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F0D5" w14:textId="77777777" w:rsidR="00B32A22" w:rsidRPr="00507A95" w:rsidRDefault="00B32A22" w:rsidP="00E93970">
      <w:pPr>
        <w:spacing w:line="276" w:lineRule="auto"/>
        <w:jc w:val="center"/>
        <w:rPr>
          <w:rFonts w:cstheme="minorHAnsi"/>
          <w:b/>
        </w:rPr>
      </w:pPr>
      <w:bookmarkStart w:id="0" w:name="_Hlk101937862"/>
      <w:bookmarkStart w:id="1" w:name="_Hlk190851950"/>
      <w:r w:rsidRPr="00507A95">
        <w:rPr>
          <w:rFonts w:cstheme="minorHAnsi"/>
          <w:b/>
        </w:rPr>
        <w:t>OPIS PRZEDMIOTU ZAMÓWIENIA</w:t>
      </w:r>
    </w:p>
    <w:bookmarkEnd w:id="0"/>
    <w:p w14:paraId="663B0902" w14:textId="73F3D06C" w:rsidR="00B32A22" w:rsidRPr="00507A95" w:rsidRDefault="00BC3AD6" w:rsidP="00E93970">
      <w:pPr>
        <w:spacing w:after="0" w:line="276" w:lineRule="auto"/>
        <w:jc w:val="center"/>
        <w:rPr>
          <w:rFonts w:cstheme="minorHAnsi"/>
          <w:b/>
          <w:bCs/>
        </w:rPr>
      </w:pPr>
      <w:r w:rsidRPr="00507A95">
        <w:rPr>
          <w:rFonts w:cstheme="minorHAnsi"/>
          <w:b/>
          <w:bCs/>
        </w:rPr>
        <w:t>„</w:t>
      </w:r>
      <w:bookmarkStart w:id="2" w:name="_Hlk186183134"/>
      <w:r w:rsidR="00867696" w:rsidRPr="00507A95">
        <w:rPr>
          <w:rFonts w:cstheme="minorHAnsi"/>
          <w:b/>
          <w:bCs/>
        </w:rPr>
        <w:t>Modernizacja systemu sterowania punktu zlewnego OŚ „Pomorzany” w Szczecinie</w:t>
      </w:r>
      <w:bookmarkEnd w:id="2"/>
      <w:r w:rsidRPr="00507A95">
        <w:rPr>
          <w:rFonts w:cstheme="minorHAnsi"/>
          <w:b/>
          <w:bCs/>
        </w:rPr>
        <w:t>”</w:t>
      </w:r>
    </w:p>
    <w:p w14:paraId="21F65877" w14:textId="02AC8761" w:rsidR="005225F3" w:rsidRPr="00507A95" w:rsidRDefault="005225F3" w:rsidP="00507A95">
      <w:pPr>
        <w:spacing w:after="0" w:line="276" w:lineRule="auto"/>
        <w:rPr>
          <w:rFonts w:cstheme="minorHAnsi"/>
        </w:rPr>
      </w:pPr>
    </w:p>
    <w:p w14:paraId="30D10C42" w14:textId="5476BA3E" w:rsidR="005225F3" w:rsidRPr="00507A95" w:rsidRDefault="008C1B06" w:rsidP="005225F3">
      <w:pPr>
        <w:jc w:val="both"/>
        <w:rPr>
          <w:rFonts w:cstheme="minorHAnsi"/>
        </w:rPr>
      </w:pPr>
      <w:r w:rsidRPr="00507A95">
        <w:rPr>
          <w:rFonts w:cstheme="minorHAnsi"/>
        </w:rPr>
        <w:t xml:space="preserve">System sterowania oczyszczalni w 2024 roku przeszedł modernizację, jest objęty gwarancją. </w:t>
      </w:r>
      <w:r w:rsidR="005225F3" w:rsidRPr="00507A95">
        <w:rPr>
          <w:rFonts w:cstheme="minorHAnsi"/>
        </w:rPr>
        <w:t>W nowym rozwiązaniu rolę dotychczasowych paneli zastąpi używana na oczyszczalni platforma systemowa AVEVA SYSTEM PLATFORM.</w:t>
      </w:r>
    </w:p>
    <w:p w14:paraId="3B661552" w14:textId="77777777" w:rsidR="007901B4" w:rsidRPr="00507A95" w:rsidRDefault="005225F3" w:rsidP="005225F3">
      <w:pPr>
        <w:pStyle w:val="Akapitzlist"/>
        <w:numPr>
          <w:ilvl w:val="0"/>
          <w:numId w:val="34"/>
        </w:numPr>
        <w:jc w:val="both"/>
        <w:rPr>
          <w:rFonts w:cstheme="minorHAnsi"/>
        </w:rPr>
      </w:pPr>
      <w:r w:rsidRPr="00507A95">
        <w:rPr>
          <w:rFonts w:cstheme="minorHAnsi"/>
        </w:rPr>
        <w:t xml:space="preserve">W miejsce dotychczasowych paneli operatorskich zostaną zamontowane </w:t>
      </w:r>
      <w:r w:rsidRPr="00507A95">
        <w:rPr>
          <w:rFonts w:cstheme="minorHAnsi"/>
          <w:b/>
        </w:rPr>
        <w:t>dwa przemysłowe monitory dotykowe</w:t>
      </w:r>
      <w:r w:rsidRPr="00507A95">
        <w:rPr>
          <w:rFonts w:cstheme="minorHAnsi"/>
        </w:rPr>
        <w:t xml:space="preserve">, każdy z nich będzie podłączony do swojego komputera typu </w:t>
      </w:r>
      <w:proofErr w:type="spellStart"/>
      <w:r w:rsidRPr="00507A95">
        <w:rPr>
          <w:rFonts w:cstheme="minorHAnsi"/>
        </w:rPr>
        <w:t>thin</w:t>
      </w:r>
      <w:proofErr w:type="spellEnd"/>
      <w:r w:rsidRPr="00507A95">
        <w:rPr>
          <w:rFonts w:cstheme="minorHAnsi"/>
        </w:rPr>
        <w:t xml:space="preserve"> </w:t>
      </w:r>
      <w:proofErr w:type="spellStart"/>
      <w:r w:rsidRPr="00507A95">
        <w:rPr>
          <w:rFonts w:cstheme="minorHAnsi"/>
        </w:rPr>
        <w:t>client</w:t>
      </w:r>
      <w:proofErr w:type="spellEnd"/>
      <w:r w:rsidRPr="00507A95">
        <w:rPr>
          <w:rFonts w:cstheme="minorHAnsi"/>
        </w:rPr>
        <w:t xml:space="preserve"> (cienki klient), które poprzez dostępną sieć Ethernet zostaną podłączone do istniejącego systemu SCADA.</w:t>
      </w:r>
    </w:p>
    <w:p w14:paraId="004ABD01" w14:textId="77777777" w:rsidR="007901B4" w:rsidRPr="00507A95" w:rsidRDefault="005225F3" w:rsidP="005225F3">
      <w:pPr>
        <w:pStyle w:val="Akapitzlist"/>
        <w:numPr>
          <w:ilvl w:val="0"/>
          <w:numId w:val="34"/>
        </w:numPr>
        <w:jc w:val="both"/>
        <w:rPr>
          <w:rFonts w:cstheme="minorHAnsi"/>
        </w:rPr>
      </w:pPr>
      <w:r w:rsidRPr="00507A95">
        <w:rPr>
          <w:rFonts w:cstheme="minorHAnsi"/>
        </w:rPr>
        <w:t xml:space="preserve">Nowy system umożliwi </w:t>
      </w:r>
      <w:r w:rsidRPr="00507A95">
        <w:rPr>
          <w:rFonts w:cstheme="minorHAnsi"/>
          <w:b/>
        </w:rPr>
        <w:t>samodzielne wprowadzanie kart</w:t>
      </w:r>
      <w:r w:rsidRPr="00507A95">
        <w:rPr>
          <w:rFonts w:cstheme="minorHAnsi"/>
        </w:rPr>
        <w:t xml:space="preserve"> za pomocą dodatkowego czytnika kart RFID.</w:t>
      </w:r>
    </w:p>
    <w:p w14:paraId="39544F26" w14:textId="77777777" w:rsidR="007901B4" w:rsidRPr="00507A95" w:rsidRDefault="00770120" w:rsidP="005225F3">
      <w:pPr>
        <w:pStyle w:val="Akapitzlist"/>
        <w:numPr>
          <w:ilvl w:val="0"/>
          <w:numId w:val="34"/>
        </w:numPr>
        <w:jc w:val="both"/>
        <w:rPr>
          <w:rFonts w:cstheme="minorHAnsi"/>
        </w:rPr>
      </w:pPr>
      <w:r w:rsidRPr="00507A95">
        <w:rPr>
          <w:rFonts w:cstheme="minorHAnsi"/>
        </w:rPr>
        <w:t xml:space="preserve">Przed zrzuceniem nieczystości dostawca ma obowiązek </w:t>
      </w:r>
      <w:r w:rsidRPr="00507A95">
        <w:rPr>
          <w:rFonts w:cstheme="minorHAnsi"/>
          <w:b/>
        </w:rPr>
        <w:t>wpisania za pomocą ekranu dotykowego niezbędnych danych</w:t>
      </w:r>
      <w:r w:rsidRPr="00507A95">
        <w:rPr>
          <w:rFonts w:cstheme="minorHAnsi"/>
        </w:rPr>
        <w:t>, które będą umieszczone na raporcie wraz z ilością zrzuconych ścieków. System musi umożliwiać także zaznaczenie odpowiedniego rodzaju nieczystości (bytowe, przemysłowe, z przenośnych toalet i przydomowych oczyszczalni ścieków)</w:t>
      </w:r>
    </w:p>
    <w:p w14:paraId="6C92C686" w14:textId="56E20E88" w:rsidR="00DB74B4" w:rsidRPr="00507A95" w:rsidRDefault="00821A1C" w:rsidP="005225F3">
      <w:pPr>
        <w:pStyle w:val="Akapitzlist"/>
        <w:numPr>
          <w:ilvl w:val="0"/>
          <w:numId w:val="34"/>
        </w:numPr>
        <w:jc w:val="both"/>
        <w:rPr>
          <w:rFonts w:cstheme="minorHAnsi"/>
        </w:rPr>
      </w:pPr>
      <w:r w:rsidRPr="00507A95">
        <w:rPr>
          <w:rFonts w:cstheme="minorHAnsi"/>
        </w:rPr>
        <w:t>Po</w:t>
      </w:r>
      <w:r w:rsidR="00DB74B4" w:rsidRPr="00507A95">
        <w:rPr>
          <w:rFonts w:cstheme="minorHAnsi"/>
        </w:rPr>
        <w:t xml:space="preserve"> każdym zrzucie ścieków </w:t>
      </w:r>
      <w:r w:rsidR="00F829AC" w:rsidRPr="00507A95">
        <w:rPr>
          <w:rFonts w:cstheme="minorHAnsi"/>
        </w:rPr>
        <w:t xml:space="preserve">z podanych wcześniej danych </w:t>
      </w:r>
      <w:r w:rsidR="00DB74B4" w:rsidRPr="00507A95">
        <w:rPr>
          <w:rFonts w:cstheme="minorHAnsi"/>
        </w:rPr>
        <w:t xml:space="preserve">panel generuje </w:t>
      </w:r>
      <w:r w:rsidR="00DB74B4" w:rsidRPr="00507A95">
        <w:rPr>
          <w:rFonts w:cstheme="minorHAnsi"/>
          <w:b/>
        </w:rPr>
        <w:t xml:space="preserve">raport w </w:t>
      </w:r>
      <w:r w:rsidRPr="00507A95">
        <w:rPr>
          <w:rFonts w:cstheme="minorHAnsi"/>
          <w:b/>
        </w:rPr>
        <w:t>formacie .</w:t>
      </w:r>
      <w:proofErr w:type="spellStart"/>
      <w:r w:rsidR="00DB74B4" w:rsidRPr="00507A95">
        <w:rPr>
          <w:rFonts w:cstheme="minorHAnsi"/>
          <w:b/>
        </w:rPr>
        <w:t>csv</w:t>
      </w:r>
      <w:proofErr w:type="spellEnd"/>
      <w:r w:rsidR="00DB74B4" w:rsidRPr="00507A95">
        <w:rPr>
          <w:rFonts w:cstheme="minorHAnsi"/>
        </w:rPr>
        <w:t xml:space="preserve"> z następującymi danymi:</w:t>
      </w:r>
    </w:p>
    <w:p w14:paraId="36F67787" w14:textId="1139B052" w:rsidR="00DB74B4" w:rsidRPr="00507A95" w:rsidRDefault="00DB74B4" w:rsidP="007901B4">
      <w:pPr>
        <w:pStyle w:val="Akapitzlist"/>
        <w:numPr>
          <w:ilvl w:val="0"/>
          <w:numId w:val="35"/>
        </w:numPr>
        <w:ind w:left="1134" w:hanging="425"/>
        <w:jc w:val="both"/>
        <w:rPr>
          <w:rFonts w:cstheme="minorHAnsi"/>
        </w:rPr>
      </w:pPr>
      <w:r w:rsidRPr="00507A95">
        <w:rPr>
          <w:rFonts w:cstheme="minorHAnsi"/>
        </w:rPr>
        <w:t>data zrzutu</w:t>
      </w:r>
      <w:r w:rsidR="00934FF4" w:rsidRPr="00507A95">
        <w:rPr>
          <w:rFonts w:cstheme="minorHAnsi"/>
        </w:rPr>
        <w:t>,</w:t>
      </w:r>
    </w:p>
    <w:p w14:paraId="44DEEDF7" w14:textId="3218A483" w:rsidR="00DB74B4" w:rsidRPr="00507A95" w:rsidRDefault="00DB74B4" w:rsidP="007901B4">
      <w:pPr>
        <w:pStyle w:val="Akapitzlist"/>
        <w:numPr>
          <w:ilvl w:val="0"/>
          <w:numId w:val="35"/>
        </w:numPr>
        <w:ind w:left="1134" w:hanging="425"/>
        <w:jc w:val="both"/>
        <w:rPr>
          <w:rFonts w:cstheme="minorHAnsi"/>
        </w:rPr>
      </w:pPr>
      <w:r w:rsidRPr="00507A95">
        <w:rPr>
          <w:rFonts w:cstheme="minorHAnsi"/>
        </w:rPr>
        <w:t>czas start i stop zrzutu</w:t>
      </w:r>
      <w:r w:rsidR="00934FF4" w:rsidRPr="00507A95">
        <w:rPr>
          <w:rFonts w:cstheme="minorHAnsi"/>
        </w:rPr>
        <w:t>,</w:t>
      </w:r>
    </w:p>
    <w:p w14:paraId="766C0BFB" w14:textId="458A0E11" w:rsidR="008979EC" w:rsidRPr="00507A95" w:rsidRDefault="008979EC" w:rsidP="007901B4">
      <w:pPr>
        <w:pStyle w:val="Akapitzlist"/>
        <w:numPr>
          <w:ilvl w:val="0"/>
          <w:numId w:val="35"/>
        </w:numPr>
        <w:ind w:left="1134" w:hanging="425"/>
        <w:jc w:val="both"/>
        <w:rPr>
          <w:rFonts w:cstheme="minorHAnsi"/>
        </w:rPr>
      </w:pPr>
      <w:r w:rsidRPr="00507A95">
        <w:rPr>
          <w:rFonts w:cstheme="minorHAnsi"/>
        </w:rPr>
        <w:t>ID, nr karty, nazwa i adres firmy asenizacyjnej, imię i nazwisko kierowcy (</w:t>
      </w:r>
      <w:r w:rsidR="0010271E" w:rsidRPr="00507A95">
        <w:rPr>
          <w:rFonts w:cstheme="minorHAnsi"/>
        </w:rPr>
        <w:t xml:space="preserve">na </w:t>
      </w:r>
      <w:r w:rsidRPr="00507A95">
        <w:rPr>
          <w:rFonts w:cstheme="minorHAnsi"/>
        </w:rPr>
        <w:t>każd</w:t>
      </w:r>
      <w:r w:rsidR="0010271E" w:rsidRPr="00507A95">
        <w:rPr>
          <w:rFonts w:cstheme="minorHAnsi"/>
        </w:rPr>
        <w:t>y</w:t>
      </w:r>
      <w:r w:rsidRPr="00507A95">
        <w:rPr>
          <w:rFonts w:cstheme="minorHAnsi"/>
        </w:rPr>
        <w:t xml:space="preserve"> samoch</w:t>
      </w:r>
      <w:r w:rsidR="0010271E" w:rsidRPr="00507A95">
        <w:rPr>
          <w:rFonts w:cstheme="minorHAnsi"/>
        </w:rPr>
        <w:t>ó</w:t>
      </w:r>
      <w:r w:rsidRPr="00507A95">
        <w:rPr>
          <w:rFonts w:cstheme="minorHAnsi"/>
        </w:rPr>
        <w:t>d</w:t>
      </w:r>
      <w:r w:rsidR="00330667" w:rsidRPr="00507A95">
        <w:rPr>
          <w:rFonts w:cstheme="minorHAnsi"/>
        </w:rPr>
        <w:t xml:space="preserve"> wyda</w:t>
      </w:r>
      <w:r w:rsidR="0010271E" w:rsidRPr="00507A95">
        <w:rPr>
          <w:rFonts w:cstheme="minorHAnsi"/>
        </w:rPr>
        <w:t>wa</w:t>
      </w:r>
      <w:r w:rsidR="00330667" w:rsidRPr="00507A95">
        <w:rPr>
          <w:rFonts w:cstheme="minorHAnsi"/>
        </w:rPr>
        <w:t>na</w:t>
      </w:r>
      <w:r w:rsidRPr="00507A95">
        <w:rPr>
          <w:rFonts w:cstheme="minorHAnsi"/>
        </w:rPr>
        <w:t xml:space="preserve"> jest osobna karta chipowa z przypisanymi informacjami)</w:t>
      </w:r>
    </w:p>
    <w:p w14:paraId="5C190411" w14:textId="35D43C2F" w:rsidR="0042080C" w:rsidRPr="00507A95" w:rsidRDefault="00325890" w:rsidP="007901B4">
      <w:pPr>
        <w:pStyle w:val="Akapitzlist"/>
        <w:numPr>
          <w:ilvl w:val="0"/>
          <w:numId w:val="35"/>
        </w:numPr>
        <w:ind w:left="1134" w:hanging="425"/>
        <w:jc w:val="both"/>
        <w:rPr>
          <w:rFonts w:cstheme="minorHAnsi"/>
        </w:rPr>
      </w:pPr>
      <w:r w:rsidRPr="00507A95">
        <w:rPr>
          <w:rFonts w:cstheme="minorHAnsi"/>
        </w:rPr>
        <w:t>adres klienta</w:t>
      </w:r>
      <w:r w:rsidR="00934FF4" w:rsidRPr="00507A95">
        <w:rPr>
          <w:rFonts w:cstheme="minorHAnsi"/>
        </w:rPr>
        <w:t xml:space="preserve"> (ulica, numer, gmina lub miejscowość,</w:t>
      </w:r>
      <w:r w:rsidR="00144250" w:rsidRPr="00507A95">
        <w:rPr>
          <w:rFonts w:cstheme="minorHAnsi"/>
        </w:rPr>
        <w:t xml:space="preserve"> nr i gmina</w:t>
      </w:r>
      <w:r w:rsidR="00934FF4" w:rsidRPr="00507A95">
        <w:rPr>
          <w:rFonts w:cstheme="minorHAnsi"/>
        </w:rPr>
        <w:t xml:space="preserve"> np. ul. Górnicza 1, Szczecin lub Binowo 7, Stare Czarnowo)</w:t>
      </w:r>
      <w:r w:rsidR="00821A1C" w:rsidRPr="00507A95">
        <w:rPr>
          <w:rFonts w:cstheme="minorHAnsi"/>
        </w:rPr>
        <w:t>:</w:t>
      </w:r>
    </w:p>
    <w:p w14:paraId="07E79DAF" w14:textId="77777777" w:rsidR="00821A1C" w:rsidRPr="00507A95" w:rsidRDefault="00821A1C" w:rsidP="007901B4">
      <w:pPr>
        <w:pStyle w:val="Akapitzlist"/>
        <w:numPr>
          <w:ilvl w:val="0"/>
          <w:numId w:val="38"/>
        </w:numPr>
        <w:ind w:left="1418" w:hanging="284"/>
        <w:jc w:val="both"/>
        <w:rPr>
          <w:rFonts w:cstheme="minorHAnsi"/>
        </w:rPr>
      </w:pPr>
      <w:r w:rsidRPr="00507A95">
        <w:rPr>
          <w:rFonts w:cstheme="minorHAnsi"/>
        </w:rPr>
        <w:t>k</w:t>
      </w:r>
      <w:r w:rsidR="00934FF4" w:rsidRPr="00507A95">
        <w:rPr>
          <w:rFonts w:cstheme="minorHAnsi"/>
        </w:rPr>
        <w:t>ierowca firmy asenizacyjnej musi mieć możliwość właściwego wprowadzenia danych</w:t>
      </w:r>
      <w:r w:rsidRPr="00507A95">
        <w:rPr>
          <w:rFonts w:cstheme="minorHAnsi"/>
        </w:rPr>
        <w:t>,</w:t>
      </w:r>
    </w:p>
    <w:p w14:paraId="7552BF9A" w14:textId="77777777" w:rsidR="00821A1C" w:rsidRPr="00507A95" w:rsidRDefault="00821A1C" w:rsidP="007901B4">
      <w:pPr>
        <w:pStyle w:val="Akapitzlist"/>
        <w:numPr>
          <w:ilvl w:val="0"/>
          <w:numId w:val="38"/>
        </w:numPr>
        <w:ind w:left="1418" w:hanging="284"/>
        <w:jc w:val="both"/>
        <w:rPr>
          <w:rFonts w:cstheme="minorHAnsi"/>
        </w:rPr>
      </w:pPr>
      <w:r w:rsidRPr="00507A95">
        <w:rPr>
          <w:rFonts w:cstheme="minorHAnsi"/>
        </w:rPr>
        <w:t xml:space="preserve">w przypadku braku wskazanego adresu w bazie, należy stworzyć możliwość dodanie brakującego adresu na bieżąco przez upoważnioną osobę ze </w:t>
      </w:r>
      <w:proofErr w:type="spellStart"/>
      <w:r w:rsidRPr="00507A95">
        <w:rPr>
          <w:rFonts w:cstheme="minorHAnsi"/>
        </w:rPr>
        <w:t>ZWiKu</w:t>
      </w:r>
      <w:proofErr w:type="spellEnd"/>
      <w:r w:rsidRPr="00507A95">
        <w:rPr>
          <w:rFonts w:cstheme="minorHAnsi"/>
        </w:rPr>
        <w:t>,</w:t>
      </w:r>
    </w:p>
    <w:p w14:paraId="17C353FF" w14:textId="77777777" w:rsidR="00821A1C" w:rsidRPr="00507A95" w:rsidRDefault="00821A1C" w:rsidP="007901B4">
      <w:pPr>
        <w:pStyle w:val="Akapitzlist"/>
        <w:numPr>
          <w:ilvl w:val="0"/>
          <w:numId w:val="38"/>
        </w:numPr>
        <w:ind w:left="1418" w:hanging="284"/>
        <w:jc w:val="both"/>
        <w:rPr>
          <w:rFonts w:cstheme="minorHAnsi"/>
        </w:rPr>
      </w:pPr>
      <w:r w:rsidRPr="00507A95">
        <w:rPr>
          <w:rFonts w:cstheme="minorHAnsi"/>
        </w:rPr>
        <w:t>w</w:t>
      </w:r>
      <w:r w:rsidR="00934FF4" w:rsidRPr="00507A95">
        <w:rPr>
          <w:rFonts w:cstheme="minorHAnsi"/>
        </w:rPr>
        <w:t xml:space="preserve">w. dane będą podstawą do wystawienia </w:t>
      </w:r>
      <w:r w:rsidR="00A6376B" w:rsidRPr="00507A95">
        <w:rPr>
          <w:rFonts w:cstheme="minorHAnsi"/>
        </w:rPr>
        <w:t>faktury i sporządzenia sprawozdań dla gminy</w:t>
      </w:r>
      <w:r w:rsidRPr="00507A95">
        <w:rPr>
          <w:rFonts w:cstheme="minorHAnsi"/>
        </w:rPr>
        <w:t>,</w:t>
      </w:r>
    </w:p>
    <w:p w14:paraId="75D6BC01" w14:textId="2E7EE002" w:rsidR="00934FF4" w:rsidRPr="00507A95" w:rsidRDefault="00821A1C" w:rsidP="007901B4">
      <w:pPr>
        <w:pStyle w:val="Akapitzlist"/>
        <w:numPr>
          <w:ilvl w:val="0"/>
          <w:numId w:val="38"/>
        </w:numPr>
        <w:ind w:left="1418" w:hanging="284"/>
        <w:jc w:val="both"/>
        <w:rPr>
          <w:rFonts w:cstheme="minorHAnsi"/>
        </w:rPr>
      </w:pPr>
      <w:r w:rsidRPr="00507A95">
        <w:rPr>
          <w:rFonts w:cstheme="minorHAnsi"/>
        </w:rPr>
        <w:t>o</w:t>
      </w:r>
      <w:r w:rsidR="00A45D29" w:rsidRPr="00507A95">
        <w:rPr>
          <w:rFonts w:cstheme="minorHAnsi"/>
        </w:rPr>
        <w:t>becnie użytkowana baza danych wymaga uaktualnienia</w:t>
      </w:r>
      <w:r w:rsidRPr="00507A95">
        <w:rPr>
          <w:rFonts w:cstheme="minorHAnsi"/>
        </w:rPr>
        <w:t xml:space="preserve"> w porozumieniu z </w:t>
      </w:r>
      <w:r w:rsidR="001F04B5" w:rsidRPr="00507A95">
        <w:rPr>
          <w:rFonts w:cstheme="minorHAnsi"/>
        </w:rPr>
        <w:t>Działem Informatyki</w:t>
      </w:r>
      <w:r w:rsidRPr="00507A95">
        <w:rPr>
          <w:rFonts w:cstheme="minorHAnsi"/>
        </w:rPr>
        <w:t xml:space="preserve"> oraz </w:t>
      </w:r>
      <w:r w:rsidR="001F04B5" w:rsidRPr="00507A95">
        <w:rPr>
          <w:rFonts w:cstheme="minorHAnsi"/>
        </w:rPr>
        <w:t>Zespołem ds. Sprzedaży</w:t>
      </w:r>
      <w:r w:rsidRPr="00507A95">
        <w:rPr>
          <w:rFonts w:cstheme="minorHAnsi"/>
        </w:rPr>
        <w:t>.</w:t>
      </w:r>
    </w:p>
    <w:p w14:paraId="757ED5B4" w14:textId="7F0238A3" w:rsidR="00325890" w:rsidRPr="00507A95" w:rsidRDefault="00325890" w:rsidP="007901B4">
      <w:pPr>
        <w:pStyle w:val="Akapitzlist"/>
        <w:numPr>
          <w:ilvl w:val="0"/>
          <w:numId w:val="35"/>
        </w:numPr>
        <w:ind w:left="1134" w:hanging="425"/>
        <w:jc w:val="both"/>
        <w:rPr>
          <w:rFonts w:cstheme="minorHAnsi"/>
        </w:rPr>
      </w:pPr>
      <w:r w:rsidRPr="00507A95">
        <w:rPr>
          <w:rFonts w:cstheme="minorHAnsi"/>
        </w:rPr>
        <w:t>pobór próbki, numer butelki</w:t>
      </w:r>
      <w:r w:rsidR="00934FF4" w:rsidRPr="00507A95">
        <w:rPr>
          <w:rFonts w:cstheme="minorHAnsi"/>
        </w:rPr>
        <w:t>,</w:t>
      </w:r>
    </w:p>
    <w:p w14:paraId="4F686FF5" w14:textId="4FD46BEB" w:rsidR="00325890" w:rsidRPr="00507A95" w:rsidRDefault="00325890" w:rsidP="007901B4">
      <w:pPr>
        <w:pStyle w:val="Akapitzlist"/>
        <w:numPr>
          <w:ilvl w:val="0"/>
          <w:numId w:val="35"/>
        </w:numPr>
        <w:ind w:left="1134" w:hanging="425"/>
        <w:jc w:val="both"/>
        <w:rPr>
          <w:rFonts w:cstheme="minorHAnsi"/>
        </w:rPr>
      </w:pPr>
      <w:proofErr w:type="spellStart"/>
      <w:r w:rsidRPr="00507A95">
        <w:rPr>
          <w:rFonts w:cstheme="minorHAnsi"/>
        </w:rPr>
        <w:t>pH</w:t>
      </w:r>
      <w:proofErr w:type="spellEnd"/>
      <w:r w:rsidRPr="00507A95">
        <w:rPr>
          <w:rFonts w:cstheme="minorHAnsi"/>
        </w:rPr>
        <w:t xml:space="preserve"> ścieków</w:t>
      </w:r>
      <w:r w:rsidR="00934FF4" w:rsidRPr="00507A95">
        <w:rPr>
          <w:rFonts w:cstheme="minorHAnsi"/>
        </w:rPr>
        <w:t>,</w:t>
      </w:r>
    </w:p>
    <w:p w14:paraId="393B7666" w14:textId="5CC3BB45" w:rsidR="00821A1C" w:rsidRPr="00507A95" w:rsidRDefault="00821A1C" w:rsidP="007901B4">
      <w:pPr>
        <w:pStyle w:val="Akapitzlist"/>
        <w:numPr>
          <w:ilvl w:val="0"/>
          <w:numId w:val="35"/>
        </w:numPr>
        <w:ind w:left="1134" w:hanging="425"/>
        <w:jc w:val="both"/>
        <w:rPr>
          <w:rFonts w:cstheme="minorHAnsi"/>
        </w:rPr>
      </w:pPr>
      <w:r w:rsidRPr="00507A95">
        <w:rPr>
          <w:rFonts w:cstheme="minorHAnsi"/>
        </w:rPr>
        <w:t>ilość ścieków dostarcz</w:t>
      </w:r>
      <w:r w:rsidR="00A26CAE" w:rsidRPr="00507A95">
        <w:rPr>
          <w:rFonts w:cstheme="minorHAnsi"/>
        </w:rPr>
        <w:t>o</w:t>
      </w:r>
      <w:r w:rsidRPr="00507A95">
        <w:rPr>
          <w:rFonts w:cstheme="minorHAnsi"/>
        </w:rPr>
        <w:t>nych:</w:t>
      </w:r>
    </w:p>
    <w:p w14:paraId="6F56C68A" w14:textId="77777777" w:rsidR="00310EF0" w:rsidRPr="00507A95" w:rsidRDefault="00821A1C" w:rsidP="00310EF0">
      <w:pPr>
        <w:pStyle w:val="Akapitzlist"/>
        <w:numPr>
          <w:ilvl w:val="0"/>
          <w:numId w:val="41"/>
        </w:numPr>
        <w:jc w:val="both"/>
        <w:rPr>
          <w:rFonts w:cstheme="minorHAnsi"/>
        </w:rPr>
      </w:pPr>
      <w:r w:rsidRPr="00507A95">
        <w:rPr>
          <w:rFonts w:cstheme="minorHAnsi"/>
        </w:rPr>
        <w:t>w jednej beczce mogą być ścieki z jednego lub kilku adresów (max 6) o różnych rodzajach,</w:t>
      </w:r>
      <w:r w:rsidR="00835C56" w:rsidRPr="00507A95">
        <w:rPr>
          <w:rFonts w:cstheme="minorHAnsi"/>
        </w:rPr>
        <w:t xml:space="preserve"> </w:t>
      </w:r>
      <w:r w:rsidRPr="00507A95">
        <w:rPr>
          <w:rFonts w:cstheme="minorHAnsi"/>
        </w:rPr>
        <w:t xml:space="preserve">kierowca deklaruje przed zrzutem </w:t>
      </w:r>
      <w:r w:rsidR="00A26CAE" w:rsidRPr="00507A95">
        <w:rPr>
          <w:rFonts w:cstheme="minorHAnsi"/>
        </w:rPr>
        <w:t xml:space="preserve">ilość m³ nieczystości ciekłych pochodzących z </w:t>
      </w:r>
      <w:r w:rsidRPr="00507A95">
        <w:rPr>
          <w:rFonts w:cstheme="minorHAnsi"/>
        </w:rPr>
        <w:t>poszczególnych adresów,</w:t>
      </w:r>
    </w:p>
    <w:p w14:paraId="628106C9" w14:textId="1AB365D8" w:rsidR="00821A1C" w:rsidRPr="00507A95" w:rsidRDefault="00821A1C" w:rsidP="00310EF0">
      <w:pPr>
        <w:pStyle w:val="Akapitzlist"/>
        <w:numPr>
          <w:ilvl w:val="0"/>
          <w:numId w:val="41"/>
        </w:numPr>
        <w:jc w:val="both"/>
        <w:rPr>
          <w:rFonts w:cstheme="minorHAnsi"/>
        </w:rPr>
      </w:pPr>
      <w:r w:rsidRPr="00507A95">
        <w:rPr>
          <w:rFonts w:cstheme="minorHAnsi"/>
        </w:rPr>
        <w:t>po dokonaniu zrzutu i zmierzenia całkowitej pojemności dostarczonych ścieków przez przepływomierz na stacji zlewnej system proporcjonalnie przypisuje poszczególne wartości zrzutu do adresów.</w:t>
      </w:r>
    </w:p>
    <w:p w14:paraId="7CF5997D" w14:textId="700E64F4" w:rsidR="00F829AC" w:rsidRPr="00507A95" w:rsidRDefault="00F829AC" w:rsidP="007901B4">
      <w:pPr>
        <w:pStyle w:val="Akapitzlist"/>
        <w:numPr>
          <w:ilvl w:val="0"/>
          <w:numId w:val="35"/>
        </w:numPr>
        <w:ind w:left="1134" w:hanging="425"/>
        <w:jc w:val="both"/>
        <w:rPr>
          <w:rFonts w:cstheme="minorHAnsi"/>
        </w:rPr>
      </w:pPr>
      <w:r w:rsidRPr="00507A95">
        <w:rPr>
          <w:rFonts w:cstheme="minorHAnsi"/>
        </w:rPr>
        <w:t>rodzaj nieczystości</w:t>
      </w:r>
      <w:r w:rsidR="00821A1C" w:rsidRPr="00507A95">
        <w:rPr>
          <w:rFonts w:cstheme="minorHAnsi"/>
        </w:rPr>
        <w:t>:</w:t>
      </w:r>
    </w:p>
    <w:p w14:paraId="2C0DFC3B" w14:textId="77777777" w:rsidR="00310EF0" w:rsidRPr="00507A95" w:rsidRDefault="00821A1C" w:rsidP="00310EF0">
      <w:pPr>
        <w:pStyle w:val="Akapitzlist"/>
        <w:numPr>
          <w:ilvl w:val="0"/>
          <w:numId w:val="42"/>
        </w:numPr>
        <w:jc w:val="both"/>
        <w:rPr>
          <w:rFonts w:cstheme="minorHAnsi"/>
        </w:rPr>
      </w:pPr>
      <w:r w:rsidRPr="00507A95">
        <w:rPr>
          <w:rFonts w:cstheme="minorHAnsi"/>
        </w:rPr>
        <w:t>kierowca musi mieć możliwości wprowadzenia do poszczególnych adresów różnych rodzajów ścieków,</w:t>
      </w:r>
    </w:p>
    <w:p w14:paraId="009C121E" w14:textId="77777777" w:rsidR="00310EF0" w:rsidRPr="00507A95" w:rsidRDefault="00821A1C" w:rsidP="00310EF0">
      <w:pPr>
        <w:pStyle w:val="Akapitzlist"/>
        <w:numPr>
          <w:ilvl w:val="0"/>
          <w:numId w:val="42"/>
        </w:numPr>
        <w:jc w:val="both"/>
        <w:rPr>
          <w:rFonts w:cstheme="minorHAnsi"/>
        </w:rPr>
      </w:pPr>
      <w:r w:rsidRPr="00507A95">
        <w:rPr>
          <w:rFonts w:cstheme="minorHAnsi"/>
        </w:rPr>
        <w:t>aktualnie wpisane 4 rodzaje przywożonych ścieków,</w:t>
      </w:r>
    </w:p>
    <w:p w14:paraId="753A2FC5" w14:textId="195F85C8" w:rsidR="00821A1C" w:rsidRPr="00507A95" w:rsidRDefault="00821A1C" w:rsidP="00310EF0">
      <w:pPr>
        <w:pStyle w:val="Akapitzlist"/>
        <w:numPr>
          <w:ilvl w:val="0"/>
          <w:numId w:val="42"/>
        </w:numPr>
        <w:jc w:val="both"/>
        <w:rPr>
          <w:rFonts w:cstheme="minorHAnsi"/>
        </w:rPr>
      </w:pPr>
      <w:r w:rsidRPr="00507A95">
        <w:rPr>
          <w:rFonts w:cstheme="minorHAnsi"/>
        </w:rPr>
        <w:t>możliwość dopisania lub usunięcia jakiegoś rodzaju ścieków bez konieczności zlecania tego zewnętrznej firmie.</w:t>
      </w:r>
    </w:p>
    <w:p w14:paraId="74178D9C" w14:textId="5FA243DD" w:rsidR="00325890" w:rsidRPr="00507A95" w:rsidRDefault="00325890" w:rsidP="005225F3">
      <w:pPr>
        <w:jc w:val="both"/>
        <w:rPr>
          <w:rFonts w:cstheme="minorHAnsi"/>
        </w:rPr>
      </w:pPr>
      <w:r w:rsidRPr="00507A95">
        <w:rPr>
          <w:rFonts w:cstheme="minorHAnsi"/>
        </w:rPr>
        <w:lastRenderedPageBreak/>
        <w:t xml:space="preserve">Plik taki przesyłany jest do stacji operatorskiej pracującej na serwerze </w:t>
      </w:r>
      <w:proofErr w:type="spellStart"/>
      <w:r w:rsidRPr="00507A95">
        <w:rPr>
          <w:rFonts w:cstheme="minorHAnsi"/>
        </w:rPr>
        <w:t>ZWiK</w:t>
      </w:r>
      <w:proofErr w:type="spellEnd"/>
      <w:r w:rsidR="00770120" w:rsidRPr="00507A95">
        <w:rPr>
          <w:rFonts w:cstheme="minorHAnsi"/>
        </w:rPr>
        <w:t xml:space="preserve"> w budynku biurowym nr 2.01</w:t>
      </w:r>
      <w:r w:rsidRPr="00507A95">
        <w:rPr>
          <w:rFonts w:cstheme="minorHAnsi"/>
        </w:rPr>
        <w:t xml:space="preserve"> i </w:t>
      </w:r>
      <w:r w:rsidR="00F829AC" w:rsidRPr="00507A95">
        <w:rPr>
          <w:rFonts w:cstheme="minorHAnsi"/>
        </w:rPr>
        <w:t xml:space="preserve">automatycznie </w:t>
      </w:r>
      <w:r w:rsidRPr="00507A95">
        <w:rPr>
          <w:rFonts w:cstheme="minorHAnsi"/>
        </w:rPr>
        <w:t>drukowany</w:t>
      </w:r>
      <w:r w:rsidR="00770120" w:rsidRPr="00507A95">
        <w:rPr>
          <w:rFonts w:cstheme="minorHAnsi"/>
        </w:rPr>
        <w:t xml:space="preserve"> na drukarce laserowej umieszczonej</w:t>
      </w:r>
      <w:r w:rsidRPr="00507A95">
        <w:rPr>
          <w:rFonts w:cstheme="minorHAnsi"/>
        </w:rPr>
        <w:t xml:space="preserve"> w pomieszczeniu obsługi punktu zlewnego (w załączeniu wzór wydruku).</w:t>
      </w:r>
    </w:p>
    <w:p w14:paraId="399C2D25" w14:textId="0CF8F303" w:rsidR="00ED3546" w:rsidRPr="00507A95" w:rsidRDefault="00ED3546" w:rsidP="00ED3546">
      <w:pPr>
        <w:pStyle w:val="Akapitzlist"/>
        <w:numPr>
          <w:ilvl w:val="0"/>
          <w:numId w:val="17"/>
        </w:numPr>
        <w:spacing w:after="200" w:line="276" w:lineRule="auto"/>
        <w:ind w:left="426" w:hanging="426"/>
        <w:jc w:val="both"/>
        <w:rPr>
          <w:rFonts w:cstheme="minorHAnsi"/>
          <w:b/>
        </w:rPr>
      </w:pPr>
      <w:r w:rsidRPr="00507A95">
        <w:rPr>
          <w:rFonts w:cstheme="minorHAnsi"/>
          <w:b/>
        </w:rPr>
        <w:t>Przedmiot zamówienia</w:t>
      </w:r>
    </w:p>
    <w:p w14:paraId="20D3BA5D" w14:textId="178BCFAF" w:rsidR="005225F3" w:rsidRPr="00507A95" w:rsidRDefault="005225F3" w:rsidP="00284C2A">
      <w:pPr>
        <w:pStyle w:val="Akapitzlist"/>
        <w:numPr>
          <w:ilvl w:val="0"/>
          <w:numId w:val="33"/>
        </w:numPr>
        <w:jc w:val="both"/>
        <w:rPr>
          <w:rFonts w:cstheme="minorHAnsi"/>
        </w:rPr>
      </w:pPr>
      <w:r w:rsidRPr="00507A95">
        <w:rPr>
          <w:rFonts w:cstheme="minorHAnsi"/>
        </w:rPr>
        <w:t xml:space="preserve">dostawa niezbędnego oprogramowania </w:t>
      </w:r>
      <w:r w:rsidR="00F53D3E" w:rsidRPr="00507A95">
        <w:rPr>
          <w:rFonts w:cstheme="minorHAnsi"/>
        </w:rPr>
        <w:t xml:space="preserve">AVEVA </w:t>
      </w:r>
      <w:proofErr w:type="spellStart"/>
      <w:r w:rsidR="00F53D3E" w:rsidRPr="00507A95">
        <w:rPr>
          <w:rFonts w:cstheme="minorHAnsi"/>
        </w:rPr>
        <w:t>Supervisory</w:t>
      </w:r>
      <w:proofErr w:type="spellEnd"/>
      <w:r w:rsidR="00F53D3E" w:rsidRPr="00507A95">
        <w:rPr>
          <w:rFonts w:cstheme="minorHAnsi"/>
        </w:rPr>
        <w:t xml:space="preserve"> Client </w:t>
      </w:r>
      <w:proofErr w:type="spellStart"/>
      <w:r w:rsidR="00F53D3E" w:rsidRPr="00507A95">
        <w:rPr>
          <w:rFonts w:cstheme="minorHAnsi"/>
        </w:rPr>
        <w:t>without</w:t>
      </w:r>
      <w:proofErr w:type="spellEnd"/>
      <w:r w:rsidR="00F53D3E" w:rsidRPr="00507A95">
        <w:rPr>
          <w:rFonts w:cstheme="minorHAnsi"/>
        </w:rPr>
        <w:t xml:space="preserve"> </w:t>
      </w:r>
      <w:proofErr w:type="spellStart"/>
      <w:r w:rsidR="00F53D3E" w:rsidRPr="00507A95">
        <w:rPr>
          <w:rFonts w:cstheme="minorHAnsi"/>
        </w:rPr>
        <w:t>Historian</w:t>
      </w:r>
      <w:proofErr w:type="spellEnd"/>
      <w:r w:rsidR="00F53D3E" w:rsidRPr="00507A95">
        <w:rPr>
          <w:rFonts w:cstheme="minorHAnsi"/>
        </w:rPr>
        <w:t xml:space="preserve"> Client Desktop 2023 R2 no MSCAL</w:t>
      </w:r>
      <w:r w:rsidR="00FF00CC" w:rsidRPr="00507A95">
        <w:rPr>
          <w:rFonts w:cstheme="minorHAnsi"/>
        </w:rPr>
        <w:t xml:space="preserve"> – 2 szt.,</w:t>
      </w:r>
    </w:p>
    <w:p w14:paraId="526746C4" w14:textId="6591BD8A" w:rsidR="005225F3" w:rsidRPr="00507A95" w:rsidRDefault="005225F3" w:rsidP="00284C2A">
      <w:pPr>
        <w:pStyle w:val="Akapitzlist"/>
        <w:numPr>
          <w:ilvl w:val="0"/>
          <w:numId w:val="33"/>
        </w:numPr>
        <w:jc w:val="both"/>
        <w:rPr>
          <w:rFonts w:cstheme="minorHAnsi"/>
        </w:rPr>
      </w:pPr>
      <w:r w:rsidRPr="00507A95">
        <w:rPr>
          <w:rFonts w:cstheme="minorHAnsi"/>
        </w:rPr>
        <w:t xml:space="preserve">montaż </w:t>
      </w:r>
      <w:r w:rsidR="00FF00CC" w:rsidRPr="00507A95">
        <w:rPr>
          <w:rFonts w:cstheme="minorHAnsi"/>
        </w:rPr>
        <w:t>dwóch</w:t>
      </w:r>
      <w:r w:rsidRPr="00507A95">
        <w:rPr>
          <w:rFonts w:cstheme="minorHAnsi"/>
        </w:rPr>
        <w:t xml:space="preserve"> nowych przemysłowych monitorów dotykowych o przekątnej minimum 10” o współczynniku MTBF min 50000 godzin, podświetlaniem LED z wyjściem </w:t>
      </w:r>
      <w:proofErr w:type="spellStart"/>
      <w:r w:rsidRPr="00507A95">
        <w:rPr>
          <w:rFonts w:cstheme="minorHAnsi"/>
        </w:rPr>
        <w:t>DispayPort</w:t>
      </w:r>
      <w:proofErr w:type="spellEnd"/>
      <w:r w:rsidRPr="00507A95">
        <w:rPr>
          <w:rFonts w:cstheme="minorHAnsi"/>
        </w:rPr>
        <w:t>; monitory będą zabudowane w nowych szafkach chroniących ekrany przed niekorzystnymi warunkami atmosferycznymi i dodatkową ciemną osłoną przed  słońcem. W szafkach będą także zamontowane czytniki kart zbliżeniowych umożliwiające identyfikację klientów i następnie obsługę linii zrzutu ścieków</w:t>
      </w:r>
      <w:r w:rsidR="00934FF4" w:rsidRPr="00507A95">
        <w:rPr>
          <w:rFonts w:cstheme="minorHAnsi"/>
        </w:rPr>
        <w:t>; karty chipowe, z których korzystają firmy asenizacyjne nie zostaną zmieniane,</w:t>
      </w:r>
    </w:p>
    <w:p w14:paraId="466AE728" w14:textId="48082AC8" w:rsidR="005225F3" w:rsidRPr="00507A95" w:rsidRDefault="005225F3" w:rsidP="00284C2A">
      <w:pPr>
        <w:pStyle w:val="Akapitzlist"/>
        <w:numPr>
          <w:ilvl w:val="0"/>
          <w:numId w:val="33"/>
        </w:numPr>
        <w:jc w:val="both"/>
        <w:rPr>
          <w:rFonts w:cstheme="minorHAnsi"/>
        </w:rPr>
      </w:pPr>
      <w:r w:rsidRPr="00507A95">
        <w:rPr>
          <w:rFonts w:cstheme="minorHAnsi"/>
        </w:rPr>
        <w:t xml:space="preserve">dostawa </w:t>
      </w:r>
      <w:r w:rsidR="00FF00CC" w:rsidRPr="00507A95">
        <w:rPr>
          <w:rFonts w:cstheme="minorHAnsi"/>
        </w:rPr>
        <w:t>dwóch</w:t>
      </w:r>
      <w:r w:rsidRPr="00507A95">
        <w:rPr>
          <w:rFonts w:cstheme="minorHAnsi"/>
        </w:rPr>
        <w:t xml:space="preserve"> komputerów typu </w:t>
      </w:r>
      <w:proofErr w:type="spellStart"/>
      <w:r w:rsidRPr="00507A95">
        <w:rPr>
          <w:rFonts w:cstheme="minorHAnsi"/>
        </w:rPr>
        <w:t>thin</w:t>
      </w:r>
      <w:proofErr w:type="spellEnd"/>
      <w:r w:rsidRPr="00507A95">
        <w:rPr>
          <w:rFonts w:cstheme="minorHAnsi"/>
        </w:rPr>
        <w:t xml:space="preserve"> </w:t>
      </w:r>
      <w:proofErr w:type="spellStart"/>
      <w:r w:rsidRPr="00507A95">
        <w:rPr>
          <w:rFonts w:cstheme="minorHAnsi"/>
        </w:rPr>
        <w:t>client</w:t>
      </w:r>
      <w:proofErr w:type="spellEnd"/>
      <w:r w:rsidRPr="00507A95">
        <w:rPr>
          <w:rFonts w:cstheme="minorHAnsi"/>
        </w:rPr>
        <w:t xml:space="preserve"> z co najmniej 4 rdzeniowym procesorem i kartą sieciową 1000 </w:t>
      </w:r>
      <w:proofErr w:type="spellStart"/>
      <w:r w:rsidRPr="00507A95">
        <w:rPr>
          <w:rFonts w:cstheme="minorHAnsi"/>
        </w:rPr>
        <w:t>Mbit</w:t>
      </w:r>
      <w:proofErr w:type="spellEnd"/>
      <w:r w:rsidRPr="00507A95">
        <w:rPr>
          <w:rFonts w:cstheme="minorHAnsi"/>
        </w:rPr>
        <w:t xml:space="preserve">/s, z wyjściem </w:t>
      </w:r>
      <w:proofErr w:type="spellStart"/>
      <w:r w:rsidRPr="00507A95">
        <w:rPr>
          <w:rFonts w:cstheme="minorHAnsi"/>
        </w:rPr>
        <w:t>DispayPort</w:t>
      </w:r>
      <w:proofErr w:type="spellEnd"/>
      <w:r w:rsidRPr="00507A95">
        <w:rPr>
          <w:rFonts w:cstheme="minorHAnsi"/>
        </w:rPr>
        <w:t>,</w:t>
      </w:r>
    </w:p>
    <w:p w14:paraId="0E32BD14" w14:textId="6F2DA643" w:rsidR="005225F3" w:rsidRPr="00507A95" w:rsidRDefault="005225F3" w:rsidP="00284C2A">
      <w:pPr>
        <w:pStyle w:val="Akapitzlist"/>
        <w:numPr>
          <w:ilvl w:val="0"/>
          <w:numId w:val="33"/>
        </w:numPr>
        <w:jc w:val="both"/>
        <w:rPr>
          <w:rFonts w:cstheme="minorHAnsi"/>
        </w:rPr>
      </w:pPr>
      <w:r w:rsidRPr="00507A95">
        <w:rPr>
          <w:rFonts w:cstheme="minorHAnsi"/>
        </w:rPr>
        <w:t xml:space="preserve">dostawa nowej drukarki </w:t>
      </w:r>
      <w:r w:rsidR="00770120" w:rsidRPr="00507A95">
        <w:rPr>
          <w:rFonts w:cstheme="minorHAnsi"/>
        </w:rPr>
        <w:t xml:space="preserve">sieciowej </w:t>
      </w:r>
      <w:r w:rsidRPr="00507A95">
        <w:rPr>
          <w:rFonts w:cstheme="minorHAnsi"/>
        </w:rPr>
        <w:t xml:space="preserve">laserowej </w:t>
      </w:r>
      <w:r w:rsidR="00F53D3E" w:rsidRPr="00507A95">
        <w:rPr>
          <w:rFonts w:cstheme="minorHAnsi"/>
        </w:rPr>
        <w:t xml:space="preserve">A4 </w:t>
      </w:r>
      <w:r w:rsidRPr="00507A95">
        <w:rPr>
          <w:rFonts w:cstheme="minorHAnsi"/>
        </w:rPr>
        <w:t>do wydruków raportów ze zrzutu ścieków,</w:t>
      </w:r>
    </w:p>
    <w:p w14:paraId="4B8C700C" w14:textId="23213C4A" w:rsidR="005225F3" w:rsidRPr="00507A95" w:rsidRDefault="005225F3" w:rsidP="00284C2A">
      <w:pPr>
        <w:pStyle w:val="Akapitzlist"/>
        <w:numPr>
          <w:ilvl w:val="0"/>
          <w:numId w:val="33"/>
        </w:numPr>
        <w:jc w:val="both"/>
        <w:rPr>
          <w:rFonts w:cstheme="minorHAnsi"/>
        </w:rPr>
      </w:pPr>
      <w:r w:rsidRPr="00507A95">
        <w:rPr>
          <w:rFonts w:cstheme="minorHAnsi"/>
        </w:rPr>
        <w:t xml:space="preserve">prace </w:t>
      </w:r>
      <w:r w:rsidR="002D5C56" w:rsidRPr="00507A95">
        <w:rPr>
          <w:rFonts w:cstheme="minorHAnsi"/>
        </w:rPr>
        <w:t>programistyczne</w:t>
      </w:r>
      <w:r w:rsidRPr="00507A95">
        <w:rPr>
          <w:rFonts w:cstheme="minorHAnsi"/>
        </w:rPr>
        <w:t>, przygotowanie ekranów, wizualizacji linii zrzutu ścieków, przygotowanie bazy danych klientów i dostawców ścieków, zapewnienie możliwości dodawania nowych kart RFID,</w:t>
      </w:r>
    </w:p>
    <w:p w14:paraId="65B356A5" w14:textId="13CA6601" w:rsidR="005225F3" w:rsidRPr="00507A95" w:rsidRDefault="005225F3" w:rsidP="00284C2A">
      <w:pPr>
        <w:pStyle w:val="Akapitzlist"/>
        <w:numPr>
          <w:ilvl w:val="0"/>
          <w:numId w:val="33"/>
        </w:numPr>
        <w:jc w:val="both"/>
        <w:rPr>
          <w:rFonts w:cstheme="minorHAnsi"/>
          <w:bCs/>
        </w:rPr>
      </w:pPr>
      <w:r w:rsidRPr="00507A95">
        <w:rPr>
          <w:rFonts w:cstheme="minorHAnsi"/>
          <w:bCs/>
        </w:rPr>
        <w:t>w trakcie wprowadzania danych na panelach musi być możliwość wybrania dla każdego klienta rodzaju ścieków (przemysłowe, bytowe, z przydomowych oczyszczalni, z przenośnych toalet),</w:t>
      </w:r>
    </w:p>
    <w:p w14:paraId="05875B41" w14:textId="65C13B8C" w:rsidR="005225F3" w:rsidRPr="00507A95" w:rsidRDefault="005225F3" w:rsidP="00284C2A">
      <w:pPr>
        <w:pStyle w:val="Akapitzlist"/>
        <w:numPr>
          <w:ilvl w:val="0"/>
          <w:numId w:val="33"/>
        </w:numPr>
        <w:jc w:val="both"/>
        <w:rPr>
          <w:rFonts w:cstheme="minorHAnsi"/>
          <w:bCs/>
        </w:rPr>
      </w:pPr>
      <w:r w:rsidRPr="00507A95">
        <w:rPr>
          <w:rFonts w:cstheme="minorHAnsi"/>
          <w:bCs/>
        </w:rPr>
        <w:t xml:space="preserve">automatycznie po każdym zrzucie ścieków nastąpi wydruk raportu oraz uzupełnianie danych w istniejącym w lokalizacji sieciowej </w:t>
      </w:r>
      <w:proofErr w:type="spellStart"/>
      <w:r w:rsidRPr="00507A95">
        <w:rPr>
          <w:rFonts w:cstheme="minorHAnsi"/>
          <w:bCs/>
        </w:rPr>
        <w:t>ZWiK</w:t>
      </w:r>
      <w:proofErr w:type="spellEnd"/>
      <w:r w:rsidRPr="00507A95">
        <w:rPr>
          <w:rFonts w:cstheme="minorHAnsi"/>
          <w:bCs/>
        </w:rPr>
        <w:t xml:space="preserve"> formularzu Excel będącego kopią wydruku z panel</w:t>
      </w:r>
      <w:r w:rsidR="005712C5" w:rsidRPr="00507A95">
        <w:rPr>
          <w:rFonts w:cstheme="minorHAnsi"/>
          <w:bCs/>
        </w:rPr>
        <w:t>u</w:t>
      </w:r>
      <w:r w:rsidRPr="00507A95">
        <w:rPr>
          <w:rFonts w:cstheme="minorHAnsi"/>
          <w:bCs/>
        </w:rPr>
        <w:t xml:space="preserve"> operatorskiego</w:t>
      </w:r>
      <w:r w:rsidR="002D5C56" w:rsidRPr="00507A95">
        <w:rPr>
          <w:rFonts w:cstheme="minorHAnsi"/>
          <w:bCs/>
        </w:rPr>
        <w:t>,</w:t>
      </w:r>
      <w:r w:rsidR="005712C5" w:rsidRPr="00507A95">
        <w:rPr>
          <w:rFonts w:cstheme="minorHAnsi"/>
          <w:bCs/>
        </w:rPr>
        <w:t xml:space="preserve"> możliwość korygowania błędów oraz możliwość kontrolowanego edytowania danych w awaryjnych sytuacjach – </w:t>
      </w:r>
      <w:r w:rsidR="005712C5" w:rsidRPr="00507A95">
        <w:rPr>
          <w:rFonts w:cstheme="minorHAnsi"/>
        </w:rPr>
        <w:t>w porozumieniu z Działem Informatyki,</w:t>
      </w:r>
    </w:p>
    <w:p w14:paraId="7C2F3382" w14:textId="65F42889" w:rsidR="002D5C56" w:rsidRPr="00507A95" w:rsidRDefault="002D5C56" w:rsidP="00284C2A">
      <w:pPr>
        <w:pStyle w:val="Akapitzlist"/>
        <w:numPr>
          <w:ilvl w:val="0"/>
          <w:numId w:val="33"/>
        </w:numPr>
        <w:jc w:val="both"/>
        <w:rPr>
          <w:rFonts w:cstheme="minorHAnsi"/>
          <w:bCs/>
        </w:rPr>
      </w:pPr>
      <w:r w:rsidRPr="00507A95">
        <w:rPr>
          <w:rFonts w:cstheme="minorHAnsi"/>
          <w:bCs/>
        </w:rPr>
        <w:t>przekazanie praw autorskich do wytworzonego oprogramowania.</w:t>
      </w:r>
    </w:p>
    <w:p w14:paraId="0E8BB885" w14:textId="77777777" w:rsidR="005225F3" w:rsidRPr="00507A95" w:rsidRDefault="005225F3" w:rsidP="005225F3">
      <w:pPr>
        <w:pStyle w:val="Akapitzlist"/>
        <w:ind w:left="851"/>
        <w:jc w:val="both"/>
        <w:rPr>
          <w:rFonts w:cstheme="minorHAnsi"/>
          <w:bCs/>
        </w:rPr>
      </w:pPr>
    </w:p>
    <w:bookmarkEnd w:id="1"/>
    <w:p w14:paraId="24229702" w14:textId="6EED83EF" w:rsidR="007C6A3C" w:rsidRPr="00507A95" w:rsidRDefault="007C6A3C">
      <w:pPr>
        <w:rPr>
          <w:rFonts w:cstheme="minorHAnsi"/>
        </w:rPr>
      </w:pPr>
    </w:p>
    <w:sectPr w:rsidR="007C6A3C" w:rsidRPr="00507A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8AFCD" w14:textId="77777777" w:rsidR="00310EF0" w:rsidRDefault="00310EF0" w:rsidP="00310EF0">
      <w:pPr>
        <w:spacing w:after="0" w:line="240" w:lineRule="auto"/>
      </w:pPr>
      <w:r>
        <w:separator/>
      </w:r>
    </w:p>
  </w:endnote>
  <w:endnote w:type="continuationSeparator" w:id="0">
    <w:p w14:paraId="0384EBB7" w14:textId="77777777" w:rsidR="00310EF0" w:rsidRDefault="00310EF0" w:rsidP="00310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BF7A8" w14:textId="77777777" w:rsidR="00310EF0" w:rsidRDefault="00310EF0" w:rsidP="00310EF0">
      <w:pPr>
        <w:spacing w:after="0" w:line="240" w:lineRule="auto"/>
      </w:pPr>
      <w:r>
        <w:separator/>
      </w:r>
    </w:p>
  </w:footnote>
  <w:footnote w:type="continuationSeparator" w:id="0">
    <w:p w14:paraId="1E63FFE6" w14:textId="77777777" w:rsidR="00310EF0" w:rsidRDefault="00310EF0" w:rsidP="00310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89D98" w14:textId="6B291B12" w:rsidR="00310EF0" w:rsidRDefault="00310EF0" w:rsidP="00310EF0">
    <w:pPr>
      <w:pStyle w:val="Nagwek"/>
      <w:jc w:val="right"/>
    </w:pPr>
    <w:r>
      <w:t>Załącznik nr 2 do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4B44"/>
    <w:multiLevelType w:val="hybridMultilevel"/>
    <w:tmpl w:val="7ED88592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5A0686C"/>
    <w:multiLevelType w:val="hybridMultilevel"/>
    <w:tmpl w:val="4E207A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C3451"/>
    <w:multiLevelType w:val="hybridMultilevel"/>
    <w:tmpl w:val="7AE4E6D6"/>
    <w:lvl w:ilvl="0" w:tplc="E14A92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7556A3A"/>
    <w:multiLevelType w:val="hybridMultilevel"/>
    <w:tmpl w:val="2204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42B98"/>
    <w:multiLevelType w:val="hybridMultilevel"/>
    <w:tmpl w:val="2F0A2222"/>
    <w:lvl w:ilvl="0" w:tplc="041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C78030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62419"/>
    <w:multiLevelType w:val="hybridMultilevel"/>
    <w:tmpl w:val="6148A198"/>
    <w:lvl w:ilvl="0" w:tplc="041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C78030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E28BB"/>
    <w:multiLevelType w:val="hybridMultilevel"/>
    <w:tmpl w:val="76701B44"/>
    <w:lvl w:ilvl="0" w:tplc="0415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14365"/>
    <w:multiLevelType w:val="hybridMultilevel"/>
    <w:tmpl w:val="6556F804"/>
    <w:lvl w:ilvl="0" w:tplc="D7B27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C15FD"/>
    <w:multiLevelType w:val="hybridMultilevel"/>
    <w:tmpl w:val="5D786072"/>
    <w:lvl w:ilvl="0" w:tplc="E14A92E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5F96B49"/>
    <w:multiLevelType w:val="hybridMultilevel"/>
    <w:tmpl w:val="35F67A68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7622143"/>
    <w:multiLevelType w:val="hybridMultilevel"/>
    <w:tmpl w:val="BF04A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F6006"/>
    <w:multiLevelType w:val="hybridMultilevel"/>
    <w:tmpl w:val="33A0D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B3802"/>
    <w:multiLevelType w:val="hybridMultilevel"/>
    <w:tmpl w:val="BF04A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F4105"/>
    <w:multiLevelType w:val="hybridMultilevel"/>
    <w:tmpl w:val="5986C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C2FF9"/>
    <w:multiLevelType w:val="hybridMultilevel"/>
    <w:tmpl w:val="4888EF58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C78030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D1C66"/>
    <w:multiLevelType w:val="hybridMultilevel"/>
    <w:tmpl w:val="9F24C602"/>
    <w:lvl w:ilvl="0" w:tplc="6DD03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78030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D195B"/>
    <w:multiLevelType w:val="hybridMultilevel"/>
    <w:tmpl w:val="C3B82394"/>
    <w:lvl w:ilvl="0" w:tplc="43B61C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C9B0EC0"/>
    <w:multiLevelType w:val="hybridMultilevel"/>
    <w:tmpl w:val="313AFD4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951981"/>
    <w:multiLevelType w:val="hybridMultilevel"/>
    <w:tmpl w:val="3006CAE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426DB"/>
    <w:multiLevelType w:val="hybridMultilevel"/>
    <w:tmpl w:val="CAAE0F7A"/>
    <w:lvl w:ilvl="0" w:tplc="041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C78030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7471C5"/>
    <w:multiLevelType w:val="singleLevel"/>
    <w:tmpl w:val="C7244540"/>
    <w:lvl w:ilvl="0">
      <w:numFmt w:val="bullet"/>
      <w:lvlText w:val="-"/>
      <w:lvlJc w:val="left"/>
      <w:pPr>
        <w:ind w:left="720" w:hanging="360"/>
      </w:pPr>
    </w:lvl>
  </w:abstractNum>
  <w:abstractNum w:abstractNumId="21" w15:restartNumberingAfterBreak="0">
    <w:nsid w:val="5BE23672"/>
    <w:multiLevelType w:val="hybridMultilevel"/>
    <w:tmpl w:val="939C4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F1BDF"/>
    <w:multiLevelType w:val="hybridMultilevel"/>
    <w:tmpl w:val="D2884A00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3AE4788"/>
    <w:multiLevelType w:val="hybridMultilevel"/>
    <w:tmpl w:val="4DBA3FD6"/>
    <w:lvl w:ilvl="0" w:tplc="0415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C78030E4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4B8362E"/>
    <w:multiLevelType w:val="hybridMultilevel"/>
    <w:tmpl w:val="E02EE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036FF"/>
    <w:multiLevelType w:val="hybridMultilevel"/>
    <w:tmpl w:val="6148A198"/>
    <w:lvl w:ilvl="0" w:tplc="041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C78030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B2610"/>
    <w:multiLevelType w:val="hybridMultilevel"/>
    <w:tmpl w:val="31224ACC"/>
    <w:lvl w:ilvl="0" w:tplc="D7B2724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1E0C0D"/>
    <w:multiLevelType w:val="hybridMultilevel"/>
    <w:tmpl w:val="89B801A4"/>
    <w:lvl w:ilvl="0" w:tplc="53F4070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E144AAF"/>
    <w:multiLevelType w:val="hybridMultilevel"/>
    <w:tmpl w:val="6148A198"/>
    <w:lvl w:ilvl="0" w:tplc="041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C78030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1346D5"/>
    <w:multiLevelType w:val="hybridMultilevel"/>
    <w:tmpl w:val="AD90EE3E"/>
    <w:lvl w:ilvl="0" w:tplc="D7B2724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231077B"/>
    <w:multiLevelType w:val="hybridMultilevel"/>
    <w:tmpl w:val="599C4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708FC"/>
    <w:multiLevelType w:val="hybridMultilevel"/>
    <w:tmpl w:val="9880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E5895"/>
    <w:multiLevelType w:val="hybridMultilevel"/>
    <w:tmpl w:val="33A0D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D6460"/>
    <w:multiLevelType w:val="hybridMultilevel"/>
    <w:tmpl w:val="19E4867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640453D"/>
    <w:multiLevelType w:val="hybridMultilevel"/>
    <w:tmpl w:val="9880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E07C8"/>
    <w:multiLevelType w:val="hybridMultilevel"/>
    <w:tmpl w:val="4DBA3FD6"/>
    <w:lvl w:ilvl="0" w:tplc="04150017">
      <w:start w:val="1"/>
      <w:numFmt w:val="lowerLetter"/>
      <w:lvlText w:val="%1)"/>
      <w:lvlJc w:val="left"/>
      <w:pPr>
        <w:ind w:left="1854" w:hanging="720"/>
      </w:pPr>
      <w:rPr>
        <w:rFonts w:hint="default"/>
      </w:rPr>
    </w:lvl>
    <w:lvl w:ilvl="1" w:tplc="C78030E4">
      <w:start w:val="1"/>
      <w:numFmt w:val="decimal"/>
      <w:lvlText w:val="%2."/>
      <w:lvlJc w:val="left"/>
      <w:pPr>
        <w:ind w:left="22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7B112097"/>
    <w:multiLevelType w:val="hybridMultilevel"/>
    <w:tmpl w:val="9880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432238"/>
    <w:multiLevelType w:val="hybridMultilevel"/>
    <w:tmpl w:val="4DBA3FD6"/>
    <w:lvl w:ilvl="0" w:tplc="04150017">
      <w:start w:val="1"/>
      <w:numFmt w:val="lowerLetter"/>
      <w:lvlText w:val="%1)"/>
      <w:lvlJc w:val="left"/>
      <w:pPr>
        <w:ind w:left="1854" w:hanging="720"/>
      </w:pPr>
      <w:rPr>
        <w:rFonts w:hint="default"/>
      </w:rPr>
    </w:lvl>
    <w:lvl w:ilvl="1" w:tplc="C78030E4">
      <w:start w:val="1"/>
      <w:numFmt w:val="decimal"/>
      <w:lvlText w:val="%2."/>
      <w:lvlJc w:val="left"/>
      <w:pPr>
        <w:ind w:left="22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27"/>
  </w:num>
  <w:num w:numId="5">
    <w:abstractNumId w:val="29"/>
  </w:num>
  <w:num w:numId="6">
    <w:abstractNumId w:val="34"/>
  </w:num>
  <w:num w:numId="7">
    <w:abstractNumId w:val="13"/>
  </w:num>
  <w:num w:numId="8">
    <w:abstractNumId w:val="16"/>
  </w:num>
  <w:num w:numId="9">
    <w:abstractNumId w:val="10"/>
  </w:num>
  <w:num w:numId="10">
    <w:abstractNumId w:val="3"/>
  </w:num>
  <w:num w:numId="11">
    <w:abstractNumId w:val="7"/>
  </w:num>
  <w:num w:numId="12">
    <w:abstractNumId w:val="31"/>
  </w:num>
  <w:num w:numId="13">
    <w:abstractNumId w:val="36"/>
  </w:num>
  <w:num w:numId="14">
    <w:abstractNumId w:val="24"/>
  </w:num>
  <w:num w:numId="15">
    <w:abstractNumId w:val="20"/>
  </w:num>
  <w:num w:numId="16">
    <w:abstractNumId w:val="22"/>
  </w:num>
  <w:num w:numId="17">
    <w:abstractNumId w:val="15"/>
  </w:num>
  <w:num w:numId="18">
    <w:abstractNumId w:val="18"/>
  </w:num>
  <w:num w:numId="19">
    <w:abstractNumId w:val="17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7"/>
  </w:num>
  <w:num w:numId="23">
    <w:abstractNumId w:val="22"/>
  </w:num>
  <w:num w:numId="24">
    <w:abstractNumId w:val="6"/>
  </w:num>
  <w:num w:numId="25">
    <w:abstractNumId w:val="26"/>
  </w:num>
  <w:num w:numId="26">
    <w:abstractNumId w:val="32"/>
  </w:num>
  <w:num w:numId="27">
    <w:abstractNumId w:val="2"/>
  </w:num>
  <w:num w:numId="28">
    <w:abstractNumId w:val="33"/>
  </w:num>
  <w:num w:numId="29">
    <w:abstractNumId w:val="8"/>
  </w:num>
  <w:num w:numId="30">
    <w:abstractNumId w:val="30"/>
  </w:num>
  <w:num w:numId="31">
    <w:abstractNumId w:val="5"/>
  </w:num>
  <w:num w:numId="32">
    <w:abstractNumId w:val="19"/>
  </w:num>
  <w:num w:numId="33">
    <w:abstractNumId w:val="4"/>
  </w:num>
  <w:num w:numId="34">
    <w:abstractNumId w:val="21"/>
  </w:num>
  <w:num w:numId="35">
    <w:abstractNumId w:val="14"/>
  </w:num>
  <w:num w:numId="36">
    <w:abstractNumId w:val="25"/>
  </w:num>
  <w:num w:numId="37">
    <w:abstractNumId w:val="28"/>
  </w:num>
  <w:num w:numId="38">
    <w:abstractNumId w:val="37"/>
  </w:num>
  <w:num w:numId="39">
    <w:abstractNumId w:val="35"/>
  </w:num>
  <w:num w:numId="40">
    <w:abstractNumId w:val="23"/>
  </w:num>
  <w:num w:numId="41">
    <w:abstractNumId w:val="9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BC6"/>
    <w:rsid w:val="00003497"/>
    <w:rsid w:val="000435F2"/>
    <w:rsid w:val="00046559"/>
    <w:rsid w:val="00047146"/>
    <w:rsid w:val="0005086D"/>
    <w:rsid w:val="00054E73"/>
    <w:rsid w:val="00062E61"/>
    <w:rsid w:val="000735F9"/>
    <w:rsid w:val="000A4F44"/>
    <w:rsid w:val="000A74D4"/>
    <w:rsid w:val="000B1EB0"/>
    <w:rsid w:val="000B52AC"/>
    <w:rsid w:val="000C213C"/>
    <w:rsid w:val="000D2BFF"/>
    <w:rsid w:val="000E6C85"/>
    <w:rsid w:val="0010271E"/>
    <w:rsid w:val="0014129A"/>
    <w:rsid w:val="00144250"/>
    <w:rsid w:val="001576C9"/>
    <w:rsid w:val="00187ABD"/>
    <w:rsid w:val="00191A7B"/>
    <w:rsid w:val="00195040"/>
    <w:rsid w:val="001A373C"/>
    <w:rsid w:val="001A5945"/>
    <w:rsid w:val="001B6803"/>
    <w:rsid w:val="001C3305"/>
    <w:rsid w:val="001E6316"/>
    <w:rsid w:val="001F04B5"/>
    <w:rsid w:val="00207532"/>
    <w:rsid w:val="0023346D"/>
    <w:rsid w:val="002654BC"/>
    <w:rsid w:val="00284C2A"/>
    <w:rsid w:val="00290987"/>
    <w:rsid w:val="002D2423"/>
    <w:rsid w:val="002D5C56"/>
    <w:rsid w:val="002D7C33"/>
    <w:rsid w:val="00300AF6"/>
    <w:rsid w:val="00310EF0"/>
    <w:rsid w:val="00311FBE"/>
    <w:rsid w:val="003224B9"/>
    <w:rsid w:val="00325890"/>
    <w:rsid w:val="00330667"/>
    <w:rsid w:val="003518AA"/>
    <w:rsid w:val="003B0D12"/>
    <w:rsid w:val="003D0815"/>
    <w:rsid w:val="003D3962"/>
    <w:rsid w:val="003F61A2"/>
    <w:rsid w:val="00414F26"/>
    <w:rsid w:val="0042080C"/>
    <w:rsid w:val="004214B7"/>
    <w:rsid w:val="0043466A"/>
    <w:rsid w:val="00441542"/>
    <w:rsid w:val="00452B5A"/>
    <w:rsid w:val="004578BB"/>
    <w:rsid w:val="00495545"/>
    <w:rsid w:val="004E3168"/>
    <w:rsid w:val="00507A95"/>
    <w:rsid w:val="005225F3"/>
    <w:rsid w:val="00531C65"/>
    <w:rsid w:val="0055493C"/>
    <w:rsid w:val="00556AFF"/>
    <w:rsid w:val="005712C5"/>
    <w:rsid w:val="00581851"/>
    <w:rsid w:val="005924FA"/>
    <w:rsid w:val="005A06AD"/>
    <w:rsid w:val="005B24A8"/>
    <w:rsid w:val="005C3327"/>
    <w:rsid w:val="00624BEE"/>
    <w:rsid w:val="00631209"/>
    <w:rsid w:val="00632FE2"/>
    <w:rsid w:val="00644E16"/>
    <w:rsid w:val="0064537E"/>
    <w:rsid w:val="00651087"/>
    <w:rsid w:val="006554BB"/>
    <w:rsid w:val="00670117"/>
    <w:rsid w:val="0067690C"/>
    <w:rsid w:val="006A54B0"/>
    <w:rsid w:val="006B0859"/>
    <w:rsid w:val="006C4985"/>
    <w:rsid w:val="006D4807"/>
    <w:rsid w:val="006D650A"/>
    <w:rsid w:val="00735BC6"/>
    <w:rsid w:val="00736426"/>
    <w:rsid w:val="00770120"/>
    <w:rsid w:val="007901B4"/>
    <w:rsid w:val="00791536"/>
    <w:rsid w:val="007C6A3C"/>
    <w:rsid w:val="00800D15"/>
    <w:rsid w:val="0080505F"/>
    <w:rsid w:val="00821A1C"/>
    <w:rsid w:val="008262D3"/>
    <w:rsid w:val="00835515"/>
    <w:rsid w:val="00835C56"/>
    <w:rsid w:val="00862C05"/>
    <w:rsid w:val="00867696"/>
    <w:rsid w:val="00887A31"/>
    <w:rsid w:val="008979EC"/>
    <w:rsid w:val="00897F53"/>
    <w:rsid w:val="008B3B62"/>
    <w:rsid w:val="008C1B06"/>
    <w:rsid w:val="008C1DD3"/>
    <w:rsid w:val="008D5C77"/>
    <w:rsid w:val="008E24E8"/>
    <w:rsid w:val="008F4258"/>
    <w:rsid w:val="009140C1"/>
    <w:rsid w:val="0093179C"/>
    <w:rsid w:val="00934FF4"/>
    <w:rsid w:val="00937E5F"/>
    <w:rsid w:val="00977A90"/>
    <w:rsid w:val="00993AE1"/>
    <w:rsid w:val="009A6CD1"/>
    <w:rsid w:val="009D1348"/>
    <w:rsid w:val="009E1474"/>
    <w:rsid w:val="00A0276C"/>
    <w:rsid w:val="00A22F73"/>
    <w:rsid w:val="00A2564E"/>
    <w:rsid w:val="00A26CAE"/>
    <w:rsid w:val="00A313C9"/>
    <w:rsid w:val="00A45D29"/>
    <w:rsid w:val="00A4732F"/>
    <w:rsid w:val="00A6214D"/>
    <w:rsid w:val="00A62975"/>
    <w:rsid w:val="00A6376B"/>
    <w:rsid w:val="00A8568F"/>
    <w:rsid w:val="00A955B9"/>
    <w:rsid w:val="00AB3BB2"/>
    <w:rsid w:val="00AB52C0"/>
    <w:rsid w:val="00AC3697"/>
    <w:rsid w:val="00AF7E38"/>
    <w:rsid w:val="00B05310"/>
    <w:rsid w:val="00B23255"/>
    <w:rsid w:val="00B30F5C"/>
    <w:rsid w:val="00B327F2"/>
    <w:rsid w:val="00B32A22"/>
    <w:rsid w:val="00B40E9E"/>
    <w:rsid w:val="00B64156"/>
    <w:rsid w:val="00B642AF"/>
    <w:rsid w:val="00B7510F"/>
    <w:rsid w:val="00BA051C"/>
    <w:rsid w:val="00BC3AD6"/>
    <w:rsid w:val="00BC3F92"/>
    <w:rsid w:val="00C05CB2"/>
    <w:rsid w:val="00C210CA"/>
    <w:rsid w:val="00C435CB"/>
    <w:rsid w:val="00C45A1C"/>
    <w:rsid w:val="00C83070"/>
    <w:rsid w:val="00C872DB"/>
    <w:rsid w:val="00C90C3E"/>
    <w:rsid w:val="00C92B7A"/>
    <w:rsid w:val="00C94AE0"/>
    <w:rsid w:val="00C96F69"/>
    <w:rsid w:val="00CC220E"/>
    <w:rsid w:val="00D208B4"/>
    <w:rsid w:val="00D27E6F"/>
    <w:rsid w:val="00D4637C"/>
    <w:rsid w:val="00D776E0"/>
    <w:rsid w:val="00D81F45"/>
    <w:rsid w:val="00DB74B4"/>
    <w:rsid w:val="00DF75CE"/>
    <w:rsid w:val="00E27515"/>
    <w:rsid w:val="00E37E3C"/>
    <w:rsid w:val="00E46307"/>
    <w:rsid w:val="00E55519"/>
    <w:rsid w:val="00E670CB"/>
    <w:rsid w:val="00E93970"/>
    <w:rsid w:val="00EB31B1"/>
    <w:rsid w:val="00ED3320"/>
    <w:rsid w:val="00ED3546"/>
    <w:rsid w:val="00F040A3"/>
    <w:rsid w:val="00F35D76"/>
    <w:rsid w:val="00F4153F"/>
    <w:rsid w:val="00F52A4C"/>
    <w:rsid w:val="00F53D3E"/>
    <w:rsid w:val="00F72B52"/>
    <w:rsid w:val="00F829AC"/>
    <w:rsid w:val="00F90B21"/>
    <w:rsid w:val="00FA205D"/>
    <w:rsid w:val="00FD18D7"/>
    <w:rsid w:val="00FE2AD6"/>
    <w:rsid w:val="00FE5162"/>
    <w:rsid w:val="00FF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8C06"/>
  <w15:chartTrackingRefBased/>
  <w15:docId w15:val="{88A6DA86-28EF-4B10-9BE5-6DA92767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CW_Lista,L1,Numerowanie,List Paragraph,Akapit z listą5,Preambuła,Akapit z nr"/>
    <w:basedOn w:val="Normalny"/>
    <w:link w:val="AkapitzlistZnak"/>
    <w:uiPriority w:val="34"/>
    <w:qFormat/>
    <w:rsid w:val="00735BC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5A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5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5A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5A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5A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A1C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wypunktowanie Znak,Nag 1 Znak,Wypunktowanie Znak,CW_Lista Znak,L1 Znak,Numerowanie Znak,List Paragraph Znak,Akapit z listą5 Znak,Preambuła Znak,Akapit z nr Znak"/>
    <w:basedOn w:val="Domylnaczcionkaakapitu"/>
    <w:link w:val="Akapitzlist"/>
    <w:uiPriority w:val="34"/>
    <w:qFormat/>
    <w:locked/>
    <w:rsid w:val="0080505F"/>
  </w:style>
  <w:style w:type="paragraph" w:styleId="Bezodstpw">
    <w:name w:val="No Spacing"/>
    <w:uiPriority w:val="1"/>
    <w:qFormat/>
    <w:rsid w:val="00C92B7A"/>
    <w:pPr>
      <w:spacing w:after="0" w:line="240" w:lineRule="auto"/>
    </w:pPr>
  </w:style>
  <w:style w:type="paragraph" w:styleId="NormalnyWeb">
    <w:name w:val="Normal (Web)"/>
    <w:basedOn w:val="Normalny"/>
    <w:uiPriority w:val="99"/>
    <w:rsid w:val="000C213C"/>
    <w:pPr>
      <w:spacing w:before="280" w:after="280" w:line="360" w:lineRule="auto"/>
      <w:ind w:left="992" w:hanging="567"/>
      <w:jc w:val="both"/>
    </w:pPr>
    <w:rPr>
      <w:rFonts w:ascii="Arial Unicode MS" w:eastAsia="Times New Roman" w:hAnsi="Arial Unicode MS" w:cs="Arial Unicode MS"/>
      <w:sz w:val="20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310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0EF0"/>
  </w:style>
  <w:style w:type="paragraph" w:styleId="Stopka">
    <w:name w:val="footer"/>
    <w:basedOn w:val="Normalny"/>
    <w:link w:val="StopkaZnak"/>
    <w:uiPriority w:val="99"/>
    <w:unhideWhenUsed/>
    <w:rsid w:val="00310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0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643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Szypulska</dc:creator>
  <cp:keywords/>
  <dc:description/>
  <cp:lastModifiedBy>Kinga Malewicz</cp:lastModifiedBy>
  <cp:revision>5</cp:revision>
  <cp:lastPrinted>2025-02-19T11:11:00Z</cp:lastPrinted>
  <dcterms:created xsi:type="dcterms:W3CDTF">2025-02-19T11:34:00Z</dcterms:created>
  <dcterms:modified xsi:type="dcterms:W3CDTF">2025-03-11T08:44:00Z</dcterms:modified>
</cp:coreProperties>
</file>