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2835" w14:textId="77777777" w:rsidR="001D6B87" w:rsidRPr="00640706" w:rsidRDefault="00EC33EC" w:rsidP="00640706">
      <w:pPr>
        <w:tabs>
          <w:tab w:val="left" w:pos="645"/>
          <w:tab w:val="center" w:pos="4607"/>
        </w:tabs>
        <w:spacing w:line="276" w:lineRule="auto"/>
        <w:ind w:right="28"/>
        <w:rPr>
          <w:rFonts w:ascii="Calibri Light" w:hAnsi="Calibri Light" w:cs="Calibri Light"/>
          <w:b/>
          <w:sz w:val="24"/>
          <w:szCs w:val="24"/>
        </w:rPr>
      </w:pPr>
      <w:r w:rsidRPr="00640706">
        <w:rPr>
          <w:rFonts w:ascii="Calibri Light" w:hAnsi="Calibri Light" w:cs="Calibri Light"/>
          <w:b/>
          <w:sz w:val="22"/>
          <w:szCs w:val="22"/>
        </w:rPr>
        <w:tab/>
      </w:r>
      <w:r w:rsidRPr="00640706">
        <w:rPr>
          <w:rFonts w:ascii="Calibri Light" w:hAnsi="Calibri Light" w:cs="Calibri Light"/>
          <w:noProof/>
        </w:rPr>
        <w:drawing>
          <wp:inline distT="0" distB="0" distL="0" distR="0" wp14:anchorId="15556BAC" wp14:editId="09105990">
            <wp:extent cx="653980" cy="6762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447" cy="682962"/>
                    </a:xfrm>
                    <a:prstGeom prst="rect">
                      <a:avLst/>
                    </a:prstGeom>
                    <a:solidFill>
                      <a:srgbClr val="FFFFFF"/>
                    </a:solidFill>
                    <a:ln>
                      <a:noFill/>
                    </a:ln>
                  </pic:spPr>
                </pic:pic>
              </a:graphicData>
            </a:graphic>
          </wp:inline>
        </w:drawing>
      </w:r>
      <w:r w:rsidRPr="00640706">
        <w:rPr>
          <w:rFonts w:ascii="Calibri Light" w:hAnsi="Calibri Light" w:cs="Calibri Light"/>
          <w:b/>
          <w:sz w:val="22"/>
          <w:szCs w:val="22"/>
        </w:rPr>
        <w:tab/>
      </w:r>
      <w:r w:rsidR="004303B1" w:rsidRPr="00640706">
        <w:rPr>
          <w:rFonts w:ascii="Calibri Light" w:hAnsi="Calibri Light" w:cs="Calibri Light"/>
          <w:b/>
          <w:sz w:val="24"/>
          <w:szCs w:val="24"/>
        </w:rPr>
        <w:t>GMINA SKOCZÓW</w:t>
      </w:r>
    </w:p>
    <w:p w14:paraId="6E0E54BD" w14:textId="77777777" w:rsidR="001D6B87" w:rsidRPr="00640706" w:rsidRDefault="00C420B1"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4</w:t>
      </w:r>
      <w:r w:rsidR="004303B1" w:rsidRPr="00640706">
        <w:rPr>
          <w:rFonts w:ascii="Calibri Light" w:hAnsi="Calibri Light" w:cs="Calibri Light"/>
          <w:b/>
          <w:sz w:val="24"/>
          <w:szCs w:val="24"/>
        </w:rPr>
        <w:t>3</w:t>
      </w:r>
      <w:r w:rsidRPr="00640706">
        <w:rPr>
          <w:rFonts w:ascii="Calibri Light" w:hAnsi="Calibri Light" w:cs="Calibri Light"/>
          <w:b/>
          <w:sz w:val="24"/>
          <w:szCs w:val="24"/>
        </w:rPr>
        <w:t>-</w:t>
      </w:r>
      <w:r w:rsidR="004303B1" w:rsidRPr="00640706">
        <w:rPr>
          <w:rFonts w:ascii="Calibri Light" w:hAnsi="Calibri Light" w:cs="Calibri Light"/>
          <w:b/>
          <w:sz w:val="24"/>
          <w:szCs w:val="24"/>
        </w:rPr>
        <w:t>430</w:t>
      </w:r>
      <w:r w:rsidRPr="00640706">
        <w:rPr>
          <w:rFonts w:ascii="Calibri Light" w:hAnsi="Calibri Light" w:cs="Calibri Light"/>
          <w:b/>
          <w:sz w:val="24"/>
          <w:szCs w:val="24"/>
        </w:rPr>
        <w:t xml:space="preserve"> </w:t>
      </w:r>
      <w:r w:rsidR="004303B1" w:rsidRPr="00640706">
        <w:rPr>
          <w:rFonts w:ascii="Calibri Light" w:hAnsi="Calibri Light" w:cs="Calibri Light"/>
          <w:b/>
          <w:sz w:val="24"/>
          <w:szCs w:val="24"/>
        </w:rPr>
        <w:t>Skoczów</w:t>
      </w:r>
      <w:r w:rsidRPr="00640706">
        <w:rPr>
          <w:rFonts w:ascii="Calibri Light" w:hAnsi="Calibri Light" w:cs="Calibri Light"/>
          <w:b/>
          <w:sz w:val="24"/>
          <w:szCs w:val="24"/>
        </w:rPr>
        <w:t xml:space="preserve">, </w:t>
      </w:r>
      <w:r w:rsidR="004303B1" w:rsidRPr="00640706">
        <w:rPr>
          <w:rFonts w:ascii="Calibri Light" w:hAnsi="Calibri Light" w:cs="Calibri Light"/>
          <w:b/>
          <w:sz w:val="24"/>
          <w:szCs w:val="24"/>
        </w:rPr>
        <w:t>Rynek 1</w:t>
      </w:r>
    </w:p>
    <w:p w14:paraId="36D5CE8C" w14:textId="77777777" w:rsidR="001D6B87" w:rsidRPr="00640706" w:rsidRDefault="008C5DE7"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 xml:space="preserve">tel. </w:t>
      </w:r>
      <w:r w:rsidR="00C420B1" w:rsidRPr="00640706">
        <w:rPr>
          <w:rFonts w:ascii="Calibri Light" w:hAnsi="Calibri Light" w:cs="Calibri Light"/>
          <w:b/>
          <w:sz w:val="24"/>
          <w:szCs w:val="24"/>
        </w:rPr>
        <w:t>3</w:t>
      </w:r>
      <w:r w:rsidR="004303B1" w:rsidRPr="00640706">
        <w:rPr>
          <w:rFonts w:ascii="Calibri Light" w:hAnsi="Calibri Light" w:cs="Calibri Light"/>
          <w:b/>
          <w:sz w:val="24"/>
          <w:szCs w:val="24"/>
        </w:rPr>
        <w:t>3</w:t>
      </w:r>
      <w:r w:rsidRPr="00640706">
        <w:rPr>
          <w:rFonts w:ascii="Calibri Light" w:hAnsi="Calibri Light" w:cs="Calibri Light"/>
          <w:b/>
          <w:sz w:val="24"/>
          <w:szCs w:val="24"/>
        </w:rPr>
        <w:t>/</w:t>
      </w:r>
      <w:r w:rsidR="003D5400" w:rsidRPr="00640706">
        <w:rPr>
          <w:rFonts w:ascii="Calibri Light" w:hAnsi="Calibri Light" w:cs="Calibri Light"/>
          <w:b/>
          <w:sz w:val="24"/>
          <w:szCs w:val="24"/>
        </w:rPr>
        <w:t xml:space="preserve"> 82 80</w:t>
      </w:r>
      <w:r w:rsidR="00093551" w:rsidRPr="00640706">
        <w:rPr>
          <w:rFonts w:ascii="Calibri Light" w:hAnsi="Calibri Light" w:cs="Calibri Light"/>
          <w:b/>
          <w:sz w:val="24"/>
          <w:szCs w:val="24"/>
        </w:rPr>
        <w:t> </w:t>
      </w:r>
      <w:r w:rsidR="003D5400" w:rsidRPr="00640706">
        <w:rPr>
          <w:rFonts w:ascii="Calibri Light" w:hAnsi="Calibri Light" w:cs="Calibri Light"/>
          <w:b/>
          <w:sz w:val="24"/>
          <w:szCs w:val="24"/>
        </w:rPr>
        <w:t>171</w:t>
      </w:r>
    </w:p>
    <w:p w14:paraId="43619C50" w14:textId="77777777" w:rsidR="003D5400" w:rsidRPr="00640706" w:rsidRDefault="003D5400" w:rsidP="00640706">
      <w:pPr>
        <w:spacing w:line="276" w:lineRule="auto"/>
        <w:jc w:val="center"/>
        <w:rPr>
          <w:rFonts w:ascii="Calibri Light" w:hAnsi="Calibri Light" w:cs="Calibri Light"/>
          <w:b/>
          <w:bCs/>
          <w:sz w:val="24"/>
          <w:szCs w:val="24"/>
        </w:rPr>
      </w:pPr>
      <w:r w:rsidRPr="00640706">
        <w:rPr>
          <w:rFonts w:ascii="Calibri Light" w:hAnsi="Calibri Light" w:cs="Calibri Light"/>
          <w:b/>
          <w:bCs/>
          <w:sz w:val="24"/>
          <w:szCs w:val="24"/>
        </w:rPr>
        <w:t>NIP: 548-24-04-967; REGON: 072182522</w:t>
      </w:r>
    </w:p>
    <w:p w14:paraId="12B67F88" w14:textId="77777777" w:rsidR="001D6B87" w:rsidRPr="00640706" w:rsidRDefault="001D6B87" w:rsidP="00640706">
      <w:pPr>
        <w:spacing w:line="276" w:lineRule="auto"/>
        <w:ind w:right="28"/>
        <w:jc w:val="center"/>
        <w:rPr>
          <w:rFonts w:ascii="Calibri Light" w:hAnsi="Calibri Light" w:cs="Calibri Light"/>
          <w:b/>
          <w:sz w:val="24"/>
          <w:szCs w:val="24"/>
        </w:rPr>
      </w:pPr>
    </w:p>
    <w:p w14:paraId="7E474F68" w14:textId="77777777" w:rsidR="003D5400" w:rsidRPr="00640706" w:rsidRDefault="003D5400" w:rsidP="00640706">
      <w:pPr>
        <w:spacing w:line="276" w:lineRule="auto"/>
        <w:ind w:right="28"/>
        <w:jc w:val="center"/>
        <w:rPr>
          <w:rFonts w:ascii="Calibri Light" w:hAnsi="Calibri Light" w:cs="Calibri Light"/>
          <w:sz w:val="24"/>
          <w:szCs w:val="24"/>
        </w:rPr>
      </w:pPr>
      <w:hyperlink r:id="rId9" w:history="1">
        <w:r w:rsidRPr="00640706">
          <w:rPr>
            <w:rStyle w:val="Hipercze"/>
            <w:rFonts w:ascii="Calibri Light" w:hAnsi="Calibri Light" w:cs="Calibri Light"/>
            <w:sz w:val="24"/>
            <w:szCs w:val="24"/>
          </w:rPr>
          <w:t>https://www.skoczow.pl</w:t>
        </w:r>
      </w:hyperlink>
    </w:p>
    <w:p w14:paraId="10BE422B" w14:textId="77777777" w:rsidR="003D5400" w:rsidRPr="00640706" w:rsidRDefault="003D5400" w:rsidP="00640706">
      <w:pPr>
        <w:spacing w:line="276" w:lineRule="auto"/>
        <w:ind w:left="709" w:right="28"/>
        <w:jc w:val="center"/>
        <w:rPr>
          <w:rFonts w:ascii="Calibri Light" w:hAnsi="Calibri Light" w:cs="Calibri Light"/>
          <w:sz w:val="24"/>
          <w:szCs w:val="24"/>
        </w:rPr>
      </w:pPr>
      <w:hyperlink r:id="rId10" w:history="1">
        <w:r w:rsidRPr="00640706">
          <w:rPr>
            <w:rStyle w:val="Hipercze"/>
            <w:rFonts w:ascii="Calibri Light" w:hAnsi="Calibri Light" w:cs="Calibri Light"/>
            <w:sz w:val="24"/>
            <w:szCs w:val="24"/>
          </w:rPr>
          <w:t>https://platformazakupowa.pl/pn/skoczow/proceedings</w:t>
        </w:r>
      </w:hyperlink>
    </w:p>
    <w:p w14:paraId="6DFD28FC" w14:textId="3853024B" w:rsidR="001D6B87" w:rsidRPr="00640706" w:rsidRDefault="00C420B1" w:rsidP="00640706">
      <w:pPr>
        <w:spacing w:line="276" w:lineRule="auto"/>
        <w:ind w:right="28"/>
        <w:jc w:val="center"/>
        <w:rPr>
          <w:rFonts w:ascii="Calibri Light" w:hAnsi="Calibri Light" w:cs="Calibri Light"/>
          <w:b/>
          <w:color w:val="000000" w:themeColor="text1"/>
          <w:sz w:val="24"/>
          <w:szCs w:val="24"/>
          <w:lang w:val="de-DE"/>
        </w:rPr>
      </w:pPr>
      <w:proofErr w:type="spellStart"/>
      <w:r w:rsidRPr="00640706">
        <w:rPr>
          <w:rFonts w:ascii="Calibri Light" w:hAnsi="Calibri Light" w:cs="Calibri Light"/>
          <w:b/>
          <w:color w:val="000000" w:themeColor="text1"/>
          <w:sz w:val="24"/>
          <w:szCs w:val="24"/>
          <w:lang w:val="de-DE"/>
        </w:rPr>
        <w:t>e-mail</w:t>
      </w:r>
      <w:proofErr w:type="spellEnd"/>
      <w:r w:rsidRPr="00640706">
        <w:rPr>
          <w:rFonts w:ascii="Calibri Light" w:hAnsi="Calibri Light" w:cs="Calibri Light"/>
          <w:b/>
          <w:color w:val="000000" w:themeColor="text1"/>
          <w:sz w:val="24"/>
          <w:szCs w:val="24"/>
          <w:lang w:val="de-DE"/>
        </w:rPr>
        <w:t xml:space="preserve">: </w:t>
      </w:r>
      <w:hyperlink r:id="rId11" w:history="1">
        <w:r w:rsidR="009863EF" w:rsidRPr="00E911C3">
          <w:rPr>
            <w:rStyle w:val="Hipercze"/>
            <w:rFonts w:ascii="Calibri Light" w:hAnsi="Calibri Light" w:cs="Calibri Light"/>
            <w:sz w:val="24"/>
            <w:szCs w:val="24"/>
            <w:lang w:val="en-US"/>
          </w:rPr>
          <w:t>zampub@um.skoczow.pl</w:t>
        </w:r>
      </w:hyperlink>
      <w:r w:rsidR="00504CEA" w:rsidRPr="00640706">
        <w:rPr>
          <w:rStyle w:val="Hipercze"/>
          <w:rFonts w:ascii="Calibri Light" w:hAnsi="Calibri Light" w:cs="Calibri Light"/>
          <w:color w:val="000000" w:themeColor="text1"/>
          <w:sz w:val="24"/>
          <w:szCs w:val="24"/>
          <w:lang w:val="en-US"/>
        </w:rPr>
        <w:t xml:space="preserve"> </w:t>
      </w:r>
      <w:r w:rsidR="0065407F" w:rsidRPr="00640706">
        <w:rPr>
          <w:rStyle w:val="Hipercze"/>
          <w:rFonts w:ascii="Calibri Light" w:hAnsi="Calibri Light" w:cs="Calibri Light"/>
          <w:color w:val="000000" w:themeColor="text1"/>
          <w:sz w:val="24"/>
          <w:szCs w:val="24"/>
          <w:lang w:val="en-US"/>
        </w:rPr>
        <w:t xml:space="preserve"> </w:t>
      </w:r>
    </w:p>
    <w:p w14:paraId="241A42AF" w14:textId="77777777" w:rsidR="003616AB" w:rsidRPr="00640706" w:rsidRDefault="003616AB" w:rsidP="003873AC">
      <w:pPr>
        <w:spacing w:line="276" w:lineRule="auto"/>
        <w:jc w:val="right"/>
        <w:rPr>
          <w:rFonts w:ascii="Calibri Light" w:hAnsi="Calibri Light" w:cs="Calibri Light"/>
          <w:b/>
          <w:sz w:val="24"/>
          <w:szCs w:val="24"/>
          <w:lang w:val="en-US"/>
        </w:rPr>
      </w:pPr>
    </w:p>
    <w:p w14:paraId="1E7D0639" w14:textId="77777777" w:rsidR="00F422DD" w:rsidRPr="00640706" w:rsidRDefault="00F422DD" w:rsidP="00640706">
      <w:pPr>
        <w:spacing w:line="276" w:lineRule="auto"/>
        <w:jc w:val="center"/>
        <w:rPr>
          <w:rFonts w:ascii="Calibri Light" w:hAnsi="Calibri Light" w:cs="Calibri Light"/>
          <w:b/>
          <w:sz w:val="24"/>
          <w:szCs w:val="24"/>
          <w:lang w:val="en-US"/>
        </w:rPr>
      </w:pPr>
    </w:p>
    <w:p w14:paraId="3D647998" w14:textId="77777777" w:rsidR="003616AB" w:rsidRPr="00640706" w:rsidRDefault="003616AB" w:rsidP="00640706">
      <w:pPr>
        <w:spacing w:line="276" w:lineRule="auto"/>
        <w:jc w:val="center"/>
        <w:rPr>
          <w:rFonts w:ascii="Calibri Light" w:hAnsi="Calibri Light" w:cs="Calibri Light"/>
          <w:b/>
          <w:sz w:val="24"/>
          <w:szCs w:val="24"/>
        </w:rPr>
      </w:pPr>
      <w:r w:rsidRPr="00640706">
        <w:rPr>
          <w:rFonts w:ascii="Calibri Light" w:hAnsi="Calibri Light" w:cs="Calibri Light"/>
          <w:b/>
          <w:sz w:val="24"/>
          <w:szCs w:val="24"/>
        </w:rPr>
        <w:t>SPECYFIKACJA WARUNKÓW ZAMÓWIENIA</w:t>
      </w:r>
    </w:p>
    <w:p w14:paraId="5299A199" w14:textId="77777777" w:rsidR="00A16332" w:rsidRPr="00640706" w:rsidRDefault="003616AB" w:rsidP="00640706">
      <w:pPr>
        <w:spacing w:line="276" w:lineRule="auto"/>
        <w:jc w:val="center"/>
        <w:rPr>
          <w:rFonts w:ascii="Calibri Light" w:hAnsi="Calibri Light" w:cs="Calibri Light"/>
          <w:b/>
          <w:sz w:val="24"/>
          <w:szCs w:val="24"/>
        </w:rPr>
      </w:pPr>
      <w:r w:rsidRPr="00640706">
        <w:rPr>
          <w:rFonts w:ascii="Calibri Light" w:hAnsi="Calibri Light" w:cs="Calibri Light"/>
          <w:b/>
          <w:sz w:val="24"/>
          <w:szCs w:val="24"/>
        </w:rPr>
        <w:t>DLA ZAMÓWIENIA O NAZWIE</w:t>
      </w:r>
    </w:p>
    <w:p w14:paraId="6AD93B34" w14:textId="77777777" w:rsidR="00F422DD" w:rsidRPr="00640706" w:rsidRDefault="00F422DD" w:rsidP="00640706">
      <w:pPr>
        <w:spacing w:line="276" w:lineRule="auto"/>
        <w:rPr>
          <w:rFonts w:ascii="Calibri Light" w:hAnsi="Calibri Light" w:cs="Calibri Light"/>
          <w:b/>
          <w:sz w:val="24"/>
          <w:szCs w:val="24"/>
        </w:rPr>
      </w:pPr>
    </w:p>
    <w:p w14:paraId="727B1C35" w14:textId="2FD209BD" w:rsidR="005279E0" w:rsidRPr="001D576B" w:rsidRDefault="001D576B" w:rsidP="00640706">
      <w:pPr>
        <w:pStyle w:val="Akapitzlist"/>
        <w:spacing w:line="276" w:lineRule="auto"/>
        <w:ind w:left="357"/>
        <w:jc w:val="center"/>
        <w:rPr>
          <w:rFonts w:ascii="Calibri Light" w:hAnsi="Calibri Light" w:cs="Calibri Light"/>
          <w:b/>
          <w:sz w:val="26"/>
          <w:szCs w:val="26"/>
        </w:rPr>
      </w:pPr>
      <w:r w:rsidRPr="001D576B">
        <w:rPr>
          <w:rFonts w:ascii="Calibri Light" w:hAnsi="Calibri Light" w:cs="Calibri Light"/>
          <w:b/>
          <w:bCs/>
          <w:sz w:val="26"/>
          <w:szCs w:val="26"/>
        </w:rPr>
        <w:t>Modernizacja nawierzchni boiska przy SP Nr 8 w Skoczowie</w:t>
      </w:r>
    </w:p>
    <w:p w14:paraId="4A436B6B" w14:textId="77777777" w:rsidR="001D576B" w:rsidRPr="001D576B" w:rsidRDefault="001D576B" w:rsidP="00640706">
      <w:pPr>
        <w:pStyle w:val="Akapitzlist"/>
        <w:spacing w:line="276" w:lineRule="auto"/>
        <w:ind w:left="357"/>
        <w:jc w:val="center"/>
        <w:rPr>
          <w:rFonts w:ascii="Calibri Light" w:hAnsi="Calibri Light" w:cs="Calibri Light"/>
          <w:b/>
          <w:sz w:val="26"/>
          <w:szCs w:val="26"/>
        </w:rPr>
      </w:pPr>
    </w:p>
    <w:p w14:paraId="63BE4BB4" w14:textId="73915D6D" w:rsidR="00921A0C" w:rsidRPr="00640706" w:rsidRDefault="00921A0C" w:rsidP="00640706">
      <w:pPr>
        <w:pStyle w:val="Akapitzlist"/>
        <w:spacing w:line="276" w:lineRule="auto"/>
        <w:ind w:left="357"/>
        <w:jc w:val="center"/>
        <w:rPr>
          <w:rFonts w:ascii="Calibri Light" w:hAnsi="Calibri Light" w:cs="Calibri Light"/>
          <w:b/>
          <w:sz w:val="24"/>
          <w:szCs w:val="24"/>
          <w:u w:val="single"/>
        </w:rPr>
      </w:pPr>
      <w:r w:rsidRPr="00640706">
        <w:rPr>
          <w:rFonts w:ascii="Calibri Light" w:hAnsi="Calibri Light" w:cs="Calibri Light"/>
          <w:b/>
          <w:sz w:val="24"/>
          <w:szCs w:val="24"/>
        </w:rPr>
        <w:t xml:space="preserve">Nr sprawy: </w:t>
      </w:r>
      <w:r w:rsidR="003D5400" w:rsidRPr="00640706">
        <w:rPr>
          <w:rFonts w:ascii="Calibri Light" w:hAnsi="Calibri Light" w:cs="Calibri Light"/>
          <w:b/>
          <w:sz w:val="24"/>
          <w:szCs w:val="24"/>
        </w:rPr>
        <w:t>BZP</w:t>
      </w:r>
      <w:r w:rsidRPr="00640706">
        <w:rPr>
          <w:rFonts w:ascii="Calibri Light" w:hAnsi="Calibri Light" w:cs="Calibri Light"/>
          <w:b/>
          <w:sz w:val="24"/>
          <w:szCs w:val="24"/>
        </w:rPr>
        <w:t>.271.</w:t>
      </w:r>
      <w:r w:rsidR="00DF4907">
        <w:rPr>
          <w:rFonts w:ascii="Calibri Light" w:hAnsi="Calibri Light" w:cs="Calibri Light"/>
          <w:b/>
          <w:sz w:val="24"/>
          <w:szCs w:val="24"/>
        </w:rPr>
        <w:t>7</w:t>
      </w:r>
      <w:r w:rsidRPr="00640706">
        <w:rPr>
          <w:rFonts w:ascii="Calibri Light" w:hAnsi="Calibri Light" w:cs="Calibri Light"/>
          <w:b/>
          <w:sz w:val="24"/>
          <w:szCs w:val="24"/>
        </w:rPr>
        <w:t>.202</w:t>
      </w:r>
      <w:r w:rsidR="00432844">
        <w:rPr>
          <w:rFonts w:ascii="Calibri Light" w:hAnsi="Calibri Light" w:cs="Calibri Light"/>
          <w:b/>
          <w:sz w:val="24"/>
          <w:szCs w:val="24"/>
        </w:rPr>
        <w:t>5</w:t>
      </w:r>
    </w:p>
    <w:p w14:paraId="166B233E" w14:textId="77777777" w:rsidR="00A20DD4" w:rsidRPr="00640706" w:rsidRDefault="00A20DD4" w:rsidP="00640706">
      <w:pPr>
        <w:tabs>
          <w:tab w:val="left" w:pos="5420"/>
        </w:tabs>
        <w:spacing w:line="276" w:lineRule="auto"/>
        <w:ind w:right="28"/>
        <w:jc w:val="both"/>
        <w:rPr>
          <w:rFonts w:ascii="Calibri Light" w:hAnsi="Calibri Light" w:cs="Calibri Light"/>
          <w:b/>
          <w:sz w:val="24"/>
          <w:szCs w:val="24"/>
        </w:rPr>
      </w:pPr>
    </w:p>
    <w:p w14:paraId="2733B5C0" w14:textId="77777777" w:rsidR="00520D2B" w:rsidRPr="00640706" w:rsidRDefault="00520D2B" w:rsidP="00640706">
      <w:pPr>
        <w:tabs>
          <w:tab w:val="center" w:pos="4607"/>
        </w:tabs>
        <w:spacing w:line="276" w:lineRule="auto"/>
        <w:ind w:right="28"/>
        <w:jc w:val="both"/>
        <w:rPr>
          <w:rFonts w:ascii="Calibri Light" w:hAnsi="Calibri Light" w:cs="Calibri Light"/>
          <w:b/>
          <w:sz w:val="24"/>
          <w:szCs w:val="24"/>
        </w:rPr>
      </w:pPr>
    </w:p>
    <w:p w14:paraId="05D05162" w14:textId="77777777" w:rsidR="00EC33EC" w:rsidRPr="00640706" w:rsidRDefault="00EC33EC" w:rsidP="00640706">
      <w:pPr>
        <w:spacing w:line="276" w:lineRule="auto"/>
        <w:ind w:right="28"/>
        <w:jc w:val="center"/>
        <w:rPr>
          <w:rFonts w:ascii="Calibri Light" w:hAnsi="Calibri Light" w:cs="Calibri Light"/>
          <w:b/>
          <w:sz w:val="24"/>
          <w:szCs w:val="24"/>
        </w:rPr>
      </w:pPr>
    </w:p>
    <w:p w14:paraId="5ABF36CA" w14:textId="77777777" w:rsidR="00F11DBF" w:rsidRPr="00F56FE8" w:rsidRDefault="00B322FF" w:rsidP="00640706">
      <w:pPr>
        <w:spacing w:line="276" w:lineRule="auto"/>
        <w:ind w:left="4248" w:right="28" w:firstLine="708"/>
        <w:rPr>
          <w:rFonts w:ascii="Calibri Light" w:hAnsi="Calibri Light" w:cs="Calibri Light"/>
          <w:b/>
          <w:sz w:val="24"/>
          <w:szCs w:val="24"/>
        </w:rPr>
      </w:pPr>
      <w:r w:rsidRPr="00F56FE8">
        <w:rPr>
          <w:rFonts w:ascii="Calibri Light" w:hAnsi="Calibri Light" w:cs="Calibri Light"/>
          <w:b/>
          <w:sz w:val="24"/>
          <w:szCs w:val="24"/>
        </w:rPr>
        <w:t xml:space="preserve">                       </w:t>
      </w:r>
      <w:r w:rsidR="00F11DBF" w:rsidRPr="00F56FE8">
        <w:rPr>
          <w:rFonts w:ascii="Calibri Light" w:hAnsi="Calibri Light" w:cs="Calibri Light"/>
          <w:b/>
          <w:sz w:val="24"/>
          <w:szCs w:val="24"/>
        </w:rPr>
        <w:t>zatwierdzona przez:</w:t>
      </w:r>
    </w:p>
    <w:p w14:paraId="69579BD1" w14:textId="015028A6" w:rsidR="005C7DB0" w:rsidRDefault="00522F1A" w:rsidP="005C7DB0">
      <w:pPr>
        <w:spacing w:line="276" w:lineRule="auto"/>
        <w:ind w:left="4963" w:right="28" w:firstLine="709"/>
        <w:rPr>
          <w:rFonts w:ascii="Calibri Light" w:hAnsi="Calibri Light" w:cs="Calibri Light"/>
          <w:b/>
          <w:sz w:val="24"/>
          <w:szCs w:val="24"/>
        </w:rPr>
      </w:pPr>
      <w:r>
        <w:rPr>
          <w:rFonts w:ascii="Calibri Light" w:hAnsi="Calibri Light" w:cs="Calibri Light"/>
          <w:b/>
          <w:sz w:val="24"/>
          <w:szCs w:val="24"/>
        </w:rPr>
        <w:t xml:space="preserve"> </w:t>
      </w:r>
      <w:r w:rsidR="00FB72C2">
        <w:rPr>
          <w:rFonts w:ascii="Calibri Light" w:hAnsi="Calibri Light" w:cs="Calibri Light"/>
          <w:b/>
          <w:sz w:val="24"/>
          <w:szCs w:val="24"/>
        </w:rPr>
        <w:t xml:space="preserve">             Z-ca Burmistrza</w:t>
      </w:r>
    </w:p>
    <w:p w14:paraId="18A1DEC4" w14:textId="05098EA2" w:rsidR="00FB72C2" w:rsidRPr="00F56FE8" w:rsidRDefault="00FB72C2" w:rsidP="005C7DB0">
      <w:pPr>
        <w:spacing w:line="276" w:lineRule="auto"/>
        <w:ind w:left="4963" w:right="28" w:firstLine="709"/>
        <w:rPr>
          <w:rFonts w:ascii="Calibri Light" w:hAnsi="Calibri Light" w:cs="Calibri Light"/>
          <w:sz w:val="24"/>
          <w:szCs w:val="24"/>
        </w:rPr>
      </w:pPr>
      <w:r>
        <w:rPr>
          <w:rFonts w:ascii="Calibri Light" w:hAnsi="Calibri Light" w:cs="Calibri Light"/>
          <w:b/>
          <w:sz w:val="24"/>
          <w:szCs w:val="24"/>
        </w:rPr>
        <w:t xml:space="preserve">               Piotr Hanzel</w:t>
      </w:r>
    </w:p>
    <w:p w14:paraId="3DCC88C9" w14:textId="2268C305" w:rsidR="001551BA" w:rsidRPr="00F56FE8" w:rsidRDefault="001551BA" w:rsidP="001551BA">
      <w:pPr>
        <w:spacing w:line="276" w:lineRule="auto"/>
        <w:ind w:right="28"/>
        <w:rPr>
          <w:rFonts w:ascii="Calibri Light" w:hAnsi="Calibri Light" w:cs="Calibri Light"/>
          <w:sz w:val="24"/>
          <w:szCs w:val="24"/>
        </w:rPr>
      </w:pPr>
      <w:r w:rsidRPr="00F56FE8">
        <w:rPr>
          <w:rFonts w:ascii="Calibri Light" w:hAnsi="Calibri Light" w:cs="Calibri Light"/>
          <w:sz w:val="24"/>
          <w:szCs w:val="24"/>
        </w:rPr>
        <w:t xml:space="preserve">Skoczów, dnia </w:t>
      </w:r>
      <w:r w:rsidR="00DF4907">
        <w:rPr>
          <w:rFonts w:ascii="Calibri Light" w:hAnsi="Calibri Light" w:cs="Calibri Light"/>
          <w:sz w:val="24"/>
          <w:szCs w:val="24"/>
        </w:rPr>
        <w:t>0</w:t>
      </w:r>
      <w:r w:rsidR="004F3492">
        <w:rPr>
          <w:rFonts w:ascii="Calibri Light" w:hAnsi="Calibri Light" w:cs="Calibri Light"/>
          <w:sz w:val="24"/>
          <w:szCs w:val="24"/>
        </w:rPr>
        <w:t>7</w:t>
      </w:r>
      <w:r w:rsidR="00DF4907">
        <w:rPr>
          <w:rFonts w:ascii="Calibri Light" w:hAnsi="Calibri Light" w:cs="Calibri Light"/>
          <w:sz w:val="24"/>
          <w:szCs w:val="24"/>
        </w:rPr>
        <w:t>.03</w:t>
      </w:r>
      <w:r w:rsidR="00F56FE8" w:rsidRPr="00F56FE8">
        <w:rPr>
          <w:rFonts w:ascii="Calibri Light" w:hAnsi="Calibri Light" w:cs="Calibri Light"/>
          <w:sz w:val="24"/>
          <w:szCs w:val="24"/>
        </w:rPr>
        <w:t>.2025</w:t>
      </w:r>
    </w:p>
    <w:p w14:paraId="22E854AD" w14:textId="77777777" w:rsidR="00F11DBF" w:rsidRPr="00F56FE8" w:rsidRDefault="00F11DBF" w:rsidP="00640706">
      <w:pPr>
        <w:spacing w:line="276" w:lineRule="auto"/>
        <w:ind w:left="4956" w:right="28" w:firstLine="708"/>
        <w:jc w:val="both"/>
        <w:rPr>
          <w:rFonts w:ascii="Calibri Light" w:hAnsi="Calibri Light" w:cs="Calibri Light"/>
          <w:sz w:val="24"/>
          <w:szCs w:val="24"/>
        </w:rPr>
      </w:pPr>
      <w:r w:rsidRPr="00F56FE8">
        <w:rPr>
          <w:rFonts w:ascii="Calibri Light" w:hAnsi="Calibri Light" w:cs="Calibri Light"/>
          <w:sz w:val="24"/>
          <w:szCs w:val="24"/>
        </w:rPr>
        <w:t>………………………………………………</w:t>
      </w:r>
    </w:p>
    <w:p w14:paraId="46053615" w14:textId="77777777" w:rsidR="00F11DBF" w:rsidRPr="00F56FE8" w:rsidRDefault="00F11DBF" w:rsidP="00640706">
      <w:pPr>
        <w:spacing w:line="276" w:lineRule="auto"/>
        <w:ind w:left="4956" w:right="28" w:firstLine="289"/>
        <w:jc w:val="both"/>
        <w:rPr>
          <w:rFonts w:ascii="Calibri Light" w:hAnsi="Calibri Light" w:cs="Calibri Light"/>
          <w:i/>
        </w:rPr>
      </w:pPr>
      <w:r w:rsidRPr="00F56FE8">
        <w:rPr>
          <w:rFonts w:ascii="Calibri Light" w:hAnsi="Calibri Light" w:cs="Calibri Light"/>
          <w:i/>
        </w:rPr>
        <w:t xml:space="preserve">         (podpis Kierownika Zamawiającego</w:t>
      </w:r>
    </w:p>
    <w:p w14:paraId="50F8972C" w14:textId="02895CE4" w:rsidR="005E34BF" w:rsidRPr="00F56FE8" w:rsidRDefault="00F11DBF" w:rsidP="00640706">
      <w:pPr>
        <w:spacing w:line="276" w:lineRule="auto"/>
        <w:ind w:left="4956" w:right="28" w:firstLine="708"/>
        <w:jc w:val="both"/>
        <w:rPr>
          <w:rFonts w:ascii="Calibri Light" w:hAnsi="Calibri Light" w:cs="Calibri Light"/>
          <w:i/>
        </w:rPr>
      </w:pPr>
      <w:r w:rsidRPr="00F56FE8">
        <w:rPr>
          <w:rFonts w:ascii="Calibri Light" w:hAnsi="Calibri Light" w:cs="Calibri Light"/>
          <w:i/>
        </w:rPr>
        <w:t xml:space="preserve">        lub osoby upoważnionej)</w:t>
      </w:r>
    </w:p>
    <w:p w14:paraId="1AB70948" w14:textId="5AB17ECB" w:rsidR="005064DB" w:rsidRPr="00640706" w:rsidRDefault="003708A4" w:rsidP="00FB72C2">
      <w:pPr>
        <w:rPr>
          <w:rFonts w:ascii="Calibri Light" w:hAnsi="Calibri Light" w:cs="Calibri Light"/>
          <w:b/>
          <w:sz w:val="24"/>
          <w:szCs w:val="24"/>
        </w:rPr>
      </w:pPr>
      <w:r w:rsidRPr="00F56FE8">
        <w:rPr>
          <w:rFonts w:ascii="Calibri Light" w:hAnsi="Calibri Light" w:cs="Calibri Light"/>
          <w:i/>
        </w:rPr>
        <w:br w:type="page"/>
      </w:r>
      <w:r w:rsidR="005064DB" w:rsidRPr="00640706">
        <w:rPr>
          <w:rFonts w:ascii="Calibri Light" w:hAnsi="Calibri Light" w:cs="Calibri Light"/>
          <w:b/>
          <w:sz w:val="24"/>
          <w:szCs w:val="24"/>
        </w:rPr>
        <w:lastRenderedPageBreak/>
        <w:t>POSTANOWIENIA</w:t>
      </w:r>
      <w:r w:rsidR="006A0448">
        <w:rPr>
          <w:rFonts w:ascii="Calibri Light" w:hAnsi="Calibri Light" w:cs="Calibri Light"/>
          <w:b/>
          <w:sz w:val="24"/>
          <w:szCs w:val="24"/>
        </w:rPr>
        <w:t xml:space="preserve"> </w:t>
      </w:r>
      <w:r w:rsidR="00A6503E" w:rsidRPr="00640706">
        <w:rPr>
          <w:rFonts w:ascii="Calibri Light" w:hAnsi="Calibri Light" w:cs="Calibri Light"/>
          <w:b/>
          <w:sz w:val="24"/>
          <w:szCs w:val="24"/>
        </w:rPr>
        <w:t xml:space="preserve">SPECYFIKACJI </w:t>
      </w:r>
      <w:r w:rsidR="003616AB" w:rsidRPr="00640706">
        <w:rPr>
          <w:rFonts w:ascii="Calibri Light" w:hAnsi="Calibri Light" w:cs="Calibri Light"/>
          <w:b/>
          <w:sz w:val="24"/>
          <w:szCs w:val="24"/>
        </w:rPr>
        <w:t xml:space="preserve">WARUNKÓW </w:t>
      </w:r>
      <w:r w:rsidR="005064DB" w:rsidRPr="00640706">
        <w:rPr>
          <w:rFonts w:ascii="Calibri Light" w:hAnsi="Calibri Light" w:cs="Calibri Light"/>
          <w:b/>
          <w:sz w:val="24"/>
          <w:szCs w:val="24"/>
        </w:rPr>
        <w:t>ZAMÓWIENIA</w:t>
      </w:r>
      <w:r w:rsidR="0050364C" w:rsidRPr="00640706">
        <w:rPr>
          <w:rFonts w:ascii="Calibri Light" w:hAnsi="Calibri Light" w:cs="Calibri Light"/>
          <w:b/>
          <w:sz w:val="24"/>
          <w:szCs w:val="24"/>
        </w:rPr>
        <w:t xml:space="preserve"> </w:t>
      </w:r>
      <w:r w:rsidR="00A6503E" w:rsidRPr="00640706">
        <w:rPr>
          <w:rFonts w:ascii="Calibri Light" w:hAnsi="Calibri Light" w:cs="Calibri Light"/>
          <w:b/>
          <w:sz w:val="24"/>
          <w:szCs w:val="24"/>
        </w:rPr>
        <w:t>(S</w:t>
      </w:r>
      <w:r w:rsidR="005064DB" w:rsidRPr="00640706">
        <w:rPr>
          <w:rFonts w:ascii="Calibri Light" w:hAnsi="Calibri Light" w:cs="Calibri Light"/>
          <w:b/>
          <w:sz w:val="24"/>
          <w:szCs w:val="24"/>
        </w:rPr>
        <w:t>WZ)</w:t>
      </w:r>
    </w:p>
    <w:p w14:paraId="7AEBBDFC" w14:textId="77777777" w:rsidR="007D658F" w:rsidRPr="00640706" w:rsidRDefault="007D658F" w:rsidP="00640706">
      <w:pPr>
        <w:spacing w:line="276" w:lineRule="auto"/>
        <w:ind w:right="28"/>
        <w:jc w:val="both"/>
        <w:rPr>
          <w:rFonts w:ascii="Calibri Light" w:hAnsi="Calibri Light" w:cs="Calibri Light"/>
          <w:sz w:val="24"/>
          <w:szCs w:val="24"/>
        </w:rPr>
      </w:pPr>
    </w:p>
    <w:p w14:paraId="40E45A8B" w14:textId="77777777" w:rsidR="00B4667B" w:rsidRPr="00640706" w:rsidRDefault="005064D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w:t>
      </w:r>
      <w:r w:rsidR="00B4667B" w:rsidRPr="00640706">
        <w:rPr>
          <w:rFonts w:ascii="Calibri Light" w:hAnsi="Calibri Light" w:cs="Calibri Light"/>
          <w:sz w:val="24"/>
          <w:szCs w:val="24"/>
        </w:rPr>
        <w:t>Ł I</w:t>
      </w:r>
    </w:p>
    <w:p w14:paraId="137252DA" w14:textId="77777777" w:rsidR="00B4667B" w:rsidRPr="00640706" w:rsidRDefault="005064D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ZAMAWIAJĄCY (NAZWA I ADRES</w:t>
      </w:r>
      <w:r w:rsidR="00A6503E" w:rsidRPr="00640706">
        <w:rPr>
          <w:rFonts w:ascii="Calibri Light" w:hAnsi="Calibri Light" w:cs="Calibri Light"/>
          <w:sz w:val="24"/>
          <w:szCs w:val="24"/>
        </w:rPr>
        <w:t xml:space="preserve"> ORAZ INNE DANE TELE-INFORMATYCZNE</w:t>
      </w:r>
      <w:r w:rsidRPr="00640706">
        <w:rPr>
          <w:rFonts w:ascii="Calibri Light" w:hAnsi="Calibri Light" w:cs="Calibri Light"/>
          <w:sz w:val="24"/>
          <w:szCs w:val="24"/>
        </w:rPr>
        <w:t>)</w:t>
      </w:r>
    </w:p>
    <w:p w14:paraId="23E12C32" w14:textId="77777777" w:rsidR="00A6503E" w:rsidRPr="00640706" w:rsidRDefault="00A6503E" w:rsidP="00640706">
      <w:pPr>
        <w:tabs>
          <w:tab w:val="left" w:pos="567"/>
        </w:tabs>
        <w:spacing w:line="276" w:lineRule="auto"/>
        <w:ind w:right="28"/>
        <w:jc w:val="both"/>
        <w:rPr>
          <w:rFonts w:ascii="Calibri Light" w:hAnsi="Calibri Light" w:cs="Calibri Light"/>
          <w:b/>
          <w:sz w:val="24"/>
          <w:szCs w:val="24"/>
        </w:rPr>
      </w:pPr>
    </w:p>
    <w:p w14:paraId="2FE5E8C8" w14:textId="213A57F7" w:rsidR="005064DB" w:rsidRPr="00640706" w:rsidRDefault="004303B1" w:rsidP="00252D37">
      <w:pPr>
        <w:spacing w:line="276" w:lineRule="auto"/>
        <w:jc w:val="both"/>
        <w:rPr>
          <w:rFonts w:ascii="Calibri Light" w:hAnsi="Calibri Light" w:cs="Calibri Light"/>
          <w:sz w:val="24"/>
          <w:szCs w:val="24"/>
        </w:rPr>
      </w:pPr>
      <w:r w:rsidRPr="00640706">
        <w:rPr>
          <w:rFonts w:ascii="Calibri Light" w:hAnsi="Calibri Light" w:cs="Calibri Light"/>
          <w:b/>
          <w:sz w:val="24"/>
          <w:szCs w:val="24"/>
        </w:rPr>
        <w:t>Gmina Skoczów, Rynek 1, 43-430 Skoczów</w:t>
      </w:r>
      <w:r w:rsidR="00252D37">
        <w:rPr>
          <w:rFonts w:ascii="Calibri Light" w:hAnsi="Calibri Light" w:cs="Calibri Light"/>
          <w:b/>
          <w:sz w:val="24"/>
          <w:szCs w:val="24"/>
        </w:rPr>
        <w:t xml:space="preserve"> </w:t>
      </w:r>
      <w:r w:rsidR="00B4667B" w:rsidRPr="00640706">
        <w:rPr>
          <w:rFonts w:ascii="Calibri Light" w:hAnsi="Calibri Light" w:cs="Calibri Light"/>
          <w:sz w:val="24"/>
          <w:szCs w:val="24"/>
        </w:rPr>
        <w:t>zwan</w:t>
      </w:r>
      <w:r w:rsidR="00252D37">
        <w:rPr>
          <w:rFonts w:ascii="Calibri Light" w:hAnsi="Calibri Light" w:cs="Calibri Light"/>
          <w:sz w:val="24"/>
          <w:szCs w:val="24"/>
        </w:rPr>
        <w:t>a</w:t>
      </w:r>
      <w:r w:rsidR="00B4667B" w:rsidRPr="00640706">
        <w:rPr>
          <w:rFonts w:ascii="Calibri Light" w:hAnsi="Calibri Light" w:cs="Calibri Light"/>
          <w:sz w:val="24"/>
          <w:szCs w:val="24"/>
        </w:rPr>
        <w:t xml:space="preserve"> dalej Zamawiającym</w:t>
      </w:r>
      <w:r w:rsidR="00595661" w:rsidRPr="00640706">
        <w:rPr>
          <w:rFonts w:ascii="Calibri Light" w:hAnsi="Calibri Light" w:cs="Calibri Light"/>
          <w:sz w:val="24"/>
          <w:szCs w:val="24"/>
        </w:rPr>
        <w:t>:</w:t>
      </w:r>
    </w:p>
    <w:p w14:paraId="2220207E" w14:textId="52D7100C" w:rsidR="00A6503E" w:rsidRPr="00640706" w:rsidRDefault="00A6503E" w:rsidP="00CF00E5">
      <w:pPr>
        <w:pStyle w:val="Akapitzlist"/>
        <w:numPr>
          <w:ilvl w:val="0"/>
          <w:numId w:val="53"/>
        </w:numPr>
        <w:spacing w:line="276" w:lineRule="auto"/>
        <w:ind w:left="426" w:right="28" w:hanging="426"/>
        <w:rPr>
          <w:rFonts w:ascii="Calibri Light" w:hAnsi="Calibri Light" w:cs="Calibri Light"/>
          <w:sz w:val="24"/>
          <w:szCs w:val="24"/>
        </w:rPr>
      </w:pPr>
      <w:r w:rsidRPr="00640706">
        <w:rPr>
          <w:rFonts w:ascii="Calibri Light" w:hAnsi="Calibri Light" w:cs="Calibri Light"/>
          <w:sz w:val="24"/>
          <w:szCs w:val="24"/>
        </w:rPr>
        <w:t xml:space="preserve">nr telefonu: </w:t>
      </w:r>
      <w:r w:rsidR="0068773D" w:rsidRPr="00640706">
        <w:rPr>
          <w:rFonts w:ascii="Calibri Light" w:hAnsi="Calibri Light" w:cs="Calibri Light"/>
          <w:b/>
          <w:sz w:val="24"/>
          <w:szCs w:val="24"/>
        </w:rPr>
        <w:t xml:space="preserve">tel. </w:t>
      </w:r>
      <w:r w:rsidR="0081518C" w:rsidRPr="00640706">
        <w:rPr>
          <w:rFonts w:ascii="Calibri Light" w:hAnsi="Calibri Light" w:cs="Calibri Light"/>
          <w:b/>
          <w:sz w:val="24"/>
          <w:szCs w:val="24"/>
        </w:rPr>
        <w:t>3</w:t>
      </w:r>
      <w:r w:rsidR="004303B1" w:rsidRPr="00640706">
        <w:rPr>
          <w:rFonts w:ascii="Calibri Light" w:hAnsi="Calibri Light" w:cs="Calibri Light"/>
          <w:b/>
          <w:sz w:val="24"/>
          <w:szCs w:val="24"/>
        </w:rPr>
        <w:t>3</w:t>
      </w:r>
      <w:r w:rsidR="0081518C" w:rsidRPr="00640706">
        <w:rPr>
          <w:rFonts w:ascii="Calibri Light" w:hAnsi="Calibri Light" w:cs="Calibri Light"/>
          <w:b/>
          <w:sz w:val="24"/>
          <w:szCs w:val="24"/>
        </w:rPr>
        <w:t>/</w:t>
      </w:r>
      <w:r w:rsidR="004303B1" w:rsidRPr="00640706">
        <w:rPr>
          <w:rFonts w:ascii="Calibri Light" w:hAnsi="Calibri Light" w:cs="Calibri Light"/>
          <w:b/>
          <w:sz w:val="24"/>
          <w:szCs w:val="24"/>
        </w:rPr>
        <w:t xml:space="preserve"> 82</w:t>
      </w:r>
      <w:r w:rsidR="003D5400" w:rsidRPr="00640706">
        <w:rPr>
          <w:rFonts w:ascii="Calibri Light" w:hAnsi="Calibri Light" w:cs="Calibri Light"/>
          <w:b/>
          <w:sz w:val="24"/>
          <w:szCs w:val="24"/>
        </w:rPr>
        <w:t xml:space="preserve"> </w:t>
      </w:r>
      <w:r w:rsidR="004303B1" w:rsidRPr="00640706">
        <w:rPr>
          <w:rFonts w:ascii="Calibri Light" w:hAnsi="Calibri Light" w:cs="Calibri Light"/>
          <w:b/>
          <w:sz w:val="24"/>
          <w:szCs w:val="24"/>
        </w:rPr>
        <w:t>80</w:t>
      </w:r>
      <w:r w:rsidR="000F155C" w:rsidRPr="00640706">
        <w:rPr>
          <w:rFonts w:ascii="Calibri Light" w:hAnsi="Calibri Light" w:cs="Calibri Light"/>
          <w:b/>
          <w:sz w:val="24"/>
          <w:szCs w:val="24"/>
        </w:rPr>
        <w:t> </w:t>
      </w:r>
      <w:r w:rsidR="004303B1" w:rsidRPr="00640706">
        <w:rPr>
          <w:rFonts w:ascii="Calibri Light" w:hAnsi="Calibri Light" w:cs="Calibri Light"/>
          <w:b/>
          <w:sz w:val="24"/>
          <w:szCs w:val="24"/>
        </w:rPr>
        <w:t>1</w:t>
      </w:r>
      <w:r w:rsidR="00432844">
        <w:rPr>
          <w:rFonts w:ascii="Calibri Light" w:hAnsi="Calibri Light" w:cs="Calibri Light"/>
          <w:b/>
          <w:sz w:val="24"/>
          <w:szCs w:val="24"/>
        </w:rPr>
        <w:t>71</w:t>
      </w:r>
      <w:r w:rsidR="004303B1" w:rsidRPr="00640706">
        <w:rPr>
          <w:rFonts w:ascii="Calibri Light" w:hAnsi="Calibri Light" w:cs="Calibri Light"/>
          <w:sz w:val="24"/>
          <w:szCs w:val="24"/>
        </w:rPr>
        <w:t xml:space="preserve"> </w:t>
      </w:r>
      <w:r w:rsidRPr="00640706">
        <w:rPr>
          <w:rFonts w:ascii="Calibri Light" w:hAnsi="Calibri Light" w:cs="Calibri Light"/>
          <w:sz w:val="24"/>
          <w:szCs w:val="24"/>
        </w:rPr>
        <w:t>(</w:t>
      </w:r>
      <w:r w:rsidR="004303B1" w:rsidRPr="00640706">
        <w:rPr>
          <w:rFonts w:ascii="Calibri Light" w:hAnsi="Calibri Light" w:cs="Calibri Light"/>
          <w:sz w:val="24"/>
          <w:szCs w:val="24"/>
        </w:rPr>
        <w:t>Biuro</w:t>
      </w:r>
      <w:r w:rsidRPr="00640706">
        <w:rPr>
          <w:rFonts w:ascii="Calibri Light" w:hAnsi="Calibri Light" w:cs="Calibri Light"/>
          <w:sz w:val="24"/>
          <w:szCs w:val="24"/>
        </w:rPr>
        <w:t xml:space="preserve"> Zamówień Publicznych)</w:t>
      </w:r>
    </w:p>
    <w:p w14:paraId="458B4176" w14:textId="5840F27D" w:rsidR="00A6503E" w:rsidRPr="00640706" w:rsidRDefault="00A6503E" w:rsidP="00CF00E5">
      <w:pPr>
        <w:pStyle w:val="Akapitzlist"/>
        <w:numPr>
          <w:ilvl w:val="0"/>
          <w:numId w:val="53"/>
        </w:numPr>
        <w:spacing w:line="276" w:lineRule="auto"/>
        <w:ind w:left="426" w:right="28" w:hanging="426"/>
        <w:jc w:val="both"/>
        <w:rPr>
          <w:rFonts w:ascii="Calibri Light" w:hAnsi="Calibri Light" w:cs="Calibri Light"/>
          <w:sz w:val="24"/>
          <w:szCs w:val="24"/>
        </w:rPr>
      </w:pPr>
      <w:r w:rsidRPr="00640706">
        <w:rPr>
          <w:rFonts w:ascii="Calibri Light" w:hAnsi="Calibri Light" w:cs="Calibri Light"/>
          <w:sz w:val="24"/>
          <w:szCs w:val="24"/>
        </w:rPr>
        <w:t xml:space="preserve">adres poczty </w:t>
      </w:r>
      <w:r w:rsidRPr="00640706">
        <w:rPr>
          <w:rFonts w:ascii="Calibri Light" w:hAnsi="Calibri Light" w:cs="Calibri Light"/>
          <w:color w:val="000000" w:themeColor="text1"/>
          <w:sz w:val="24"/>
          <w:szCs w:val="24"/>
        </w:rPr>
        <w:t xml:space="preserve">elektronicznej: </w:t>
      </w:r>
      <w:hyperlink r:id="rId12" w:history="1">
        <w:r w:rsidR="009863EF" w:rsidRPr="00E911C3">
          <w:rPr>
            <w:rStyle w:val="Hipercze"/>
            <w:rFonts w:ascii="Calibri Light" w:hAnsi="Calibri Light" w:cs="Calibri Light"/>
            <w:sz w:val="24"/>
            <w:szCs w:val="24"/>
          </w:rPr>
          <w:t>zampub@um.skoczow.pl</w:t>
        </w:r>
      </w:hyperlink>
      <w:r w:rsidR="0081518C" w:rsidRPr="00640706">
        <w:rPr>
          <w:rFonts w:ascii="Calibri Light" w:hAnsi="Calibri Light" w:cs="Calibri Light"/>
          <w:sz w:val="24"/>
          <w:szCs w:val="24"/>
        </w:rPr>
        <w:t xml:space="preserve"> </w:t>
      </w:r>
    </w:p>
    <w:p w14:paraId="0A5B34D8" w14:textId="77777777" w:rsidR="00540CE9" w:rsidRPr="00432844" w:rsidRDefault="00A6503E" w:rsidP="00CF00E5">
      <w:pPr>
        <w:pStyle w:val="Akapitzlist"/>
        <w:numPr>
          <w:ilvl w:val="0"/>
          <w:numId w:val="53"/>
        </w:numPr>
        <w:tabs>
          <w:tab w:val="left" w:pos="567"/>
        </w:tabs>
        <w:spacing w:line="276" w:lineRule="auto"/>
        <w:ind w:left="426" w:right="28" w:hanging="426"/>
        <w:jc w:val="both"/>
        <w:rPr>
          <w:rStyle w:val="Hipercze"/>
          <w:rFonts w:ascii="Calibri Light" w:hAnsi="Calibri Light" w:cs="Calibri Light"/>
          <w:color w:val="auto"/>
          <w:sz w:val="24"/>
          <w:szCs w:val="24"/>
          <w:u w:val="none"/>
        </w:rPr>
      </w:pPr>
      <w:r w:rsidRPr="00640706">
        <w:rPr>
          <w:rFonts w:ascii="Calibri Light" w:hAnsi="Calibri Light" w:cs="Calibri Light"/>
          <w:sz w:val="24"/>
          <w:szCs w:val="24"/>
        </w:rPr>
        <w:t xml:space="preserve">strona internetowa prowadzonego postępowania oraz na której będą </w:t>
      </w:r>
      <w:r w:rsidR="00E522F6" w:rsidRPr="00640706">
        <w:rPr>
          <w:rFonts w:ascii="Calibri Light" w:hAnsi="Calibri Light" w:cs="Calibri Light"/>
          <w:sz w:val="24"/>
          <w:szCs w:val="24"/>
        </w:rPr>
        <w:t xml:space="preserve">zamieszczane </w:t>
      </w:r>
      <w:r w:rsidRPr="00640706">
        <w:rPr>
          <w:rFonts w:ascii="Calibri Light" w:hAnsi="Calibri Light" w:cs="Calibri Light"/>
          <w:sz w:val="24"/>
          <w:szCs w:val="24"/>
        </w:rPr>
        <w:t>zmiany i</w:t>
      </w:r>
      <w:r w:rsidR="00E522F6" w:rsidRPr="00640706">
        <w:rPr>
          <w:rFonts w:ascii="Calibri Light" w:hAnsi="Calibri Light" w:cs="Calibri Light"/>
          <w:sz w:val="24"/>
          <w:szCs w:val="24"/>
        </w:rPr>
        <w:t> </w:t>
      </w:r>
      <w:r w:rsidRPr="00640706">
        <w:rPr>
          <w:rFonts w:ascii="Calibri Light" w:hAnsi="Calibri Light" w:cs="Calibri Light"/>
          <w:sz w:val="24"/>
          <w:szCs w:val="24"/>
        </w:rPr>
        <w:t>wyjaśnienia treści SWZ oraz inne dokumenty</w:t>
      </w:r>
      <w:r w:rsidR="00E0767A" w:rsidRPr="00640706">
        <w:rPr>
          <w:rFonts w:ascii="Calibri Light" w:hAnsi="Calibri Light" w:cs="Calibri Light"/>
          <w:sz w:val="24"/>
          <w:szCs w:val="24"/>
        </w:rPr>
        <w:t xml:space="preserve"> zamówienia bezpośrednio związ</w:t>
      </w:r>
      <w:r w:rsidR="00D76AB7" w:rsidRPr="00640706">
        <w:rPr>
          <w:rFonts w:ascii="Calibri Light" w:hAnsi="Calibri Light" w:cs="Calibri Light"/>
          <w:sz w:val="24"/>
          <w:szCs w:val="24"/>
        </w:rPr>
        <w:t xml:space="preserve">ane </w:t>
      </w:r>
      <w:r w:rsidR="0081518C" w:rsidRPr="00640706">
        <w:rPr>
          <w:rFonts w:ascii="Calibri Light" w:hAnsi="Calibri Light" w:cs="Calibri Light"/>
          <w:sz w:val="24"/>
          <w:szCs w:val="24"/>
        </w:rPr>
        <w:t>z </w:t>
      </w:r>
      <w:r w:rsidR="00E0767A" w:rsidRPr="00640706">
        <w:rPr>
          <w:rFonts w:ascii="Calibri Light" w:hAnsi="Calibri Light" w:cs="Calibri Light"/>
          <w:sz w:val="24"/>
          <w:szCs w:val="24"/>
        </w:rPr>
        <w:t>postępowaniem</w:t>
      </w:r>
      <w:r w:rsidRPr="00640706">
        <w:rPr>
          <w:rFonts w:ascii="Calibri Light" w:hAnsi="Calibri Light" w:cs="Calibri Light"/>
          <w:sz w:val="24"/>
          <w:szCs w:val="24"/>
        </w:rPr>
        <w:t>:</w:t>
      </w:r>
      <w:r w:rsidR="00540CE9" w:rsidRPr="00640706">
        <w:rPr>
          <w:rFonts w:ascii="Calibri Light" w:hAnsi="Calibri Light" w:cs="Calibri Light"/>
          <w:sz w:val="24"/>
          <w:szCs w:val="24"/>
        </w:rPr>
        <w:t xml:space="preserve"> </w:t>
      </w:r>
      <w:hyperlink r:id="rId13" w:history="1">
        <w:r w:rsidR="00540CE9" w:rsidRPr="00640706">
          <w:rPr>
            <w:rStyle w:val="Hipercze"/>
            <w:rFonts w:ascii="Calibri Light" w:hAnsi="Calibri Light" w:cs="Calibri Light"/>
            <w:sz w:val="24"/>
            <w:szCs w:val="24"/>
          </w:rPr>
          <w:t>https://platformazakupowa.pl/pn/skoczow/proceedings</w:t>
        </w:r>
      </w:hyperlink>
    </w:p>
    <w:p w14:paraId="3811B139" w14:textId="74496A64" w:rsidR="00432844" w:rsidRPr="00F31E8C" w:rsidRDefault="00432844" w:rsidP="00432844">
      <w:pPr>
        <w:pStyle w:val="Akapitzlist"/>
        <w:numPr>
          <w:ilvl w:val="0"/>
          <w:numId w:val="53"/>
        </w:numPr>
        <w:tabs>
          <w:tab w:val="left" w:pos="567"/>
        </w:tabs>
        <w:spacing w:before="160" w:line="288" w:lineRule="auto"/>
        <w:ind w:left="425" w:right="28" w:hanging="425"/>
        <w:jc w:val="both"/>
        <w:rPr>
          <w:rFonts w:ascii="Calibri Light" w:hAnsi="Calibri Light" w:cs="Calibri Light"/>
          <w:sz w:val="24"/>
          <w:szCs w:val="24"/>
        </w:rPr>
      </w:pPr>
      <w:r w:rsidRPr="00F31E8C">
        <w:rPr>
          <w:rFonts w:ascii="Calibri Light" w:hAnsi="Calibri Light" w:cs="Calibri Light"/>
          <w:sz w:val="24"/>
          <w:szCs w:val="24"/>
        </w:rPr>
        <w:t xml:space="preserve">Realizując obowiązek, o którym mowa w art. 24 ust. 6  ustawy z 14 czerwca 2024 r. o ochronie sygnalistów (Dz.U. z 2024r. poz. 928) informujemy, że w Urzędzie Miejskim w Skoczowie funkcjonuje "Wewnętrzna procedura dokonywania zgłoszeń naruszeń prawa i podejmowania działań następczych". Celem jej wprowadzenia jest umożliwienie dokonywania zgłoszeń osobom fizycznym, które uzyskały informacje o naruszeniu prawa w Urzędzie Miejskim w Skoczowie w kontekście związanym z pracą. Celem dokonania rzetelnego zgłoszenia jest wykrycie ewentualnych naruszeń prawa oraz podjęcie czynności zmierzających do prawidłowego funkcjonowania urzędu. Informacje dotyczące sposobów dokonywania zgłoszeń wewnętrznych oraz funkcjonowania procedury dostępne są pod adresem: </w:t>
      </w:r>
      <w:hyperlink r:id="rId14" w:history="1">
        <w:r w:rsidRPr="00496681">
          <w:rPr>
            <w:rStyle w:val="Hipercze"/>
            <w:rFonts w:ascii="Calibri Light" w:hAnsi="Calibri Light" w:cs="Calibri Light"/>
            <w:sz w:val="24"/>
            <w:szCs w:val="24"/>
          </w:rPr>
          <w:t>https://bip.skoczow.pl/lista/procedura-dokonywania-zgloszen-naruszen-prawa</w:t>
        </w:r>
      </w:hyperlink>
      <w:r>
        <w:rPr>
          <w:rFonts w:ascii="Calibri Light" w:hAnsi="Calibri Light" w:cs="Calibri Light"/>
          <w:sz w:val="24"/>
          <w:szCs w:val="24"/>
        </w:rPr>
        <w:t>.</w:t>
      </w:r>
    </w:p>
    <w:p w14:paraId="6807084D" w14:textId="77777777" w:rsidR="00A6503E" w:rsidRPr="00640706" w:rsidRDefault="00A6503E" w:rsidP="00640706">
      <w:pPr>
        <w:spacing w:line="276" w:lineRule="auto"/>
        <w:ind w:left="426" w:right="28"/>
        <w:jc w:val="both"/>
        <w:rPr>
          <w:rStyle w:val="Hipercze"/>
          <w:rFonts w:ascii="Calibri Light" w:hAnsi="Calibri Light" w:cs="Calibri Light"/>
          <w:color w:val="000000" w:themeColor="text1"/>
          <w:sz w:val="24"/>
          <w:szCs w:val="24"/>
          <w:u w:val="none"/>
        </w:rPr>
      </w:pPr>
    </w:p>
    <w:p w14:paraId="70D656E6" w14:textId="77777777" w:rsidR="00B4667B" w:rsidRPr="00640706" w:rsidRDefault="00B4667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II</w:t>
      </w:r>
    </w:p>
    <w:p w14:paraId="69D0A918" w14:textId="77777777" w:rsidR="005064DB" w:rsidRPr="00640706" w:rsidRDefault="005064D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TRYB U</w:t>
      </w:r>
      <w:r w:rsidR="00E0767A" w:rsidRPr="00640706">
        <w:rPr>
          <w:rFonts w:ascii="Calibri Light" w:hAnsi="Calibri Light" w:cs="Calibri Light"/>
          <w:sz w:val="24"/>
          <w:szCs w:val="24"/>
        </w:rPr>
        <w:t>DZIELENIA ZAMÓWIENIA</w:t>
      </w:r>
    </w:p>
    <w:p w14:paraId="657C38B3" w14:textId="1BC0310A" w:rsidR="00081270" w:rsidRPr="00256B12" w:rsidRDefault="00081270" w:rsidP="009D3201">
      <w:pPr>
        <w:pStyle w:val="Akapitzlist"/>
        <w:numPr>
          <w:ilvl w:val="0"/>
          <w:numId w:val="47"/>
        </w:numPr>
        <w:spacing w:line="276" w:lineRule="auto"/>
        <w:ind w:left="142" w:right="28" w:hanging="284"/>
        <w:jc w:val="both"/>
        <w:rPr>
          <w:rFonts w:ascii="Calibri Light" w:hAnsi="Calibri Light" w:cs="Calibri Light"/>
          <w:sz w:val="24"/>
          <w:szCs w:val="24"/>
        </w:rPr>
      </w:pPr>
      <w:r w:rsidRPr="00640706">
        <w:rPr>
          <w:rFonts w:ascii="Calibri Light" w:hAnsi="Calibri Light" w:cs="Calibri Light"/>
          <w:sz w:val="24"/>
          <w:szCs w:val="24"/>
        </w:rPr>
        <w:t xml:space="preserve">Postępowanie prowadzone jest w </w:t>
      </w:r>
      <w:r w:rsidRPr="00640706">
        <w:rPr>
          <w:rFonts w:ascii="Calibri Light" w:hAnsi="Calibri Light" w:cs="Calibri Light"/>
          <w:b/>
          <w:sz w:val="24"/>
          <w:szCs w:val="24"/>
        </w:rPr>
        <w:t>trybie</w:t>
      </w:r>
      <w:r w:rsidRPr="00640706">
        <w:rPr>
          <w:rFonts w:ascii="Calibri Light" w:hAnsi="Calibri Light" w:cs="Calibri Light"/>
          <w:sz w:val="24"/>
          <w:szCs w:val="24"/>
        </w:rPr>
        <w:t xml:space="preserve"> </w:t>
      </w:r>
      <w:r w:rsidRPr="00640706">
        <w:rPr>
          <w:rFonts w:ascii="Calibri Light" w:hAnsi="Calibri Light" w:cs="Calibri Light"/>
          <w:b/>
          <w:sz w:val="24"/>
          <w:szCs w:val="24"/>
        </w:rPr>
        <w:t>podstawowym,</w:t>
      </w:r>
      <w:r w:rsidRPr="00640706">
        <w:rPr>
          <w:rFonts w:ascii="Calibri Light" w:hAnsi="Calibri Light" w:cs="Calibri Light"/>
          <w:sz w:val="24"/>
          <w:szCs w:val="24"/>
        </w:rPr>
        <w:t xml:space="preserve"> zgodnie z ustawą z dnia </w:t>
      </w:r>
      <w:r w:rsidR="003708A4">
        <w:rPr>
          <w:rFonts w:ascii="Calibri Light" w:hAnsi="Calibri Light" w:cs="Calibri Light"/>
          <w:sz w:val="24"/>
          <w:szCs w:val="24"/>
        </w:rPr>
        <w:br/>
      </w:r>
      <w:r w:rsidRPr="00640706">
        <w:rPr>
          <w:rFonts w:ascii="Calibri Light" w:hAnsi="Calibri Light" w:cs="Calibri Light"/>
          <w:sz w:val="24"/>
          <w:szCs w:val="24"/>
        </w:rPr>
        <w:t xml:space="preserve">11 </w:t>
      </w:r>
      <w:r w:rsidRPr="00256B12">
        <w:rPr>
          <w:rFonts w:ascii="Calibri Light" w:hAnsi="Calibri Light" w:cs="Calibri Light"/>
          <w:sz w:val="24"/>
          <w:szCs w:val="24"/>
        </w:rPr>
        <w:t>września 2019 r. Prawo zamówień publicznych (tekst jednolity: Dz. U. z 202</w:t>
      </w:r>
      <w:r w:rsidR="003708A4">
        <w:rPr>
          <w:rFonts w:ascii="Calibri Light" w:hAnsi="Calibri Light" w:cs="Calibri Light"/>
          <w:sz w:val="24"/>
          <w:szCs w:val="24"/>
        </w:rPr>
        <w:t>4</w:t>
      </w:r>
      <w:r w:rsidRPr="00256B12">
        <w:rPr>
          <w:rFonts w:ascii="Calibri Light" w:hAnsi="Calibri Light" w:cs="Calibri Light"/>
          <w:sz w:val="24"/>
          <w:szCs w:val="24"/>
        </w:rPr>
        <w:t xml:space="preserve"> r. poz. 1</w:t>
      </w:r>
      <w:r w:rsidR="003708A4">
        <w:rPr>
          <w:rFonts w:ascii="Calibri Light" w:hAnsi="Calibri Light" w:cs="Calibri Light"/>
          <w:sz w:val="24"/>
          <w:szCs w:val="24"/>
        </w:rPr>
        <w:t>320</w:t>
      </w:r>
      <w:r w:rsidRPr="00256B12">
        <w:rPr>
          <w:rFonts w:ascii="Calibri Light" w:hAnsi="Calibri Light" w:cs="Calibri Light"/>
          <w:sz w:val="24"/>
          <w:szCs w:val="24"/>
        </w:rPr>
        <w:t>) zwaną w dalszej części ustawą. W sprawach nieuregulowanych zapisami niniejszej SWZ, stosuje się przepisy wspomnianej ustawy wraz z aktami wykonawczymi do tej ustawy.</w:t>
      </w:r>
    </w:p>
    <w:p w14:paraId="334A998A" w14:textId="544A1B63" w:rsidR="00256B12" w:rsidRPr="00256B12" w:rsidRDefault="008E3E2A" w:rsidP="00FE2D6B">
      <w:pPr>
        <w:pStyle w:val="Tekstpodstawowy"/>
        <w:numPr>
          <w:ilvl w:val="0"/>
          <w:numId w:val="47"/>
        </w:numPr>
        <w:spacing w:line="23" w:lineRule="atLeast"/>
        <w:ind w:left="142" w:hanging="284"/>
        <w:rPr>
          <w:rFonts w:ascii="Calibri Light" w:hAnsi="Calibri Light" w:cs="Calibri Light"/>
          <w:szCs w:val="24"/>
        </w:rPr>
      </w:pPr>
      <w:r w:rsidRPr="008E3E2A">
        <w:rPr>
          <w:rFonts w:ascii="Calibri Light" w:hAnsi="Calibri Light" w:cs="Calibri Light"/>
          <w:szCs w:val="24"/>
        </w:rPr>
        <w:t>Zamawiający zastrzega sobie prawo do prowadzenia negocjacji (przewiduje możliwość prowadzenia negocjacji) w celu ulepszenia treści ofert, które podlegają ocenie w ramach kryteriów oceny ofert, co oznacza wybór trybu podstawowego, o którym mowa w art. 275 pkt 2 ustawy. Szczegółowe informacje dotyczące prowadzenia negocjacji zawiera  rozdział XXVII SWZ</w:t>
      </w:r>
      <w:r w:rsidR="00256B12" w:rsidRPr="00256B12">
        <w:rPr>
          <w:rFonts w:ascii="Calibri Light" w:hAnsi="Calibri Light" w:cs="Calibri Light"/>
          <w:szCs w:val="24"/>
        </w:rPr>
        <w:t>.</w:t>
      </w:r>
    </w:p>
    <w:p w14:paraId="4FF12237" w14:textId="77777777" w:rsidR="00256B12" w:rsidRPr="00256B12" w:rsidRDefault="00256B12" w:rsidP="009D3201">
      <w:pPr>
        <w:pStyle w:val="Tekstpodstawowy"/>
        <w:numPr>
          <w:ilvl w:val="0"/>
          <w:numId w:val="47"/>
        </w:numPr>
        <w:spacing w:line="23" w:lineRule="atLeast"/>
        <w:ind w:left="142" w:hanging="284"/>
        <w:rPr>
          <w:rFonts w:ascii="Calibri Light" w:hAnsi="Calibri Light" w:cs="Calibri Light"/>
          <w:szCs w:val="24"/>
        </w:rPr>
      </w:pPr>
      <w:r w:rsidRPr="00256B12">
        <w:rPr>
          <w:rFonts w:ascii="Calibri Light" w:hAnsi="Calibri Light" w:cs="Calibri Light"/>
          <w:szCs w:val="24"/>
        </w:rPr>
        <w:t>Postępowanie prowadzone jest dla wartości zamówienia mniejszej niż próg unijny.</w:t>
      </w:r>
    </w:p>
    <w:p w14:paraId="312CD37D" w14:textId="77777777" w:rsidR="005C2419" w:rsidRPr="00640706" w:rsidRDefault="005C2419" w:rsidP="00640706">
      <w:pPr>
        <w:tabs>
          <w:tab w:val="left" w:pos="567"/>
        </w:tabs>
        <w:spacing w:line="276" w:lineRule="auto"/>
        <w:jc w:val="both"/>
        <w:rPr>
          <w:rFonts w:ascii="Calibri Light" w:hAnsi="Calibri Light" w:cs="Calibri Light"/>
          <w:b/>
          <w:sz w:val="24"/>
          <w:szCs w:val="24"/>
        </w:rPr>
      </w:pPr>
    </w:p>
    <w:p w14:paraId="1FBA239A" w14:textId="77777777" w:rsidR="009F449E" w:rsidRPr="00640706" w:rsidRDefault="00B4667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III</w:t>
      </w:r>
    </w:p>
    <w:p w14:paraId="42F47F78" w14:textId="77777777" w:rsidR="00F72BCD" w:rsidRPr="00640706" w:rsidRDefault="00F72BCD"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PRZEDMIOTU ZAMÓWIENIA</w:t>
      </w:r>
    </w:p>
    <w:p w14:paraId="38CB0519" w14:textId="77777777" w:rsidR="008F0514" w:rsidRPr="00640706" w:rsidRDefault="008F0514" w:rsidP="00640706">
      <w:pPr>
        <w:spacing w:line="276" w:lineRule="auto"/>
        <w:rPr>
          <w:rFonts w:ascii="Calibri Light" w:hAnsi="Calibri Light" w:cs="Calibri Light"/>
        </w:rPr>
      </w:pPr>
    </w:p>
    <w:p w14:paraId="5950ADB9" w14:textId="05B72A49" w:rsidR="00DA5CC6" w:rsidRPr="001D576B" w:rsidRDefault="001B31CD" w:rsidP="00CF00E5">
      <w:pPr>
        <w:pStyle w:val="Akapitzlist"/>
        <w:numPr>
          <w:ilvl w:val="0"/>
          <w:numId w:val="78"/>
        </w:numPr>
        <w:spacing w:line="276" w:lineRule="auto"/>
        <w:ind w:left="284" w:hanging="284"/>
        <w:rPr>
          <w:rFonts w:ascii="Calibri Light" w:hAnsi="Calibri Light" w:cs="Calibri Light"/>
          <w:bCs/>
          <w:sz w:val="24"/>
          <w:szCs w:val="24"/>
        </w:rPr>
      </w:pPr>
      <w:r w:rsidRPr="001D576B">
        <w:rPr>
          <w:rFonts w:ascii="Calibri Light" w:hAnsi="Calibri Light" w:cs="Calibri Light"/>
          <w:bCs/>
          <w:sz w:val="24"/>
          <w:szCs w:val="24"/>
        </w:rPr>
        <w:t>Opis przedmiotu zamówienia:</w:t>
      </w:r>
    </w:p>
    <w:p w14:paraId="79A92330" w14:textId="73CA1A29" w:rsidR="009D3201" w:rsidRPr="00055A2A" w:rsidRDefault="007D4608" w:rsidP="003A1DFD">
      <w:pPr>
        <w:pStyle w:val="Akapitzlist1"/>
        <w:suppressAutoHyphens/>
        <w:overflowPunct w:val="0"/>
        <w:autoSpaceDE w:val="0"/>
        <w:spacing w:line="276" w:lineRule="auto"/>
        <w:ind w:left="0"/>
        <w:jc w:val="both"/>
        <w:rPr>
          <w:rFonts w:ascii="Calibri Light" w:hAnsi="Calibri Light" w:cs="Calibri Light"/>
          <w:sz w:val="24"/>
          <w:szCs w:val="24"/>
        </w:rPr>
      </w:pPr>
      <w:r w:rsidRPr="007D4608">
        <w:rPr>
          <w:rFonts w:ascii="Calibri Light" w:eastAsia="Times New Roman" w:hAnsi="Calibri Light" w:cs="Calibri Light"/>
          <w:color w:val="000000"/>
          <w:sz w:val="24"/>
          <w:szCs w:val="24"/>
          <w:u w:color="000000"/>
        </w:rPr>
        <w:lastRenderedPageBreak/>
        <w:t xml:space="preserve">Przedmiotem </w:t>
      </w:r>
      <w:r w:rsidR="007B7BBF">
        <w:rPr>
          <w:rFonts w:ascii="Calibri Light" w:eastAsia="Times New Roman" w:hAnsi="Calibri Light" w:cs="Calibri Light"/>
          <w:color w:val="000000"/>
          <w:sz w:val="24"/>
          <w:szCs w:val="24"/>
          <w:u w:color="000000"/>
        </w:rPr>
        <w:t>zamówienia</w:t>
      </w:r>
      <w:r w:rsidRPr="007D4608">
        <w:rPr>
          <w:rFonts w:ascii="Calibri Light" w:eastAsia="Times New Roman" w:hAnsi="Calibri Light" w:cs="Calibri Light"/>
          <w:color w:val="000000"/>
          <w:sz w:val="24"/>
          <w:szCs w:val="24"/>
          <w:u w:color="000000"/>
        </w:rPr>
        <w:t xml:space="preserve"> jest remont boiska sportowego</w:t>
      </w:r>
      <w:r w:rsidR="009D3201">
        <w:rPr>
          <w:rFonts w:ascii="Calibri Light" w:eastAsia="Times New Roman" w:hAnsi="Calibri Light" w:cs="Calibri Light"/>
          <w:color w:val="000000"/>
          <w:sz w:val="24"/>
          <w:szCs w:val="24"/>
          <w:u w:color="000000"/>
        </w:rPr>
        <w:t xml:space="preserve"> </w:t>
      </w:r>
      <w:r w:rsidR="009D3201" w:rsidRPr="009D3201">
        <w:rPr>
          <w:rFonts w:ascii="Calibri Light" w:eastAsia="Times New Roman" w:hAnsi="Calibri Light" w:cs="Calibri Light"/>
          <w:color w:val="000000"/>
          <w:sz w:val="24"/>
          <w:szCs w:val="24"/>
          <w:u w:color="000000"/>
        </w:rPr>
        <w:t>wraz z infrastrukturą techniczną przy Szkole Podstawowej nr 8 w Skoczowie</w:t>
      </w:r>
      <w:r w:rsidRPr="007D4608">
        <w:rPr>
          <w:rFonts w:ascii="Calibri Light" w:eastAsia="Times New Roman" w:hAnsi="Calibri Light" w:cs="Calibri Light"/>
          <w:color w:val="000000"/>
          <w:sz w:val="24"/>
          <w:szCs w:val="24"/>
          <w:u w:color="000000"/>
        </w:rPr>
        <w:t xml:space="preserve">. W ramach remontu planowana jest m.in. </w:t>
      </w:r>
      <w:r w:rsidR="00755E6D" w:rsidRPr="00755E6D">
        <w:rPr>
          <w:rFonts w:ascii="Calibri Light" w:eastAsia="Times New Roman" w:hAnsi="Calibri Light" w:cs="Calibri Light"/>
          <w:color w:val="000000"/>
          <w:sz w:val="24"/>
          <w:szCs w:val="24"/>
          <w:u w:color="000000"/>
        </w:rPr>
        <w:t xml:space="preserve">wymiana nawierzchni boiska ze sztuczną trawą, wymiana bramek (5x2 m), montaż nowych bramek, wymiana siatki </w:t>
      </w:r>
      <w:proofErr w:type="spellStart"/>
      <w:r w:rsidR="00755E6D" w:rsidRPr="00755E6D">
        <w:rPr>
          <w:rFonts w:ascii="Calibri Light" w:eastAsia="Times New Roman" w:hAnsi="Calibri Light" w:cs="Calibri Light"/>
          <w:color w:val="000000"/>
          <w:sz w:val="24"/>
          <w:szCs w:val="24"/>
          <w:u w:color="000000"/>
        </w:rPr>
        <w:t>piłkochwytu</w:t>
      </w:r>
      <w:proofErr w:type="spellEnd"/>
      <w:r w:rsidR="00755E6D" w:rsidRPr="00755E6D">
        <w:rPr>
          <w:rFonts w:ascii="Calibri Light" w:eastAsia="Times New Roman" w:hAnsi="Calibri Light" w:cs="Calibri Light"/>
          <w:color w:val="000000"/>
          <w:sz w:val="24"/>
          <w:szCs w:val="24"/>
          <w:u w:color="000000"/>
        </w:rPr>
        <w:t xml:space="preserve">, wymiana ławek na ławki metalowe, malowane proszkowo, z deską kompozytową, bez oparcia - 8 kompletów ławek, wymiana płyt pleksi przy wiatach stadionowych oraz wymiana 14 materacy osłaniających słupy </w:t>
      </w:r>
      <w:proofErr w:type="spellStart"/>
      <w:r w:rsidR="00755E6D" w:rsidRPr="00755E6D">
        <w:rPr>
          <w:rFonts w:ascii="Calibri Light" w:eastAsia="Times New Roman" w:hAnsi="Calibri Light" w:cs="Calibri Light"/>
          <w:color w:val="000000"/>
          <w:sz w:val="24"/>
          <w:szCs w:val="24"/>
          <w:u w:color="000000"/>
        </w:rPr>
        <w:t>piłkochwytów</w:t>
      </w:r>
      <w:proofErr w:type="spellEnd"/>
      <w:r w:rsidR="00755E6D" w:rsidRPr="00755E6D">
        <w:rPr>
          <w:rFonts w:ascii="Calibri Light" w:eastAsia="Times New Roman" w:hAnsi="Calibri Light" w:cs="Calibri Light"/>
          <w:color w:val="000000"/>
          <w:sz w:val="24"/>
          <w:szCs w:val="24"/>
          <w:u w:color="000000"/>
        </w:rPr>
        <w:t xml:space="preserve"> (słupy o wym. 10x10 cm, o przekroju kwadratowym), montaż materacy osłaniających wzdłuż ścianki oporowej od strony południowej</w:t>
      </w:r>
      <w:r w:rsidRPr="007D4608">
        <w:rPr>
          <w:rFonts w:ascii="Calibri Light" w:eastAsia="Times New Roman" w:hAnsi="Calibri Light" w:cs="Calibri Light"/>
          <w:color w:val="000000"/>
          <w:sz w:val="24"/>
          <w:szCs w:val="24"/>
          <w:u w:color="000000"/>
        </w:rPr>
        <w:t>.</w:t>
      </w:r>
      <w:r w:rsidR="00AD3709">
        <w:rPr>
          <w:rFonts w:ascii="Calibri Light" w:eastAsia="Times New Roman" w:hAnsi="Calibri Light" w:cs="Calibri Light"/>
          <w:color w:val="000000"/>
          <w:sz w:val="24"/>
          <w:szCs w:val="24"/>
          <w:u w:color="000000"/>
        </w:rPr>
        <w:t xml:space="preserve"> </w:t>
      </w:r>
      <w:r w:rsidR="007B7BBF">
        <w:rPr>
          <w:rFonts w:ascii="Calibri Light" w:hAnsi="Calibri Light" w:cs="Calibri Light"/>
          <w:sz w:val="24"/>
          <w:szCs w:val="24"/>
        </w:rPr>
        <w:t xml:space="preserve">W ramach prawa opcji opisanego w Rozdziale VI niniejszej SWZ, </w:t>
      </w:r>
      <w:r w:rsidR="009D3201" w:rsidRPr="009D3201">
        <w:rPr>
          <w:rFonts w:ascii="Calibri Light" w:hAnsi="Calibri Light" w:cs="Calibri Light"/>
          <w:sz w:val="24"/>
          <w:szCs w:val="24"/>
        </w:rPr>
        <w:t xml:space="preserve">Zamawiający część zdemontowanej trawy </w:t>
      </w:r>
      <w:r w:rsidR="009D3201">
        <w:rPr>
          <w:rFonts w:ascii="Calibri Light" w:hAnsi="Calibri Light" w:cs="Calibri Light"/>
          <w:sz w:val="24"/>
          <w:szCs w:val="24"/>
        </w:rPr>
        <w:t>w ilości</w:t>
      </w:r>
      <w:r w:rsidR="009D3201" w:rsidRPr="009D3201">
        <w:rPr>
          <w:rFonts w:ascii="Calibri Light" w:hAnsi="Calibri Light" w:cs="Calibri Light"/>
          <w:sz w:val="24"/>
          <w:szCs w:val="24"/>
        </w:rPr>
        <w:t xml:space="preserve"> ok. 1000m2 – </w:t>
      </w:r>
      <w:r w:rsidR="00572B58">
        <w:rPr>
          <w:rFonts w:ascii="Calibri Light" w:hAnsi="Calibri Light" w:cs="Calibri Light"/>
          <w:sz w:val="24"/>
          <w:szCs w:val="24"/>
        </w:rPr>
        <w:t>zamierza</w:t>
      </w:r>
      <w:r w:rsidR="009D3201" w:rsidRPr="009D3201">
        <w:rPr>
          <w:rFonts w:ascii="Calibri Light" w:hAnsi="Calibri Light" w:cs="Calibri Light"/>
          <w:sz w:val="24"/>
          <w:szCs w:val="24"/>
        </w:rPr>
        <w:t xml:space="preserve"> zamontować na istniejącym boisku</w:t>
      </w:r>
      <w:r w:rsidR="009D3201">
        <w:rPr>
          <w:rFonts w:ascii="Calibri Light" w:hAnsi="Calibri Light" w:cs="Calibri Light"/>
          <w:sz w:val="24"/>
          <w:szCs w:val="24"/>
        </w:rPr>
        <w:t xml:space="preserve"> na </w:t>
      </w:r>
      <w:r w:rsidR="009D3201" w:rsidRPr="00055A2A">
        <w:rPr>
          <w:rFonts w:ascii="Calibri Light" w:hAnsi="Calibri Light" w:cs="Calibri Light"/>
          <w:sz w:val="24"/>
          <w:szCs w:val="24"/>
        </w:rPr>
        <w:t>Stadionie Miejskim “Beskid” w Skoczowie.</w:t>
      </w:r>
      <w:r w:rsidR="007B7BBF" w:rsidRPr="00055A2A">
        <w:rPr>
          <w:rFonts w:ascii="Calibri Light" w:hAnsi="Calibri Light" w:cs="Calibri Light"/>
          <w:sz w:val="24"/>
          <w:szCs w:val="24"/>
        </w:rPr>
        <w:t xml:space="preserve">  </w:t>
      </w:r>
    </w:p>
    <w:p w14:paraId="2321D501" w14:textId="77777777" w:rsidR="008F5A10" w:rsidRDefault="00D54A4A" w:rsidP="003A1DFD">
      <w:pPr>
        <w:pStyle w:val="Akapitzlist1"/>
        <w:suppressAutoHyphens/>
        <w:overflowPunct w:val="0"/>
        <w:autoSpaceDE w:val="0"/>
        <w:spacing w:line="276" w:lineRule="auto"/>
        <w:ind w:left="0"/>
        <w:contextualSpacing w:val="0"/>
        <w:jc w:val="both"/>
        <w:rPr>
          <w:rFonts w:ascii="Calibri Light" w:hAnsi="Calibri Light" w:cs="Calibri Light"/>
          <w:sz w:val="24"/>
          <w:szCs w:val="24"/>
        </w:rPr>
      </w:pPr>
      <w:r w:rsidRPr="00055A2A">
        <w:rPr>
          <w:rFonts w:ascii="Calibri Light" w:hAnsi="Calibri Light" w:cs="Calibri Light"/>
          <w:sz w:val="24"/>
          <w:szCs w:val="24"/>
        </w:rPr>
        <w:t>Zamawiający zaleca przeprowadzenie przez Wykonawców wizji lokalnej miejsca realizacji zamówienia</w:t>
      </w:r>
      <w:r w:rsidR="008F5A10">
        <w:rPr>
          <w:rFonts w:ascii="Calibri Light" w:hAnsi="Calibri Light" w:cs="Calibri Light"/>
          <w:sz w:val="24"/>
          <w:szCs w:val="24"/>
        </w:rPr>
        <w:t xml:space="preserve">: </w:t>
      </w:r>
      <w:r w:rsidR="008F5A10" w:rsidRPr="00AD3709">
        <w:rPr>
          <w:rFonts w:ascii="Calibri Light" w:hAnsi="Calibri Light" w:cs="Calibri Light"/>
          <w:sz w:val="24"/>
          <w:szCs w:val="24"/>
        </w:rPr>
        <w:t>na boisku przy Szkole Podstawowej nr 8 w Skoczowie  oraz na Stadionie Miejskim “Beskid” w Skoczowie</w:t>
      </w:r>
      <w:r w:rsidRPr="00055A2A">
        <w:rPr>
          <w:rFonts w:ascii="Calibri Light" w:hAnsi="Calibri Light" w:cs="Calibri Light"/>
          <w:sz w:val="24"/>
          <w:szCs w:val="24"/>
        </w:rPr>
        <w:t xml:space="preserve">, w celu pozyskania wszelkich danych mogących być przydatnymi do </w:t>
      </w:r>
      <w:r w:rsidRPr="00AD3709">
        <w:rPr>
          <w:rFonts w:ascii="Calibri Light" w:hAnsi="Calibri Light" w:cs="Calibri Light"/>
          <w:sz w:val="24"/>
          <w:szCs w:val="24"/>
        </w:rPr>
        <w:t xml:space="preserve">przygotowania oferty oraz realizacji przedmiotu </w:t>
      </w:r>
      <w:r w:rsidR="00572B58" w:rsidRPr="00AD3709">
        <w:rPr>
          <w:rFonts w:ascii="Calibri Light" w:hAnsi="Calibri Light" w:cs="Calibri Light"/>
          <w:sz w:val="24"/>
          <w:szCs w:val="24"/>
        </w:rPr>
        <w:t>zamówienia</w:t>
      </w:r>
      <w:r w:rsidRPr="00AD3709">
        <w:rPr>
          <w:rFonts w:ascii="Calibri Light" w:hAnsi="Calibri Light" w:cs="Calibri Light"/>
          <w:sz w:val="24"/>
          <w:szCs w:val="24"/>
        </w:rPr>
        <w:t>.</w:t>
      </w:r>
      <w:r w:rsidR="00366DDB" w:rsidRPr="00AD3709">
        <w:rPr>
          <w:rFonts w:ascii="Calibri Light" w:hAnsi="Calibri Light" w:cs="Calibri Light"/>
          <w:sz w:val="24"/>
          <w:szCs w:val="24"/>
        </w:rPr>
        <w:t xml:space="preserve"> </w:t>
      </w:r>
      <w:r w:rsidR="00AD3709" w:rsidRPr="00AD3709">
        <w:rPr>
          <w:rFonts w:ascii="Calibri Light" w:hAnsi="Calibri Light" w:cs="Calibri Light"/>
          <w:sz w:val="24"/>
          <w:szCs w:val="24"/>
        </w:rPr>
        <w:t xml:space="preserve"> </w:t>
      </w:r>
    </w:p>
    <w:p w14:paraId="51F30B50" w14:textId="1BFEC61F" w:rsidR="00366DDB" w:rsidRPr="00AD3709" w:rsidRDefault="008F5A10" w:rsidP="008F5A10">
      <w:pPr>
        <w:pStyle w:val="Akapitzlist1"/>
        <w:suppressAutoHyphens/>
        <w:overflowPunct w:val="0"/>
        <w:autoSpaceDE w:val="0"/>
        <w:spacing w:line="276" w:lineRule="auto"/>
        <w:ind w:left="0"/>
        <w:contextualSpacing w:val="0"/>
        <w:jc w:val="both"/>
        <w:rPr>
          <w:rFonts w:ascii="Calibri Light" w:hAnsi="Calibri Light" w:cs="Calibri Light"/>
          <w:sz w:val="24"/>
          <w:szCs w:val="24"/>
        </w:rPr>
      </w:pPr>
      <w:r>
        <w:rPr>
          <w:rFonts w:ascii="Calibri Light" w:hAnsi="Calibri Light" w:cs="Calibri Light"/>
          <w:sz w:val="24"/>
          <w:szCs w:val="24"/>
        </w:rPr>
        <w:t>Oba boiska są dostępne i Wykonawca ma</w:t>
      </w:r>
      <w:r w:rsidR="00A119FD" w:rsidRPr="00A119FD">
        <w:rPr>
          <w:rFonts w:ascii="Calibri Light" w:hAnsi="Calibri Light" w:cs="Calibri Light"/>
          <w:sz w:val="24"/>
          <w:szCs w:val="24"/>
        </w:rPr>
        <w:t xml:space="preserve"> </w:t>
      </w:r>
      <w:r w:rsidR="00A119FD">
        <w:rPr>
          <w:rFonts w:ascii="Calibri Light" w:hAnsi="Calibri Light" w:cs="Calibri Light"/>
          <w:sz w:val="24"/>
          <w:szCs w:val="24"/>
        </w:rPr>
        <w:t xml:space="preserve">możliwość </w:t>
      </w:r>
      <w:r w:rsidR="00A119FD" w:rsidRPr="00A119FD">
        <w:rPr>
          <w:rFonts w:ascii="Calibri Light" w:hAnsi="Calibri Light" w:cs="Calibri Light"/>
          <w:sz w:val="24"/>
          <w:szCs w:val="24"/>
        </w:rPr>
        <w:t>odbyci</w:t>
      </w:r>
      <w:r w:rsidR="00A119FD">
        <w:rPr>
          <w:rFonts w:ascii="Calibri Light" w:hAnsi="Calibri Light" w:cs="Calibri Light"/>
          <w:sz w:val="24"/>
          <w:szCs w:val="24"/>
        </w:rPr>
        <w:t>a</w:t>
      </w:r>
      <w:r w:rsidR="00A119FD" w:rsidRPr="00A119FD">
        <w:rPr>
          <w:rFonts w:ascii="Calibri Light" w:hAnsi="Calibri Light" w:cs="Calibri Light"/>
          <w:sz w:val="24"/>
          <w:szCs w:val="24"/>
        </w:rPr>
        <w:t xml:space="preserve"> wizji lokalnej</w:t>
      </w:r>
      <w:r>
        <w:rPr>
          <w:rFonts w:ascii="Calibri Light" w:hAnsi="Calibri Light" w:cs="Calibri Light"/>
          <w:sz w:val="24"/>
          <w:szCs w:val="24"/>
        </w:rPr>
        <w:t xml:space="preserve"> w dowolnym terminie</w:t>
      </w:r>
      <w:r w:rsidR="00AD3709" w:rsidRPr="00AD3709">
        <w:rPr>
          <w:rFonts w:ascii="Calibri Light" w:hAnsi="Calibri Light" w:cs="Calibri Light"/>
          <w:sz w:val="24"/>
          <w:szCs w:val="24"/>
        </w:rPr>
        <w:t>.</w:t>
      </w:r>
    </w:p>
    <w:p w14:paraId="67DD5530" w14:textId="538DCD09" w:rsidR="00D813FD" w:rsidRPr="00055A2A" w:rsidRDefault="00D36E66" w:rsidP="003A1DFD">
      <w:pPr>
        <w:pStyle w:val="Akapitzlist1"/>
        <w:tabs>
          <w:tab w:val="left" w:pos="284"/>
        </w:tabs>
        <w:suppressAutoHyphens/>
        <w:overflowPunct w:val="0"/>
        <w:autoSpaceDE w:val="0"/>
        <w:spacing w:line="276" w:lineRule="auto"/>
        <w:ind w:left="0"/>
        <w:contextualSpacing w:val="0"/>
        <w:jc w:val="both"/>
        <w:rPr>
          <w:rFonts w:ascii="Calibri Light" w:hAnsi="Calibri Light" w:cs="Calibri Light"/>
          <w:sz w:val="24"/>
          <w:szCs w:val="24"/>
        </w:rPr>
      </w:pPr>
      <w:r w:rsidRPr="00D36E66">
        <w:rPr>
          <w:rFonts w:ascii="Calibri Light" w:hAnsi="Calibri Light" w:cs="Calibri Light"/>
          <w:sz w:val="24"/>
          <w:szCs w:val="24"/>
        </w:rPr>
        <w:t xml:space="preserve">Szczegółowy opis przedmiotu zamówienia został zawarty w </w:t>
      </w:r>
      <w:r w:rsidR="007D4608">
        <w:rPr>
          <w:rFonts w:ascii="Calibri Light" w:hAnsi="Calibri Light" w:cs="Calibri Light"/>
          <w:sz w:val="24"/>
          <w:szCs w:val="24"/>
        </w:rPr>
        <w:t xml:space="preserve">dokumentacji technicznej, która stanowi </w:t>
      </w:r>
      <w:r w:rsidRPr="00D36E66">
        <w:rPr>
          <w:rFonts w:ascii="Calibri Light" w:hAnsi="Calibri Light" w:cs="Calibri Light"/>
          <w:sz w:val="24"/>
          <w:szCs w:val="24"/>
        </w:rPr>
        <w:t>załącznik nr</w:t>
      </w:r>
      <w:r>
        <w:rPr>
          <w:rFonts w:ascii="Calibri Light" w:hAnsi="Calibri Light" w:cs="Calibri Light"/>
          <w:sz w:val="24"/>
          <w:szCs w:val="24"/>
        </w:rPr>
        <w:t xml:space="preserve"> 4</w:t>
      </w:r>
      <w:r w:rsidRPr="00D36E66">
        <w:rPr>
          <w:rFonts w:ascii="Calibri Light" w:hAnsi="Calibri Light" w:cs="Calibri Light"/>
          <w:sz w:val="24"/>
          <w:szCs w:val="24"/>
        </w:rPr>
        <w:t xml:space="preserve"> do SWZ</w:t>
      </w:r>
      <w:r>
        <w:rPr>
          <w:rFonts w:ascii="Calibri Light" w:hAnsi="Calibri Light" w:cs="Calibri Light"/>
          <w:sz w:val="24"/>
          <w:szCs w:val="24"/>
        </w:rPr>
        <w:t xml:space="preserve">. </w:t>
      </w:r>
      <w:r w:rsidR="00AE7FAA" w:rsidRPr="00640706">
        <w:rPr>
          <w:rFonts w:ascii="Calibri Light" w:hAnsi="Calibri Light" w:cs="Calibri Light"/>
          <w:sz w:val="24"/>
          <w:szCs w:val="24"/>
        </w:rPr>
        <w:t xml:space="preserve">Obowiązki Wykonawcy związane z realizacją zamówienia </w:t>
      </w:r>
      <w:r w:rsidR="00AE7FAA" w:rsidRPr="00055A2A">
        <w:rPr>
          <w:rFonts w:ascii="Calibri Light" w:hAnsi="Calibri Light" w:cs="Calibri Light"/>
          <w:sz w:val="24"/>
          <w:szCs w:val="24"/>
        </w:rPr>
        <w:t>określają także załączone do SWZ</w:t>
      </w:r>
      <w:r w:rsidR="000725F3" w:rsidRPr="00055A2A">
        <w:rPr>
          <w:rFonts w:ascii="Calibri Light" w:hAnsi="Calibri Light" w:cs="Calibri Light"/>
          <w:sz w:val="24"/>
          <w:szCs w:val="24"/>
        </w:rPr>
        <w:t xml:space="preserve"> </w:t>
      </w:r>
      <w:r w:rsidR="00AE7FAA" w:rsidRPr="00055A2A">
        <w:rPr>
          <w:rFonts w:ascii="Calibri Light" w:hAnsi="Calibri Light" w:cs="Calibri Light"/>
          <w:sz w:val="24"/>
          <w:szCs w:val="24"/>
        </w:rPr>
        <w:t>projektowane postanowienia umowy</w:t>
      </w:r>
      <w:r w:rsidR="00765183" w:rsidRPr="00055A2A">
        <w:rPr>
          <w:rFonts w:ascii="Calibri Light" w:hAnsi="Calibri Light" w:cs="Calibri Light"/>
          <w:sz w:val="24"/>
          <w:szCs w:val="24"/>
        </w:rPr>
        <w:t xml:space="preserve"> (załącznik nr </w:t>
      </w:r>
      <w:r w:rsidRPr="00055A2A">
        <w:rPr>
          <w:rFonts w:ascii="Calibri Light" w:hAnsi="Calibri Light" w:cs="Calibri Light"/>
          <w:sz w:val="24"/>
          <w:szCs w:val="24"/>
        </w:rPr>
        <w:t>5</w:t>
      </w:r>
      <w:r w:rsidR="00765183" w:rsidRPr="00055A2A">
        <w:rPr>
          <w:rFonts w:ascii="Calibri Light" w:hAnsi="Calibri Light" w:cs="Calibri Light"/>
          <w:sz w:val="24"/>
          <w:szCs w:val="24"/>
        </w:rPr>
        <w:t>)</w:t>
      </w:r>
      <w:r w:rsidR="008911DB" w:rsidRPr="00055A2A">
        <w:rPr>
          <w:rFonts w:ascii="Calibri Light" w:hAnsi="Calibri Light" w:cs="Calibri Light"/>
          <w:sz w:val="24"/>
          <w:szCs w:val="24"/>
        </w:rPr>
        <w:t>.</w:t>
      </w:r>
    </w:p>
    <w:p w14:paraId="65564B55" w14:textId="5D5817C6" w:rsidR="00A41673" w:rsidRPr="00055A2A" w:rsidRDefault="00A41673" w:rsidP="003A1DFD">
      <w:pPr>
        <w:pStyle w:val="Akapitzlist1"/>
        <w:tabs>
          <w:tab w:val="left" w:pos="284"/>
        </w:tabs>
        <w:suppressAutoHyphens/>
        <w:overflowPunct w:val="0"/>
        <w:autoSpaceDE w:val="0"/>
        <w:spacing w:line="276" w:lineRule="auto"/>
        <w:ind w:left="0"/>
        <w:contextualSpacing w:val="0"/>
        <w:jc w:val="both"/>
        <w:rPr>
          <w:rFonts w:ascii="Calibri Light" w:hAnsi="Calibri Light" w:cs="Calibri Light"/>
          <w:sz w:val="24"/>
          <w:szCs w:val="24"/>
        </w:rPr>
      </w:pPr>
      <w:bookmarkStart w:id="0" w:name="_Hlk188867876"/>
      <w:r w:rsidRPr="00055A2A">
        <w:rPr>
          <w:rFonts w:ascii="Calibri Light" w:hAnsi="Calibri Light" w:cs="Calibri Light"/>
          <w:sz w:val="24"/>
          <w:szCs w:val="24"/>
        </w:rPr>
        <w:t>Zastosowana nawierzchnia musi być zgodna z próbk</w:t>
      </w:r>
      <w:r w:rsidR="004F3492">
        <w:rPr>
          <w:rFonts w:ascii="Calibri Light" w:hAnsi="Calibri Light" w:cs="Calibri Light"/>
          <w:sz w:val="24"/>
          <w:szCs w:val="24"/>
        </w:rPr>
        <w:t>ami</w:t>
      </w:r>
      <w:r w:rsidRPr="00055A2A">
        <w:rPr>
          <w:rFonts w:ascii="Calibri Light" w:hAnsi="Calibri Light" w:cs="Calibri Light"/>
          <w:sz w:val="24"/>
          <w:szCs w:val="24"/>
        </w:rPr>
        <w:t xml:space="preserve"> w zakresie właściwości, na potwierdzenie których próbk</w:t>
      </w:r>
      <w:r w:rsidR="004F3492">
        <w:rPr>
          <w:rFonts w:ascii="Calibri Light" w:hAnsi="Calibri Light" w:cs="Calibri Light"/>
          <w:sz w:val="24"/>
          <w:szCs w:val="24"/>
        </w:rPr>
        <w:t>i</w:t>
      </w:r>
      <w:r w:rsidRPr="00055A2A">
        <w:rPr>
          <w:rFonts w:ascii="Calibri Light" w:hAnsi="Calibri Light" w:cs="Calibri Light"/>
          <w:sz w:val="24"/>
          <w:szCs w:val="24"/>
        </w:rPr>
        <w:t xml:space="preserve"> </w:t>
      </w:r>
      <w:r w:rsidR="004F3492">
        <w:rPr>
          <w:rFonts w:ascii="Calibri Light" w:hAnsi="Calibri Light" w:cs="Calibri Light"/>
          <w:sz w:val="24"/>
          <w:szCs w:val="24"/>
        </w:rPr>
        <w:t>są</w:t>
      </w:r>
      <w:r w:rsidRPr="00055A2A">
        <w:rPr>
          <w:rFonts w:ascii="Calibri Light" w:hAnsi="Calibri Light" w:cs="Calibri Light"/>
          <w:sz w:val="24"/>
          <w:szCs w:val="24"/>
        </w:rPr>
        <w:t xml:space="preserve"> składan</w:t>
      </w:r>
      <w:r w:rsidR="004F3492">
        <w:rPr>
          <w:rFonts w:ascii="Calibri Light" w:hAnsi="Calibri Light" w:cs="Calibri Light"/>
          <w:sz w:val="24"/>
          <w:szCs w:val="24"/>
        </w:rPr>
        <w:t>e</w:t>
      </w:r>
      <w:r w:rsidRPr="00055A2A">
        <w:rPr>
          <w:rFonts w:ascii="Calibri Light" w:hAnsi="Calibri Light" w:cs="Calibri Light"/>
          <w:sz w:val="24"/>
          <w:szCs w:val="24"/>
        </w:rPr>
        <w:t xml:space="preserve"> w postępowaniu.</w:t>
      </w:r>
    </w:p>
    <w:p w14:paraId="239B3DA3" w14:textId="061EE1DA" w:rsidR="0076757B" w:rsidRPr="00055A2A" w:rsidRDefault="0076757B" w:rsidP="003A1DFD">
      <w:pPr>
        <w:pStyle w:val="Akapitzlist1"/>
        <w:tabs>
          <w:tab w:val="left" w:pos="284"/>
        </w:tabs>
        <w:suppressAutoHyphens/>
        <w:overflowPunct w:val="0"/>
        <w:autoSpaceDE w:val="0"/>
        <w:spacing w:line="276" w:lineRule="auto"/>
        <w:ind w:left="0"/>
        <w:contextualSpacing w:val="0"/>
        <w:jc w:val="both"/>
        <w:rPr>
          <w:rFonts w:ascii="Calibri Light" w:hAnsi="Calibri Light" w:cs="Calibri Light"/>
          <w:sz w:val="24"/>
          <w:szCs w:val="24"/>
        </w:rPr>
      </w:pPr>
      <w:r w:rsidRPr="00055A2A">
        <w:rPr>
          <w:rFonts w:ascii="Calibri Light" w:hAnsi="Calibri Light" w:cs="Calibri Light"/>
          <w:sz w:val="24"/>
          <w:szCs w:val="24"/>
        </w:rPr>
        <w:t>Zainstalowany na obiekcie system nawierzchni musi posiadać taki sam rodzaj zasypu z jakim został przebadany w laboratorium badawczym.</w:t>
      </w:r>
    </w:p>
    <w:bookmarkEnd w:id="0"/>
    <w:p w14:paraId="7088F1D7" w14:textId="67366AD4" w:rsidR="00252D37" w:rsidRPr="00055A2A" w:rsidRDefault="00F83F78" w:rsidP="003A1DFD">
      <w:pPr>
        <w:pStyle w:val="Akapitzlist1"/>
        <w:tabs>
          <w:tab w:val="left" w:pos="284"/>
        </w:tabs>
        <w:suppressAutoHyphens/>
        <w:overflowPunct w:val="0"/>
        <w:autoSpaceDE w:val="0"/>
        <w:spacing w:line="276" w:lineRule="auto"/>
        <w:ind w:left="0"/>
        <w:contextualSpacing w:val="0"/>
        <w:jc w:val="both"/>
        <w:rPr>
          <w:rFonts w:ascii="Calibri Light" w:hAnsi="Calibri Light" w:cs="Calibri Light"/>
          <w:sz w:val="24"/>
          <w:szCs w:val="24"/>
        </w:rPr>
      </w:pPr>
      <w:r w:rsidRPr="00055A2A">
        <w:rPr>
          <w:rFonts w:ascii="Calibri Light" w:hAnsi="Calibri Light" w:cs="Calibri Light"/>
          <w:sz w:val="24"/>
          <w:szCs w:val="24"/>
        </w:rPr>
        <w:t>Zamawiający wymaga udzielenia</w:t>
      </w:r>
      <w:r w:rsidR="00967FD4" w:rsidRPr="00055A2A">
        <w:rPr>
          <w:rFonts w:ascii="Calibri Light" w:hAnsi="Calibri Light" w:cs="Calibri Light"/>
          <w:sz w:val="24"/>
          <w:szCs w:val="24"/>
        </w:rPr>
        <w:t xml:space="preserve"> min.</w:t>
      </w:r>
      <w:r w:rsidRPr="00055A2A">
        <w:rPr>
          <w:rFonts w:ascii="Calibri Light" w:hAnsi="Calibri Light" w:cs="Calibri Light"/>
          <w:sz w:val="24"/>
          <w:szCs w:val="24"/>
        </w:rPr>
        <w:t xml:space="preserve"> </w:t>
      </w:r>
      <w:r w:rsidR="00572B58" w:rsidRPr="00055A2A">
        <w:rPr>
          <w:rFonts w:ascii="Calibri Light" w:hAnsi="Calibri Light" w:cs="Calibri Light"/>
          <w:sz w:val="24"/>
          <w:szCs w:val="24"/>
        </w:rPr>
        <w:t>36</w:t>
      </w:r>
      <w:r w:rsidRPr="00055A2A">
        <w:rPr>
          <w:rFonts w:ascii="Calibri Light" w:hAnsi="Calibri Light" w:cs="Calibri Light"/>
          <w:sz w:val="24"/>
          <w:szCs w:val="24"/>
        </w:rPr>
        <w:t xml:space="preserve"> miesięcy gwarancji na wykonane roboty, licząc od dnia odbioru końcowego przedmiotu umowy</w:t>
      </w:r>
      <w:r w:rsidR="00572B58" w:rsidRPr="00055A2A">
        <w:rPr>
          <w:rFonts w:ascii="Calibri Light" w:hAnsi="Calibri Light" w:cs="Calibri Light"/>
          <w:sz w:val="24"/>
          <w:szCs w:val="24"/>
        </w:rPr>
        <w:t>,</w:t>
      </w:r>
      <w:bookmarkStart w:id="1" w:name="_Hlk170888104"/>
      <w:r w:rsidR="00572B58" w:rsidRPr="00055A2A">
        <w:rPr>
          <w:rFonts w:ascii="Calibri Light" w:hAnsi="Calibri Light" w:cs="Calibri Light"/>
          <w:sz w:val="24"/>
          <w:szCs w:val="24"/>
        </w:rPr>
        <w:t xml:space="preserve"> </w:t>
      </w:r>
      <w:r w:rsidR="00967FD4" w:rsidRPr="00055A2A">
        <w:rPr>
          <w:rFonts w:ascii="Calibri Light" w:hAnsi="Calibri Light" w:cs="Calibri Light"/>
          <w:sz w:val="24"/>
          <w:szCs w:val="24"/>
        </w:rPr>
        <w:t xml:space="preserve">okres gwarancji stanowi kryterium oceny ofert zgodnie z </w:t>
      </w:r>
      <w:r w:rsidR="00572B58" w:rsidRPr="00055A2A">
        <w:rPr>
          <w:rFonts w:ascii="Calibri Light" w:hAnsi="Calibri Light" w:cs="Calibri Light"/>
          <w:sz w:val="24"/>
          <w:szCs w:val="24"/>
        </w:rPr>
        <w:t xml:space="preserve">zapisami w </w:t>
      </w:r>
      <w:r w:rsidR="00967FD4" w:rsidRPr="00055A2A">
        <w:rPr>
          <w:rFonts w:ascii="Calibri Light" w:hAnsi="Calibri Light" w:cs="Calibri Light"/>
          <w:sz w:val="24"/>
          <w:szCs w:val="24"/>
        </w:rPr>
        <w:t>rozdzia</w:t>
      </w:r>
      <w:r w:rsidR="00572B58" w:rsidRPr="00055A2A">
        <w:rPr>
          <w:rFonts w:ascii="Calibri Light" w:hAnsi="Calibri Light" w:cs="Calibri Light"/>
          <w:sz w:val="24"/>
          <w:szCs w:val="24"/>
        </w:rPr>
        <w:t>le</w:t>
      </w:r>
      <w:r w:rsidR="00967FD4" w:rsidRPr="00055A2A">
        <w:rPr>
          <w:rFonts w:ascii="Calibri Light" w:hAnsi="Calibri Light" w:cs="Calibri Light"/>
          <w:sz w:val="24"/>
          <w:szCs w:val="24"/>
        </w:rPr>
        <w:t xml:space="preserve"> XXVIII SWZ</w:t>
      </w:r>
      <w:bookmarkEnd w:id="1"/>
      <w:r w:rsidR="001B31CD" w:rsidRPr="00055A2A">
        <w:rPr>
          <w:rFonts w:ascii="Calibri Light" w:hAnsi="Calibri Light" w:cs="Calibri Light"/>
          <w:sz w:val="24"/>
          <w:szCs w:val="24"/>
        </w:rPr>
        <w:t>.</w:t>
      </w:r>
      <w:r w:rsidR="001D576B" w:rsidRPr="00055A2A">
        <w:rPr>
          <w:rFonts w:ascii="Calibri Light" w:hAnsi="Calibri Light" w:cs="Calibri Light"/>
          <w:sz w:val="24"/>
          <w:szCs w:val="24"/>
        </w:rPr>
        <w:t xml:space="preserve"> </w:t>
      </w:r>
      <w:r w:rsidR="001F7F5C" w:rsidRPr="00055A2A">
        <w:rPr>
          <w:rFonts w:ascii="Calibri Light" w:hAnsi="Calibri Light" w:cs="Calibri Light"/>
          <w:sz w:val="24"/>
          <w:szCs w:val="24"/>
        </w:rPr>
        <w:t>Okres rękojmi wynosi 60 miesięcy od dnia odbioru końcowego przedmiotu zamówienia.  W przypadku skorzystania przez Zamawiającego z prawa opcji, odpowiedzialność Wykonawcy z tytułu rękojmi za wykonanie przedmiotu zamówienia w ramach prawa opcji, jest wyłączona jeśli wada powstała z przyczyn związanych z jakością zamontowanej trawy.</w:t>
      </w:r>
    </w:p>
    <w:p w14:paraId="43D175B7" w14:textId="37C08A5D" w:rsidR="001D576B" w:rsidRPr="00DB1D1A" w:rsidRDefault="00DB1D1A" w:rsidP="00DB1D1A">
      <w:pPr>
        <w:pStyle w:val="Akapitzlist1"/>
        <w:tabs>
          <w:tab w:val="left" w:pos="284"/>
        </w:tabs>
        <w:suppressAutoHyphens/>
        <w:overflowPunct w:val="0"/>
        <w:autoSpaceDE w:val="0"/>
        <w:spacing w:before="120" w:after="120" w:line="276" w:lineRule="auto"/>
        <w:ind w:left="0"/>
        <w:jc w:val="both"/>
        <w:rPr>
          <w:rFonts w:ascii="Calibri Light" w:hAnsi="Calibri Light" w:cs="Calibri Light"/>
          <w:sz w:val="24"/>
          <w:szCs w:val="24"/>
        </w:rPr>
      </w:pPr>
      <w:r w:rsidRPr="00DB1D1A">
        <w:rPr>
          <w:rFonts w:ascii="Calibri Light" w:hAnsi="Calibri Light" w:cs="Calibri Light"/>
          <w:sz w:val="24"/>
          <w:szCs w:val="24"/>
        </w:rPr>
        <w:t xml:space="preserve">Zamawiający, na podstawie art. 95 ustawy </w:t>
      </w:r>
      <w:proofErr w:type="spellStart"/>
      <w:r w:rsidRPr="00DB1D1A">
        <w:rPr>
          <w:rFonts w:ascii="Calibri Light" w:hAnsi="Calibri Light" w:cs="Calibri Light"/>
          <w:sz w:val="24"/>
          <w:szCs w:val="24"/>
        </w:rPr>
        <w:t>Pzp</w:t>
      </w:r>
      <w:proofErr w:type="spellEnd"/>
      <w:r w:rsidRPr="00DB1D1A">
        <w:rPr>
          <w:rFonts w:ascii="Calibri Light" w:hAnsi="Calibri Light" w:cs="Calibri Light"/>
          <w:sz w:val="24"/>
          <w:szCs w:val="24"/>
        </w:rPr>
        <w:t>, wymaga, aby w ramach realizacji czynności bezpośrednio związane z wykonywaniem robót były wykonywane przez osoby zatrudnione na umowę o pracę niezależnie od tego, czy prace te będzie wykonywał Wykonawca, Podwykonawca lub dalszy Podwykonawca (tzw. pracownicy fizyczni) – nie obejmuje to zatem takich czynności jak kierowanie budową lub robotami, obsługa geodezyjna, dostawy materiałów.</w:t>
      </w:r>
    </w:p>
    <w:p w14:paraId="559DC85E" w14:textId="77777777" w:rsidR="001D576B" w:rsidRPr="008911DB" w:rsidRDefault="001D576B" w:rsidP="003A1DFD">
      <w:pPr>
        <w:pStyle w:val="Akapitzlist1"/>
        <w:suppressAutoHyphens/>
        <w:overflowPunct w:val="0"/>
        <w:autoSpaceDE w:val="0"/>
        <w:spacing w:before="120" w:line="276" w:lineRule="auto"/>
        <w:ind w:left="0"/>
        <w:contextualSpacing w:val="0"/>
        <w:jc w:val="both"/>
        <w:rPr>
          <w:rFonts w:ascii="Calibri Light" w:hAnsi="Calibri Light" w:cs="Calibri Light"/>
          <w:b/>
          <w:bCs/>
          <w:sz w:val="24"/>
          <w:szCs w:val="24"/>
        </w:rPr>
      </w:pPr>
      <w:r>
        <w:rPr>
          <w:rFonts w:ascii="Calibri Light" w:hAnsi="Calibri Light" w:cs="Calibri Light"/>
          <w:b/>
          <w:sz w:val="24"/>
          <w:szCs w:val="24"/>
        </w:rPr>
        <w:t xml:space="preserve">2. </w:t>
      </w:r>
      <w:r w:rsidRPr="008911DB">
        <w:rPr>
          <w:rFonts w:ascii="Calibri Light" w:hAnsi="Calibri Light" w:cs="Calibri Light"/>
          <w:b/>
          <w:sz w:val="24"/>
          <w:szCs w:val="24"/>
        </w:rPr>
        <w:t>Nazwy i kody Wspólnego Słownika Zamówień (CPV):</w:t>
      </w:r>
    </w:p>
    <w:p w14:paraId="3AFEF928" w14:textId="43C05032" w:rsidR="001D576B" w:rsidRPr="001D576B" w:rsidRDefault="001D576B" w:rsidP="001D576B">
      <w:pPr>
        <w:pStyle w:val="Akapitzlist1"/>
        <w:tabs>
          <w:tab w:val="left" w:pos="284"/>
        </w:tabs>
        <w:suppressAutoHyphens/>
        <w:overflowPunct w:val="0"/>
        <w:autoSpaceDE w:val="0"/>
        <w:spacing w:before="120" w:after="120" w:line="276" w:lineRule="auto"/>
        <w:ind w:left="284"/>
        <w:jc w:val="both"/>
        <w:rPr>
          <w:rFonts w:ascii="Calibri Light" w:hAnsi="Calibri Light" w:cs="Calibri Light"/>
          <w:b/>
          <w:bCs/>
          <w:sz w:val="24"/>
          <w:szCs w:val="24"/>
        </w:rPr>
      </w:pPr>
      <w:r w:rsidRPr="001D576B">
        <w:rPr>
          <w:rFonts w:ascii="Calibri Light" w:hAnsi="Calibri Light" w:cs="Calibri Light"/>
          <w:b/>
          <w:bCs/>
          <w:sz w:val="24"/>
          <w:szCs w:val="24"/>
        </w:rPr>
        <w:t>45236119-7 Naprawa boisk sportowych</w:t>
      </w:r>
    </w:p>
    <w:p w14:paraId="62A95529" w14:textId="2607650F" w:rsidR="001D576B" w:rsidRPr="001D576B" w:rsidRDefault="001D576B" w:rsidP="001D576B">
      <w:pPr>
        <w:pStyle w:val="Akapitzlist1"/>
        <w:tabs>
          <w:tab w:val="left" w:pos="284"/>
        </w:tabs>
        <w:suppressAutoHyphens/>
        <w:overflowPunct w:val="0"/>
        <w:autoSpaceDE w:val="0"/>
        <w:spacing w:before="120" w:after="120" w:line="276" w:lineRule="auto"/>
        <w:ind w:left="284"/>
        <w:jc w:val="both"/>
        <w:rPr>
          <w:rFonts w:ascii="Calibri Light" w:hAnsi="Calibri Light" w:cs="Calibri Light"/>
          <w:b/>
          <w:bCs/>
          <w:sz w:val="24"/>
          <w:szCs w:val="24"/>
        </w:rPr>
      </w:pPr>
      <w:r w:rsidRPr="001D576B">
        <w:rPr>
          <w:rFonts w:ascii="Calibri Light" w:hAnsi="Calibri Light" w:cs="Calibri Light"/>
          <w:b/>
          <w:bCs/>
          <w:sz w:val="24"/>
          <w:szCs w:val="24"/>
        </w:rPr>
        <w:t>45</w:t>
      </w:r>
      <w:r w:rsidR="003A1DFD">
        <w:rPr>
          <w:rFonts w:ascii="Calibri Light" w:hAnsi="Calibri Light" w:cs="Calibri Light"/>
          <w:b/>
          <w:bCs/>
          <w:sz w:val="24"/>
          <w:szCs w:val="24"/>
        </w:rPr>
        <w:t>233251-3 Wymiana nawierzchni</w:t>
      </w:r>
    </w:p>
    <w:p w14:paraId="483507E6" w14:textId="5F732C47" w:rsidR="007D4608" w:rsidRPr="007D4608" w:rsidRDefault="003A1DFD" w:rsidP="007D4608">
      <w:pPr>
        <w:pStyle w:val="Akapitzlist1"/>
        <w:tabs>
          <w:tab w:val="left" w:pos="284"/>
        </w:tabs>
        <w:suppressAutoHyphens/>
        <w:overflowPunct w:val="0"/>
        <w:autoSpaceDE w:val="0"/>
        <w:spacing w:before="120" w:after="120" w:line="276" w:lineRule="auto"/>
        <w:ind w:left="284"/>
        <w:jc w:val="both"/>
        <w:rPr>
          <w:rFonts w:ascii="Calibri Light" w:hAnsi="Calibri Light" w:cs="Calibri Light"/>
          <w:b/>
          <w:bCs/>
          <w:sz w:val="24"/>
          <w:szCs w:val="24"/>
        </w:rPr>
      </w:pPr>
      <w:r>
        <w:rPr>
          <w:rFonts w:ascii="Calibri Light" w:hAnsi="Calibri Light" w:cs="Calibri Light"/>
          <w:b/>
          <w:bCs/>
          <w:sz w:val="24"/>
          <w:szCs w:val="24"/>
        </w:rPr>
        <w:t>45233200-1 Roboty w zakresie różnych nawierzchni</w:t>
      </w:r>
    </w:p>
    <w:p w14:paraId="5B2CF703" w14:textId="4B12DDFB" w:rsidR="00260EAE" w:rsidRPr="00055A2A" w:rsidRDefault="001B31CD" w:rsidP="00146E03">
      <w:pPr>
        <w:pStyle w:val="Akapitzlist1"/>
        <w:tabs>
          <w:tab w:val="left" w:pos="284"/>
        </w:tabs>
        <w:suppressAutoHyphens/>
        <w:overflowPunct w:val="0"/>
        <w:autoSpaceDE w:val="0"/>
        <w:spacing w:line="276" w:lineRule="auto"/>
        <w:ind w:left="284" w:hanging="284"/>
        <w:contextualSpacing w:val="0"/>
        <w:jc w:val="both"/>
        <w:rPr>
          <w:rStyle w:val="Pogrubienie"/>
          <w:rFonts w:ascii="Calibri Light" w:hAnsi="Calibri Light" w:cs="Calibri Light"/>
          <w:sz w:val="24"/>
          <w:szCs w:val="24"/>
        </w:rPr>
      </w:pPr>
      <w:r>
        <w:rPr>
          <w:rStyle w:val="Pogrubienie"/>
          <w:rFonts w:ascii="Calibri Light" w:hAnsi="Calibri Light" w:cs="Calibri Light"/>
          <w:sz w:val="24"/>
          <w:szCs w:val="24"/>
        </w:rPr>
        <w:lastRenderedPageBreak/>
        <w:t xml:space="preserve">3. </w:t>
      </w:r>
      <w:bookmarkStart w:id="2" w:name="_Hlk188361494"/>
      <w:r w:rsidR="00260EAE" w:rsidRPr="001B31CD">
        <w:rPr>
          <w:rStyle w:val="Pogrubienie"/>
          <w:rFonts w:ascii="Calibri Light" w:hAnsi="Calibri Light" w:cs="Calibri Light"/>
          <w:sz w:val="24"/>
          <w:szCs w:val="24"/>
        </w:rPr>
        <w:t>Przedmiotowe środki dowodowe</w:t>
      </w:r>
      <w:r w:rsidR="00FE0911">
        <w:rPr>
          <w:rStyle w:val="Pogrubienie"/>
          <w:rFonts w:ascii="Calibri Light" w:hAnsi="Calibri Light" w:cs="Calibri Light"/>
          <w:sz w:val="24"/>
          <w:szCs w:val="24"/>
        </w:rPr>
        <w:t xml:space="preserve"> </w:t>
      </w:r>
      <w:r w:rsidR="00FE0911" w:rsidRPr="00FE0911">
        <w:rPr>
          <w:rStyle w:val="Pogrubienie"/>
          <w:rFonts w:ascii="Calibri Light" w:hAnsi="Calibri Light" w:cs="Calibri Light"/>
          <w:b w:val="0"/>
          <w:bCs w:val="0"/>
          <w:sz w:val="24"/>
          <w:szCs w:val="24"/>
        </w:rPr>
        <w:t xml:space="preserve">(środki służące potwierdzeniu zgodności oferowanych dostaw, usług </w:t>
      </w:r>
      <w:r w:rsidR="00146E03">
        <w:rPr>
          <w:rStyle w:val="Pogrubienie"/>
          <w:rFonts w:ascii="Calibri Light" w:hAnsi="Calibri Light" w:cs="Calibri Light"/>
          <w:b w:val="0"/>
          <w:bCs w:val="0"/>
          <w:sz w:val="24"/>
          <w:szCs w:val="24"/>
        </w:rPr>
        <w:t xml:space="preserve">i </w:t>
      </w:r>
      <w:r w:rsidR="00FE0911" w:rsidRPr="00FE0911">
        <w:rPr>
          <w:rStyle w:val="Pogrubienie"/>
          <w:rFonts w:ascii="Calibri Light" w:hAnsi="Calibri Light" w:cs="Calibri Light"/>
          <w:b w:val="0"/>
          <w:bCs w:val="0"/>
          <w:sz w:val="24"/>
          <w:szCs w:val="24"/>
        </w:rPr>
        <w:t xml:space="preserve">robót budowlanych z wymaganiami, cechami lub kryteriami określonymi w opisie przedmiotu zamówienia </w:t>
      </w:r>
      <w:bookmarkEnd w:id="2"/>
      <w:r w:rsidR="00146E03">
        <w:rPr>
          <w:rStyle w:val="Pogrubienie"/>
          <w:rFonts w:ascii="Calibri Light" w:hAnsi="Calibri Light" w:cs="Calibri Light"/>
          <w:b w:val="0"/>
          <w:bCs w:val="0"/>
          <w:sz w:val="24"/>
          <w:szCs w:val="24"/>
        </w:rPr>
        <w:t xml:space="preserve">i </w:t>
      </w:r>
      <w:r w:rsidR="00FE0911" w:rsidRPr="00055A2A">
        <w:rPr>
          <w:rStyle w:val="Pogrubienie"/>
          <w:rFonts w:ascii="Calibri Light" w:hAnsi="Calibri Light" w:cs="Calibri Light"/>
          <w:b w:val="0"/>
          <w:bCs w:val="0"/>
          <w:sz w:val="24"/>
          <w:szCs w:val="24"/>
        </w:rPr>
        <w:t>wymaganiami związanymi z realizacją zamówienia)</w:t>
      </w:r>
      <w:r w:rsidR="007D4608" w:rsidRPr="00055A2A">
        <w:rPr>
          <w:rStyle w:val="Pogrubienie"/>
          <w:rFonts w:ascii="Calibri Light" w:hAnsi="Calibri Light" w:cs="Calibri Light"/>
          <w:b w:val="0"/>
          <w:bCs w:val="0"/>
          <w:sz w:val="24"/>
          <w:szCs w:val="24"/>
        </w:rPr>
        <w:t>.</w:t>
      </w:r>
    </w:p>
    <w:p w14:paraId="1D7AA233" w14:textId="08CE96DF" w:rsidR="00D13047" w:rsidRPr="00055A2A" w:rsidRDefault="007D4608" w:rsidP="00146E03">
      <w:pPr>
        <w:pStyle w:val="Akapitzlist"/>
        <w:numPr>
          <w:ilvl w:val="0"/>
          <w:numId w:val="90"/>
        </w:numPr>
        <w:overflowPunct w:val="0"/>
        <w:autoSpaceDN w:val="0"/>
        <w:adjustRightInd w:val="0"/>
        <w:spacing w:line="276" w:lineRule="auto"/>
        <w:ind w:left="567"/>
        <w:jc w:val="both"/>
        <w:textAlignment w:val="baseline"/>
        <w:rPr>
          <w:rStyle w:val="Pogrubienie"/>
          <w:rFonts w:ascii="Calibri Light" w:hAnsi="Calibri Light" w:cs="Calibri Light"/>
          <w:b w:val="0"/>
          <w:sz w:val="24"/>
          <w:szCs w:val="24"/>
        </w:rPr>
      </w:pPr>
      <w:r w:rsidRPr="00055A2A">
        <w:rPr>
          <w:rStyle w:val="Pogrubienie"/>
          <w:rFonts w:ascii="Calibri Light" w:hAnsi="Calibri Light" w:cs="Calibri Light"/>
          <w:b w:val="0"/>
          <w:sz w:val="24"/>
          <w:szCs w:val="24"/>
        </w:rPr>
        <w:t>Z</w:t>
      </w:r>
      <w:r w:rsidR="00D13047" w:rsidRPr="00055A2A">
        <w:rPr>
          <w:rStyle w:val="Pogrubienie"/>
          <w:rFonts w:ascii="Calibri Light" w:hAnsi="Calibri Light" w:cs="Calibri Light"/>
          <w:b w:val="0"/>
          <w:sz w:val="24"/>
          <w:szCs w:val="24"/>
        </w:rPr>
        <w:t>amawiający żąda złożenia przedmiotowych środków dowodowych</w:t>
      </w:r>
      <w:r w:rsidR="00C65E20" w:rsidRPr="00055A2A">
        <w:rPr>
          <w:rStyle w:val="Pogrubienie"/>
          <w:rFonts w:ascii="Calibri Light" w:hAnsi="Calibri Light" w:cs="Calibri Light"/>
          <w:b w:val="0"/>
          <w:sz w:val="24"/>
          <w:szCs w:val="24"/>
        </w:rPr>
        <w:t xml:space="preserve"> </w:t>
      </w:r>
      <w:r w:rsidR="00D13047" w:rsidRPr="00055A2A">
        <w:rPr>
          <w:rStyle w:val="Pogrubienie"/>
          <w:rFonts w:ascii="Calibri Light" w:hAnsi="Calibri Light" w:cs="Calibri Light"/>
          <w:b w:val="0"/>
          <w:sz w:val="24"/>
          <w:szCs w:val="24"/>
        </w:rPr>
        <w:t>, które wykonawca składa wraz z ofertą:</w:t>
      </w:r>
    </w:p>
    <w:p w14:paraId="789D2F6A" w14:textId="77777777" w:rsidR="00CE7016" w:rsidRPr="00CE7016" w:rsidRDefault="00CE7016" w:rsidP="00CE7016">
      <w:pPr>
        <w:pStyle w:val="Akapitzlist"/>
        <w:numPr>
          <w:ilvl w:val="1"/>
          <w:numId w:val="90"/>
        </w:numPr>
        <w:overflowPunct w:val="0"/>
        <w:autoSpaceDN w:val="0"/>
        <w:adjustRightInd w:val="0"/>
        <w:spacing w:line="276" w:lineRule="auto"/>
        <w:jc w:val="both"/>
        <w:textAlignment w:val="baseline"/>
        <w:rPr>
          <w:rStyle w:val="Pogrubienie"/>
          <w:rFonts w:ascii="Calibri Light" w:hAnsi="Calibri Light" w:cs="Calibri Light"/>
          <w:b w:val="0"/>
          <w:sz w:val="24"/>
          <w:szCs w:val="24"/>
        </w:rPr>
      </w:pPr>
      <w:r w:rsidRPr="00CE7016">
        <w:rPr>
          <w:rStyle w:val="Pogrubienie"/>
          <w:rFonts w:ascii="Calibri Light" w:hAnsi="Calibri Light" w:cs="Calibri Light"/>
          <w:b w:val="0"/>
          <w:sz w:val="24"/>
          <w:szCs w:val="24"/>
        </w:rPr>
        <w:t xml:space="preserve">raport z badań przeprowadzonych przez uprawnione i akredytowane laboratorium np. </w:t>
      </w:r>
      <w:proofErr w:type="spellStart"/>
      <w:r w:rsidRPr="00CE7016">
        <w:rPr>
          <w:rStyle w:val="Pogrubienie"/>
          <w:rFonts w:ascii="Calibri Light" w:hAnsi="Calibri Light" w:cs="Calibri Light"/>
          <w:b w:val="0"/>
          <w:sz w:val="24"/>
          <w:szCs w:val="24"/>
        </w:rPr>
        <w:t>Labosport</w:t>
      </w:r>
      <w:proofErr w:type="spellEnd"/>
      <w:r w:rsidRPr="00CE7016">
        <w:rPr>
          <w:rStyle w:val="Pogrubienie"/>
          <w:rFonts w:ascii="Calibri Light" w:hAnsi="Calibri Light" w:cs="Calibri Light"/>
          <w:b w:val="0"/>
          <w:sz w:val="24"/>
          <w:szCs w:val="24"/>
        </w:rPr>
        <w:t xml:space="preserve"> lub ISA-Sport lub Sports </w:t>
      </w:r>
      <w:proofErr w:type="spellStart"/>
      <w:r w:rsidRPr="00CE7016">
        <w:rPr>
          <w:rStyle w:val="Pogrubienie"/>
          <w:rFonts w:ascii="Calibri Light" w:hAnsi="Calibri Light" w:cs="Calibri Light"/>
          <w:b w:val="0"/>
          <w:sz w:val="24"/>
          <w:szCs w:val="24"/>
        </w:rPr>
        <w:t>Labs</w:t>
      </w:r>
      <w:proofErr w:type="spellEnd"/>
      <w:r w:rsidRPr="00CE7016">
        <w:rPr>
          <w:rStyle w:val="Pogrubienie"/>
          <w:rFonts w:ascii="Calibri Light" w:hAnsi="Calibri Light" w:cs="Calibri Light"/>
          <w:b w:val="0"/>
          <w:sz w:val="24"/>
          <w:szCs w:val="24"/>
        </w:rPr>
        <w:t xml:space="preserve"> </w:t>
      </w:r>
      <w:proofErr w:type="spellStart"/>
      <w:r w:rsidRPr="00CE7016">
        <w:rPr>
          <w:rStyle w:val="Pogrubienie"/>
          <w:rFonts w:ascii="Calibri Light" w:hAnsi="Calibri Light" w:cs="Calibri Light"/>
          <w:b w:val="0"/>
          <w:sz w:val="24"/>
          <w:szCs w:val="24"/>
        </w:rPr>
        <w:t>Ltd</w:t>
      </w:r>
      <w:proofErr w:type="spellEnd"/>
      <w:r w:rsidRPr="00CE7016">
        <w:rPr>
          <w:rStyle w:val="Pogrubienie"/>
          <w:rFonts w:ascii="Calibri Light" w:hAnsi="Calibri Light" w:cs="Calibri Light"/>
          <w:b w:val="0"/>
          <w:sz w:val="24"/>
          <w:szCs w:val="24"/>
        </w:rPr>
        <w:t xml:space="preserve"> , </w:t>
      </w:r>
      <w:proofErr w:type="spellStart"/>
      <w:r w:rsidRPr="00CE7016">
        <w:rPr>
          <w:rStyle w:val="Pogrubienie"/>
          <w:rFonts w:ascii="Calibri Light" w:hAnsi="Calibri Light" w:cs="Calibri Light"/>
          <w:b w:val="0"/>
          <w:sz w:val="24"/>
          <w:szCs w:val="24"/>
        </w:rPr>
        <w:t>Ercat</w:t>
      </w:r>
      <w:proofErr w:type="spellEnd"/>
      <w:r w:rsidRPr="00CE7016">
        <w:rPr>
          <w:rStyle w:val="Pogrubienie"/>
          <w:rFonts w:ascii="Calibri Light" w:hAnsi="Calibri Light" w:cs="Calibri Light"/>
          <w:b w:val="0"/>
          <w:sz w:val="24"/>
          <w:szCs w:val="24"/>
        </w:rPr>
        <w:t xml:space="preserve">, dotyczący oferowanego systemu nawierzchni (trawa + mata + wypełnienie EPDM) potwierdzający zgodność jej parametrów z FIFA </w:t>
      </w:r>
      <w:proofErr w:type="spellStart"/>
      <w:r w:rsidRPr="00CE7016">
        <w:rPr>
          <w:rStyle w:val="Pogrubienie"/>
          <w:rFonts w:ascii="Calibri Light" w:hAnsi="Calibri Light" w:cs="Calibri Light"/>
          <w:b w:val="0"/>
          <w:sz w:val="24"/>
          <w:szCs w:val="24"/>
        </w:rPr>
        <w:t>Quality</w:t>
      </w:r>
      <w:proofErr w:type="spellEnd"/>
      <w:r w:rsidRPr="00CE7016">
        <w:rPr>
          <w:rStyle w:val="Pogrubienie"/>
          <w:rFonts w:ascii="Calibri Light" w:hAnsi="Calibri Light" w:cs="Calibri Light"/>
          <w:b w:val="0"/>
          <w:sz w:val="24"/>
          <w:szCs w:val="24"/>
        </w:rPr>
        <w:t xml:space="preserve"> </w:t>
      </w:r>
      <w:proofErr w:type="spellStart"/>
      <w:r w:rsidRPr="00CE7016">
        <w:rPr>
          <w:rStyle w:val="Pogrubienie"/>
          <w:rFonts w:ascii="Calibri Light" w:hAnsi="Calibri Light" w:cs="Calibri Light"/>
          <w:b w:val="0"/>
          <w:sz w:val="24"/>
          <w:szCs w:val="24"/>
        </w:rPr>
        <w:t>Programme</w:t>
      </w:r>
      <w:proofErr w:type="spellEnd"/>
      <w:r w:rsidRPr="00CE7016">
        <w:rPr>
          <w:rStyle w:val="Pogrubienie"/>
          <w:rFonts w:ascii="Calibri Light" w:hAnsi="Calibri Light" w:cs="Calibri Light"/>
          <w:b w:val="0"/>
          <w:sz w:val="24"/>
          <w:szCs w:val="24"/>
        </w:rPr>
        <w:t xml:space="preserve"> for Football Turf (dostępny na www.FIFA.com) Podręcznik 2015 dla poziomu FIFA </w:t>
      </w:r>
      <w:proofErr w:type="spellStart"/>
      <w:r w:rsidRPr="00CE7016">
        <w:rPr>
          <w:rStyle w:val="Pogrubienie"/>
          <w:rFonts w:ascii="Calibri Light" w:hAnsi="Calibri Light" w:cs="Calibri Light"/>
          <w:b w:val="0"/>
          <w:sz w:val="24"/>
          <w:szCs w:val="24"/>
        </w:rPr>
        <w:t>Quality</w:t>
      </w:r>
      <w:proofErr w:type="spellEnd"/>
      <w:r w:rsidRPr="00CE7016">
        <w:rPr>
          <w:rStyle w:val="Pogrubienie"/>
          <w:rFonts w:ascii="Calibri Light" w:hAnsi="Calibri Light" w:cs="Calibri Light"/>
          <w:b w:val="0"/>
          <w:sz w:val="24"/>
          <w:szCs w:val="24"/>
        </w:rPr>
        <w:t xml:space="preserve"> PRO oraz potwierdzający wymagane przez Zamawiającego minimalne parametry oferowanego systemu trawy syntetycznej;</w:t>
      </w:r>
    </w:p>
    <w:p w14:paraId="4130E620" w14:textId="77777777" w:rsidR="00CE7016" w:rsidRPr="00CE7016" w:rsidRDefault="00CE7016" w:rsidP="00CE7016">
      <w:pPr>
        <w:pStyle w:val="Akapitzlist"/>
        <w:numPr>
          <w:ilvl w:val="1"/>
          <w:numId w:val="90"/>
        </w:numPr>
        <w:overflowPunct w:val="0"/>
        <w:autoSpaceDN w:val="0"/>
        <w:adjustRightInd w:val="0"/>
        <w:spacing w:line="276" w:lineRule="auto"/>
        <w:jc w:val="both"/>
        <w:textAlignment w:val="baseline"/>
        <w:rPr>
          <w:rStyle w:val="Pogrubienie"/>
          <w:rFonts w:ascii="Calibri Light" w:hAnsi="Calibri Light" w:cs="Calibri Light"/>
          <w:b w:val="0"/>
          <w:sz w:val="24"/>
          <w:szCs w:val="24"/>
        </w:rPr>
      </w:pPr>
      <w:r w:rsidRPr="00CE7016">
        <w:rPr>
          <w:rStyle w:val="Pogrubienie"/>
          <w:rFonts w:ascii="Calibri Light" w:hAnsi="Calibri Light" w:cs="Calibri Light"/>
          <w:b w:val="0"/>
          <w:sz w:val="24"/>
          <w:szCs w:val="24"/>
        </w:rPr>
        <w:t xml:space="preserve">raport z badań przeprowadzonych przez uprawnione i akredytowane laboratorium np. </w:t>
      </w:r>
      <w:proofErr w:type="spellStart"/>
      <w:r w:rsidRPr="00CE7016">
        <w:rPr>
          <w:rStyle w:val="Pogrubienie"/>
          <w:rFonts w:ascii="Calibri Light" w:hAnsi="Calibri Light" w:cs="Calibri Light"/>
          <w:b w:val="0"/>
          <w:sz w:val="24"/>
          <w:szCs w:val="24"/>
        </w:rPr>
        <w:t>Labosport</w:t>
      </w:r>
      <w:proofErr w:type="spellEnd"/>
      <w:r w:rsidRPr="00CE7016">
        <w:rPr>
          <w:rStyle w:val="Pogrubienie"/>
          <w:rFonts w:ascii="Calibri Light" w:hAnsi="Calibri Light" w:cs="Calibri Light"/>
          <w:b w:val="0"/>
          <w:sz w:val="24"/>
          <w:szCs w:val="24"/>
        </w:rPr>
        <w:t xml:space="preserve"> lub ISA-Sport lub Sports </w:t>
      </w:r>
      <w:proofErr w:type="spellStart"/>
      <w:r w:rsidRPr="00CE7016">
        <w:rPr>
          <w:rStyle w:val="Pogrubienie"/>
          <w:rFonts w:ascii="Calibri Light" w:hAnsi="Calibri Light" w:cs="Calibri Light"/>
          <w:b w:val="0"/>
          <w:sz w:val="24"/>
          <w:szCs w:val="24"/>
        </w:rPr>
        <w:t>Labs</w:t>
      </w:r>
      <w:proofErr w:type="spellEnd"/>
      <w:r w:rsidRPr="00CE7016">
        <w:rPr>
          <w:rStyle w:val="Pogrubienie"/>
          <w:rFonts w:ascii="Calibri Light" w:hAnsi="Calibri Light" w:cs="Calibri Light"/>
          <w:b w:val="0"/>
          <w:sz w:val="24"/>
          <w:szCs w:val="24"/>
        </w:rPr>
        <w:t xml:space="preserve"> </w:t>
      </w:r>
      <w:proofErr w:type="spellStart"/>
      <w:r w:rsidRPr="00CE7016">
        <w:rPr>
          <w:rStyle w:val="Pogrubienie"/>
          <w:rFonts w:ascii="Calibri Light" w:hAnsi="Calibri Light" w:cs="Calibri Light"/>
          <w:b w:val="0"/>
          <w:sz w:val="24"/>
          <w:szCs w:val="24"/>
        </w:rPr>
        <w:t>Ltd</w:t>
      </w:r>
      <w:proofErr w:type="spellEnd"/>
      <w:r w:rsidRPr="00CE7016">
        <w:rPr>
          <w:rStyle w:val="Pogrubienie"/>
          <w:rFonts w:ascii="Calibri Light" w:hAnsi="Calibri Light" w:cs="Calibri Light"/>
          <w:b w:val="0"/>
          <w:sz w:val="24"/>
          <w:szCs w:val="24"/>
        </w:rPr>
        <w:t xml:space="preserve"> , </w:t>
      </w:r>
      <w:proofErr w:type="spellStart"/>
      <w:r w:rsidRPr="00CE7016">
        <w:rPr>
          <w:rStyle w:val="Pogrubienie"/>
          <w:rFonts w:ascii="Calibri Light" w:hAnsi="Calibri Light" w:cs="Calibri Light"/>
          <w:b w:val="0"/>
          <w:sz w:val="24"/>
          <w:szCs w:val="24"/>
        </w:rPr>
        <w:t>Ercat</w:t>
      </w:r>
      <w:proofErr w:type="spellEnd"/>
      <w:r w:rsidRPr="00CE7016">
        <w:rPr>
          <w:rStyle w:val="Pogrubienie"/>
          <w:rFonts w:ascii="Calibri Light" w:hAnsi="Calibri Light" w:cs="Calibri Light"/>
          <w:b w:val="0"/>
          <w:sz w:val="24"/>
          <w:szCs w:val="24"/>
        </w:rPr>
        <w:t>, dotyczący oferowanego systemu nawierzchni (trawa + mata wypełnienie EPDM) potwierdzający zgodność jej parametrów z aktualną normą EN 15330-1:2013/PN-EN 15330-1:2014-02</w:t>
      </w:r>
    </w:p>
    <w:p w14:paraId="0BF933C4" w14:textId="77777777" w:rsidR="00CE7016" w:rsidRPr="00CE7016" w:rsidRDefault="00CE7016" w:rsidP="00CE7016">
      <w:pPr>
        <w:pStyle w:val="Akapitzlist"/>
        <w:numPr>
          <w:ilvl w:val="1"/>
          <w:numId w:val="90"/>
        </w:numPr>
        <w:overflowPunct w:val="0"/>
        <w:autoSpaceDN w:val="0"/>
        <w:adjustRightInd w:val="0"/>
        <w:spacing w:line="276" w:lineRule="auto"/>
        <w:jc w:val="both"/>
        <w:textAlignment w:val="baseline"/>
        <w:rPr>
          <w:rStyle w:val="Pogrubienie"/>
          <w:rFonts w:ascii="Calibri Light" w:hAnsi="Calibri Light" w:cs="Calibri Light"/>
          <w:b w:val="0"/>
          <w:sz w:val="24"/>
          <w:szCs w:val="24"/>
        </w:rPr>
      </w:pPr>
      <w:r w:rsidRPr="00CE7016">
        <w:rPr>
          <w:rStyle w:val="Pogrubienie"/>
          <w:rFonts w:ascii="Calibri Light" w:hAnsi="Calibri Light" w:cs="Calibri Light"/>
          <w:b w:val="0"/>
          <w:sz w:val="24"/>
          <w:szCs w:val="24"/>
        </w:rPr>
        <w:t>aktualny certyfikat potwierdzający posiadanie przez producenta statusu FIFA PREFERRED PRODUCER (FPP) lub FIFA PREFERRED PROVIDER</w:t>
      </w:r>
    </w:p>
    <w:p w14:paraId="7243AD62" w14:textId="77777777" w:rsidR="00CE7016" w:rsidRPr="00CE7016" w:rsidRDefault="00CE7016" w:rsidP="00CE7016">
      <w:pPr>
        <w:pStyle w:val="Akapitzlist"/>
        <w:numPr>
          <w:ilvl w:val="1"/>
          <w:numId w:val="90"/>
        </w:numPr>
        <w:overflowPunct w:val="0"/>
        <w:autoSpaceDN w:val="0"/>
        <w:adjustRightInd w:val="0"/>
        <w:spacing w:line="276" w:lineRule="auto"/>
        <w:jc w:val="both"/>
        <w:textAlignment w:val="baseline"/>
        <w:rPr>
          <w:rStyle w:val="Pogrubienie"/>
          <w:rFonts w:ascii="Calibri Light" w:hAnsi="Calibri Light" w:cs="Calibri Light"/>
          <w:b w:val="0"/>
          <w:sz w:val="24"/>
          <w:szCs w:val="24"/>
        </w:rPr>
      </w:pPr>
      <w:r w:rsidRPr="00CE7016">
        <w:rPr>
          <w:rStyle w:val="Pogrubienie"/>
          <w:rFonts w:ascii="Calibri Light" w:hAnsi="Calibri Light" w:cs="Calibri Light"/>
          <w:b w:val="0"/>
          <w:sz w:val="24"/>
          <w:szCs w:val="24"/>
        </w:rPr>
        <w:t>karta techniczna nawierzchni z trawy syntetycznej, maty amortyzującej, wypełnienia EPDM, poświadczona przez producenta,</w:t>
      </w:r>
    </w:p>
    <w:p w14:paraId="295F77DF" w14:textId="77777777" w:rsidR="00CE7016" w:rsidRPr="00CE7016" w:rsidRDefault="00CE7016" w:rsidP="00CE7016">
      <w:pPr>
        <w:pStyle w:val="Akapitzlist"/>
        <w:numPr>
          <w:ilvl w:val="1"/>
          <w:numId w:val="90"/>
        </w:numPr>
        <w:overflowPunct w:val="0"/>
        <w:autoSpaceDN w:val="0"/>
        <w:adjustRightInd w:val="0"/>
        <w:spacing w:line="276" w:lineRule="auto"/>
        <w:jc w:val="both"/>
        <w:textAlignment w:val="baseline"/>
        <w:rPr>
          <w:rStyle w:val="Pogrubienie"/>
          <w:rFonts w:ascii="Calibri Light" w:hAnsi="Calibri Light" w:cs="Calibri Light"/>
          <w:b w:val="0"/>
          <w:sz w:val="24"/>
          <w:szCs w:val="24"/>
        </w:rPr>
      </w:pPr>
      <w:r w:rsidRPr="00CE7016">
        <w:rPr>
          <w:rStyle w:val="Pogrubienie"/>
          <w:rFonts w:ascii="Calibri Light" w:hAnsi="Calibri Light" w:cs="Calibri Light"/>
          <w:b w:val="0"/>
          <w:sz w:val="24"/>
          <w:szCs w:val="24"/>
        </w:rPr>
        <w:t xml:space="preserve">atest PZH dla trawy, maty amortyzującej i wypełnienia EPDM; </w:t>
      </w:r>
    </w:p>
    <w:p w14:paraId="4E8675CF" w14:textId="77777777" w:rsidR="00CE7016" w:rsidRPr="00CE7016" w:rsidRDefault="00CE7016" w:rsidP="00CE7016">
      <w:pPr>
        <w:pStyle w:val="Akapitzlist"/>
        <w:numPr>
          <w:ilvl w:val="1"/>
          <w:numId w:val="90"/>
        </w:numPr>
        <w:overflowPunct w:val="0"/>
        <w:autoSpaceDN w:val="0"/>
        <w:adjustRightInd w:val="0"/>
        <w:spacing w:line="276" w:lineRule="auto"/>
        <w:jc w:val="both"/>
        <w:textAlignment w:val="baseline"/>
        <w:rPr>
          <w:rStyle w:val="Pogrubienie"/>
          <w:rFonts w:ascii="Calibri Light" w:hAnsi="Calibri Light" w:cs="Calibri Light"/>
          <w:b w:val="0"/>
          <w:sz w:val="24"/>
          <w:szCs w:val="24"/>
        </w:rPr>
      </w:pPr>
      <w:r w:rsidRPr="00CE7016">
        <w:rPr>
          <w:rStyle w:val="Pogrubienie"/>
          <w:rFonts w:ascii="Calibri Light" w:hAnsi="Calibri Light" w:cs="Calibri Light"/>
          <w:b w:val="0"/>
          <w:sz w:val="24"/>
          <w:szCs w:val="24"/>
        </w:rPr>
        <w:t xml:space="preserve">raport z badań przeprowadzonych przez uprawnione laboratorium np. </w:t>
      </w:r>
      <w:proofErr w:type="spellStart"/>
      <w:r w:rsidRPr="00CE7016">
        <w:rPr>
          <w:rStyle w:val="Pogrubienie"/>
          <w:rFonts w:ascii="Calibri Light" w:hAnsi="Calibri Light" w:cs="Calibri Light"/>
          <w:b w:val="0"/>
          <w:sz w:val="24"/>
          <w:szCs w:val="24"/>
        </w:rPr>
        <w:t>Labosport</w:t>
      </w:r>
      <w:proofErr w:type="spellEnd"/>
      <w:r w:rsidRPr="00CE7016">
        <w:rPr>
          <w:rStyle w:val="Pogrubienie"/>
          <w:rFonts w:ascii="Calibri Light" w:hAnsi="Calibri Light" w:cs="Calibri Light"/>
          <w:b w:val="0"/>
          <w:sz w:val="24"/>
          <w:szCs w:val="24"/>
        </w:rPr>
        <w:t xml:space="preserve"> lub ISA-Sport lub Sports </w:t>
      </w:r>
      <w:proofErr w:type="spellStart"/>
      <w:r w:rsidRPr="00CE7016">
        <w:rPr>
          <w:rStyle w:val="Pogrubienie"/>
          <w:rFonts w:ascii="Calibri Light" w:hAnsi="Calibri Light" w:cs="Calibri Light"/>
          <w:b w:val="0"/>
          <w:sz w:val="24"/>
          <w:szCs w:val="24"/>
        </w:rPr>
        <w:t>Labs</w:t>
      </w:r>
      <w:proofErr w:type="spellEnd"/>
      <w:r w:rsidRPr="00CE7016">
        <w:rPr>
          <w:rStyle w:val="Pogrubienie"/>
          <w:rFonts w:ascii="Calibri Light" w:hAnsi="Calibri Light" w:cs="Calibri Light"/>
          <w:b w:val="0"/>
          <w:sz w:val="24"/>
          <w:szCs w:val="24"/>
        </w:rPr>
        <w:t xml:space="preserve"> </w:t>
      </w:r>
      <w:proofErr w:type="spellStart"/>
      <w:r w:rsidRPr="00CE7016">
        <w:rPr>
          <w:rStyle w:val="Pogrubienie"/>
          <w:rFonts w:ascii="Calibri Light" w:hAnsi="Calibri Light" w:cs="Calibri Light"/>
          <w:b w:val="0"/>
          <w:sz w:val="24"/>
          <w:szCs w:val="24"/>
        </w:rPr>
        <w:t>Ltd</w:t>
      </w:r>
      <w:proofErr w:type="spellEnd"/>
      <w:r w:rsidRPr="00CE7016">
        <w:rPr>
          <w:rStyle w:val="Pogrubienie"/>
          <w:rFonts w:ascii="Calibri Light" w:hAnsi="Calibri Light" w:cs="Calibri Light"/>
          <w:b w:val="0"/>
          <w:sz w:val="24"/>
          <w:szCs w:val="24"/>
        </w:rPr>
        <w:t xml:space="preserve"> , </w:t>
      </w:r>
      <w:proofErr w:type="spellStart"/>
      <w:r w:rsidRPr="00CE7016">
        <w:rPr>
          <w:rStyle w:val="Pogrubienie"/>
          <w:rFonts w:ascii="Calibri Light" w:hAnsi="Calibri Light" w:cs="Calibri Light"/>
          <w:b w:val="0"/>
          <w:sz w:val="24"/>
          <w:szCs w:val="24"/>
        </w:rPr>
        <w:t>Ercat</w:t>
      </w:r>
      <w:proofErr w:type="spellEnd"/>
      <w:r w:rsidRPr="00CE7016">
        <w:rPr>
          <w:rStyle w:val="Pogrubienie"/>
          <w:rFonts w:ascii="Calibri Light" w:hAnsi="Calibri Light" w:cs="Calibri Light"/>
          <w:b w:val="0"/>
          <w:sz w:val="24"/>
          <w:szCs w:val="24"/>
        </w:rPr>
        <w:t>) na odziaływanie promieni UV dla wypełnienia EPDM na min. 5000h zgodnie z normą EN 14386 potwierdzający zgodność dla wymogów stawianych przez FIFA;</w:t>
      </w:r>
    </w:p>
    <w:p w14:paraId="170503D1" w14:textId="17627133" w:rsidR="007D4608" w:rsidRPr="00055A2A" w:rsidRDefault="00CE7016" w:rsidP="00CE7016">
      <w:pPr>
        <w:pStyle w:val="Akapitzlist"/>
        <w:numPr>
          <w:ilvl w:val="1"/>
          <w:numId w:val="90"/>
        </w:numPr>
        <w:overflowPunct w:val="0"/>
        <w:autoSpaceDN w:val="0"/>
        <w:adjustRightInd w:val="0"/>
        <w:spacing w:line="276" w:lineRule="auto"/>
        <w:jc w:val="both"/>
        <w:textAlignment w:val="baseline"/>
        <w:rPr>
          <w:rStyle w:val="Pogrubienie"/>
          <w:rFonts w:ascii="Calibri Light" w:hAnsi="Calibri Light" w:cs="Calibri Light"/>
          <w:b w:val="0"/>
          <w:sz w:val="24"/>
          <w:szCs w:val="24"/>
        </w:rPr>
      </w:pPr>
      <w:r w:rsidRPr="00CE7016">
        <w:rPr>
          <w:rStyle w:val="Pogrubienie"/>
          <w:rFonts w:ascii="Calibri Light" w:hAnsi="Calibri Light" w:cs="Calibri Light"/>
          <w:b w:val="0"/>
          <w:sz w:val="24"/>
          <w:szCs w:val="24"/>
        </w:rPr>
        <w:t>autoryzacja producenta nawierzchni wystawiona na wykonawcę z określeniem nazwy inwestycji wraz z potwierdzeniem gwarancji udzielonej przez producenta</w:t>
      </w:r>
      <w:r w:rsidR="007D4608" w:rsidRPr="00055A2A">
        <w:rPr>
          <w:rStyle w:val="Pogrubienie"/>
          <w:rFonts w:ascii="Calibri Light" w:hAnsi="Calibri Light" w:cs="Calibri Light"/>
          <w:b w:val="0"/>
          <w:sz w:val="24"/>
          <w:szCs w:val="24"/>
        </w:rPr>
        <w:t xml:space="preserve">;  </w:t>
      </w:r>
    </w:p>
    <w:p w14:paraId="5A5BE9ED" w14:textId="46BEC8E2" w:rsidR="00B56557" w:rsidRPr="00055A2A" w:rsidRDefault="00B56557" w:rsidP="00146E03">
      <w:pPr>
        <w:pStyle w:val="Akapitzlist"/>
        <w:numPr>
          <w:ilvl w:val="0"/>
          <w:numId w:val="90"/>
        </w:numPr>
        <w:overflowPunct w:val="0"/>
        <w:autoSpaceDN w:val="0"/>
        <w:adjustRightInd w:val="0"/>
        <w:spacing w:line="276" w:lineRule="auto"/>
        <w:ind w:left="357" w:hanging="357"/>
        <w:jc w:val="both"/>
        <w:textAlignment w:val="baseline"/>
        <w:rPr>
          <w:rFonts w:ascii="Calibri Light" w:hAnsi="Calibri Light" w:cs="Calibri Light"/>
          <w:bCs/>
          <w:sz w:val="24"/>
          <w:szCs w:val="24"/>
        </w:rPr>
      </w:pPr>
      <w:r w:rsidRPr="00055A2A">
        <w:rPr>
          <w:rFonts w:ascii="Calibri Light" w:hAnsi="Calibri Light" w:cs="Calibri Light"/>
          <w:bCs/>
          <w:sz w:val="24"/>
          <w:szCs w:val="24"/>
        </w:rPr>
        <w:t xml:space="preserve">Zamawiający, na potwierdzenie zgodności oferowanej nawierzchni ze sztucznej trawy  z wymaganiami określonymi w opisie przedmiotu zamówienia żąda złożenia wraz z ofertą </w:t>
      </w:r>
      <w:r w:rsidRPr="00964A53">
        <w:rPr>
          <w:rFonts w:ascii="Calibri Light" w:hAnsi="Calibri Light" w:cs="Calibri Light"/>
          <w:b/>
          <w:sz w:val="24"/>
          <w:szCs w:val="24"/>
        </w:rPr>
        <w:t>próbk</w:t>
      </w:r>
      <w:r w:rsidR="00C02CE1" w:rsidRPr="00964A53">
        <w:rPr>
          <w:rFonts w:ascii="Calibri Light" w:hAnsi="Calibri Light" w:cs="Calibri Light"/>
          <w:b/>
          <w:sz w:val="24"/>
          <w:szCs w:val="24"/>
        </w:rPr>
        <w:t>i oferowanej trawy syntetycznej</w:t>
      </w:r>
      <w:r w:rsidR="004F3492">
        <w:rPr>
          <w:rFonts w:ascii="Calibri Light" w:hAnsi="Calibri Light" w:cs="Calibri Light"/>
          <w:b/>
          <w:sz w:val="24"/>
          <w:szCs w:val="24"/>
        </w:rPr>
        <w:t xml:space="preserve"> </w:t>
      </w:r>
      <w:bookmarkStart w:id="3" w:name="_Hlk192234176"/>
      <w:r w:rsidR="004F3492">
        <w:rPr>
          <w:rFonts w:ascii="Calibri Light" w:hAnsi="Calibri Light" w:cs="Calibri Light"/>
          <w:b/>
          <w:sz w:val="24"/>
          <w:szCs w:val="24"/>
        </w:rPr>
        <w:t>oraz próbki maty prefabrykowanej</w:t>
      </w:r>
      <w:bookmarkEnd w:id="3"/>
      <w:r w:rsidR="00C02CE1" w:rsidRPr="00055A2A">
        <w:rPr>
          <w:rFonts w:ascii="Calibri Light" w:hAnsi="Calibri Light" w:cs="Calibri Light"/>
          <w:bCs/>
          <w:sz w:val="24"/>
          <w:szCs w:val="24"/>
        </w:rPr>
        <w:t xml:space="preserve">. </w:t>
      </w:r>
      <w:r w:rsidRPr="00055A2A">
        <w:rPr>
          <w:rFonts w:ascii="Calibri Light" w:hAnsi="Calibri Light" w:cs="Calibri Light"/>
          <w:bCs/>
          <w:sz w:val="24"/>
          <w:szCs w:val="24"/>
        </w:rPr>
        <w:t xml:space="preserve"> </w:t>
      </w:r>
      <w:r w:rsidR="00412E8A" w:rsidRPr="00055A2A">
        <w:rPr>
          <w:rFonts w:ascii="Calibri Light" w:hAnsi="Calibri Light" w:cs="Calibri Light"/>
          <w:bCs/>
          <w:sz w:val="24"/>
          <w:szCs w:val="24"/>
        </w:rPr>
        <w:t>Próbk</w:t>
      </w:r>
      <w:r w:rsidR="004F3492">
        <w:rPr>
          <w:rFonts w:ascii="Calibri Light" w:hAnsi="Calibri Light" w:cs="Calibri Light"/>
          <w:bCs/>
          <w:sz w:val="24"/>
          <w:szCs w:val="24"/>
        </w:rPr>
        <w:t>i</w:t>
      </w:r>
      <w:r w:rsidR="00412E8A" w:rsidRPr="00055A2A">
        <w:rPr>
          <w:rFonts w:ascii="Calibri Light" w:hAnsi="Calibri Light" w:cs="Calibri Light"/>
          <w:bCs/>
          <w:sz w:val="24"/>
          <w:szCs w:val="24"/>
        </w:rPr>
        <w:t xml:space="preserve"> ocenian</w:t>
      </w:r>
      <w:r w:rsidR="004F3492">
        <w:rPr>
          <w:rFonts w:ascii="Calibri Light" w:hAnsi="Calibri Light" w:cs="Calibri Light"/>
          <w:bCs/>
          <w:sz w:val="24"/>
          <w:szCs w:val="24"/>
        </w:rPr>
        <w:t>e</w:t>
      </w:r>
      <w:r w:rsidR="00412E8A" w:rsidRPr="00055A2A">
        <w:rPr>
          <w:rFonts w:ascii="Calibri Light" w:hAnsi="Calibri Light" w:cs="Calibri Light"/>
          <w:bCs/>
          <w:sz w:val="24"/>
          <w:szCs w:val="24"/>
        </w:rPr>
        <w:t xml:space="preserve"> będ</w:t>
      </w:r>
      <w:r w:rsidR="004F3492">
        <w:rPr>
          <w:rFonts w:ascii="Calibri Light" w:hAnsi="Calibri Light" w:cs="Calibri Light"/>
          <w:bCs/>
          <w:sz w:val="24"/>
          <w:szCs w:val="24"/>
        </w:rPr>
        <w:t>ą</w:t>
      </w:r>
      <w:r w:rsidR="00412E8A" w:rsidRPr="00055A2A">
        <w:rPr>
          <w:rFonts w:ascii="Calibri Light" w:hAnsi="Calibri Light" w:cs="Calibri Light"/>
          <w:bCs/>
          <w:sz w:val="24"/>
          <w:szCs w:val="24"/>
        </w:rPr>
        <w:t xml:space="preserve"> przez Komisję przetargową podczas badania i oceny ofert.</w:t>
      </w:r>
    </w:p>
    <w:p w14:paraId="6B5BDADB" w14:textId="77777777" w:rsidR="00B56557" w:rsidRPr="00055A2A" w:rsidRDefault="00D13047" w:rsidP="00146E03">
      <w:pPr>
        <w:pStyle w:val="Akapitzlist"/>
        <w:numPr>
          <w:ilvl w:val="0"/>
          <w:numId w:val="90"/>
        </w:numPr>
        <w:overflowPunct w:val="0"/>
        <w:autoSpaceDN w:val="0"/>
        <w:adjustRightInd w:val="0"/>
        <w:spacing w:line="276" w:lineRule="auto"/>
        <w:ind w:left="357" w:hanging="357"/>
        <w:jc w:val="both"/>
        <w:textAlignment w:val="baseline"/>
        <w:rPr>
          <w:rFonts w:ascii="Calibri Light" w:hAnsi="Calibri Light" w:cs="Calibri Light"/>
          <w:bCs/>
          <w:sz w:val="24"/>
          <w:szCs w:val="24"/>
        </w:rPr>
      </w:pPr>
      <w:r w:rsidRPr="00055A2A">
        <w:rPr>
          <w:rFonts w:ascii="Calibri Light" w:hAnsi="Calibri Light" w:cs="Calibri Light"/>
          <w:bCs/>
          <w:sz w:val="24"/>
          <w:szCs w:val="24"/>
        </w:rPr>
        <w:t>Jeżeli wykonawca nie złoży przedmiotowych środków dowodowych lub złożone przedmiotowe środki dowodowe są niekompletne, zamawiający wzywa do ich złożenia lub uzupełnienia w wyznaczonym terminie</w:t>
      </w:r>
      <w:r w:rsidR="00AE2411" w:rsidRPr="00055A2A">
        <w:rPr>
          <w:rFonts w:ascii="Calibri Light" w:hAnsi="Calibri Light" w:cs="Calibri Light"/>
          <w:bCs/>
          <w:sz w:val="24"/>
          <w:szCs w:val="24"/>
        </w:rPr>
        <w:t xml:space="preserve"> zgodnie z zapisami art. 107 ustawy.</w:t>
      </w:r>
    </w:p>
    <w:p w14:paraId="024BDAE2" w14:textId="77777777" w:rsidR="00926852" w:rsidRPr="00055A2A" w:rsidRDefault="00926852" w:rsidP="00146E03">
      <w:pPr>
        <w:pStyle w:val="Akapitzlist"/>
        <w:numPr>
          <w:ilvl w:val="0"/>
          <w:numId w:val="90"/>
        </w:numPr>
        <w:overflowPunct w:val="0"/>
        <w:autoSpaceDN w:val="0"/>
        <w:adjustRightInd w:val="0"/>
        <w:spacing w:line="276" w:lineRule="auto"/>
        <w:jc w:val="both"/>
        <w:textAlignment w:val="baseline"/>
        <w:rPr>
          <w:rFonts w:ascii="Calibri Light" w:hAnsi="Calibri Light" w:cs="Calibri Light"/>
          <w:bCs/>
          <w:sz w:val="24"/>
          <w:szCs w:val="24"/>
        </w:rPr>
      </w:pPr>
      <w:r w:rsidRPr="00055A2A">
        <w:rPr>
          <w:rFonts w:ascii="Calibri Light" w:hAnsi="Calibri Light" w:cs="Calibri Light"/>
          <w:bCs/>
          <w:sz w:val="24"/>
          <w:szCs w:val="24"/>
        </w:rPr>
        <w:t>Zamawiający może żądać od Wykonawców wyjaśnień dotyczących treści przedmiotowych środków dowodowych (art. 107 ust. 4 ustawy).</w:t>
      </w:r>
    </w:p>
    <w:p w14:paraId="3318AED3" w14:textId="03865F0B" w:rsidR="00926852" w:rsidRPr="00055A2A" w:rsidRDefault="00926852" w:rsidP="00146E03">
      <w:pPr>
        <w:pStyle w:val="Akapitzlist"/>
        <w:numPr>
          <w:ilvl w:val="0"/>
          <w:numId w:val="90"/>
        </w:numPr>
        <w:overflowPunct w:val="0"/>
        <w:autoSpaceDN w:val="0"/>
        <w:adjustRightInd w:val="0"/>
        <w:spacing w:line="276" w:lineRule="auto"/>
        <w:jc w:val="both"/>
        <w:textAlignment w:val="baseline"/>
        <w:rPr>
          <w:rFonts w:ascii="Calibri Light" w:hAnsi="Calibri Light" w:cs="Calibri Light"/>
          <w:bCs/>
          <w:sz w:val="24"/>
          <w:szCs w:val="24"/>
        </w:rPr>
      </w:pPr>
      <w:r w:rsidRPr="00055A2A">
        <w:rPr>
          <w:rFonts w:ascii="Calibri Light" w:hAnsi="Calibri Light" w:cs="Calibri Light"/>
          <w:bCs/>
          <w:sz w:val="24"/>
          <w:szCs w:val="24"/>
        </w:rPr>
        <w:t>Wykonawca zobowiązany jest do złożenia przedmiotowych środków dowodowych wraz z ofertą. Obowiązek złożenia przedmiotowych środków dowodowych dotyczy każdego Wykonawcy składającego ofertę a nie tylko tego, którego oferta zostanie wskazana jako najwyżej oceniona.</w:t>
      </w:r>
    </w:p>
    <w:p w14:paraId="1978BD33" w14:textId="5ECE3E33" w:rsidR="00926852" w:rsidRPr="00055A2A" w:rsidRDefault="00926852" w:rsidP="00A15702">
      <w:pPr>
        <w:pStyle w:val="Akapitzlist"/>
        <w:numPr>
          <w:ilvl w:val="0"/>
          <w:numId w:val="90"/>
        </w:numPr>
        <w:overflowPunct w:val="0"/>
        <w:autoSpaceDN w:val="0"/>
        <w:adjustRightInd w:val="0"/>
        <w:spacing w:line="276" w:lineRule="auto"/>
        <w:jc w:val="both"/>
        <w:textAlignment w:val="baseline"/>
        <w:rPr>
          <w:rFonts w:ascii="Calibri Light" w:hAnsi="Calibri Light" w:cs="Calibri Light"/>
          <w:bCs/>
          <w:sz w:val="24"/>
          <w:szCs w:val="24"/>
        </w:rPr>
      </w:pPr>
      <w:r w:rsidRPr="00055A2A">
        <w:rPr>
          <w:rFonts w:ascii="Calibri Light" w:hAnsi="Calibri Light" w:cs="Calibri Light"/>
          <w:bCs/>
          <w:sz w:val="24"/>
          <w:szCs w:val="24"/>
        </w:rPr>
        <w:lastRenderedPageBreak/>
        <w:t>Wymagan</w:t>
      </w:r>
      <w:r w:rsidR="004F3492">
        <w:rPr>
          <w:rFonts w:ascii="Calibri Light" w:hAnsi="Calibri Light" w:cs="Calibri Light"/>
          <w:bCs/>
          <w:sz w:val="24"/>
          <w:szCs w:val="24"/>
        </w:rPr>
        <w:t>e</w:t>
      </w:r>
      <w:r w:rsidRPr="00055A2A">
        <w:rPr>
          <w:rFonts w:ascii="Calibri Light" w:hAnsi="Calibri Light" w:cs="Calibri Light"/>
          <w:bCs/>
          <w:sz w:val="24"/>
          <w:szCs w:val="24"/>
        </w:rPr>
        <w:t xml:space="preserve"> przez Zamawiającego w przedmiotowym postępowaniu próbk</w:t>
      </w:r>
      <w:r w:rsidR="004F3492">
        <w:rPr>
          <w:rFonts w:ascii="Calibri Light" w:hAnsi="Calibri Light" w:cs="Calibri Light"/>
          <w:bCs/>
          <w:sz w:val="24"/>
          <w:szCs w:val="24"/>
        </w:rPr>
        <w:t>i</w:t>
      </w:r>
      <w:r w:rsidRPr="00055A2A">
        <w:rPr>
          <w:rFonts w:ascii="Calibri Light" w:hAnsi="Calibri Light" w:cs="Calibri Light"/>
          <w:bCs/>
          <w:sz w:val="24"/>
          <w:szCs w:val="24"/>
        </w:rPr>
        <w:t>, o któr</w:t>
      </w:r>
      <w:r w:rsidR="004F3492">
        <w:rPr>
          <w:rFonts w:ascii="Calibri Light" w:hAnsi="Calibri Light" w:cs="Calibri Light"/>
          <w:bCs/>
          <w:sz w:val="24"/>
          <w:szCs w:val="24"/>
        </w:rPr>
        <w:t xml:space="preserve">ych </w:t>
      </w:r>
      <w:r w:rsidRPr="00055A2A">
        <w:rPr>
          <w:rFonts w:ascii="Calibri Light" w:hAnsi="Calibri Light" w:cs="Calibri Light"/>
          <w:bCs/>
          <w:sz w:val="24"/>
          <w:szCs w:val="24"/>
        </w:rPr>
        <w:t xml:space="preserve">mowa w </w:t>
      </w:r>
      <w:r w:rsidR="00200A06">
        <w:rPr>
          <w:rFonts w:ascii="Calibri Light" w:hAnsi="Calibri Light" w:cs="Calibri Light"/>
          <w:bCs/>
          <w:sz w:val="24"/>
          <w:szCs w:val="24"/>
        </w:rPr>
        <w:t>pkt</w:t>
      </w:r>
      <w:r w:rsidRPr="00055A2A">
        <w:rPr>
          <w:rFonts w:ascii="Calibri Light" w:hAnsi="Calibri Light" w:cs="Calibri Light"/>
          <w:bCs/>
          <w:sz w:val="24"/>
          <w:szCs w:val="24"/>
        </w:rPr>
        <w:t xml:space="preserve">. 2) </w:t>
      </w:r>
      <w:r w:rsidR="00200A06">
        <w:rPr>
          <w:rFonts w:ascii="Calibri Light" w:hAnsi="Calibri Light" w:cs="Calibri Light"/>
          <w:bCs/>
          <w:sz w:val="24"/>
          <w:szCs w:val="24"/>
        </w:rPr>
        <w:t>powyżej</w:t>
      </w:r>
      <w:r w:rsidRPr="00055A2A">
        <w:rPr>
          <w:rFonts w:ascii="Calibri Light" w:hAnsi="Calibri Light" w:cs="Calibri Light"/>
          <w:bCs/>
          <w:sz w:val="24"/>
          <w:szCs w:val="24"/>
        </w:rPr>
        <w:t xml:space="preserve"> należy złożyć, na mocy postanowień art. 65 ust.</w:t>
      </w:r>
      <w:r w:rsidR="00E81E7E">
        <w:rPr>
          <w:rFonts w:ascii="Calibri Light" w:hAnsi="Calibri Light" w:cs="Calibri Light"/>
          <w:bCs/>
          <w:sz w:val="24"/>
          <w:szCs w:val="24"/>
        </w:rPr>
        <w:t xml:space="preserve"> 1 pkt. 4 i ust.</w:t>
      </w:r>
      <w:r w:rsidRPr="00055A2A">
        <w:rPr>
          <w:rFonts w:ascii="Calibri Light" w:hAnsi="Calibri Light" w:cs="Calibri Light"/>
          <w:bCs/>
          <w:sz w:val="24"/>
          <w:szCs w:val="24"/>
        </w:rPr>
        <w:t xml:space="preserve"> 2 ustawy</w:t>
      </w:r>
      <w:r w:rsidR="00E81E7E">
        <w:rPr>
          <w:rFonts w:ascii="Calibri Light" w:hAnsi="Calibri Light" w:cs="Calibri Light"/>
          <w:bCs/>
          <w:sz w:val="24"/>
          <w:szCs w:val="24"/>
        </w:rPr>
        <w:t xml:space="preserve"> </w:t>
      </w:r>
      <w:proofErr w:type="spellStart"/>
      <w:r w:rsidR="00E81E7E">
        <w:rPr>
          <w:rFonts w:ascii="Calibri Light" w:hAnsi="Calibri Light" w:cs="Calibri Light"/>
          <w:bCs/>
          <w:sz w:val="24"/>
          <w:szCs w:val="24"/>
        </w:rPr>
        <w:t>pzp</w:t>
      </w:r>
      <w:proofErr w:type="spellEnd"/>
      <w:r w:rsidRPr="00055A2A">
        <w:rPr>
          <w:rFonts w:ascii="Calibri Light" w:hAnsi="Calibri Light" w:cs="Calibri Light"/>
          <w:bCs/>
          <w:sz w:val="24"/>
          <w:szCs w:val="24"/>
        </w:rPr>
        <w:t>, wraz z pismem przewodnim opatrzonym własnoręcznym podpisem osoby upoważnionej ze strony wykonawcy, oznaczyć poprzez podanie nazwy postępowania, numeru sprawy: BZP.271.</w:t>
      </w:r>
      <w:r w:rsidR="00C0502B">
        <w:rPr>
          <w:rFonts w:ascii="Calibri Light" w:hAnsi="Calibri Light" w:cs="Calibri Light"/>
          <w:bCs/>
          <w:sz w:val="24"/>
          <w:szCs w:val="24"/>
        </w:rPr>
        <w:t>7</w:t>
      </w:r>
      <w:r w:rsidRPr="00055A2A">
        <w:rPr>
          <w:rFonts w:ascii="Calibri Light" w:hAnsi="Calibri Light" w:cs="Calibri Light"/>
          <w:bCs/>
          <w:sz w:val="24"/>
          <w:szCs w:val="24"/>
        </w:rPr>
        <w:t>.2025 oraz złożyć za pośrednictwem operatora pocztowego w rozumieniu ustawy z dnia 23 listopada 2012 r. – Prawo pocztowe (tekst jednolity Dz. U. z 2023 r. poz. 1640</w:t>
      </w:r>
      <w:r w:rsidR="00E81E7E">
        <w:rPr>
          <w:rFonts w:ascii="Calibri Light" w:hAnsi="Calibri Light" w:cs="Calibri Light"/>
          <w:bCs/>
          <w:sz w:val="24"/>
          <w:szCs w:val="24"/>
        </w:rPr>
        <w:t xml:space="preserve"> </w:t>
      </w:r>
      <w:r w:rsidR="00E81E7E" w:rsidRPr="00E81E7E">
        <w:rPr>
          <w:rFonts w:ascii="Calibri Light" w:hAnsi="Calibri Light" w:cs="Calibri Light"/>
          <w:bCs/>
          <w:sz w:val="24"/>
          <w:szCs w:val="24"/>
        </w:rPr>
        <w:t>oraz z 2024 r. poz. 467 i 1222)</w:t>
      </w:r>
      <w:r w:rsidRPr="00055A2A">
        <w:rPr>
          <w:rFonts w:ascii="Calibri Light" w:hAnsi="Calibri Light" w:cs="Calibri Light"/>
          <w:bCs/>
          <w:sz w:val="24"/>
          <w:szCs w:val="24"/>
        </w:rPr>
        <w:t>, osobiście lub za pośrednictwem posłańca na adres Zamawiającego z zachowaniem nieprzekraczalnego terminu wyznaczonego na składanie ofert w niniejszym postępowaniu.</w:t>
      </w:r>
    </w:p>
    <w:p w14:paraId="04F03D8A" w14:textId="69AF452A" w:rsidR="00926852" w:rsidRPr="00055A2A" w:rsidRDefault="00926852" w:rsidP="00B90C3E">
      <w:pPr>
        <w:pStyle w:val="Akapitzlist"/>
        <w:numPr>
          <w:ilvl w:val="0"/>
          <w:numId w:val="90"/>
        </w:numPr>
        <w:overflowPunct w:val="0"/>
        <w:autoSpaceDN w:val="0"/>
        <w:adjustRightInd w:val="0"/>
        <w:spacing w:line="276" w:lineRule="auto"/>
        <w:jc w:val="both"/>
        <w:textAlignment w:val="baseline"/>
        <w:rPr>
          <w:rFonts w:ascii="Calibri Light" w:hAnsi="Calibri Light" w:cs="Calibri Light"/>
          <w:bCs/>
          <w:sz w:val="24"/>
          <w:szCs w:val="24"/>
        </w:rPr>
      </w:pPr>
      <w:r w:rsidRPr="00055A2A">
        <w:rPr>
          <w:rFonts w:ascii="Calibri Light" w:hAnsi="Calibri Light" w:cs="Calibri Light"/>
          <w:bCs/>
          <w:sz w:val="24"/>
          <w:szCs w:val="24"/>
        </w:rPr>
        <w:t xml:space="preserve">Próbkę </w:t>
      </w:r>
      <w:r w:rsidR="00A41673" w:rsidRPr="00055A2A">
        <w:rPr>
          <w:rFonts w:ascii="Calibri Light" w:hAnsi="Calibri Light" w:cs="Calibri Light"/>
          <w:bCs/>
          <w:sz w:val="24"/>
          <w:szCs w:val="24"/>
        </w:rPr>
        <w:t>trawy</w:t>
      </w:r>
      <w:r w:rsidRPr="00055A2A">
        <w:rPr>
          <w:rFonts w:ascii="Calibri Light" w:hAnsi="Calibri Light" w:cs="Calibri Light"/>
          <w:bCs/>
          <w:sz w:val="24"/>
          <w:szCs w:val="24"/>
        </w:rPr>
        <w:t xml:space="preserve"> </w:t>
      </w:r>
      <w:r w:rsidR="004F3492" w:rsidRPr="004F3492">
        <w:rPr>
          <w:rFonts w:ascii="Calibri Light" w:hAnsi="Calibri Light" w:cs="Calibri Light"/>
          <w:bCs/>
          <w:sz w:val="24"/>
          <w:szCs w:val="24"/>
        </w:rPr>
        <w:t>oraz próbk</w:t>
      </w:r>
      <w:r w:rsidR="004F3492">
        <w:rPr>
          <w:rFonts w:ascii="Calibri Light" w:hAnsi="Calibri Light" w:cs="Calibri Light"/>
          <w:bCs/>
          <w:sz w:val="24"/>
          <w:szCs w:val="24"/>
        </w:rPr>
        <w:t>ę</w:t>
      </w:r>
      <w:r w:rsidR="004F3492" w:rsidRPr="004F3492">
        <w:rPr>
          <w:rFonts w:ascii="Calibri Light" w:hAnsi="Calibri Light" w:cs="Calibri Light"/>
          <w:bCs/>
          <w:sz w:val="24"/>
          <w:szCs w:val="24"/>
        </w:rPr>
        <w:t xml:space="preserve"> maty prefabrykowanej </w:t>
      </w:r>
      <w:r w:rsidRPr="00055A2A">
        <w:rPr>
          <w:rFonts w:ascii="Calibri Light" w:hAnsi="Calibri Light" w:cs="Calibri Light"/>
          <w:bCs/>
          <w:sz w:val="24"/>
          <w:szCs w:val="24"/>
        </w:rPr>
        <w:t>należy zabezpieczyć</w:t>
      </w:r>
      <w:r w:rsidR="00E1426B" w:rsidRPr="00055A2A">
        <w:rPr>
          <w:rFonts w:ascii="Calibri Light" w:hAnsi="Calibri Light" w:cs="Calibri Light"/>
          <w:bCs/>
          <w:sz w:val="24"/>
          <w:szCs w:val="24"/>
        </w:rPr>
        <w:t xml:space="preserve"> </w:t>
      </w:r>
      <w:r w:rsidRPr="00055A2A">
        <w:rPr>
          <w:rFonts w:ascii="Calibri Light" w:hAnsi="Calibri Light" w:cs="Calibri Light"/>
          <w:bCs/>
          <w:sz w:val="24"/>
          <w:szCs w:val="24"/>
        </w:rPr>
        <w:t>w odpowiednim, trwałym opakowaniu uniemożliwiającym jego zdjęcie bez rozerwania</w:t>
      </w:r>
      <w:r w:rsidR="00E1426B" w:rsidRPr="00055A2A">
        <w:rPr>
          <w:rFonts w:ascii="Calibri Light" w:hAnsi="Calibri Light" w:cs="Calibri Light"/>
          <w:bCs/>
          <w:sz w:val="24"/>
          <w:szCs w:val="24"/>
        </w:rPr>
        <w:t xml:space="preserve"> </w:t>
      </w:r>
      <w:r w:rsidRPr="00055A2A">
        <w:rPr>
          <w:rFonts w:ascii="Calibri Light" w:hAnsi="Calibri Light" w:cs="Calibri Light"/>
          <w:bCs/>
          <w:sz w:val="24"/>
          <w:szCs w:val="24"/>
        </w:rPr>
        <w:t>(gruba koperta, pudełko kartonowe) odpowiednio opisanym.</w:t>
      </w:r>
    </w:p>
    <w:p w14:paraId="2CBAA42E" w14:textId="1A5EF5A0" w:rsidR="00926852" w:rsidRPr="00055A2A" w:rsidRDefault="00926852" w:rsidP="00C054AC">
      <w:pPr>
        <w:pStyle w:val="Akapitzlist"/>
        <w:numPr>
          <w:ilvl w:val="0"/>
          <w:numId w:val="90"/>
        </w:numPr>
        <w:overflowPunct w:val="0"/>
        <w:autoSpaceDN w:val="0"/>
        <w:adjustRightInd w:val="0"/>
        <w:spacing w:line="276" w:lineRule="auto"/>
        <w:jc w:val="both"/>
        <w:textAlignment w:val="baseline"/>
        <w:rPr>
          <w:rFonts w:ascii="Calibri Light" w:hAnsi="Calibri Light" w:cs="Calibri Light"/>
          <w:bCs/>
          <w:sz w:val="24"/>
          <w:szCs w:val="24"/>
        </w:rPr>
      </w:pPr>
      <w:r w:rsidRPr="00055A2A">
        <w:rPr>
          <w:rFonts w:ascii="Calibri Light" w:hAnsi="Calibri Light" w:cs="Calibri Light"/>
          <w:bCs/>
          <w:sz w:val="24"/>
          <w:szCs w:val="24"/>
        </w:rPr>
        <w:t xml:space="preserve"> Zamawiający dokona zwrotu prób</w:t>
      </w:r>
      <w:r w:rsidR="004F3492">
        <w:rPr>
          <w:rFonts w:ascii="Calibri Light" w:hAnsi="Calibri Light" w:cs="Calibri Light"/>
          <w:bCs/>
          <w:sz w:val="24"/>
          <w:szCs w:val="24"/>
        </w:rPr>
        <w:t>ek</w:t>
      </w:r>
      <w:r w:rsidRPr="00055A2A">
        <w:rPr>
          <w:rFonts w:ascii="Calibri Light" w:hAnsi="Calibri Light" w:cs="Calibri Light"/>
          <w:bCs/>
          <w:sz w:val="24"/>
          <w:szCs w:val="24"/>
        </w:rPr>
        <w:t xml:space="preserve"> Wykonawcom, których oferta nie zostanie</w:t>
      </w:r>
      <w:r w:rsidR="00E1426B" w:rsidRPr="00055A2A">
        <w:rPr>
          <w:rFonts w:ascii="Calibri Light" w:hAnsi="Calibri Light" w:cs="Calibri Light"/>
          <w:bCs/>
          <w:sz w:val="24"/>
          <w:szCs w:val="24"/>
        </w:rPr>
        <w:t xml:space="preserve"> </w:t>
      </w:r>
      <w:r w:rsidRPr="00055A2A">
        <w:rPr>
          <w:rFonts w:ascii="Calibri Light" w:hAnsi="Calibri Light" w:cs="Calibri Light"/>
          <w:bCs/>
          <w:sz w:val="24"/>
          <w:szCs w:val="24"/>
        </w:rPr>
        <w:t xml:space="preserve">wybrana jako najkorzystniejsza, na ich wniosek. </w:t>
      </w:r>
    </w:p>
    <w:p w14:paraId="0F3941B2" w14:textId="3E5C0B4B" w:rsidR="00926852" w:rsidRPr="00055A2A" w:rsidRDefault="00926852" w:rsidP="00926852">
      <w:pPr>
        <w:pStyle w:val="Akapitzlist"/>
        <w:numPr>
          <w:ilvl w:val="0"/>
          <w:numId w:val="90"/>
        </w:numPr>
        <w:overflowPunct w:val="0"/>
        <w:autoSpaceDN w:val="0"/>
        <w:adjustRightInd w:val="0"/>
        <w:spacing w:line="276" w:lineRule="auto"/>
        <w:jc w:val="both"/>
        <w:textAlignment w:val="baseline"/>
        <w:rPr>
          <w:rFonts w:ascii="Calibri Light" w:hAnsi="Calibri Light" w:cs="Calibri Light"/>
          <w:bCs/>
          <w:sz w:val="24"/>
          <w:szCs w:val="24"/>
        </w:rPr>
      </w:pPr>
      <w:r w:rsidRPr="00055A2A">
        <w:rPr>
          <w:rFonts w:ascii="Calibri Light" w:hAnsi="Calibri Light" w:cs="Calibri Light"/>
          <w:bCs/>
          <w:sz w:val="24"/>
          <w:szCs w:val="24"/>
        </w:rPr>
        <w:t>Zamawiający dokona zwrotu prób</w:t>
      </w:r>
      <w:r w:rsidR="004F3492">
        <w:rPr>
          <w:rFonts w:ascii="Calibri Light" w:hAnsi="Calibri Light" w:cs="Calibri Light"/>
          <w:bCs/>
          <w:sz w:val="24"/>
          <w:szCs w:val="24"/>
        </w:rPr>
        <w:t>ek</w:t>
      </w:r>
      <w:r w:rsidRPr="00055A2A">
        <w:rPr>
          <w:rFonts w:ascii="Calibri Light" w:hAnsi="Calibri Light" w:cs="Calibri Light"/>
          <w:bCs/>
          <w:sz w:val="24"/>
          <w:szCs w:val="24"/>
        </w:rPr>
        <w:t xml:space="preserve"> Wykonawcy, którego oferta została wybrana jako najkorzystniejsza, na jego wniosek.</w:t>
      </w:r>
    </w:p>
    <w:p w14:paraId="2299F9FF" w14:textId="27A723FC" w:rsidR="00926852" w:rsidRDefault="00926852" w:rsidP="00926852">
      <w:pPr>
        <w:pStyle w:val="Akapitzlist"/>
        <w:numPr>
          <w:ilvl w:val="0"/>
          <w:numId w:val="90"/>
        </w:numPr>
        <w:overflowPunct w:val="0"/>
        <w:autoSpaceDN w:val="0"/>
        <w:adjustRightInd w:val="0"/>
        <w:spacing w:line="276" w:lineRule="auto"/>
        <w:jc w:val="both"/>
        <w:textAlignment w:val="baseline"/>
        <w:rPr>
          <w:rFonts w:ascii="Calibri Light" w:hAnsi="Calibri Light" w:cs="Calibri Light"/>
          <w:bCs/>
          <w:sz w:val="24"/>
          <w:szCs w:val="24"/>
        </w:rPr>
      </w:pPr>
      <w:r w:rsidRPr="00055A2A">
        <w:rPr>
          <w:rFonts w:ascii="Calibri Light" w:hAnsi="Calibri Light" w:cs="Calibri Light"/>
          <w:bCs/>
          <w:sz w:val="24"/>
          <w:szCs w:val="24"/>
        </w:rPr>
        <w:t>Zamawiający może zwrócić złożon</w:t>
      </w:r>
      <w:r w:rsidR="004F3492">
        <w:rPr>
          <w:rFonts w:ascii="Calibri Light" w:hAnsi="Calibri Light" w:cs="Calibri Light"/>
          <w:bCs/>
          <w:sz w:val="24"/>
          <w:szCs w:val="24"/>
        </w:rPr>
        <w:t>e</w:t>
      </w:r>
      <w:r w:rsidRPr="00055A2A">
        <w:rPr>
          <w:rFonts w:ascii="Calibri Light" w:hAnsi="Calibri Light" w:cs="Calibri Light"/>
          <w:bCs/>
          <w:sz w:val="24"/>
          <w:szCs w:val="24"/>
        </w:rPr>
        <w:t xml:space="preserve"> przez Wykonawcę próbk</w:t>
      </w:r>
      <w:r w:rsidR="004F3492">
        <w:rPr>
          <w:rFonts w:ascii="Calibri Light" w:hAnsi="Calibri Light" w:cs="Calibri Light"/>
          <w:bCs/>
          <w:sz w:val="24"/>
          <w:szCs w:val="24"/>
        </w:rPr>
        <w:t>i</w:t>
      </w:r>
      <w:r w:rsidRPr="00055A2A">
        <w:rPr>
          <w:rFonts w:ascii="Calibri Light" w:hAnsi="Calibri Light" w:cs="Calibri Light"/>
          <w:bCs/>
          <w:sz w:val="24"/>
          <w:szCs w:val="24"/>
        </w:rPr>
        <w:t xml:space="preserve">, jeżeli wniosek, o którym mowa w pkt </w:t>
      </w:r>
      <w:r w:rsidR="00E1426B" w:rsidRPr="00055A2A">
        <w:rPr>
          <w:rFonts w:ascii="Calibri Light" w:hAnsi="Calibri Light" w:cs="Calibri Light"/>
          <w:bCs/>
          <w:sz w:val="24"/>
          <w:szCs w:val="24"/>
        </w:rPr>
        <w:t>8</w:t>
      </w:r>
      <w:r w:rsidRPr="00055A2A">
        <w:rPr>
          <w:rFonts w:ascii="Calibri Light" w:hAnsi="Calibri Light" w:cs="Calibri Light"/>
          <w:bCs/>
          <w:sz w:val="24"/>
          <w:szCs w:val="24"/>
        </w:rPr>
        <w:t xml:space="preserve"> i </w:t>
      </w:r>
      <w:r w:rsidR="00E1426B" w:rsidRPr="00055A2A">
        <w:rPr>
          <w:rFonts w:ascii="Calibri Light" w:hAnsi="Calibri Light" w:cs="Calibri Light"/>
          <w:bCs/>
          <w:sz w:val="24"/>
          <w:szCs w:val="24"/>
        </w:rPr>
        <w:t>9 powyżej</w:t>
      </w:r>
      <w:r w:rsidRPr="00055A2A">
        <w:rPr>
          <w:rFonts w:ascii="Calibri Light" w:hAnsi="Calibri Light" w:cs="Calibri Light"/>
          <w:bCs/>
          <w:sz w:val="24"/>
          <w:szCs w:val="24"/>
        </w:rPr>
        <w:t>, nie został złożony w terminie 30 dni od dnia zawarcia umowy w sprawie zamówienia publicznego albo unieważnienia postępowania.</w:t>
      </w:r>
    </w:p>
    <w:p w14:paraId="7E6C2DC0" w14:textId="5758F4DE" w:rsidR="002609F1" w:rsidRPr="00055A2A" w:rsidRDefault="002609F1" w:rsidP="00926852">
      <w:pPr>
        <w:pStyle w:val="Akapitzlist"/>
        <w:numPr>
          <w:ilvl w:val="0"/>
          <w:numId w:val="90"/>
        </w:numPr>
        <w:overflowPunct w:val="0"/>
        <w:autoSpaceDN w:val="0"/>
        <w:adjustRightInd w:val="0"/>
        <w:spacing w:line="276" w:lineRule="auto"/>
        <w:jc w:val="both"/>
        <w:textAlignment w:val="baseline"/>
        <w:rPr>
          <w:rFonts w:ascii="Calibri Light" w:hAnsi="Calibri Light" w:cs="Calibri Light"/>
          <w:bCs/>
          <w:sz w:val="24"/>
          <w:szCs w:val="24"/>
        </w:rPr>
      </w:pPr>
      <w:r w:rsidRPr="002609F1">
        <w:rPr>
          <w:rFonts w:ascii="Calibri Light" w:hAnsi="Calibri Light" w:cs="Calibri Light"/>
          <w:bCs/>
          <w:sz w:val="24"/>
          <w:szCs w:val="24"/>
        </w:rPr>
        <w:t>W przypadku złożenia z ofertą przedmiotowego środka dowodowego, który nie potwierdza zgodności oferowanych dostaw, usług lub robót budowlanych z wymaganiam</w:t>
      </w:r>
      <w:r w:rsidR="00A215A4">
        <w:rPr>
          <w:rFonts w:ascii="Calibri Light" w:hAnsi="Calibri Light" w:cs="Calibri Light"/>
          <w:bCs/>
          <w:sz w:val="24"/>
          <w:szCs w:val="24"/>
        </w:rPr>
        <w:t>i</w:t>
      </w:r>
      <w:r w:rsidRPr="002609F1">
        <w:rPr>
          <w:rFonts w:ascii="Calibri Light" w:hAnsi="Calibri Light" w:cs="Calibri Light"/>
          <w:bCs/>
          <w:sz w:val="24"/>
          <w:szCs w:val="24"/>
        </w:rPr>
        <w:t xml:space="preserve"> określonymi w opisie przedmiotu zamówienia, zamawiający odrzuca ofertę na podstawie art. 226 ust. 1 pkt 5 ustawy </w:t>
      </w:r>
      <w:proofErr w:type="spellStart"/>
      <w:r w:rsidRPr="002609F1">
        <w:rPr>
          <w:rFonts w:ascii="Calibri Light" w:hAnsi="Calibri Light" w:cs="Calibri Light"/>
          <w:bCs/>
          <w:sz w:val="24"/>
          <w:szCs w:val="24"/>
        </w:rPr>
        <w:t>Pzp</w:t>
      </w:r>
      <w:proofErr w:type="spellEnd"/>
      <w:r w:rsidRPr="002609F1">
        <w:rPr>
          <w:rFonts w:ascii="Calibri Light" w:hAnsi="Calibri Light" w:cs="Calibri Light"/>
          <w:bCs/>
          <w:sz w:val="24"/>
          <w:szCs w:val="24"/>
        </w:rPr>
        <w:t>.</w:t>
      </w:r>
    </w:p>
    <w:p w14:paraId="770C4F93" w14:textId="77777777" w:rsidR="00252D37" w:rsidRPr="00055A2A" w:rsidRDefault="00252D37" w:rsidP="001D576B">
      <w:pPr>
        <w:pStyle w:val="Akapitzlist"/>
        <w:overflowPunct w:val="0"/>
        <w:autoSpaceDN w:val="0"/>
        <w:adjustRightInd w:val="0"/>
        <w:spacing w:line="276" w:lineRule="auto"/>
        <w:ind w:left="360"/>
        <w:jc w:val="both"/>
        <w:textAlignment w:val="baseline"/>
        <w:rPr>
          <w:rFonts w:ascii="Calibri Light" w:hAnsi="Calibri Light" w:cs="Calibri Light"/>
          <w:bCs/>
          <w:i/>
          <w:iCs/>
          <w:sz w:val="12"/>
          <w:szCs w:val="12"/>
        </w:rPr>
      </w:pPr>
    </w:p>
    <w:p w14:paraId="32D1EAE7" w14:textId="77777777" w:rsidR="0019483D" w:rsidRPr="00640706" w:rsidRDefault="0019483D"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IV</w:t>
      </w:r>
    </w:p>
    <w:p w14:paraId="3A2D6A66" w14:textId="77777777" w:rsidR="00E51C12" w:rsidRPr="00640706" w:rsidRDefault="00E51C12"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CZĘŚCI ZAMÓWIENIA I MOŻLIWOŚCI SKŁADANIA OFERT CZĘŚCIOWYCH</w:t>
      </w:r>
    </w:p>
    <w:p w14:paraId="38F52304" w14:textId="48460B7F" w:rsidR="00CB6B96" w:rsidRPr="00383A19" w:rsidRDefault="00CB6B96" w:rsidP="005A45E1">
      <w:pPr>
        <w:numPr>
          <w:ilvl w:val="0"/>
          <w:numId w:val="43"/>
        </w:numPr>
        <w:tabs>
          <w:tab w:val="clear" w:pos="720"/>
        </w:tabs>
        <w:spacing w:before="240" w:line="276" w:lineRule="auto"/>
        <w:ind w:left="284" w:right="28" w:hanging="284"/>
        <w:jc w:val="both"/>
        <w:rPr>
          <w:rFonts w:ascii="Calibri Light" w:hAnsi="Calibri Light" w:cs="Calibri Light"/>
          <w:sz w:val="24"/>
          <w:szCs w:val="24"/>
        </w:rPr>
      </w:pPr>
      <w:r w:rsidRPr="00383A19">
        <w:rPr>
          <w:rFonts w:ascii="Calibri Light" w:hAnsi="Calibri Light" w:cs="Calibri Light"/>
          <w:sz w:val="24"/>
          <w:szCs w:val="24"/>
        </w:rPr>
        <w:t>Oferta musi obejmować całość zamówienia, Zamawiający nie dopuszcza możliwości składania ofert częściowych.</w:t>
      </w:r>
      <w:r>
        <w:rPr>
          <w:rFonts w:ascii="Calibri Light" w:hAnsi="Calibri Light" w:cs="Calibri Light"/>
          <w:sz w:val="24"/>
          <w:szCs w:val="24"/>
        </w:rPr>
        <w:t xml:space="preserve"> </w:t>
      </w:r>
    </w:p>
    <w:p w14:paraId="2F4D1A55" w14:textId="7C1BCD0D" w:rsidR="00CB6B96" w:rsidRPr="00383A19" w:rsidRDefault="00CB6B96" w:rsidP="00CF00E5">
      <w:pPr>
        <w:numPr>
          <w:ilvl w:val="0"/>
          <w:numId w:val="43"/>
        </w:numPr>
        <w:tabs>
          <w:tab w:val="clear" w:pos="720"/>
        </w:tabs>
        <w:spacing w:before="60" w:line="276" w:lineRule="auto"/>
        <w:ind w:left="284" w:right="28" w:hanging="284"/>
        <w:jc w:val="both"/>
        <w:rPr>
          <w:rFonts w:ascii="Calibri Light" w:hAnsi="Calibri Light" w:cs="Calibri Light"/>
          <w:sz w:val="24"/>
          <w:szCs w:val="24"/>
        </w:rPr>
      </w:pPr>
      <w:r w:rsidRPr="00383A19">
        <w:rPr>
          <w:rFonts w:ascii="Calibri Light" w:hAnsi="Calibri Light" w:cs="Calibri Light"/>
          <w:sz w:val="24"/>
          <w:szCs w:val="24"/>
        </w:rPr>
        <w:t xml:space="preserve">Oferta częściowa stanowić będzie ofertę o treści niezgodnej z warunkami zamówienia </w:t>
      </w:r>
      <w:r>
        <w:rPr>
          <w:rFonts w:ascii="Calibri Light" w:hAnsi="Calibri Light" w:cs="Calibri Light"/>
          <w:sz w:val="24"/>
          <w:szCs w:val="24"/>
        </w:rPr>
        <w:br/>
      </w:r>
      <w:r w:rsidRPr="00383A19">
        <w:rPr>
          <w:rFonts w:ascii="Calibri Light" w:hAnsi="Calibri Light" w:cs="Calibri Light"/>
          <w:sz w:val="24"/>
          <w:szCs w:val="24"/>
        </w:rPr>
        <w:t>i zostanie odrzucona, zgodnie z art. 226 ust. 1 pkt 5 ustawy.</w:t>
      </w:r>
    </w:p>
    <w:p w14:paraId="3BF80C77" w14:textId="77777777" w:rsidR="00CB6B96" w:rsidRPr="007B2F55" w:rsidRDefault="00CB6B96" w:rsidP="00CF00E5">
      <w:pPr>
        <w:numPr>
          <w:ilvl w:val="0"/>
          <w:numId w:val="43"/>
        </w:numPr>
        <w:tabs>
          <w:tab w:val="clear" w:pos="720"/>
        </w:tabs>
        <w:spacing w:before="60" w:line="276" w:lineRule="auto"/>
        <w:ind w:left="284" w:right="28" w:hanging="284"/>
        <w:jc w:val="both"/>
        <w:rPr>
          <w:rFonts w:ascii="Calibri Light" w:hAnsi="Calibri Light" w:cs="Calibri Light"/>
          <w:sz w:val="24"/>
          <w:szCs w:val="24"/>
        </w:rPr>
      </w:pPr>
      <w:r w:rsidRPr="007B2F55">
        <w:rPr>
          <w:rFonts w:ascii="Calibri Light" w:hAnsi="Calibri Light" w:cs="Calibri Light"/>
          <w:sz w:val="24"/>
          <w:szCs w:val="24"/>
        </w:rPr>
        <w:t>Uzasadnienie braku podziału zamówienia na części:</w:t>
      </w:r>
    </w:p>
    <w:p w14:paraId="3603060D" w14:textId="21D047D5" w:rsidR="00CB6B96" w:rsidRPr="00CA5C72" w:rsidRDefault="00D36E66" w:rsidP="00CB6B96">
      <w:pPr>
        <w:spacing w:before="60" w:line="276" w:lineRule="auto"/>
        <w:ind w:left="284" w:right="28"/>
        <w:jc w:val="both"/>
        <w:rPr>
          <w:rFonts w:ascii="Calibri Light" w:hAnsi="Calibri Light" w:cs="Calibri Light"/>
          <w:sz w:val="24"/>
          <w:szCs w:val="24"/>
        </w:rPr>
      </w:pPr>
      <w:r w:rsidRPr="00D36E66">
        <w:rPr>
          <w:rFonts w:ascii="Calibri Light" w:hAnsi="Calibri Light" w:cs="Calibri Light"/>
          <w:sz w:val="24"/>
          <w:szCs w:val="24"/>
        </w:rPr>
        <w:t>Zamówienie</w:t>
      </w:r>
      <w:r w:rsidR="00A1311B">
        <w:rPr>
          <w:rFonts w:ascii="Calibri Light" w:hAnsi="Calibri Light" w:cs="Calibri Light"/>
          <w:sz w:val="24"/>
          <w:szCs w:val="24"/>
        </w:rPr>
        <w:t xml:space="preserve"> </w:t>
      </w:r>
      <w:r w:rsidR="00A1311B" w:rsidRPr="00A1311B">
        <w:rPr>
          <w:rFonts w:ascii="Calibri Light" w:hAnsi="Calibri Light" w:cs="Calibri Light"/>
          <w:sz w:val="24"/>
          <w:szCs w:val="24"/>
        </w:rPr>
        <w:t>ma charakter jednorodny</w:t>
      </w:r>
      <w:r w:rsidR="00A1311B">
        <w:rPr>
          <w:rFonts w:ascii="Calibri Light" w:hAnsi="Calibri Light" w:cs="Calibri Light"/>
          <w:sz w:val="24"/>
          <w:szCs w:val="24"/>
        </w:rPr>
        <w:t xml:space="preserve"> i</w:t>
      </w:r>
      <w:r w:rsidRPr="00D36E66">
        <w:rPr>
          <w:rFonts w:ascii="Calibri Light" w:hAnsi="Calibri Light" w:cs="Calibri Light"/>
          <w:sz w:val="24"/>
          <w:szCs w:val="24"/>
        </w:rPr>
        <w:t xml:space="preserve"> jest niepodzielne na części. </w:t>
      </w:r>
      <w:r w:rsidR="00A1311B">
        <w:rPr>
          <w:rFonts w:ascii="Calibri Light" w:hAnsi="Calibri Light" w:cs="Calibri Light"/>
          <w:sz w:val="24"/>
          <w:szCs w:val="24"/>
        </w:rPr>
        <w:t>S</w:t>
      </w:r>
      <w:r w:rsidR="00723DEE" w:rsidRPr="00723DEE">
        <w:rPr>
          <w:rFonts w:ascii="Calibri Light" w:hAnsi="Calibri Light" w:cs="Calibri Light"/>
          <w:sz w:val="24"/>
          <w:szCs w:val="24"/>
        </w:rPr>
        <w:t>tanowi integralną całość, obejmuje ściśle ze sobą powiązane roboty budowlane, wymagające zachowania kolejności technologicznych robót.</w:t>
      </w:r>
      <w:r w:rsidRPr="00D36E66">
        <w:rPr>
          <w:rFonts w:ascii="Calibri Light" w:hAnsi="Calibri Light" w:cs="Calibri Light"/>
          <w:sz w:val="24"/>
          <w:szCs w:val="24"/>
        </w:rPr>
        <w:t xml:space="preserve"> Podział zamówienia na części jest niemożliwy z uwagi na konieczność skoordynowania przyjętych rozwiązań w odniesieniu do całego zadania</w:t>
      </w:r>
      <w:r>
        <w:rPr>
          <w:rFonts w:ascii="Calibri Light" w:hAnsi="Calibri Light" w:cs="Calibri Light"/>
          <w:sz w:val="24"/>
          <w:szCs w:val="24"/>
        </w:rPr>
        <w:t>.</w:t>
      </w:r>
      <w:r w:rsidRPr="00D36E66">
        <w:rPr>
          <w:rFonts w:ascii="Calibri Light" w:hAnsi="Calibri Light" w:cs="Calibri Light"/>
          <w:sz w:val="24"/>
          <w:szCs w:val="24"/>
        </w:rPr>
        <w:t xml:space="preserve"> </w:t>
      </w:r>
      <w:r w:rsidR="00CB6B96" w:rsidRPr="00CA5C72">
        <w:rPr>
          <w:rFonts w:ascii="Calibri Light" w:hAnsi="Calibri Light" w:cs="Calibri Light"/>
          <w:sz w:val="24"/>
          <w:szCs w:val="24"/>
        </w:rPr>
        <w:t xml:space="preserve">Postępowanie stanowiące przedmiot niniejszego zamówienia z reguły jest przedmiotem zainteresowania oraz jest możliwe do zrealizowania przez przedsiębiorców stanowiących małe lub średnie przedsiębiorstwa. </w:t>
      </w:r>
    </w:p>
    <w:p w14:paraId="3D64D155" w14:textId="77777777" w:rsidR="00CB6B96" w:rsidRPr="00135BB8" w:rsidRDefault="00CB6B96" w:rsidP="00055A2A">
      <w:pPr>
        <w:spacing w:after="120" w:line="276" w:lineRule="auto"/>
        <w:ind w:left="284" w:right="28"/>
        <w:jc w:val="both"/>
        <w:rPr>
          <w:rFonts w:ascii="Calibri Light" w:hAnsi="Calibri Light" w:cs="Calibri Light"/>
          <w:sz w:val="24"/>
          <w:szCs w:val="24"/>
        </w:rPr>
      </w:pPr>
      <w:r w:rsidRPr="00CA5C72">
        <w:rPr>
          <w:rFonts w:ascii="Calibri Light" w:hAnsi="Calibri Light" w:cs="Calibri Light"/>
          <w:bCs/>
          <w:sz w:val="24"/>
          <w:szCs w:val="24"/>
        </w:rPr>
        <w:t>Brak podziału zamówienia na części nie powoduje ograniczenia konkurencji</w:t>
      </w:r>
      <w:r w:rsidRPr="00CA5C72">
        <w:rPr>
          <w:rFonts w:ascii="Calibri Light" w:hAnsi="Calibri Light" w:cs="Calibri Light"/>
          <w:b/>
          <w:bCs/>
          <w:sz w:val="24"/>
          <w:szCs w:val="24"/>
        </w:rPr>
        <w:t>.</w:t>
      </w:r>
    </w:p>
    <w:p w14:paraId="175DAC88" w14:textId="4AB45A66" w:rsidR="00815B6A" w:rsidRPr="00640706" w:rsidRDefault="00815B6A"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lastRenderedPageBreak/>
        <w:t>ROZDZIAŁ V</w:t>
      </w:r>
    </w:p>
    <w:p w14:paraId="336E02E1" w14:textId="37D60F68" w:rsidR="00E51C12" w:rsidRPr="00640706" w:rsidRDefault="00E51C12"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MOŻLIWOŚCI SKŁADANIA OFERT WARIANTOWYCH</w:t>
      </w:r>
    </w:p>
    <w:p w14:paraId="5025F915" w14:textId="77777777" w:rsidR="003121F2" w:rsidRDefault="003121F2" w:rsidP="00640706">
      <w:pPr>
        <w:spacing w:line="276" w:lineRule="auto"/>
        <w:ind w:right="28"/>
        <w:jc w:val="both"/>
        <w:rPr>
          <w:rFonts w:ascii="Calibri Light" w:hAnsi="Calibri Light" w:cs="Calibri Light"/>
          <w:sz w:val="24"/>
          <w:szCs w:val="24"/>
        </w:rPr>
      </w:pPr>
    </w:p>
    <w:p w14:paraId="1E713B18" w14:textId="161C20E0" w:rsidR="00815B6A" w:rsidRDefault="00E51C12" w:rsidP="00640706">
      <w:pPr>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Zamawiający nie dopuszcza możliwości złożenia oferty wariantowej.</w:t>
      </w:r>
    </w:p>
    <w:p w14:paraId="647E2821" w14:textId="77777777" w:rsidR="00815B6A" w:rsidRPr="00640706" w:rsidRDefault="006A370E"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VI</w:t>
      </w:r>
    </w:p>
    <w:p w14:paraId="56D668F5" w14:textId="7820A71D" w:rsidR="00815B6A" w:rsidRPr="00640706" w:rsidRDefault="00815B6A"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PRZEWIDYWANEGO ZAMÓWIENIA POLEGAJĄCEGO NA POWTÓRZ</w:t>
      </w:r>
      <w:r w:rsidR="000741D1" w:rsidRPr="00640706">
        <w:rPr>
          <w:rFonts w:ascii="Calibri Light" w:hAnsi="Calibri Light" w:cs="Calibri Light"/>
          <w:sz w:val="24"/>
          <w:szCs w:val="24"/>
        </w:rPr>
        <w:t>ENIU PODOBNYCH USŁUG</w:t>
      </w:r>
      <w:r w:rsidR="007B7BBF">
        <w:rPr>
          <w:rFonts w:ascii="Calibri Light" w:hAnsi="Calibri Light" w:cs="Calibri Light"/>
          <w:sz w:val="24"/>
          <w:szCs w:val="24"/>
        </w:rPr>
        <w:t xml:space="preserve"> </w:t>
      </w:r>
      <w:r w:rsidR="007B7BBF" w:rsidRPr="007B7BBF">
        <w:rPr>
          <w:rFonts w:ascii="Calibri Light" w:hAnsi="Calibri Light" w:cs="Calibri Light"/>
          <w:sz w:val="24"/>
          <w:szCs w:val="24"/>
        </w:rPr>
        <w:t xml:space="preserve">LUB </w:t>
      </w:r>
      <w:r w:rsidR="007B7BBF">
        <w:rPr>
          <w:rFonts w:ascii="Calibri Light" w:hAnsi="Calibri Light" w:cs="Calibri Light"/>
          <w:sz w:val="24"/>
          <w:szCs w:val="24"/>
        </w:rPr>
        <w:t>USŁUG</w:t>
      </w:r>
      <w:r w:rsidR="007B7BBF" w:rsidRPr="007B7BBF">
        <w:rPr>
          <w:rFonts w:ascii="Calibri Light" w:hAnsi="Calibri Light" w:cs="Calibri Light"/>
          <w:sz w:val="24"/>
          <w:szCs w:val="24"/>
        </w:rPr>
        <w:t xml:space="preserve"> OBJĘTYCH PRAWEM OPCJI</w:t>
      </w:r>
    </w:p>
    <w:p w14:paraId="7A855937" w14:textId="77777777" w:rsidR="00815B6A" w:rsidRPr="00640706" w:rsidRDefault="00815B6A" w:rsidP="00640706">
      <w:pPr>
        <w:spacing w:line="276" w:lineRule="auto"/>
        <w:ind w:left="1701" w:right="28" w:hanging="1701"/>
        <w:rPr>
          <w:rFonts w:ascii="Calibri Light" w:hAnsi="Calibri Light" w:cs="Calibri Light"/>
          <w:b/>
          <w:sz w:val="24"/>
          <w:szCs w:val="24"/>
        </w:rPr>
      </w:pPr>
    </w:p>
    <w:p w14:paraId="68BC877E" w14:textId="137F44C7" w:rsidR="002D35EA" w:rsidRPr="00055A2A" w:rsidRDefault="002D35EA" w:rsidP="003708A4">
      <w:pPr>
        <w:pStyle w:val="Akapitzlist"/>
        <w:numPr>
          <w:ilvl w:val="0"/>
          <w:numId w:val="89"/>
        </w:numPr>
        <w:spacing w:line="276" w:lineRule="auto"/>
        <w:ind w:left="284" w:right="28" w:hanging="284"/>
        <w:jc w:val="both"/>
        <w:rPr>
          <w:rFonts w:ascii="Calibri Light" w:hAnsi="Calibri Light" w:cs="Calibri Light"/>
          <w:sz w:val="24"/>
          <w:szCs w:val="24"/>
        </w:rPr>
      </w:pPr>
      <w:r w:rsidRPr="003708A4">
        <w:rPr>
          <w:rFonts w:ascii="Calibri Light" w:hAnsi="Calibri Light" w:cs="Calibri Light"/>
          <w:sz w:val="24"/>
          <w:szCs w:val="24"/>
        </w:rPr>
        <w:t xml:space="preserve">Zamawiający nie przewiduje udzielenia zamówienia polegającego na powtórzeniu </w:t>
      </w:r>
      <w:r w:rsidRPr="00055A2A">
        <w:rPr>
          <w:rFonts w:ascii="Calibri Light" w:hAnsi="Calibri Light" w:cs="Calibri Light"/>
          <w:sz w:val="24"/>
          <w:szCs w:val="24"/>
        </w:rPr>
        <w:t xml:space="preserve">podobnych </w:t>
      </w:r>
      <w:r w:rsidR="00A1311B" w:rsidRPr="00055A2A">
        <w:rPr>
          <w:rFonts w:ascii="Calibri Light" w:hAnsi="Calibri Light" w:cs="Calibri Light"/>
          <w:sz w:val="24"/>
          <w:szCs w:val="24"/>
        </w:rPr>
        <w:t>robót budowlanych</w:t>
      </w:r>
      <w:r w:rsidRPr="00055A2A">
        <w:rPr>
          <w:rFonts w:ascii="Calibri Light" w:hAnsi="Calibri Light" w:cs="Calibri Light"/>
          <w:sz w:val="24"/>
          <w:szCs w:val="24"/>
        </w:rPr>
        <w:t>, o który</w:t>
      </w:r>
      <w:r w:rsidR="00A1311B" w:rsidRPr="00055A2A">
        <w:rPr>
          <w:rFonts w:ascii="Calibri Light" w:hAnsi="Calibri Light" w:cs="Calibri Light"/>
          <w:sz w:val="24"/>
          <w:szCs w:val="24"/>
        </w:rPr>
        <w:t>ch</w:t>
      </w:r>
      <w:r w:rsidRPr="00055A2A">
        <w:rPr>
          <w:rFonts w:ascii="Calibri Light" w:hAnsi="Calibri Light" w:cs="Calibri Light"/>
          <w:sz w:val="24"/>
          <w:szCs w:val="24"/>
        </w:rPr>
        <w:t xml:space="preserve"> mowa w art. 214 ust.1 pkt 7 ustawy.</w:t>
      </w:r>
    </w:p>
    <w:p w14:paraId="65509BAD" w14:textId="50464684" w:rsidR="00F9496B" w:rsidRPr="00055A2A" w:rsidRDefault="003708A4" w:rsidP="003708A4">
      <w:pPr>
        <w:pStyle w:val="Akapitzlist"/>
        <w:numPr>
          <w:ilvl w:val="0"/>
          <w:numId w:val="89"/>
        </w:numPr>
        <w:spacing w:line="276" w:lineRule="auto"/>
        <w:ind w:left="284" w:right="28" w:hanging="284"/>
        <w:jc w:val="both"/>
        <w:rPr>
          <w:rFonts w:ascii="Calibri Light" w:hAnsi="Calibri Light" w:cs="Calibri Light"/>
          <w:sz w:val="24"/>
          <w:szCs w:val="24"/>
        </w:rPr>
      </w:pPr>
      <w:r w:rsidRPr="00055A2A">
        <w:rPr>
          <w:rFonts w:ascii="Calibri Light" w:hAnsi="Calibri Light" w:cs="Calibri Light"/>
          <w:sz w:val="24"/>
          <w:szCs w:val="24"/>
        </w:rPr>
        <w:t xml:space="preserve">Zamawiający przewiduje zastosowanie prawa opcji, o którym mowa w art. 441 ustawy </w:t>
      </w:r>
      <w:proofErr w:type="spellStart"/>
      <w:r w:rsidRPr="00055A2A">
        <w:rPr>
          <w:rFonts w:ascii="Calibri Light" w:hAnsi="Calibri Light" w:cs="Calibri Light"/>
          <w:sz w:val="24"/>
          <w:szCs w:val="24"/>
        </w:rPr>
        <w:t>Pzp</w:t>
      </w:r>
      <w:proofErr w:type="spellEnd"/>
      <w:r w:rsidRPr="00055A2A">
        <w:rPr>
          <w:rFonts w:ascii="Calibri Light" w:hAnsi="Calibri Light" w:cs="Calibri Light"/>
          <w:sz w:val="24"/>
          <w:szCs w:val="24"/>
        </w:rPr>
        <w:t xml:space="preserve">. Zamawiający przewiduje </w:t>
      </w:r>
      <w:r w:rsidR="00F9496B" w:rsidRPr="00055A2A">
        <w:rPr>
          <w:rFonts w:ascii="Calibri Light" w:hAnsi="Calibri Light" w:cs="Calibri Light"/>
          <w:sz w:val="24"/>
          <w:szCs w:val="24"/>
        </w:rPr>
        <w:t xml:space="preserve">możliwość </w:t>
      </w:r>
      <w:r w:rsidRPr="00055A2A">
        <w:rPr>
          <w:rFonts w:ascii="Calibri Light" w:hAnsi="Calibri Light" w:cs="Calibri Light"/>
          <w:sz w:val="24"/>
          <w:szCs w:val="24"/>
        </w:rPr>
        <w:t>rozszerzeni</w:t>
      </w:r>
      <w:r w:rsidR="00F9496B" w:rsidRPr="00055A2A">
        <w:rPr>
          <w:rFonts w:ascii="Calibri Light" w:hAnsi="Calibri Light" w:cs="Calibri Light"/>
          <w:sz w:val="24"/>
          <w:szCs w:val="24"/>
        </w:rPr>
        <w:t>a</w:t>
      </w:r>
      <w:r w:rsidRPr="00055A2A">
        <w:rPr>
          <w:rFonts w:ascii="Calibri Light" w:hAnsi="Calibri Light" w:cs="Calibri Light"/>
          <w:sz w:val="24"/>
          <w:szCs w:val="24"/>
        </w:rPr>
        <w:t xml:space="preserve"> zamówienia podstawowego o roboty </w:t>
      </w:r>
      <w:r w:rsidR="00F9496B" w:rsidRPr="00055A2A">
        <w:rPr>
          <w:rFonts w:ascii="Calibri Light" w:hAnsi="Calibri Light" w:cs="Calibri Light"/>
          <w:sz w:val="24"/>
          <w:szCs w:val="24"/>
        </w:rPr>
        <w:t>polegające na zamontowaniu części zdemontowanej trawy na istniejącym boisku o nawierzchni z tartanu</w:t>
      </w:r>
      <w:r w:rsidRPr="00055A2A">
        <w:rPr>
          <w:rFonts w:ascii="Calibri Light" w:hAnsi="Calibri Light" w:cs="Calibri Light"/>
          <w:sz w:val="24"/>
          <w:szCs w:val="24"/>
        </w:rPr>
        <w:t>. Szczegółow</w:t>
      </w:r>
      <w:r w:rsidR="00F9496B" w:rsidRPr="00055A2A">
        <w:rPr>
          <w:rFonts w:ascii="Calibri Light" w:hAnsi="Calibri Light" w:cs="Calibri Light"/>
          <w:sz w:val="24"/>
          <w:szCs w:val="24"/>
        </w:rPr>
        <w:t>y opis</w:t>
      </w:r>
      <w:r w:rsidRPr="00055A2A">
        <w:rPr>
          <w:rFonts w:ascii="Calibri Light" w:hAnsi="Calibri Light" w:cs="Calibri Light"/>
          <w:sz w:val="24"/>
          <w:szCs w:val="24"/>
        </w:rPr>
        <w:t xml:space="preserve"> robót objętych prawem opcji podano w </w:t>
      </w:r>
      <w:r w:rsidR="00F9496B" w:rsidRPr="00055A2A">
        <w:rPr>
          <w:rFonts w:ascii="Calibri Light" w:hAnsi="Calibri Light" w:cs="Calibri Light"/>
          <w:sz w:val="24"/>
          <w:szCs w:val="24"/>
        </w:rPr>
        <w:t>pkt. 2.1. Opisu</w:t>
      </w:r>
      <w:r w:rsidRPr="00055A2A">
        <w:rPr>
          <w:rFonts w:ascii="Calibri Light" w:hAnsi="Calibri Light" w:cs="Calibri Light"/>
          <w:sz w:val="24"/>
          <w:szCs w:val="24"/>
        </w:rPr>
        <w:t xml:space="preserve"> stanowiąc</w:t>
      </w:r>
      <w:r w:rsidR="00F9496B" w:rsidRPr="00055A2A">
        <w:rPr>
          <w:rFonts w:ascii="Calibri Light" w:hAnsi="Calibri Light" w:cs="Calibri Light"/>
          <w:sz w:val="24"/>
          <w:szCs w:val="24"/>
        </w:rPr>
        <w:t>ego</w:t>
      </w:r>
      <w:r w:rsidRPr="00055A2A">
        <w:rPr>
          <w:rFonts w:ascii="Calibri Light" w:hAnsi="Calibri Light" w:cs="Calibri Light"/>
          <w:sz w:val="24"/>
          <w:szCs w:val="24"/>
        </w:rPr>
        <w:t xml:space="preserve"> załącznik </w:t>
      </w:r>
      <w:r w:rsidR="004A2180" w:rsidRPr="00055A2A">
        <w:rPr>
          <w:rFonts w:ascii="Calibri Light" w:hAnsi="Calibri Light" w:cs="Calibri Light"/>
          <w:sz w:val="24"/>
          <w:szCs w:val="24"/>
        </w:rPr>
        <w:t xml:space="preserve">Nr 4 </w:t>
      </w:r>
      <w:r w:rsidRPr="00055A2A">
        <w:rPr>
          <w:rFonts w:ascii="Calibri Light" w:hAnsi="Calibri Light" w:cs="Calibri Light"/>
          <w:sz w:val="24"/>
          <w:szCs w:val="24"/>
        </w:rPr>
        <w:t xml:space="preserve">do SWZ. </w:t>
      </w:r>
      <w:r w:rsidR="00F9496B" w:rsidRPr="00055A2A">
        <w:rPr>
          <w:rFonts w:ascii="Calibri Light" w:hAnsi="Calibri Light" w:cs="Calibri Light"/>
          <w:sz w:val="24"/>
          <w:szCs w:val="24"/>
        </w:rPr>
        <w:t xml:space="preserve">Zamawiający wymaga, aby </w:t>
      </w:r>
      <w:r w:rsidR="00417ED2" w:rsidRPr="00055A2A">
        <w:rPr>
          <w:rFonts w:ascii="Calibri Light" w:hAnsi="Calibri Light" w:cs="Calibri Light"/>
          <w:sz w:val="24"/>
          <w:szCs w:val="24"/>
        </w:rPr>
        <w:t xml:space="preserve"> ceny </w:t>
      </w:r>
      <w:r w:rsidR="00F9496B" w:rsidRPr="00055A2A">
        <w:rPr>
          <w:rFonts w:ascii="Calibri Light" w:hAnsi="Calibri Light" w:cs="Calibri Light"/>
          <w:sz w:val="24"/>
          <w:szCs w:val="24"/>
        </w:rPr>
        <w:t>jednostkow</w:t>
      </w:r>
      <w:r w:rsidR="00417ED2" w:rsidRPr="00055A2A">
        <w:rPr>
          <w:rFonts w:ascii="Calibri Light" w:hAnsi="Calibri Light" w:cs="Calibri Light"/>
          <w:sz w:val="24"/>
          <w:szCs w:val="24"/>
        </w:rPr>
        <w:t>e</w:t>
      </w:r>
      <w:r w:rsidR="00F9496B" w:rsidRPr="00055A2A">
        <w:rPr>
          <w:rFonts w:ascii="Calibri Light" w:hAnsi="Calibri Light" w:cs="Calibri Light"/>
          <w:sz w:val="24"/>
          <w:szCs w:val="24"/>
        </w:rPr>
        <w:t xml:space="preserve"> </w:t>
      </w:r>
      <w:r w:rsidR="00417ED2" w:rsidRPr="00055A2A">
        <w:rPr>
          <w:rFonts w:ascii="Calibri Light" w:hAnsi="Calibri Light" w:cs="Calibri Light"/>
          <w:sz w:val="24"/>
          <w:szCs w:val="24"/>
        </w:rPr>
        <w:t>RMS i wskaźniki narzutów do kalkulacji</w:t>
      </w:r>
      <w:r w:rsidR="00F9496B" w:rsidRPr="00055A2A">
        <w:rPr>
          <w:rFonts w:ascii="Calibri Light" w:hAnsi="Calibri Light" w:cs="Calibri Light"/>
          <w:sz w:val="24"/>
          <w:szCs w:val="24"/>
        </w:rPr>
        <w:t xml:space="preserve"> </w:t>
      </w:r>
      <w:r w:rsidR="00417ED2" w:rsidRPr="00055A2A">
        <w:rPr>
          <w:rFonts w:ascii="Calibri Light" w:hAnsi="Calibri Light" w:cs="Calibri Light"/>
          <w:sz w:val="24"/>
          <w:szCs w:val="24"/>
        </w:rPr>
        <w:t xml:space="preserve">kosztorysowych </w:t>
      </w:r>
      <w:r w:rsidR="00F9496B" w:rsidRPr="00055A2A">
        <w:rPr>
          <w:rFonts w:ascii="Calibri Light" w:hAnsi="Calibri Light" w:cs="Calibri Light"/>
          <w:sz w:val="24"/>
          <w:szCs w:val="24"/>
        </w:rPr>
        <w:t>oferowanych przez Wykonawcę były jednakowe w odniesieniu do zamówienia podstawowego oraz zamówień udzielanych w ramach prawa opcji</w:t>
      </w:r>
      <w:r w:rsidR="00417ED2" w:rsidRPr="00055A2A">
        <w:rPr>
          <w:rFonts w:ascii="Calibri Light" w:hAnsi="Calibri Light" w:cs="Calibri Light"/>
          <w:sz w:val="24"/>
          <w:szCs w:val="24"/>
        </w:rPr>
        <w:t>.</w:t>
      </w:r>
    </w:p>
    <w:p w14:paraId="29C0CA29" w14:textId="6224DC85" w:rsidR="004A2180" w:rsidRPr="00055A2A" w:rsidRDefault="003708A4" w:rsidP="004A2180">
      <w:pPr>
        <w:pStyle w:val="Akapitzlist"/>
        <w:numPr>
          <w:ilvl w:val="0"/>
          <w:numId w:val="89"/>
        </w:numPr>
        <w:spacing w:line="276" w:lineRule="auto"/>
        <w:ind w:left="284" w:right="28" w:hanging="284"/>
        <w:jc w:val="both"/>
        <w:rPr>
          <w:rFonts w:ascii="Calibri Light" w:hAnsi="Calibri Light" w:cs="Calibri Light"/>
          <w:sz w:val="24"/>
          <w:szCs w:val="24"/>
        </w:rPr>
      </w:pPr>
      <w:r w:rsidRPr="00055A2A">
        <w:rPr>
          <w:rFonts w:ascii="Calibri Light" w:hAnsi="Calibri Light" w:cs="Calibri Light"/>
          <w:sz w:val="24"/>
          <w:szCs w:val="24"/>
        </w:rPr>
        <w:t>Warunkiem uruchomienia prawa opcji jest wola zamawiającego</w:t>
      </w:r>
      <w:r w:rsidR="004A2180" w:rsidRPr="00055A2A">
        <w:rPr>
          <w:rFonts w:ascii="Calibri Light" w:hAnsi="Calibri Light" w:cs="Calibri Light"/>
          <w:sz w:val="24"/>
          <w:szCs w:val="24"/>
        </w:rPr>
        <w:t>, o skorzystaniu z opcji będzie decydowa</w:t>
      </w:r>
      <w:r w:rsidR="00BB3D25" w:rsidRPr="00055A2A">
        <w:rPr>
          <w:rFonts w:ascii="Calibri Light" w:hAnsi="Calibri Light" w:cs="Calibri Light"/>
          <w:sz w:val="24"/>
          <w:szCs w:val="24"/>
        </w:rPr>
        <w:t>ć</w:t>
      </w:r>
      <w:r w:rsidR="004A2180" w:rsidRPr="00055A2A">
        <w:rPr>
          <w:rFonts w:ascii="Calibri Light" w:hAnsi="Calibri Light" w:cs="Calibri Light"/>
          <w:sz w:val="24"/>
          <w:szCs w:val="24"/>
        </w:rPr>
        <w:t xml:space="preserve"> </w:t>
      </w:r>
      <w:r w:rsidR="00BB3D25" w:rsidRPr="00055A2A">
        <w:rPr>
          <w:rFonts w:ascii="Calibri Light" w:hAnsi="Calibri Light" w:cs="Calibri Light"/>
          <w:sz w:val="24"/>
          <w:szCs w:val="24"/>
        </w:rPr>
        <w:t>wysokość posiadanych środków na</w:t>
      </w:r>
      <w:r w:rsidR="004A2180" w:rsidRPr="00055A2A">
        <w:rPr>
          <w:rFonts w:ascii="Calibri Light" w:hAnsi="Calibri Light" w:cs="Calibri Light"/>
          <w:sz w:val="24"/>
          <w:szCs w:val="24"/>
        </w:rPr>
        <w:t xml:space="preserve"> realizacj</w:t>
      </w:r>
      <w:r w:rsidR="00BB3D25" w:rsidRPr="00055A2A">
        <w:rPr>
          <w:rFonts w:ascii="Calibri Light" w:hAnsi="Calibri Light" w:cs="Calibri Light"/>
          <w:sz w:val="24"/>
          <w:szCs w:val="24"/>
        </w:rPr>
        <w:t>ę</w:t>
      </w:r>
      <w:r w:rsidR="004A2180" w:rsidRPr="00055A2A">
        <w:rPr>
          <w:rFonts w:ascii="Calibri Light" w:hAnsi="Calibri Light" w:cs="Calibri Light"/>
          <w:sz w:val="24"/>
          <w:szCs w:val="24"/>
        </w:rPr>
        <w:t xml:space="preserve"> zamówienia </w:t>
      </w:r>
      <w:r w:rsidR="00BB3D25" w:rsidRPr="00055A2A">
        <w:rPr>
          <w:rFonts w:ascii="Calibri Light" w:hAnsi="Calibri Light" w:cs="Calibri Light"/>
          <w:sz w:val="24"/>
          <w:szCs w:val="24"/>
        </w:rPr>
        <w:t>opcjonalnego</w:t>
      </w:r>
      <w:r w:rsidR="004A2180" w:rsidRPr="00055A2A">
        <w:rPr>
          <w:rFonts w:ascii="Calibri Light" w:hAnsi="Calibri Light" w:cs="Calibri Light"/>
          <w:sz w:val="24"/>
          <w:szCs w:val="24"/>
        </w:rPr>
        <w:t>.</w:t>
      </w:r>
    </w:p>
    <w:p w14:paraId="74F69483" w14:textId="79FD78B2" w:rsidR="003708A4" w:rsidRPr="00055A2A" w:rsidRDefault="003708A4" w:rsidP="00B502D9">
      <w:pPr>
        <w:pStyle w:val="Akapitzlist"/>
        <w:numPr>
          <w:ilvl w:val="0"/>
          <w:numId w:val="89"/>
        </w:numPr>
        <w:spacing w:line="276" w:lineRule="auto"/>
        <w:ind w:left="284" w:right="28" w:hanging="284"/>
        <w:jc w:val="both"/>
        <w:rPr>
          <w:rFonts w:ascii="Calibri Light" w:hAnsi="Calibri Light" w:cs="Calibri Light"/>
          <w:sz w:val="24"/>
          <w:szCs w:val="24"/>
        </w:rPr>
      </w:pPr>
      <w:r w:rsidRPr="00055A2A">
        <w:rPr>
          <w:rFonts w:ascii="Calibri Light" w:hAnsi="Calibri Light" w:cs="Calibri Light"/>
          <w:sz w:val="24"/>
          <w:szCs w:val="24"/>
        </w:rPr>
        <w:t xml:space="preserve"> W przypadku nie skorzystania przez zamawiającego z prawa opcji lub skorzystania w niepełnym zakresie  wykonawcy nie przysługują roszczenia z tego tytułu. </w:t>
      </w:r>
    </w:p>
    <w:p w14:paraId="32AC50AA" w14:textId="4C9B8D57" w:rsidR="003708A4" w:rsidRPr="00055A2A" w:rsidRDefault="003708A4" w:rsidP="003708A4">
      <w:pPr>
        <w:pStyle w:val="Akapitzlist"/>
        <w:numPr>
          <w:ilvl w:val="0"/>
          <w:numId w:val="89"/>
        </w:numPr>
        <w:spacing w:line="276" w:lineRule="auto"/>
        <w:ind w:left="284" w:right="28" w:hanging="284"/>
        <w:jc w:val="both"/>
        <w:rPr>
          <w:rFonts w:ascii="Calibri Light" w:hAnsi="Calibri Light" w:cs="Calibri Light"/>
          <w:sz w:val="24"/>
          <w:szCs w:val="24"/>
        </w:rPr>
      </w:pPr>
      <w:r w:rsidRPr="00055A2A">
        <w:rPr>
          <w:rFonts w:ascii="Calibri Light" w:hAnsi="Calibri Light" w:cs="Calibri Light"/>
          <w:sz w:val="24"/>
          <w:szCs w:val="24"/>
        </w:rPr>
        <w:t xml:space="preserve">W § </w:t>
      </w:r>
      <w:r w:rsidR="00FA4DD4" w:rsidRPr="00055A2A">
        <w:rPr>
          <w:rFonts w:ascii="Calibri Light" w:hAnsi="Calibri Light" w:cs="Calibri Light"/>
          <w:sz w:val="24"/>
          <w:szCs w:val="24"/>
        </w:rPr>
        <w:t>5</w:t>
      </w:r>
      <w:r w:rsidRPr="00055A2A">
        <w:rPr>
          <w:rFonts w:ascii="Calibri Light" w:hAnsi="Calibri Light" w:cs="Calibri Light"/>
          <w:sz w:val="24"/>
          <w:szCs w:val="24"/>
        </w:rPr>
        <w:t xml:space="preserve"> umowy zawieranej w wyniku postępowania zostanie wpisane wynagrodzenie wykonawcy w wysokości obejmującej zamówienie podstawowe</w:t>
      </w:r>
      <w:r w:rsidR="00FA4DD4" w:rsidRPr="00055A2A">
        <w:rPr>
          <w:rFonts w:ascii="Calibri Light" w:hAnsi="Calibri Light" w:cs="Calibri Light"/>
          <w:sz w:val="24"/>
          <w:szCs w:val="24"/>
        </w:rPr>
        <w:t xml:space="preserve"> oraz wynagrodzenie wynikające z prawa opcji</w:t>
      </w:r>
      <w:r w:rsidRPr="00055A2A">
        <w:rPr>
          <w:rFonts w:ascii="Calibri Light" w:hAnsi="Calibri Light" w:cs="Calibri Light"/>
          <w:sz w:val="24"/>
          <w:szCs w:val="24"/>
        </w:rPr>
        <w:t xml:space="preserve">. Prawo opcji realizowane będzie na takich samych warunkach jak zamówienie podstawowe. </w:t>
      </w:r>
    </w:p>
    <w:p w14:paraId="179F52F7" w14:textId="77777777" w:rsidR="003708A4" w:rsidRPr="00055A2A" w:rsidRDefault="003708A4" w:rsidP="003708A4">
      <w:pPr>
        <w:pStyle w:val="Akapitzlist"/>
        <w:numPr>
          <w:ilvl w:val="0"/>
          <w:numId w:val="89"/>
        </w:numPr>
        <w:spacing w:line="276" w:lineRule="auto"/>
        <w:ind w:left="284" w:right="28" w:hanging="284"/>
        <w:jc w:val="both"/>
        <w:rPr>
          <w:rFonts w:ascii="Calibri Light" w:hAnsi="Calibri Light" w:cs="Calibri Light"/>
          <w:sz w:val="24"/>
          <w:szCs w:val="24"/>
        </w:rPr>
      </w:pPr>
      <w:r w:rsidRPr="00055A2A">
        <w:rPr>
          <w:rFonts w:ascii="Calibri Light" w:hAnsi="Calibri Light" w:cs="Calibri Light"/>
          <w:sz w:val="24"/>
          <w:szCs w:val="24"/>
        </w:rPr>
        <w:t xml:space="preserve">O woli skorzystania z prawa opcji zamawiający pisemnie poinformuje wykonawcę, składając stosowne oświadczenie. </w:t>
      </w:r>
    </w:p>
    <w:p w14:paraId="23A6D7FF" w14:textId="77777777" w:rsidR="00600C17" w:rsidRPr="00640706" w:rsidRDefault="00600C17" w:rsidP="00640706">
      <w:pPr>
        <w:spacing w:line="276" w:lineRule="auto"/>
        <w:ind w:right="28"/>
        <w:jc w:val="both"/>
        <w:rPr>
          <w:rFonts w:ascii="Calibri Light" w:hAnsi="Calibri Light" w:cs="Calibri Light"/>
          <w:sz w:val="24"/>
          <w:szCs w:val="24"/>
        </w:rPr>
      </w:pPr>
    </w:p>
    <w:p w14:paraId="52B928B4" w14:textId="77777777" w:rsidR="006A370E" w:rsidRPr="00640706" w:rsidRDefault="006A370E"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VII</w:t>
      </w:r>
    </w:p>
    <w:p w14:paraId="245B5DC7" w14:textId="77777777" w:rsidR="006A370E" w:rsidRPr="00640706" w:rsidRDefault="006A370E"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MAKSYMALNA LICZBA WYKONAWCÓW, Z KTÓRYMI ZAMAWIAJĄCY ZAWRZE UMOWĘ RAMOWĄ</w:t>
      </w:r>
    </w:p>
    <w:p w14:paraId="602973B5" w14:textId="167D1B7C" w:rsidR="006A370E" w:rsidRDefault="006A370E" w:rsidP="005A45E1">
      <w:pPr>
        <w:spacing w:before="120" w:line="276" w:lineRule="auto"/>
        <w:ind w:left="1701" w:right="28" w:hanging="1701"/>
        <w:jc w:val="both"/>
        <w:rPr>
          <w:rFonts w:ascii="Calibri Light" w:hAnsi="Calibri Light" w:cs="Calibri Light"/>
          <w:sz w:val="24"/>
          <w:szCs w:val="24"/>
        </w:rPr>
      </w:pPr>
      <w:r w:rsidRPr="00640706">
        <w:rPr>
          <w:rFonts w:ascii="Calibri Light" w:hAnsi="Calibri Light" w:cs="Calibri Light"/>
          <w:sz w:val="24"/>
          <w:szCs w:val="24"/>
        </w:rPr>
        <w:t>Przedmiotowe postępowanie nie jest prowadzone w celu zawarcia umowy ramowej.</w:t>
      </w:r>
    </w:p>
    <w:p w14:paraId="0832A961" w14:textId="77777777" w:rsidR="005A45E1" w:rsidRPr="00640706" w:rsidRDefault="005A45E1" w:rsidP="005A45E1">
      <w:pPr>
        <w:pStyle w:val="Nagwek2"/>
        <w:tabs>
          <w:tab w:val="left" w:pos="567"/>
        </w:tabs>
        <w:spacing w:before="120" w:line="276" w:lineRule="auto"/>
        <w:ind w:firstLine="0"/>
        <w:rPr>
          <w:rFonts w:ascii="Calibri Light" w:hAnsi="Calibri Light" w:cs="Calibri Light"/>
          <w:sz w:val="24"/>
          <w:szCs w:val="24"/>
        </w:rPr>
      </w:pPr>
      <w:r w:rsidRPr="00640706">
        <w:rPr>
          <w:rFonts w:ascii="Calibri Light" w:hAnsi="Calibri Light" w:cs="Calibri Light"/>
          <w:sz w:val="24"/>
          <w:szCs w:val="24"/>
        </w:rPr>
        <w:t>ROZDZIAŁ VIII</w:t>
      </w:r>
    </w:p>
    <w:p w14:paraId="1A9894D4" w14:textId="77777777" w:rsidR="005A45E1" w:rsidRDefault="005A45E1" w:rsidP="005A45E1">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TERMIN WYKONANIA ZAMÓWIENIA</w:t>
      </w:r>
    </w:p>
    <w:p w14:paraId="7FB3902F" w14:textId="77777777" w:rsidR="005A45E1" w:rsidRPr="005A45E1" w:rsidRDefault="005A45E1" w:rsidP="005A45E1"/>
    <w:p w14:paraId="5E19C608" w14:textId="2FADEA62" w:rsidR="00C6257D" w:rsidRPr="00F56FE8" w:rsidRDefault="005A45E1" w:rsidP="00C6257D">
      <w:pPr>
        <w:pStyle w:val="Nagwek2"/>
        <w:numPr>
          <w:ilvl w:val="6"/>
          <w:numId w:val="90"/>
        </w:numPr>
        <w:spacing w:line="276" w:lineRule="auto"/>
        <w:ind w:left="426" w:hanging="426"/>
        <w:jc w:val="both"/>
        <w:rPr>
          <w:rFonts w:ascii="Calibri Light" w:hAnsi="Calibri Light" w:cs="Calibri Light"/>
          <w:b w:val="0"/>
          <w:bCs/>
          <w:sz w:val="24"/>
          <w:szCs w:val="24"/>
        </w:rPr>
      </w:pPr>
      <w:r w:rsidRPr="00F56FE8">
        <w:rPr>
          <w:rFonts w:ascii="Calibri Light" w:hAnsi="Calibri Light" w:cs="Calibri Light"/>
          <w:b w:val="0"/>
          <w:bCs/>
          <w:sz w:val="24"/>
          <w:szCs w:val="24"/>
        </w:rPr>
        <w:t xml:space="preserve">Zamówienie należy zrealizować w terminie </w:t>
      </w:r>
      <w:r w:rsidR="000077F6" w:rsidRPr="00F56FE8">
        <w:rPr>
          <w:rFonts w:ascii="Calibri Light" w:hAnsi="Calibri Light" w:cs="Calibri Light"/>
          <w:b w:val="0"/>
          <w:bCs/>
          <w:sz w:val="24"/>
          <w:szCs w:val="24"/>
        </w:rPr>
        <w:t>do 1</w:t>
      </w:r>
      <w:r w:rsidR="00DA3A6A" w:rsidRPr="00F56FE8">
        <w:rPr>
          <w:rFonts w:ascii="Calibri Light" w:hAnsi="Calibri Light" w:cs="Calibri Light"/>
          <w:b w:val="0"/>
          <w:bCs/>
          <w:sz w:val="24"/>
          <w:szCs w:val="24"/>
        </w:rPr>
        <w:t>4</w:t>
      </w:r>
      <w:r w:rsidR="000077F6" w:rsidRPr="00F56FE8">
        <w:rPr>
          <w:rFonts w:ascii="Calibri Light" w:hAnsi="Calibri Light" w:cs="Calibri Light"/>
          <w:b w:val="0"/>
          <w:bCs/>
          <w:sz w:val="24"/>
          <w:szCs w:val="24"/>
        </w:rPr>
        <w:t>.08.2025</w:t>
      </w:r>
      <w:r w:rsidR="00C6257D" w:rsidRPr="00F56FE8">
        <w:rPr>
          <w:rFonts w:ascii="Calibri Light" w:hAnsi="Calibri Light" w:cs="Calibri Light"/>
          <w:b w:val="0"/>
          <w:bCs/>
          <w:sz w:val="24"/>
          <w:szCs w:val="24"/>
        </w:rPr>
        <w:t>r.;</w:t>
      </w:r>
      <w:r w:rsidR="00AF2F65" w:rsidRPr="00F56FE8">
        <w:rPr>
          <w:rFonts w:ascii="Calibri Light" w:hAnsi="Calibri Light" w:cs="Calibri Light"/>
          <w:b w:val="0"/>
          <w:bCs/>
          <w:sz w:val="24"/>
          <w:szCs w:val="24"/>
        </w:rPr>
        <w:t xml:space="preserve"> </w:t>
      </w:r>
    </w:p>
    <w:p w14:paraId="3C00FD6E" w14:textId="2D58AACE" w:rsidR="005A45E1" w:rsidRPr="00F56FE8" w:rsidRDefault="00C6257D" w:rsidP="00C6257D">
      <w:pPr>
        <w:pStyle w:val="Nagwek2"/>
        <w:spacing w:line="276" w:lineRule="auto"/>
        <w:ind w:left="426" w:firstLine="0"/>
        <w:jc w:val="both"/>
        <w:rPr>
          <w:rFonts w:ascii="Calibri Light" w:hAnsi="Calibri Light" w:cs="Calibri Light"/>
          <w:b w:val="0"/>
          <w:bCs/>
          <w:sz w:val="24"/>
          <w:szCs w:val="24"/>
        </w:rPr>
      </w:pPr>
      <w:r w:rsidRPr="00F56FE8">
        <w:rPr>
          <w:rFonts w:ascii="Calibri Light" w:hAnsi="Calibri Light" w:cs="Calibri Light"/>
          <w:b w:val="0"/>
          <w:bCs/>
          <w:sz w:val="24"/>
          <w:szCs w:val="24"/>
        </w:rPr>
        <w:t>w</w:t>
      </w:r>
      <w:r w:rsidR="005A45E1" w:rsidRPr="00F56FE8">
        <w:rPr>
          <w:rFonts w:ascii="Calibri Light" w:hAnsi="Calibri Light" w:cs="Calibri Light"/>
          <w:b w:val="0"/>
          <w:bCs/>
          <w:sz w:val="24"/>
          <w:szCs w:val="24"/>
        </w:rPr>
        <w:t xml:space="preserve"> tym:</w:t>
      </w:r>
    </w:p>
    <w:p w14:paraId="7C51D1EF" w14:textId="76951647" w:rsidR="00572B58" w:rsidRPr="00F56FE8" w:rsidRDefault="00572B58" w:rsidP="00572B58">
      <w:pPr>
        <w:spacing w:line="276" w:lineRule="auto"/>
        <w:ind w:left="284" w:right="28"/>
        <w:jc w:val="both"/>
        <w:rPr>
          <w:rFonts w:ascii="Calibri Light" w:hAnsi="Calibri Light" w:cs="Calibri Light"/>
          <w:sz w:val="24"/>
          <w:szCs w:val="24"/>
        </w:rPr>
      </w:pPr>
      <w:r w:rsidRPr="00F56FE8">
        <w:rPr>
          <w:rFonts w:ascii="Calibri Light" w:hAnsi="Calibri Light" w:cs="Calibri Light"/>
          <w:sz w:val="24"/>
          <w:szCs w:val="24"/>
        </w:rPr>
        <w:t xml:space="preserve">- w zakresie zamówienia podstawowego: </w:t>
      </w:r>
      <w:r w:rsidR="000077F6" w:rsidRPr="00F56FE8">
        <w:rPr>
          <w:rFonts w:ascii="Calibri Light" w:hAnsi="Calibri Light" w:cs="Calibri Light"/>
          <w:sz w:val="24"/>
          <w:szCs w:val="24"/>
        </w:rPr>
        <w:t>od 1</w:t>
      </w:r>
      <w:r w:rsidR="00937C59" w:rsidRPr="00F56FE8">
        <w:rPr>
          <w:rFonts w:ascii="Calibri Light" w:hAnsi="Calibri Light" w:cs="Calibri Light"/>
          <w:sz w:val="24"/>
          <w:szCs w:val="24"/>
        </w:rPr>
        <w:t>6</w:t>
      </w:r>
      <w:r w:rsidR="000077F6" w:rsidRPr="00F56FE8">
        <w:rPr>
          <w:rFonts w:ascii="Calibri Light" w:hAnsi="Calibri Light" w:cs="Calibri Light"/>
          <w:sz w:val="24"/>
          <w:szCs w:val="24"/>
        </w:rPr>
        <w:t>.06.2025 do 1</w:t>
      </w:r>
      <w:r w:rsidR="00DA3A6A" w:rsidRPr="00F56FE8">
        <w:rPr>
          <w:rFonts w:ascii="Calibri Light" w:hAnsi="Calibri Light" w:cs="Calibri Light"/>
          <w:sz w:val="24"/>
          <w:szCs w:val="24"/>
        </w:rPr>
        <w:t>4</w:t>
      </w:r>
      <w:r w:rsidR="000077F6" w:rsidRPr="00F56FE8">
        <w:rPr>
          <w:rFonts w:ascii="Calibri Light" w:hAnsi="Calibri Light" w:cs="Calibri Light"/>
          <w:sz w:val="24"/>
          <w:szCs w:val="24"/>
        </w:rPr>
        <w:t>.08.2025r</w:t>
      </w:r>
      <w:r w:rsidRPr="00F56FE8">
        <w:rPr>
          <w:rFonts w:ascii="Calibri Light" w:hAnsi="Calibri Light" w:cs="Calibri Light"/>
          <w:sz w:val="24"/>
          <w:szCs w:val="24"/>
        </w:rPr>
        <w:t>,</w:t>
      </w:r>
      <w:r w:rsidR="00AF2F65" w:rsidRPr="00F56FE8">
        <w:rPr>
          <w:rFonts w:ascii="Calibri Light" w:hAnsi="Calibri Light" w:cs="Calibri Light"/>
          <w:sz w:val="24"/>
          <w:szCs w:val="24"/>
        </w:rPr>
        <w:t xml:space="preserve"> </w:t>
      </w:r>
    </w:p>
    <w:p w14:paraId="69EFBE2D" w14:textId="0C1F1BC3" w:rsidR="00572B58" w:rsidRPr="00F56FE8" w:rsidRDefault="00572B58" w:rsidP="00572B58">
      <w:pPr>
        <w:spacing w:line="276" w:lineRule="auto"/>
        <w:ind w:left="284" w:right="28"/>
        <w:jc w:val="both"/>
        <w:rPr>
          <w:rFonts w:ascii="Calibri Light" w:hAnsi="Calibri Light" w:cs="Calibri Light"/>
          <w:sz w:val="24"/>
          <w:szCs w:val="24"/>
        </w:rPr>
      </w:pPr>
      <w:r w:rsidRPr="00F56FE8">
        <w:rPr>
          <w:rFonts w:ascii="Calibri Light" w:hAnsi="Calibri Light" w:cs="Calibri Light"/>
          <w:sz w:val="24"/>
          <w:szCs w:val="24"/>
        </w:rPr>
        <w:t xml:space="preserve">- w zakresie wynikającym z prawa opcji: </w:t>
      </w:r>
      <w:r w:rsidR="008171B9" w:rsidRPr="00F56FE8">
        <w:rPr>
          <w:rFonts w:ascii="Calibri Light" w:hAnsi="Calibri Light" w:cs="Calibri Light"/>
          <w:sz w:val="24"/>
          <w:szCs w:val="24"/>
        </w:rPr>
        <w:t>do 1</w:t>
      </w:r>
      <w:r w:rsidR="00DA3A6A" w:rsidRPr="00F56FE8">
        <w:rPr>
          <w:rFonts w:ascii="Calibri Light" w:hAnsi="Calibri Light" w:cs="Calibri Light"/>
          <w:sz w:val="24"/>
          <w:szCs w:val="24"/>
        </w:rPr>
        <w:t>4</w:t>
      </w:r>
      <w:r w:rsidR="008171B9" w:rsidRPr="00F56FE8">
        <w:rPr>
          <w:rFonts w:ascii="Calibri Light" w:hAnsi="Calibri Light" w:cs="Calibri Light"/>
          <w:sz w:val="24"/>
          <w:szCs w:val="24"/>
        </w:rPr>
        <w:t>.08.2025r</w:t>
      </w:r>
      <w:r w:rsidRPr="00F56FE8">
        <w:rPr>
          <w:rFonts w:ascii="Calibri Light" w:hAnsi="Calibri Light" w:cs="Calibri Light"/>
          <w:sz w:val="24"/>
          <w:szCs w:val="24"/>
        </w:rPr>
        <w:t>.</w:t>
      </w:r>
    </w:p>
    <w:p w14:paraId="3D9D5E47" w14:textId="77777777" w:rsidR="00C6257D" w:rsidRPr="00F56FE8" w:rsidRDefault="00C6257D" w:rsidP="00C6257D">
      <w:pPr>
        <w:pStyle w:val="Nagwek2"/>
        <w:spacing w:line="276" w:lineRule="auto"/>
        <w:ind w:left="284" w:firstLine="0"/>
        <w:jc w:val="both"/>
        <w:rPr>
          <w:rFonts w:ascii="Calibri Light" w:hAnsi="Calibri Light" w:cs="Calibri Light"/>
          <w:b w:val="0"/>
          <w:bCs/>
          <w:sz w:val="24"/>
          <w:szCs w:val="24"/>
        </w:rPr>
      </w:pPr>
      <w:r w:rsidRPr="00F56FE8">
        <w:rPr>
          <w:rFonts w:ascii="Calibri Light" w:hAnsi="Calibri Light" w:cs="Calibri Light"/>
          <w:b w:val="0"/>
          <w:bCs/>
          <w:sz w:val="24"/>
          <w:szCs w:val="24"/>
        </w:rPr>
        <w:lastRenderedPageBreak/>
        <w:t xml:space="preserve">wskazanie daty wykonania zamówienia jest uzasadnione działalnością placówki oświatowej oraz klubów sportowych. </w:t>
      </w:r>
    </w:p>
    <w:p w14:paraId="4BDCC938" w14:textId="7C6704C4" w:rsidR="00572B58" w:rsidRPr="00C6257D" w:rsidRDefault="00572B58" w:rsidP="00C6257D">
      <w:pPr>
        <w:pStyle w:val="Nagwek2"/>
        <w:numPr>
          <w:ilvl w:val="6"/>
          <w:numId w:val="90"/>
        </w:numPr>
        <w:spacing w:line="276" w:lineRule="auto"/>
        <w:ind w:left="284" w:hanging="426"/>
        <w:jc w:val="both"/>
        <w:rPr>
          <w:rFonts w:ascii="Calibri Light" w:hAnsi="Calibri Light" w:cs="Calibri Light"/>
          <w:b w:val="0"/>
          <w:bCs/>
          <w:sz w:val="24"/>
          <w:szCs w:val="24"/>
        </w:rPr>
      </w:pPr>
      <w:r w:rsidRPr="00C6257D">
        <w:rPr>
          <w:rFonts w:ascii="Calibri Light" w:hAnsi="Calibri Light" w:cs="Calibri Light"/>
          <w:b w:val="0"/>
          <w:bCs/>
          <w:sz w:val="24"/>
          <w:szCs w:val="24"/>
        </w:rPr>
        <w:t>Terminem zakończenia jest data odbioru końcowego tj. dzień podpisania protokołu odbioru końcowego. Protokół odbioru stanowi dowód, iż zamówienie na roboty objęte umową zostało zrealizowane przez wykonawcę w sposób prawidłowy.</w:t>
      </w:r>
    </w:p>
    <w:p w14:paraId="23EE8F05" w14:textId="77777777" w:rsidR="00572B58" w:rsidRDefault="00572B58" w:rsidP="00572B58">
      <w:pPr>
        <w:spacing w:line="276" w:lineRule="auto"/>
        <w:ind w:left="1701" w:right="28" w:hanging="1701"/>
        <w:jc w:val="both"/>
        <w:rPr>
          <w:rFonts w:ascii="Calibri Light" w:hAnsi="Calibri Light" w:cs="Calibri Light"/>
          <w:sz w:val="24"/>
          <w:szCs w:val="24"/>
        </w:rPr>
      </w:pPr>
    </w:p>
    <w:p w14:paraId="795271A7" w14:textId="77777777" w:rsidR="00C477D3" w:rsidRPr="00640706" w:rsidRDefault="007707A6"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IX</w:t>
      </w:r>
    </w:p>
    <w:p w14:paraId="6ADF10A5" w14:textId="77777777" w:rsidR="00C477D3" w:rsidRPr="00640706" w:rsidRDefault="00C47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PROJEKTOWANE POSTANOWIENIA UMOWY W SPRAWIE ZAMÓWIENIA PUBLICZNEGO, KTÓRE ZOSTANĄ WPROWADZONE DO TREŚCI TEJ UMOWY</w:t>
      </w:r>
    </w:p>
    <w:p w14:paraId="0A8E8940" w14:textId="77777777" w:rsidR="00C477D3" w:rsidRPr="00640706" w:rsidRDefault="00C477D3" w:rsidP="00640706">
      <w:pPr>
        <w:spacing w:line="276" w:lineRule="auto"/>
        <w:jc w:val="both"/>
        <w:rPr>
          <w:rFonts w:ascii="Calibri Light" w:hAnsi="Calibri Light" w:cs="Calibri Light"/>
          <w:b/>
          <w:sz w:val="24"/>
          <w:szCs w:val="24"/>
        </w:rPr>
      </w:pPr>
    </w:p>
    <w:p w14:paraId="193400BE" w14:textId="3320AD4C" w:rsidR="00C477D3" w:rsidRPr="00A84D6D" w:rsidRDefault="00C477D3" w:rsidP="00CF00E5">
      <w:pPr>
        <w:numPr>
          <w:ilvl w:val="0"/>
          <w:numId w:val="44"/>
        </w:numPr>
        <w:spacing w:before="40" w:line="276" w:lineRule="auto"/>
        <w:ind w:left="284" w:hanging="284"/>
        <w:jc w:val="both"/>
        <w:rPr>
          <w:rFonts w:ascii="Calibri Light" w:hAnsi="Calibri Light" w:cs="Calibri Light"/>
          <w:sz w:val="24"/>
          <w:szCs w:val="24"/>
        </w:rPr>
      </w:pPr>
      <w:r w:rsidRPr="00A84D6D">
        <w:rPr>
          <w:rFonts w:ascii="Calibri Light" w:hAnsi="Calibri Light" w:cs="Calibri Light"/>
          <w:sz w:val="24"/>
          <w:szCs w:val="24"/>
        </w:rPr>
        <w:t>Projektowane postanowienia umowy w sprawie zamówienia publicznego, które zostaną w</w:t>
      </w:r>
      <w:r w:rsidR="000A0A18" w:rsidRPr="00A84D6D">
        <w:rPr>
          <w:rFonts w:ascii="Calibri Light" w:hAnsi="Calibri Light" w:cs="Calibri Light"/>
          <w:sz w:val="24"/>
          <w:szCs w:val="24"/>
        </w:rPr>
        <w:t xml:space="preserve">prowadzone do treści tej umowy </w:t>
      </w:r>
      <w:r w:rsidR="00527AD9" w:rsidRPr="00A84D6D">
        <w:rPr>
          <w:rFonts w:ascii="Calibri Light" w:hAnsi="Calibri Light" w:cs="Calibri Light"/>
          <w:sz w:val="24"/>
          <w:szCs w:val="24"/>
        </w:rPr>
        <w:t xml:space="preserve">zawiera </w:t>
      </w:r>
      <w:r w:rsidRPr="00A84D6D">
        <w:rPr>
          <w:rFonts w:ascii="Calibri Light" w:hAnsi="Calibri Light" w:cs="Calibri Light"/>
          <w:sz w:val="24"/>
          <w:szCs w:val="24"/>
        </w:rPr>
        <w:t>załącz</w:t>
      </w:r>
      <w:r w:rsidR="004D14DA" w:rsidRPr="00A84D6D">
        <w:rPr>
          <w:rFonts w:ascii="Calibri Light" w:hAnsi="Calibri Light" w:cs="Calibri Light"/>
          <w:sz w:val="24"/>
          <w:szCs w:val="24"/>
        </w:rPr>
        <w:t xml:space="preserve">nik nr </w:t>
      </w:r>
      <w:r w:rsidR="00D36E66">
        <w:rPr>
          <w:rFonts w:ascii="Calibri Light" w:hAnsi="Calibri Light" w:cs="Calibri Light"/>
          <w:sz w:val="24"/>
          <w:szCs w:val="24"/>
        </w:rPr>
        <w:t>5</w:t>
      </w:r>
      <w:r w:rsidR="00186267" w:rsidRPr="00A84D6D">
        <w:rPr>
          <w:rFonts w:ascii="Calibri Light" w:hAnsi="Calibri Light" w:cs="Calibri Light"/>
          <w:sz w:val="24"/>
          <w:szCs w:val="24"/>
        </w:rPr>
        <w:t xml:space="preserve"> </w:t>
      </w:r>
      <w:r w:rsidRPr="00A84D6D">
        <w:rPr>
          <w:rFonts w:ascii="Calibri Light" w:hAnsi="Calibri Light" w:cs="Calibri Light"/>
          <w:sz w:val="24"/>
          <w:szCs w:val="24"/>
        </w:rPr>
        <w:t>do SW</w:t>
      </w:r>
      <w:r w:rsidR="004D14DA" w:rsidRPr="00A84D6D">
        <w:rPr>
          <w:rFonts w:ascii="Calibri Light" w:hAnsi="Calibri Light" w:cs="Calibri Light"/>
          <w:sz w:val="24"/>
          <w:szCs w:val="24"/>
        </w:rPr>
        <w:t>Z</w:t>
      </w:r>
      <w:r w:rsidRPr="00A84D6D">
        <w:rPr>
          <w:rFonts w:ascii="Calibri Light" w:hAnsi="Calibri Light" w:cs="Calibri Light"/>
          <w:sz w:val="24"/>
          <w:szCs w:val="24"/>
        </w:rPr>
        <w:t>.</w:t>
      </w:r>
    </w:p>
    <w:p w14:paraId="7B0D3E1B" w14:textId="641E82A7" w:rsidR="00B62D99" w:rsidRPr="00A84D6D" w:rsidRDefault="00A93CCE" w:rsidP="00CF00E5">
      <w:pPr>
        <w:pStyle w:val="Akapitzlist"/>
        <w:numPr>
          <w:ilvl w:val="0"/>
          <w:numId w:val="44"/>
        </w:numPr>
        <w:tabs>
          <w:tab w:val="left" w:pos="426"/>
        </w:tabs>
        <w:spacing w:before="40" w:line="276" w:lineRule="auto"/>
        <w:ind w:left="284" w:hanging="284"/>
        <w:jc w:val="both"/>
        <w:rPr>
          <w:rFonts w:ascii="Calibri Light" w:hAnsi="Calibri Light" w:cs="Calibri Light"/>
          <w:color w:val="000000" w:themeColor="text1"/>
          <w:sz w:val="24"/>
          <w:szCs w:val="24"/>
        </w:rPr>
      </w:pPr>
      <w:r w:rsidRPr="00A84D6D">
        <w:rPr>
          <w:rFonts w:ascii="Calibri Light" w:hAnsi="Calibri Light" w:cs="Calibri Light"/>
          <w:color w:val="000000" w:themeColor="text1"/>
          <w:sz w:val="24"/>
          <w:szCs w:val="24"/>
        </w:rPr>
        <w:t xml:space="preserve">Zamawiający przewiduje możliwość zmian postanowień zawartej umowy w stosunku do treści oferty, na podstawie której dokonano wyboru Wykonawcy, zgodnie z warunkami zawartymi w załączniku nr </w:t>
      </w:r>
      <w:r w:rsidR="00D36E66">
        <w:rPr>
          <w:rFonts w:ascii="Calibri Light" w:hAnsi="Calibri Light" w:cs="Calibri Light"/>
          <w:sz w:val="24"/>
          <w:szCs w:val="24"/>
        </w:rPr>
        <w:t>5</w:t>
      </w:r>
      <w:r w:rsidR="00186267" w:rsidRPr="00A84D6D">
        <w:rPr>
          <w:rFonts w:ascii="Calibri Light" w:hAnsi="Calibri Light" w:cs="Calibri Light"/>
          <w:sz w:val="24"/>
          <w:szCs w:val="24"/>
        </w:rPr>
        <w:t xml:space="preserve"> </w:t>
      </w:r>
      <w:r w:rsidR="008A18DD" w:rsidRPr="00A84D6D">
        <w:rPr>
          <w:rFonts w:ascii="Calibri Light" w:hAnsi="Calibri Light" w:cs="Calibri Light"/>
          <w:sz w:val="24"/>
          <w:szCs w:val="24"/>
        </w:rPr>
        <w:t>do SWZ</w:t>
      </w:r>
      <w:r w:rsidR="00C477D3" w:rsidRPr="00A84D6D">
        <w:rPr>
          <w:rFonts w:ascii="Calibri Light" w:hAnsi="Calibri Light" w:cs="Calibri Light"/>
          <w:color w:val="000000" w:themeColor="text1"/>
          <w:sz w:val="24"/>
          <w:szCs w:val="24"/>
        </w:rPr>
        <w:t>.</w:t>
      </w:r>
    </w:p>
    <w:p w14:paraId="46147DC8" w14:textId="77777777" w:rsidR="00C477D3" w:rsidRPr="00A84D6D" w:rsidRDefault="00C477D3" w:rsidP="00CF00E5">
      <w:pPr>
        <w:pStyle w:val="Akapitzlist"/>
        <w:numPr>
          <w:ilvl w:val="0"/>
          <w:numId w:val="44"/>
        </w:numPr>
        <w:tabs>
          <w:tab w:val="left" w:pos="426"/>
        </w:tabs>
        <w:spacing w:before="40" w:line="276" w:lineRule="auto"/>
        <w:ind w:left="284" w:hanging="284"/>
        <w:jc w:val="both"/>
        <w:rPr>
          <w:rFonts w:ascii="Calibri Light" w:hAnsi="Calibri Light" w:cs="Calibri Light"/>
          <w:color w:val="FF0000"/>
          <w:sz w:val="24"/>
          <w:szCs w:val="24"/>
        </w:rPr>
      </w:pPr>
      <w:r w:rsidRPr="00A84D6D">
        <w:rPr>
          <w:rFonts w:ascii="Calibri Light" w:hAnsi="Calibri Light" w:cs="Calibri Light"/>
          <w:sz w:val="24"/>
          <w:szCs w:val="24"/>
        </w:rPr>
        <w:t>Zmiana umowy może także nastąpić w przypadkach, o których mowa w art. 455 ust. 1 pkt 2-4 oraz ust. 2 ustawy</w:t>
      </w:r>
      <w:r w:rsidR="00E329C8" w:rsidRPr="00A84D6D">
        <w:rPr>
          <w:rFonts w:ascii="Calibri Light" w:hAnsi="Calibri Light" w:cs="Calibri Light"/>
          <w:sz w:val="24"/>
          <w:szCs w:val="24"/>
        </w:rPr>
        <w:t xml:space="preserve"> Prawo zamówień publicznych</w:t>
      </w:r>
      <w:r w:rsidRPr="00A84D6D">
        <w:rPr>
          <w:rFonts w:ascii="Calibri Light" w:hAnsi="Calibri Light" w:cs="Calibri Light"/>
          <w:sz w:val="24"/>
          <w:szCs w:val="24"/>
        </w:rPr>
        <w:t>.</w:t>
      </w:r>
    </w:p>
    <w:p w14:paraId="1B2A31C2" w14:textId="6AC91FDF" w:rsidR="00835795" w:rsidRPr="00A84D6D" w:rsidRDefault="00C477D3" w:rsidP="00CF00E5">
      <w:pPr>
        <w:pStyle w:val="Akapitzlist"/>
        <w:numPr>
          <w:ilvl w:val="0"/>
          <w:numId w:val="44"/>
        </w:numPr>
        <w:spacing w:before="40" w:line="276" w:lineRule="auto"/>
        <w:ind w:left="284" w:hanging="284"/>
        <w:jc w:val="both"/>
        <w:rPr>
          <w:rFonts w:ascii="Calibri Light" w:hAnsi="Calibri Light" w:cs="Calibri Light"/>
          <w:sz w:val="24"/>
          <w:szCs w:val="24"/>
        </w:rPr>
      </w:pPr>
      <w:r w:rsidRPr="00A84D6D">
        <w:rPr>
          <w:rFonts w:ascii="Calibri Light" w:hAnsi="Calibri Light" w:cs="Calibri Light"/>
          <w:sz w:val="24"/>
          <w:szCs w:val="24"/>
        </w:rPr>
        <w:t xml:space="preserve">Przed zawarciem umowy należy dopełnić formalności, które zostały wskazane </w:t>
      </w:r>
      <w:r w:rsidR="004D1BE5" w:rsidRPr="00A84D6D">
        <w:rPr>
          <w:rFonts w:ascii="Calibri Light" w:hAnsi="Calibri Light" w:cs="Calibri Light"/>
          <w:sz w:val="24"/>
          <w:szCs w:val="24"/>
        </w:rPr>
        <w:br/>
      </w:r>
      <w:r w:rsidRPr="00A84D6D">
        <w:rPr>
          <w:rFonts w:ascii="Calibri Light" w:hAnsi="Calibri Light" w:cs="Calibri Light"/>
          <w:sz w:val="24"/>
          <w:szCs w:val="24"/>
        </w:rPr>
        <w:t xml:space="preserve">w Rozdziale </w:t>
      </w:r>
      <w:r w:rsidR="004D14DA" w:rsidRPr="00A84D6D">
        <w:rPr>
          <w:rFonts w:ascii="Calibri Light" w:hAnsi="Calibri Light" w:cs="Calibri Light"/>
          <w:sz w:val="24"/>
          <w:szCs w:val="24"/>
        </w:rPr>
        <w:t>XX</w:t>
      </w:r>
      <w:r w:rsidR="007E75FE" w:rsidRPr="00A84D6D">
        <w:rPr>
          <w:rFonts w:ascii="Calibri Light" w:hAnsi="Calibri Light" w:cs="Calibri Light"/>
          <w:sz w:val="24"/>
          <w:szCs w:val="24"/>
        </w:rPr>
        <w:t>X</w:t>
      </w:r>
      <w:r w:rsidRPr="00A84D6D">
        <w:rPr>
          <w:rFonts w:ascii="Calibri Light" w:hAnsi="Calibri Light" w:cs="Calibri Light"/>
          <w:sz w:val="24"/>
          <w:szCs w:val="24"/>
        </w:rPr>
        <w:t xml:space="preserve"> SWZ.</w:t>
      </w:r>
    </w:p>
    <w:p w14:paraId="3CC3999F" w14:textId="77777777" w:rsidR="00962F12" w:rsidRPr="00640706" w:rsidRDefault="00962F12"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 xml:space="preserve">ROZDZIAŁ </w:t>
      </w:r>
      <w:r w:rsidR="007707A6" w:rsidRPr="00640706">
        <w:rPr>
          <w:rFonts w:ascii="Calibri Light" w:hAnsi="Calibri Light" w:cs="Calibri Light"/>
          <w:sz w:val="24"/>
          <w:szCs w:val="24"/>
        </w:rPr>
        <w:t>X</w:t>
      </w:r>
    </w:p>
    <w:p w14:paraId="36E940CE" w14:textId="77777777" w:rsidR="00962F12" w:rsidRPr="00640706" w:rsidRDefault="00962F12"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SPOSOBU OBLICZENIA CENY</w:t>
      </w:r>
    </w:p>
    <w:p w14:paraId="67DCCB1D" w14:textId="77777777" w:rsidR="005D338F" w:rsidRPr="00C6257D" w:rsidRDefault="005D338F" w:rsidP="00640706">
      <w:pPr>
        <w:spacing w:line="276" w:lineRule="auto"/>
        <w:rPr>
          <w:rFonts w:ascii="Calibri Light" w:hAnsi="Calibri Light" w:cs="Calibri Light"/>
        </w:rPr>
      </w:pPr>
    </w:p>
    <w:p w14:paraId="79F9DFE9" w14:textId="6D245C44" w:rsidR="0027124E" w:rsidRPr="00C6257D" w:rsidRDefault="0027124E" w:rsidP="00F603DF">
      <w:pPr>
        <w:numPr>
          <w:ilvl w:val="0"/>
          <w:numId w:val="2"/>
        </w:numPr>
        <w:tabs>
          <w:tab w:val="clear" w:pos="567"/>
          <w:tab w:val="num" w:pos="284"/>
        </w:tabs>
        <w:spacing w:line="276" w:lineRule="auto"/>
        <w:ind w:left="284" w:hanging="284"/>
        <w:jc w:val="both"/>
        <w:rPr>
          <w:rFonts w:ascii="Calibri Light" w:hAnsi="Calibri Light" w:cs="Calibri Light"/>
          <w:sz w:val="24"/>
          <w:szCs w:val="24"/>
        </w:rPr>
      </w:pPr>
      <w:r w:rsidRPr="00C6257D">
        <w:rPr>
          <w:rFonts w:ascii="Calibri Light" w:hAnsi="Calibri Light" w:cs="Calibri Light"/>
          <w:sz w:val="24"/>
          <w:szCs w:val="24"/>
        </w:rPr>
        <w:t>Wykonawca poda cenę ofertową</w:t>
      </w:r>
      <w:r w:rsidR="00B9704B" w:rsidRPr="00C6257D">
        <w:rPr>
          <w:rFonts w:ascii="Calibri Light" w:hAnsi="Calibri Light" w:cs="Calibri Light"/>
          <w:sz w:val="24"/>
          <w:szCs w:val="24"/>
        </w:rPr>
        <w:t xml:space="preserve"> dla zamówienia podstawowego i zamówienia objętego </w:t>
      </w:r>
      <w:r w:rsidR="00E86317" w:rsidRPr="00C6257D">
        <w:rPr>
          <w:rFonts w:ascii="Calibri Light" w:hAnsi="Calibri Light" w:cs="Calibri Light"/>
          <w:sz w:val="24"/>
          <w:szCs w:val="24"/>
        </w:rPr>
        <w:t>prawem opcji</w:t>
      </w:r>
      <w:r w:rsidRPr="00C6257D">
        <w:rPr>
          <w:rFonts w:ascii="Calibri Light" w:hAnsi="Calibri Light" w:cs="Calibri Light"/>
          <w:sz w:val="24"/>
          <w:szCs w:val="24"/>
        </w:rPr>
        <w:t xml:space="preserve"> na formularzu oferty, zgodnie z </w:t>
      </w:r>
      <w:r w:rsidRPr="00C6257D">
        <w:rPr>
          <w:rFonts w:ascii="Calibri Light" w:hAnsi="Calibri Light" w:cs="Calibri Light"/>
          <w:b/>
          <w:sz w:val="24"/>
          <w:szCs w:val="24"/>
        </w:rPr>
        <w:t>załącznikiem nr 1</w:t>
      </w:r>
      <w:r w:rsidRPr="00C6257D">
        <w:rPr>
          <w:rFonts w:ascii="Calibri Light" w:hAnsi="Calibri Light" w:cs="Calibri Light"/>
          <w:sz w:val="24"/>
          <w:szCs w:val="24"/>
        </w:rPr>
        <w:t xml:space="preserve"> do SWZ.</w:t>
      </w:r>
    </w:p>
    <w:p w14:paraId="020FE9BB" w14:textId="13C8F6DF" w:rsidR="0027124E" w:rsidRPr="00640706" w:rsidRDefault="0027124E" w:rsidP="00F603DF">
      <w:pPr>
        <w:tabs>
          <w:tab w:val="num" w:pos="284"/>
        </w:tabs>
        <w:spacing w:line="276" w:lineRule="auto"/>
        <w:ind w:left="284" w:hanging="284"/>
        <w:jc w:val="both"/>
        <w:rPr>
          <w:rFonts w:ascii="Calibri Light" w:hAnsi="Calibri Light" w:cs="Calibri Light"/>
          <w:b/>
          <w:sz w:val="24"/>
          <w:szCs w:val="24"/>
        </w:rPr>
      </w:pPr>
      <w:r w:rsidRPr="00640706">
        <w:rPr>
          <w:rFonts w:ascii="Calibri Light" w:hAnsi="Calibri Light" w:cs="Calibri Light"/>
          <w:sz w:val="24"/>
          <w:szCs w:val="24"/>
        </w:rPr>
        <w:t>2. Podan</w:t>
      </w:r>
      <w:r w:rsidR="00E86317">
        <w:rPr>
          <w:rFonts w:ascii="Calibri Light" w:hAnsi="Calibri Light" w:cs="Calibri Light"/>
          <w:sz w:val="24"/>
          <w:szCs w:val="24"/>
        </w:rPr>
        <w:t>e</w:t>
      </w:r>
      <w:r w:rsidRPr="00640706">
        <w:rPr>
          <w:rFonts w:ascii="Calibri Light" w:hAnsi="Calibri Light" w:cs="Calibri Light"/>
          <w:sz w:val="24"/>
          <w:szCs w:val="24"/>
        </w:rPr>
        <w:t xml:space="preserve"> cen</w:t>
      </w:r>
      <w:r w:rsidR="00E86317">
        <w:rPr>
          <w:rFonts w:ascii="Calibri Light" w:hAnsi="Calibri Light" w:cs="Calibri Light"/>
          <w:sz w:val="24"/>
          <w:szCs w:val="24"/>
        </w:rPr>
        <w:t>y</w:t>
      </w:r>
      <w:r w:rsidRPr="00640706">
        <w:rPr>
          <w:rFonts w:ascii="Calibri Light" w:hAnsi="Calibri Light" w:cs="Calibri Light"/>
          <w:sz w:val="24"/>
          <w:szCs w:val="24"/>
        </w:rPr>
        <w:t xml:space="preserve"> ofertow</w:t>
      </w:r>
      <w:r w:rsidR="00E86317">
        <w:rPr>
          <w:rFonts w:ascii="Calibri Light" w:hAnsi="Calibri Light" w:cs="Calibri Light"/>
          <w:sz w:val="24"/>
          <w:szCs w:val="24"/>
        </w:rPr>
        <w:t>e</w:t>
      </w:r>
      <w:r w:rsidRPr="00640706">
        <w:rPr>
          <w:rFonts w:ascii="Calibri Light" w:hAnsi="Calibri Light" w:cs="Calibri Light"/>
          <w:sz w:val="24"/>
          <w:szCs w:val="24"/>
        </w:rPr>
        <w:t xml:space="preserve"> mus</w:t>
      </w:r>
      <w:r w:rsidR="00E86317">
        <w:rPr>
          <w:rFonts w:ascii="Calibri Light" w:hAnsi="Calibri Light" w:cs="Calibri Light"/>
          <w:sz w:val="24"/>
          <w:szCs w:val="24"/>
        </w:rPr>
        <w:t>zą</w:t>
      </w:r>
      <w:r w:rsidRPr="00640706">
        <w:rPr>
          <w:rFonts w:ascii="Calibri Light" w:hAnsi="Calibri Light" w:cs="Calibri Light"/>
          <w:sz w:val="24"/>
          <w:szCs w:val="24"/>
        </w:rPr>
        <w:t xml:space="preserve"> zawierać wszystkie koszty związane z realizacją zamówienia, wynikające z opisu przedmiotu zamówienia – </w:t>
      </w:r>
      <w:r w:rsidRPr="00640706">
        <w:rPr>
          <w:rFonts w:ascii="Calibri Light" w:hAnsi="Calibri Light" w:cs="Calibri Light"/>
          <w:b/>
          <w:sz w:val="24"/>
          <w:szCs w:val="24"/>
        </w:rPr>
        <w:t>cena ryczałtowa.</w:t>
      </w:r>
    </w:p>
    <w:p w14:paraId="3786569E" w14:textId="77777777" w:rsidR="0027124E" w:rsidRPr="00640706" w:rsidRDefault="0027124E" w:rsidP="00F603DF">
      <w:pPr>
        <w:pStyle w:val="WW-Tekstpodstawowywcity3"/>
        <w:tabs>
          <w:tab w:val="clear" w:pos="16756"/>
          <w:tab w:val="num" w:pos="284"/>
        </w:tabs>
        <w:spacing w:line="276" w:lineRule="auto"/>
        <w:ind w:hanging="284"/>
        <w:rPr>
          <w:rFonts w:ascii="Calibri Light" w:hAnsi="Calibri Light" w:cs="Calibri Light"/>
          <w:color w:val="000000"/>
          <w:szCs w:val="24"/>
        </w:rPr>
      </w:pPr>
      <w:r w:rsidRPr="00640706">
        <w:rPr>
          <w:rFonts w:ascii="Calibri Light" w:hAnsi="Calibri Light" w:cs="Calibri Light"/>
          <w:szCs w:val="24"/>
        </w:rPr>
        <w:t xml:space="preserve">3. Podana cena musi uwzględniać </w:t>
      </w:r>
      <w:r w:rsidRPr="00640706">
        <w:rPr>
          <w:rFonts w:ascii="Calibri Light" w:hAnsi="Calibri Light" w:cs="Calibri Light"/>
          <w:color w:val="000000"/>
          <w:szCs w:val="24"/>
        </w:rPr>
        <w:t xml:space="preserve">wszystkie koszty i czynności niezbędne do wykonania przedmiotu zamówienia </w:t>
      </w:r>
      <w:r w:rsidRPr="00640706">
        <w:rPr>
          <w:rFonts w:ascii="Calibri Light" w:hAnsi="Calibri Light" w:cs="Calibri Light"/>
          <w:szCs w:val="24"/>
        </w:rPr>
        <w:t>wynikające wprost z obowiązków Wykonawcy określonych w SWZ oraz projektowanych postanowieniach umowy.</w:t>
      </w:r>
    </w:p>
    <w:p w14:paraId="37B5C145" w14:textId="12F16870" w:rsidR="0027124E" w:rsidRPr="00640706" w:rsidRDefault="0027124E" w:rsidP="00F603DF">
      <w:pPr>
        <w:tabs>
          <w:tab w:val="num"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4. Cena ta będzie stała i nie może się zmienić, za wyjątkiem przypadków opisanych </w:t>
      </w:r>
      <w:r w:rsidRPr="00640706">
        <w:rPr>
          <w:rFonts w:ascii="Calibri Light" w:hAnsi="Calibri Light" w:cs="Calibri Light"/>
          <w:sz w:val="24"/>
          <w:szCs w:val="24"/>
        </w:rPr>
        <w:br/>
        <w:t xml:space="preserve">w projektowanych postanowieniach umowy w sprawie zamówienia, które zostaną wprowadzone do treści tej umowy </w:t>
      </w:r>
      <w:r w:rsidRPr="00765183">
        <w:rPr>
          <w:rFonts w:ascii="Calibri Light" w:hAnsi="Calibri Light" w:cs="Calibri Light"/>
          <w:sz w:val="24"/>
          <w:szCs w:val="24"/>
        </w:rPr>
        <w:t>(</w:t>
      </w:r>
      <w:r w:rsidRPr="00765183">
        <w:rPr>
          <w:rFonts w:ascii="Calibri Light" w:hAnsi="Calibri Light" w:cs="Calibri Light"/>
          <w:color w:val="000000" w:themeColor="text1"/>
          <w:sz w:val="24"/>
          <w:szCs w:val="24"/>
        </w:rPr>
        <w:t xml:space="preserve">załączniki nr </w:t>
      </w:r>
      <w:r w:rsidR="00D36E66">
        <w:rPr>
          <w:rFonts w:ascii="Calibri Light" w:hAnsi="Calibri Light" w:cs="Calibri Light"/>
          <w:sz w:val="24"/>
          <w:szCs w:val="24"/>
        </w:rPr>
        <w:t>5</w:t>
      </w:r>
      <w:r w:rsidR="00404FE8" w:rsidRPr="00765183">
        <w:rPr>
          <w:rFonts w:ascii="Calibri Light" w:hAnsi="Calibri Light" w:cs="Calibri Light"/>
          <w:sz w:val="24"/>
          <w:szCs w:val="24"/>
        </w:rPr>
        <w:t xml:space="preserve"> </w:t>
      </w:r>
      <w:r w:rsidRPr="00765183">
        <w:rPr>
          <w:rFonts w:ascii="Calibri Light" w:hAnsi="Calibri Light" w:cs="Calibri Light"/>
          <w:color w:val="000000" w:themeColor="text1"/>
          <w:sz w:val="24"/>
          <w:szCs w:val="24"/>
        </w:rPr>
        <w:t>do SWZ</w:t>
      </w:r>
      <w:r w:rsidRPr="00765183">
        <w:rPr>
          <w:rFonts w:ascii="Calibri Light" w:hAnsi="Calibri Light" w:cs="Calibri Light"/>
          <w:sz w:val="24"/>
          <w:szCs w:val="24"/>
        </w:rPr>
        <w:t>).</w:t>
      </w:r>
    </w:p>
    <w:p w14:paraId="52C444B0" w14:textId="77777777" w:rsidR="0027124E" w:rsidRPr="00640706" w:rsidRDefault="0027124E" w:rsidP="00F603DF">
      <w:pPr>
        <w:tabs>
          <w:tab w:val="num"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5. Cena ofertowa musi być podana w złotych polskich (PLN), cyfrowo (do drugiego miejsca po przecinku).</w:t>
      </w:r>
    </w:p>
    <w:p w14:paraId="4E8BFEDC" w14:textId="77777777" w:rsidR="0027124E" w:rsidRPr="00640706" w:rsidRDefault="0027124E" w:rsidP="00F603DF">
      <w:pPr>
        <w:tabs>
          <w:tab w:val="num"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color w:val="000000"/>
          <w:sz w:val="24"/>
          <w:szCs w:val="24"/>
        </w:rPr>
        <w:t>6. Wykonawca, składając ofertę (na formularzu oferty stanowiącym załącznik nr 1 do SWZ) informuje Zamawiającego, że wybór jego oferty będzie prowadził do powstania u Zamawiającego obowiązku podatkowego, wskazując:</w:t>
      </w:r>
    </w:p>
    <w:p w14:paraId="6BBD1F7A" w14:textId="77777777" w:rsidR="0027124E" w:rsidRPr="00640706" w:rsidRDefault="0027124E" w:rsidP="00F603DF">
      <w:pPr>
        <w:pStyle w:val="Akapitzlist"/>
        <w:numPr>
          <w:ilvl w:val="0"/>
          <w:numId w:val="52"/>
        </w:numPr>
        <w:spacing w:line="276" w:lineRule="auto"/>
        <w:ind w:left="567" w:hanging="283"/>
        <w:jc w:val="both"/>
        <w:rPr>
          <w:rFonts w:ascii="Calibri Light" w:hAnsi="Calibri Light" w:cs="Calibri Light"/>
          <w:sz w:val="24"/>
          <w:szCs w:val="24"/>
        </w:rPr>
      </w:pPr>
      <w:r w:rsidRPr="00640706">
        <w:rPr>
          <w:rFonts w:ascii="Calibri Light" w:hAnsi="Calibri Light" w:cs="Calibri Light"/>
          <w:color w:val="000000"/>
          <w:sz w:val="24"/>
          <w:szCs w:val="24"/>
        </w:rPr>
        <w:t>nazwę (rodzaj) towaru lub usługi, których dostawa lub świadczenie będą prowadziły do powstania obowiązku podatkowego;</w:t>
      </w:r>
    </w:p>
    <w:p w14:paraId="516D7831" w14:textId="77777777" w:rsidR="0027124E" w:rsidRPr="00640706" w:rsidRDefault="0027124E" w:rsidP="00F603DF">
      <w:pPr>
        <w:pStyle w:val="Akapitzlist"/>
        <w:numPr>
          <w:ilvl w:val="0"/>
          <w:numId w:val="52"/>
        </w:numPr>
        <w:spacing w:line="276" w:lineRule="auto"/>
        <w:ind w:left="567" w:hanging="283"/>
        <w:jc w:val="both"/>
        <w:rPr>
          <w:rFonts w:ascii="Calibri Light" w:hAnsi="Calibri Light" w:cs="Calibri Light"/>
          <w:sz w:val="24"/>
          <w:szCs w:val="24"/>
        </w:rPr>
      </w:pPr>
      <w:r w:rsidRPr="00640706">
        <w:rPr>
          <w:rFonts w:ascii="Calibri Light" w:hAnsi="Calibri Light" w:cs="Calibri Light"/>
          <w:color w:val="000000"/>
          <w:sz w:val="24"/>
          <w:szCs w:val="24"/>
        </w:rPr>
        <w:t>wartość towaru lub usługi objętego obowiązkiem podatkowym Zamawiającego, bez kwoty podatku;</w:t>
      </w:r>
    </w:p>
    <w:p w14:paraId="6FA8C6CA" w14:textId="77777777" w:rsidR="0027124E" w:rsidRPr="00640706" w:rsidRDefault="0027124E" w:rsidP="00F603DF">
      <w:pPr>
        <w:pStyle w:val="Akapitzlist"/>
        <w:numPr>
          <w:ilvl w:val="0"/>
          <w:numId w:val="52"/>
        </w:numPr>
        <w:spacing w:line="276" w:lineRule="auto"/>
        <w:ind w:left="567" w:hanging="283"/>
        <w:jc w:val="both"/>
        <w:rPr>
          <w:rFonts w:ascii="Calibri Light" w:hAnsi="Calibri Light" w:cs="Calibri Light"/>
          <w:sz w:val="24"/>
          <w:szCs w:val="24"/>
        </w:rPr>
      </w:pPr>
      <w:r w:rsidRPr="00640706">
        <w:rPr>
          <w:rFonts w:ascii="Calibri Light" w:hAnsi="Calibri Light" w:cs="Calibri Light"/>
          <w:color w:val="000000"/>
          <w:sz w:val="24"/>
          <w:szCs w:val="24"/>
        </w:rPr>
        <w:lastRenderedPageBreak/>
        <w:t>stawkę podatku od towarów i usług, która zgodnie z wiedzą Wykonawcy, będzie miała zastosowanie.</w:t>
      </w:r>
    </w:p>
    <w:p w14:paraId="1C5C6227" w14:textId="77777777" w:rsidR="0042417D" w:rsidRPr="00640706" w:rsidRDefault="0042417D" w:rsidP="00A215A4">
      <w:pPr>
        <w:pStyle w:val="Nagwek2"/>
        <w:spacing w:before="120" w:line="276" w:lineRule="auto"/>
        <w:ind w:firstLine="0"/>
        <w:rPr>
          <w:rFonts w:ascii="Calibri Light" w:hAnsi="Calibri Light" w:cs="Calibri Light"/>
          <w:sz w:val="24"/>
          <w:szCs w:val="24"/>
        </w:rPr>
      </w:pPr>
      <w:r w:rsidRPr="00640706">
        <w:rPr>
          <w:rFonts w:ascii="Calibri Light" w:hAnsi="Calibri Light" w:cs="Calibri Light"/>
          <w:sz w:val="24"/>
          <w:szCs w:val="24"/>
        </w:rPr>
        <w:t>ROZDZIAŁ XI</w:t>
      </w:r>
    </w:p>
    <w:p w14:paraId="1F2E2652" w14:textId="77777777" w:rsidR="0042417D" w:rsidRPr="00640706" w:rsidRDefault="0042417D"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MOŻLIWOŚCI ROZLICZANIA SIĘ W WALUTACH OBCYCH</w:t>
      </w:r>
    </w:p>
    <w:p w14:paraId="4880DB73" w14:textId="77777777" w:rsidR="0042417D" w:rsidRPr="00640706" w:rsidRDefault="0042417D" w:rsidP="00640706">
      <w:pPr>
        <w:pStyle w:val="Tekstpodstawowy"/>
        <w:spacing w:line="276" w:lineRule="auto"/>
        <w:rPr>
          <w:rFonts w:ascii="Calibri Light" w:hAnsi="Calibri Light" w:cs="Calibri Light"/>
          <w:sz w:val="12"/>
          <w:szCs w:val="12"/>
        </w:rPr>
      </w:pPr>
    </w:p>
    <w:p w14:paraId="126FA572" w14:textId="77777777" w:rsidR="0042417D" w:rsidRPr="00640706" w:rsidRDefault="0042417D" w:rsidP="00640706">
      <w:pPr>
        <w:pStyle w:val="Tekstpodstawowy"/>
        <w:spacing w:line="276" w:lineRule="auto"/>
        <w:rPr>
          <w:rFonts w:ascii="Calibri Light" w:hAnsi="Calibri Light" w:cs="Calibri Light"/>
          <w:szCs w:val="24"/>
        </w:rPr>
      </w:pPr>
      <w:r w:rsidRPr="00640706">
        <w:rPr>
          <w:rFonts w:ascii="Calibri Light" w:hAnsi="Calibri Light" w:cs="Calibri Light"/>
          <w:szCs w:val="24"/>
        </w:rPr>
        <w:t>Zamawiający będzie rozliczał się z Wykonawcą wyłącznie w walucie polskiej (PLN).</w:t>
      </w:r>
    </w:p>
    <w:p w14:paraId="60EDFFB9" w14:textId="77777777" w:rsidR="006E67D3" w:rsidRPr="00640706" w:rsidRDefault="00304D95" w:rsidP="00A215A4">
      <w:pPr>
        <w:pStyle w:val="Nagwek2"/>
        <w:spacing w:before="240" w:line="276" w:lineRule="auto"/>
        <w:ind w:firstLine="0"/>
        <w:rPr>
          <w:rFonts w:ascii="Calibri Light" w:hAnsi="Calibri Light" w:cs="Calibri Light"/>
          <w:sz w:val="24"/>
          <w:szCs w:val="24"/>
        </w:rPr>
      </w:pPr>
      <w:r w:rsidRPr="00640706">
        <w:rPr>
          <w:rFonts w:ascii="Calibri Light" w:hAnsi="Calibri Light" w:cs="Calibri Light"/>
          <w:sz w:val="24"/>
          <w:szCs w:val="24"/>
        </w:rPr>
        <w:t>ROZDZIAŁ XI</w:t>
      </w:r>
      <w:r w:rsidR="0042417D" w:rsidRPr="00640706">
        <w:rPr>
          <w:rFonts w:ascii="Calibri Light" w:hAnsi="Calibri Light" w:cs="Calibri Light"/>
          <w:sz w:val="24"/>
          <w:szCs w:val="24"/>
        </w:rPr>
        <w:t>I</w:t>
      </w:r>
    </w:p>
    <w:p w14:paraId="257854EB" w14:textId="77777777" w:rsidR="006E67D3"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O ŚRODKACH KOMUNIKACJI ELEKTRONICZNEJ,</w:t>
      </w:r>
    </w:p>
    <w:p w14:paraId="145E86C0" w14:textId="77777777" w:rsidR="006E67D3"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PRZY UZYCIU KTÓRYCH ZAMAWIAJĄCY BĘDZIE KOMUNIKOWAŁ SIĘ Z WYKONAWCAMI,</w:t>
      </w:r>
    </w:p>
    <w:p w14:paraId="09644341" w14:textId="77777777" w:rsidR="006E67D3" w:rsidRPr="00640706" w:rsidRDefault="006E67D3" w:rsidP="00640706">
      <w:pPr>
        <w:spacing w:line="276" w:lineRule="auto"/>
        <w:jc w:val="both"/>
        <w:rPr>
          <w:rFonts w:ascii="Calibri Light" w:hAnsi="Calibri Light" w:cs="Calibri Light"/>
          <w:b/>
          <w:sz w:val="24"/>
          <w:szCs w:val="24"/>
        </w:rPr>
      </w:pPr>
    </w:p>
    <w:p w14:paraId="6674BD5F" w14:textId="19853A2C" w:rsidR="002168A0" w:rsidRPr="00640706" w:rsidRDefault="006E67D3" w:rsidP="00640706">
      <w:pPr>
        <w:numPr>
          <w:ilvl w:val="1"/>
          <w:numId w:val="8"/>
        </w:numPr>
        <w:tabs>
          <w:tab w:val="clear" w:pos="567"/>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Z zastrzeżeniem postanowień zawartych </w:t>
      </w:r>
      <w:r w:rsidR="00B705E9" w:rsidRPr="00640706">
        <w:rPr>
          <w:rFonts w:ascii="Calibri Light" w:hAnsi="Calibri Light" w:cs="Calibri Light"/>
          <w:sz w:val="24"/>
          <w:szCs w:val="24"/>
        </w:rPr>
        <w:t xml:space="preserve">w </w:t>
      </w:r>
      <w:r w:rsidR="009D29DC" w:rsidRPr="00640706">
        <w:rPr>
          <w:rFonts w:ascii="Calibri Light" w:hAnsi="Calibri Light" w:cs="Calibri Light"/>
          <w:sz w:val="24"/>
          <w:szCs w:val="24"/>
        </w:rPr>
        <w:t>rozdziale</w:t>
      </w:r>
      <w:r w:rsidR="00B705E9" w:rsidRPr="00640706">
        <w:rPr>
          <w:rFonts w:ascii="Calibri Light" w:hAnsi="Calibri Light" w:cs="Calibri Light"/>
          <w:sz w:val="24"/>
          <w:szCs w:val="24"/>
        </w:rPr>
        <w:t xml:space="preserve"> </w:t>
      </w:r>
      <w:r w:rsidR="0063294A" w:rsidRPr="00640706">
        <w:rPr>
          <w:rFonts w:ascii="Calibri Light" w:hAnsi="Calibri Light" w:cs="Calibri Light"/>
          <w:sz w:val="24"/>
          <w:szCs w:val="24"/>
        </w:rPr>
        <w:t>XVI</w:t>
      </w:r>
      <w:r w:rsidR="00B705E9" w:rsidRPr="00640706">
        <w:rPr>
          <w:rFonts w:ascii="Calibri Light" w:hAnsi="Calibri Light" w:cs="Calibri Light"/>
          <w:sz w:val="24"/>
          <w:szCs w:val="24"/>
        </w:rPr>
        <w:t xml:space="preserve"> SWZ</w:t>
      </w:r>
      <w:r w:rsidRPr="00640706">
        <w:rPr>
          <w:rFonts w:ascii="Calibri Light" w:hAnsi="Calibri Light" w:cs="Calibri Light"/>
          <w:sz w:val="24"/>
          <w:szCs w:val="24"/>
        </w:rPr>
        <w:t xml:space="preserve"> oraz w </w:t>
      </w:r>
      <w:r w:rsidR="000C4B23" w:rsidRPr="00640706">
        <w:rPr>
          <w:rFonts w:ascii="Calibri Light" w:hAnsi="Calibri Light" w:cs="Calibri Light"/>
          <w:sz w:val="24"/>
          <w:szCs w:val="24"/>
        </w:rPr>
        <w:t>ust.</w:t>
      </w:r>
      <w:r w:rsidR="009D29DC" w:rsidRPr="00640706">
        <w:rPr>
          <w:rFonts w:ascii="Calibri Light" w:hAnsi="Calibri Light" w:cs="Calibri Light"/>
          <w:sz w:val="24"/>
          <w:szCs w:val="24"/>
        </w:rPr>
        <w:t xml:space="preserve"> 2 i</w:t>
      </w:r>
      <w:r w:rsidR="002168A0" w:rsidRPr="00640706">
        <w:rPr>
          <w:rFonts w:ascii="Calibri Light" w:hAnsi="Calibri Light" w:cs="Calibri Light"/>
          <w:sz w:val="24"/>
          <w:szCs w:val="24"/>
        </w:rPr>
        <w:t xml:space="preserve"> w </w:t>
      </w:r>
      <w:r w:rsidR="000C4B23" w:rsidRPr="00640706">
        <w:rPr>
          <w:rFonts w:ascii="Calibri Light" w:hAnsi="Calibri Light" w:cs="Calibri Light"/>
          <w:sz w:val="24"/>
          <w:szCs w:val="24"/>
        </w:rPr>
        <w:t>ust.</w:t>
      </w:r>
      <w:r w:rsidR="002168A0" w:rsidRPr="00640706">
        <w:rPr>
          <w:rFonts w:ascii="Calibri Light" w:hAnsi="Calibri Light" w:cs="Calibri Light"/>
          <w:sz w:val="24"/>
          <w:szCs w:val="24"/>
        </w:rPr>
        <w:t xml:space="preserve"> </w:t>
      </w:r>
      <w:r w:rsidR="00143A7B" w:rsidRPr="00640706">
        <w:rPr>
          <w:rFonts w:ascii="Calibri Light" w:hAnsi="Calibri Light" w:cs="Calibri Light"/>
          <w:sz w:val="24"/>
          <w:szCs w:val="24"/>
        </w:rPr>
        <w:t>4</w:t>
      </w:r>
      <w:r w:rsidRPr="00640706">
        <w:rPr>
          <w:rFonts w:ascii="Calibri Light" w:hAnsi="Calibri Light" w:cs="Calibri Light"/>
          <w:sz w:val="24"/>
          <w:szCs w:val="24"/>
        </w:rPr>
        <w:t xml:space="preserve"> niniejszego </w:t>
      </w:r>
      <w:r w:rsidR="00843F27" w:rsidRPr="00640706">
        <w:rPr>
          <w:rFonts w:ascii="Calibri Light" w:hAnsi="Calibri Light" w:cs="Calibri Light"/>
          <w:sz w:val="24"/>
          <w:szCs w:val="24"/>
        </w:rPr>
        <w:t>r</w:t>
      </w:r>
      <w:r w:rsidRPr="00640706">
        <w:rPr>
          <w:rFonts w:ascii="Calibri Light" w:hAnsi="Calibri Light" w:cs="Calibri Light"/>
          <w:sz w:val="24"/>
          <w:szCs w:val="24"/>
        </w:rPr>
        <w:t>ozdziału</w:t>
      </w:r>
      <w:r w:rsidR="00AD6B52" w:rsidRPr="00640706">
        <w:rPr>
          <w:rFonts w:ascii="Calibri Light" w:hAnsi="Calibri Light" w:cs="Calibri Light"/>
          <w:sz w:val="24"/>
          <w:szCs w:val="24"/>
        </w:rPr>
        <w:t xml:space="preserve"> SWZ</w:t>
      </w:r>
      <w:r w:rsidRPr="00640706">
        <w:rPr>
          <w:rFonts w:ascii="Calibri Light" w:hAnsi="Calibri Light" w:cs="Calibri Light"/>
          <w:sz w:val="24"/>
          <w:szCs w:val="24"/>
        </w:rPr>
        <w:t xml:space="preserve">, komunikacja między Zamawiającym a Wykonawcami </w:t>
      </w:r>
      <w:r w:rsidR="00B705E9" w:rsidRPr="00640706">
        <w:rPr>
          <w:rFonts w:ascii="Calibri Light" w:hAnsi="Calibri Light" w:cs="Calibri Light"/>
          <w:sz w:val="24"/>
          <w:szCs w:val="24"/>
        </w:rPr>
        <w:t xml:space="preserve">może się odbywać </w:t>
      </w:r>
      <w:r w:rsidR="002168A0" w:rsidRPr="00640706">
        <w:rPr>
          <w:rFonts w:ascii="Calibri Light" w:hAnsi="Calibri Light" w:cs="Calibri Light"/>
          <w:sz w:val="24"/>
          <w:szCs w:val="24"/>
        </w:rPr>
        <w:t xml:space="preserve">wyłącznie </w:t>
      </w:r>
      <w:r w:rsidRPr="00640706">
        <w:rPr>
          <w:rFonts w:ascii="Calibri Light" w:hAnsi="Calibri Light" w:cs="Calibri Light"/>
          <w:sz w:val="24"/>
          <w:szCs w:val="24"/>
        </w:rPr>
        <w:t>przy użyciu środk</w:t>
      </w:r>
      <w:r w:rsidR="00B705E9" w:rsidRPr="00640706">
        <w:rPr>
          <w:rFonts w:ascii="Calibri Light" w:hAnsi="Calibri Light" w:cs="Calibri Light"/>
          <w:sz w:val="24"/>
          <w:szCs w:val="24"/>
        </w:rPr>
        <w:t xml:space="preserve">ów komunikacji elektronicznej w </w:t>
      </w:r>
      <w:r w:rsidRPr="00640706">
        <w:rPr>
          <w:rFonts w:ascii="Calibri Light" w:hAnsi="Calibri Light" w:cs="Calibri Light"/>
          <w:sz w:val="24"/>
          <w:szCs w:val="24"/>
        </w:rPr>
        <w:t xml:space="preserve">rozumieniu ustawy </w:t>
      </w:r>
      <w:r w:rsidR="002168A0" w:rsidRPr="00640706">
        <w:rPr>
          <w:rFonts w:ascii="Calibri Light" w:hAnsi="Calibri Light" w:cs="Calibri Light"/>
          <w:sz w:val="24"/>
          <w:szCs w:val="24"/>
        </w:rPr>
        <w:t>z dnia 18 lipca </w:t>
      </w:r>
      <w:r w:rsidR="009D29DC" w:rsidRPr="00640706">
        <w:rPr>
          <w:rFonts w:ascii="Calibri Light" w:hAnsi="Calibri Light" w:cs="Calibri Light"/>
          <w:sz w:val="24"/>
          <w:szCs w:val="24"/>
        </w:rPr>
        <w:t>2002r. o </w:t>
      </w:r>
      <w:r w:rsidRPr="00640706">
        <w:rPr>
          <w:rFonts w:ascii="Calibri Light" w:hAnsi="Calibri Light" w:cs="Calibri Light"/>
          <w:sz w:val="24"/>
          <w:szCs w:val="24"/>
        </w:rPr>
        <w:t>świadczeniu usług drogą elektroniczną (</w:t>
      </w:r>
      <w:proofErr w:type="spellStart"/>
      <w:r w:rsidR="00D538D0" w:rsidRPr="00640706">
        <w:rPr>
          <w:rFonts w:ascii="Calibri Light" w:hAnsi="Calibri Light" w:cs="Calibri Light"/>
          <w:sz w:val="24"/>
          <w:szCs w:val="24"/>
        </w:rPr>
        <w:t>t.j</w:t>
      </w:r>
      <w:proofErr w:type="spellEnd"/>
      <w:r w:rsidR="00D538D0" w:rsidRPr="00640706">
        <w:rPr>
          <w:rFonts w:ascii="Calibri Light" w:hAnsi="Calibri Light" w:cs="Calibri Light"/>
          <w:sz w:val="24"/>
          <w:szCs w:val="24"/>
        </w:rPr>
        <w:t xml:space="preserve">.: </w:t>
      </w:r>
      <w:r w:rsidRPr="00640706">
        <w:rPr>
          <w:rFonts w:ascii="Calibri Light" w:hAnsi="Calibri Light" w:cs="Calibri Light"/>
          <w:sz w:val="24"/>
          <w:szCs w:val="24"/>
        </w:rPr>
        <w:t>Dz.</w:t>
      </w:r>
      <w:r w:rsidR="00B705E9" w:rsidRPr="00640706">
        <w:rPr>
          <w:rFonts w:ascii="Calibri Light" w:hAnsi="Calibri Light" w:cs="Calibri Light"/>
          <w:sz w:val="24"/>
          <w:szCs w:val="24"/>
        </w:rPr>
        <w:t xml:space="preserve">U. </w:t>
      </w:r>
      <w:r w:rsidR="004D1BE5" w:rsidRPr="00640706">
        <w:rPr>
          <w:rFonts w:ascii="Calibri Light" w:hAnsi="Calibri Light" w:cs="Calibri Light"/>
          <w:sz w:val="24"/>
          <w:szCs w:val="24"/>
        </w:rPr>
        <w:br/>
      </w:r>
      <w:r w:rsidR="00B705E9" w:rsidRPr="00640706">
        <w:rPr>
          <w:rFonts w:ascii="Calibri Light" w:hAnsi="Calibri Light" w:cs="Calibri Light"/>
          <w:sz w:val="24"/>
          <w:szCs w:val="24"/>
        </w:rPr>
        <w:t xml:space="preserve">z </w:t>
      </w:r>
      <w:r w:rsidRPr="00640706">
        <w:rPr>
          <w:rFonts w:ascii="Calibri Light" w:hAnsi="Calibri Light" w:cs="Calibri Light"/>
          <w:sz w:val="24"/>
          <w:szCs w:val="24"/>
        </w:rPr>
        <w:t>202</w:t>
      </w:r>
      <w:r w:rsidR="00741CF8">
        <w:rPr>
          <w:rFonts w:ascii="Calibri Light" w:hAnsi="Calibri Light" w:cs="Calibri Light"/>
          <w:sz w:val="24"/>
          <w:szCs w:val="24"/>
        </w:rPr>
        <w:t>4</w:t>
      </w:r>
      <w:r w:rsidRPr="00640706">
        <w:rPr>
          <w:rFonts w:ascii="Calibri Light" w:hAnsi="Calibri Light" w:cs="Calibri Light"/>
          <w:sz w:val="24"/>
          <w:szCs w:val="24"/>
        </w:rPr>
        <w:t xml:space="preserve">r. poz. </w:t>
      </w:r>
      <w:r w:rsidR="00741CF8">
        <w:rPr>
          <w:rFonts w:ascii="Calibri Light" w:hAnsi="Calibri Light" w:cs="Calibri Light"/>
          <w:sz w:val="24"/>
          <w:szCs w:val="24"/>
        </w:rPr>
        <w:t xml:space="preserve">1513 z </w:t>
      </w:r>
      <w:proofErr w:type="spellStart"/>
      <w:r w:rsidR="00741CF8">
        <w:rPr>
          <w:rFonts w:ascii="Calibri Light" w:hAnsi="Calibri Light" w:cs="Calibri Light"/>
          <w:sz w:val="24"/>
          <w:szCs w:val="24"/>
        </w:rPr>
        <w:t>pózn</w:t>
      </w:r>
      <w:proofErr w:type="spellEnd"/>
      <w:r w:rsidR="00741CF8">
        <w:rPr>
          <w:rFonts w:ascii="Calibri Light" w:hAnsi="Calibri Light" w:cs="Calibri Light"/>
          <w:sz w:val="24"/>
          <w:szCs w:val="24"/>
        </w:rPr>
        <w:t>. zm.</w:t>
      </w:r>
      <w:r w:rsidR="002168A0" w:rsidRPr="00640706">
        <w:rPr>
          <w:rFonts w:ascii="Calibri Light" w:hAnsi="Calibri Light" w:cs="Calibri Light"/>
          <w:sz w:val="24"/>
          <w:szCs w:val="24"/>
        </w:rPr>
        <w:t>)</w:t>
      </w:r>
      <w:r w:rsidR="002E2D32" w:rsidRPr="00640706">
        <w:rPr>
          <w:rFonts w:ascii="Calibri Light" w:hAnsi="Calibri Light" w:cs="Calibri Light"/>
          <w:sz w:val="24"/>
          <w:szCs w:val="24"/>
        </w:rPr>
        <w:t>, tj</w:t>
      </w:r>
      <w:r w:rsidR="00F83A79" w:rsidRPr="00640706">
        <w:rPr>
          <w:rFonts w:ascii="Calibri Light" w:hAnsi="Calibri Light" w:cs="Calibri Light"/>
          <w:sz w:val="24"/>
          <w:szCs w:val="24"/>
        </w:rPr>
        <w:t>.</w:t>
      </w:r>
      <w:r w:rsidR="002E2D32" w:rsidRPr="00640706">
        <w:rPr>
          <w:rFonts w:ascii="Calibri Light" w:hAnsi="Calibri Light" w:cs="Calibri Light"/>
          <w:sz w:val="24"/>
          <w:szCs w:val="24"/>
        </w:rPr>
        <w:t>:</w:t>
      </w:r>
    </w:p>
    <w:p w14:paraId="2791DE86" w14:textId="77777777" w:rsidR="00075426" w:rsidRPr="00640706" w:rsidRDefault="004B20B2" w:rsidP="00640706">
      <w:pPr>
        <w:pStyle w:val="Akapitzlist"/>
        <w:numPr>
          <w:ilvl w:val="2"/>
          <w:numId w:val="8"/>
        </w:numPr>
        <w:tabs>
          <w:tab w:val="left" w:pos="426"/>
        </w:tabs>
        <w:spacing w:line="276" w:lineRule="auto"/>
        <w:ind w:left="426" w:hanging="284"/>
        <w:jc w:val="both"/>
        <w:rPr>
          <w:rFonts w:ascii="Calibri Light" w:hAnsi="Calibri Light" w:cs="Calibri Light"/>
          <w:sz w:val="24"/>
          <w:szCs w:val="24"/>
        </w:rPr>
      </w:pPr>
      <w:r w:rsidRPr="00640706">
        <w:rPr>
          <w:rFonts w:ascii="Calibri Light" w:hAnsi="Calibri Light" w:cs="Calibri Light"/>
          <w:sz w:val="24"/>
          <w:szCs w:val="24"/>
        </w:rPr>
        <w:t>poprzez</w:t>
      </w:r>
      <w:r w:rsidRPr="00640706">
        <w:rPr>
          <w:rFonts w:ascii="Calibri Light" w:hAnsi="Calibri Light" w:cs="Calibri Light"/>
          <w:b/>
          <w:sz w:val="24"/>
          <w:szCs w:val="24"/>
        </w:rPr>
        <w:t xml:space="preserve"> </w:t>
      </w:r>
      <w:r w:rsidRPr="00640706">
        <w:rPr>
          <w:rFonts w:ascii="Calibri Light" w:hAnsi="Calibri Light" w:cs="Calibri Light"/>
          <w:sz w:val="24"/>
          <w:szCs w:val="24"/>
        </w:rPr>
        <w:t xml:space="preserve">Platformę </w:t>
      </w:r>
      <w:r w:rsidR="00D5150D" w:rsidRPr="00640706">
        <w:rPr>
          <w:rFonts w:ascii="Calibri Light" w:hAnsi="Calibri Light" w:cs="Calibri Light"/>
          <w:sz w:val="24"/>
          <w:szCs w:val="24"/>
        </w:rPr>
        <w:t>zakupową</w:t>
      </w:r>
      <w:r w:rsidRPr="00640706">
        <w:rPr>
          <w:rFonts w:ascii="Calibri Light" w:hAnsi="Calibri Light" w:cs="Calibri Light"/>
          <w:sz w:val="24"/>
          <w:szCs w:val="24"/>
        </w:rPr>
        <w:t xml:space="preserve"> pod adresem</w:t>
      </w:r>
      <w:r w:rsidR="00075426" w:rsidRPr="00640706">
        <w:rPr>
          <w:rFonts w:ascii="Calibri Light" w:hAnsi="Calibri Light" w:cs="Calibri Light"/>
          <w:sz w:val="24"/>
          <w:szCs w:val="24"/>
        </w:rPr>
        <w:t>:</w:t>
      </w:r>
    </w:p>
    <w:p w14:paraId="3A1B4F0E" w14:textId="282CD1EB" w:rsidR="00075426" w:rsidRPr="00640706" w:rsidRDefault="00AD34AE" w:rsidP="00252D37">
      <w:pPr>
        <w:pStyle w:val="Akapitzlist"/>
        <w:tabs>
          <w:tab w:val="left" w:pos="284"/>
        </w:tabs>
        <w:spacing w:line="276" w:lineRule="auto"/>
        <w:ind w:left="284"/>
        <w:jc w:val="both"/>
        <w:rPr>
          <w:rFonts w:ascii="Calibri Light" w:hAnsi="Calibri Light" w:cs="Calibri Light"/>
          <w:sz w:val="24"/>
          <w:szCs w:val="24"/>
        </w:rPr>
      </w:pPr>
      <w:hyperlink r:id="rId15" w:history="1">
        <w:r w:rsidRPr="00640706">
          <w:rPr>
            <w:rStyle w:val="Hipercze"/>
            <w:rFonts w:ascii="Calibri Light" w:hAnsi="Calibri Light" w:cs="Calibri Light"/>
            <w:sz w:val="24"/>
            <w:szCs w:val="24"/>
          </w:rPr>
          <w:t>https://platformazakupowa.pl/pn/skoczow/proceedings</w:t>
        </w:r>
      </w:hyperlink>
      <w:r w:rsidR="00BF7BCF" w:rsidRPr="00640706">
        <w:rPr>
          <w:rFonts w:ascii="Calibri Light" w:hAnsi="Calibri Light" w:cs="Calibri Light"/>
          <w:sz w:val="24"/>
          <w:szCs w:val="24"/>
        </w:rPr>
        <w:t xml:space="preserve"> </w:t>
      </w:r>
      <w:r w:rsidR="004B20B2" w:rsidRPr="00640706">
        <w:rPr>
          <w:rFonts w:ascii="Calibri Light" w:hAnsi="Calibri Light" w:cs="Calibri Light"/>
          <w:sz w:val="24"/>
          <w:szCs w:val="24"/>
        </w:rPr>
        <w:t xml:space="preserve">(zwanej dalej zamiennie Platformą </w:t>
      </w:r>
      <w:r w:rsidR="00D5150D" w:rsidRPr="00640706">
        <w:rPr>
          <w:rFonts w:ascii="Calibri Light" w:hAnsi="Calibri Light" w:cs="Calibri Light"/>
          <w:sz w:val="24"/>
          <w:szCs w:val="24"/>
        </w:rPr>
        <w:t>zakupową</w:t>
      </w:r>
      <w:r w:rsidR="004B20B2" w:rsidRPr="00640706">
        <w:rPr>
          <w:rFonts w:ascii="Calibri Light" w:hAnsi="Calibri Light" w:cs="Calibri Light"/>
          <w:sz w:val="24"/>
          <w:szCs w:val="24"/>
        </w:rPr>
        <w:t>)</w:t>
      </w:r>
      <w:r w:rsidR="00075426" w:rsidRPr="00640706">
        <w:rPr>
          <w:rFonts w:ascii="Calibri Light" w:hAnsi="Calibri Light" w:cs="Calibri Light"/>
          <w:sz w:val="24"/>
          <w:szCs w:val="24"/>
        </w:rPr>
        <w:t xml:space="preserve"> –</w:t>
      </w:r>
      <w:r w:rsidR="004B20B2" w:rsidRPr="00640706">
        <w:rPr>
          <w:rFonts w:ascii="Calibri Light" w:hAnsi="Calibri Light" w:cs="Calibri Light"/>
          <w:sz w:val="24"/>
          <w:szCs w:val="24"/>
        </w:rPr>
        <w:t xml:space="preserve"> w wierszu oznaczonym tytułem oraz z</w:t>
      </w:r>
      <w:r w:rsidR="009E2F24" w:rsidRPr="00640706">
        <w:rPr>
          <w:rFonts w:ascii="Calibri Light" w:hAnsi="Calibri Light" w:cs="Calibri Light"/>
          <w:sz w:val="24"/>
          <w:szCs w:val="24"/>
        </w:rPr>
        <w:t>nakiem niniejszego postępowania</w:t>
      </w:r>
      <w:r w:rsidR="00252D37">
        <w:rPr>
          <w:rFonts w:ascii="Calibri Light" w:hAnsi="Calibri Light" w:cs="Calibri Light"/>
          <w:sz w:val="24"/>
          <w:szCs w:val="24"/>
        </w:rPr>
        <w:t xml:space="preserve"> </w:t>
      </w:r>
      <w:r w:rsidR="006041F9" w:rsidRPr="00640706">
        <w:rPr>
          <w:rFonts w:ascii="Calibri Light" w:hAnsi="Calibri Light" w:cs="Calibri Light"/>
          <w:sz w:val="24"/>
          <w:szCs w:val="24"/>
        </w:rPr>
        <w:t>l</w:t>
      </w:r>
      <w:r w:rsidR="00075426" w:rsidRPr="00640706">
        <w:rPr>
          <w:rFonts w:ascii="Calibri Light" w:hAnsi="Calibri Light" w:cs="Calibri Light"/>
          <w:sz w:val="24"/>
          <w:szCs w:val="24"/>
        </w:rPr>
        <w:t>ub:</w:t>
      </w:r>
    </w:p>
    <w:p w14:paraId="44B49CB5" w14:textId="6D29D39F" w:rsidR="0034087D" w:rsidRPr="00640706" w:rsidRDefault="002168A0" w:rsidP="00640706">
      <w:pPr>
        <w:pStyle w:val="Akapitzlist"/>
        <w:numPr>
          <w:ilvl w:val="2"/>
          <w:numId w:val="8"/>
        </w:numPr>
        <w:tabs>
          <w:tab w:val="left" w:pos="426"/>
        </w:tabs>
        <w:spacing w:line="276" w:lineRule="auto"/>
        <w:ind w:left="426" w:hanging="284"/>
        <w:jc w:val="both"/>
        <w:rPr>
          <w:rFonts w:ascii="Calibri Light" w:hAnsi="Calibri Light" w:cs="Calibri Light"/>
          <w:sz w:val="24"/>
          <w:szCs w:val="24"/>
        </w:rPr>
      </w:pPr>
      <w:r w:rsidRPr="00640706">
        <w:rPr>
          <w:rFonts w:ascii="Calibri Light" w:hAnsi="Calibri Light" w:cs="Calibri Light"/>
          <w:sz w:val="24"/>
          <w:szCs w:val="24"/>
        </w:rPr>
        <w:t xml:space="preserve">pocztą elektroniczną na </w:t>
      </w:r>
      <w:r w:rsidR="006E67D3" w:rsidRPr="00640706">
        <w:rPr>
          <w:rFonts w:ascii="Calibri Light" w:hAnsi="Calibri Light" w:cs="Calibri Light"/>
          <w:sz w:val="24"/>
          <w:szCs w:val="24"/>
        </w:rPr>
        <w:t>adres e-mail</w:t>
      </w:r>
      <w:r w:rsidR="0034087D" w:rsidRPr="00640706">
        <w:rPr>
          <w:rFonts w:ascii="Calibri Light" w:hAnsi="Calibri Light" w:cs="Calibri Light"/>
          <w:sz w:val="24"/>
          <w:szCs w:val="24"/>
        </w:rPr>
        <w:t xml:space="preserve"> Zamawiającego</w:t>
      </w:r>
      <w:r w:rsidR="006E67D3" w:rsidRPr="00640706">
        <w:rPr>
          <w:rFonts w:ascii="Calibri Light" w:hAnsi="Calibri Light" w:cs="Calibri Light"/>
          <w:color w:val="000000" w:themeColor="text1"/>
          <w:sz w:val="24"/>
          <w:szCs w:val="24"/>
        </w:rPr>
        <w:t xml:space="preserve">: </w:t>
      </w:r>
      <w:hyperlink r:id="rId16" w:history="1">
        <w:r w:rsidR="00C91B71" w:rsidRPr="00E911C3">
          <w:rPr>
            <w:rStyle w:val="Hipercze"/>
            <w:rFonts w:ascii="Calibri Light" w:hAnsi="Calibri Light" w:cs="Calibri Light"/>
            <w:sz w:val="24"/>
            <w:szCs w:val="24"/>
          </w:rPr>
          <w:t>zampub@um.skoczow.pl</w:t>
        </w:r>
      </w:hyperlink>
      <w:r w:rsidR="00075426" w:rsidRPr="00640706">
        <w:rPr>
          <w:rFonts w:ascii="Calibri Light" w:hAnsi="Calibri Light" w:cs="Calibri Light"/>
          <w:sz w:val="24"/>
          <w:szCs w:val="24"/>
        </w:rPr>
        <w:t xml:space="preserve"> </w:t>
      </w:r>
      <w:r w:rsidR="0034087D" w:rsidRPr="00640706">
        <w:rPr>
          <w:rFonts w:ascii="Calibri Light" w:hAnsi="Calibri Light" w:cs="Calibri Light"/>
          <w:sz w:val="24"/>
          <w:szCs w:val="24"/>
        </w:rPr>
        <w:t xml:space="preserve">oraz </w:t>
      </w:r>
      <w:r w:rsidR="0094430B" w:rsidRPr="00640706">
        <w:rPr>
          <w:rFonts w:ascii="Calibri Light" w:hAnsi="Calibri Light" w:cs="Calibri Light"/>
          <w:sz w:val="24"/>
          <w:szCs w:val="24"/>
        </w:rPr>
        <w:t>adres (</w:t>
      </w:r>
      <w:r w:rsidR="0034087D" w:rsidRPr="00640706">
        <w:rPr>
          <w:rFonts w:ascii="Calibri Light" w:hAnsi="Calibri Light" w:cs="Calibri Light"/>
          <w:sz w:val="24"/>
          <w:szCs w:val="24"/>
        </w:rPr>
        <w:t>adresy</w:t>
      </w:r>
      <w:r w:rsidR="0094430B" w:rsidRPr="00640706">
        <w:rPr>
          <w:rFonts w:ascii="Calibri Light" w:hAnsi="Calibri Light" w:cs="Calibri Light"/>
          <w:sz w:val="24"/>
          <w:szCs w:val="24"/>
        </w:rPr>
        <w:t>)</w:t>
      </w:r>
      <w:r w:rsidR="0034087D" w:rsidRPr="00640706">
        <w:rPr>
          <w:rFonts w:ascii="Calibri Light" w:hAnsi="Calibri Light" w:cs="Calibri Light"/>
          <w:sz w:val="24"/>
          <w:szCs w:val="24"/>
        </w:rPr>
        <w:t xml:space="preserve"> e</w:t>
      </w:r>
      <w:r w:rsidR="0034087D" w:rsidRPr="00640706">
        <w:rPr>
          <w:rFonts w:ascii="Calibri Light" w:hAnsi="Calibri Light" w:cs="Calibri Light"/>
          <w:sz w:val="24"/>
          <w:szCs w:val="24"/>
        </w:rPr>
        <w:noBreakHyphen/>
        <w:t xml:space="preserve">mail Wykonawcy podane w Formularzu oferty (załącznik nr 1 do SWZ). </w:t>
      </w:r>
      <w:r w:rsidR="00EF7627" w:rsidRPr="00640706">
        <w:rPr>
          <w:rFonts w:ascii="Calibri Light" w:hAnsi="Calibri Light" w:cs="Calibri Light"/>
          <w:sz w:val="24"/>
          <w:szCs w:val="24"/>
        </w:rPr>
        <w:t>Po </w:t>
      </w:r>
      <w:r w:rsidR="0094430B" w:rsidRPr="00640706">
        <w:rPr>
          <w:rFonts w:ascii="Calibri Light" w:hAnsi="Calibri Light" w:cs="Calibri Light"/>
          <w:sz w:val="24"/>
          <w:szCs w:val="24"/>
        </w:rPr>
        <w:t>otwarciu ofert kontakt przez adres e-mail będzie możliwy tylko poprzez adres (adresy) wskazany w formularzu oferty.</w:t>
      </w:r>
    </w:p>
    <w:p w14:paraId="5FECB6AD" w14:textId="77777777" w:rsidR="00DA3E1B" w:rsidRPr="00640706" w:rsidRDefault="006E67D3" w:rsidP="00640706">
      <w:pPr>
        <w:numPr>
          <w:ilvl w:val="1"/>
          <w:numId w:val="8"/>
        </w:numPr>
        <w:tabs>
          <w:tab w:val="clear" w:pos="567"/>
        </w:tabs>
        <w:spacing w:line="276" w:lineRule="auto"/>
        <w:ind w:left="284" w:hanging="284"/>
        <w:jc w:val="both"/>
        <w:rPr>
          <w:rFonts w:ascii="Calibri Light" w:hAnsi="Calibri Light" w:cs="Calibri Light"/>
          <w:sz w:val="24"/>
          <w:szCs w:val="24"/>
        </w:rPr>
      </w:pPr>
      <w:r w:rsidRPr="00640706">
        <w:rPr>
          <w:rFonts w:ascii="Calibri Light" w:hAnsi="Calibri Light" w:cs="Calibri Light"/>
          <w:b/>
          <w:sz w:val="24"/>
          <w:szCs w:val="24"/>
        </w:rPr>
        <w:t>Ofertę składa się pod rygor</w:t>
      </w:r>
      <w:r w:rsidR="00B04DDC" w:rsidRPr="00640706">
        <w:rPr>
          <w:rFonts w:ascii="Calibri Light" w:hAnsi="Calibri Light" w:cs="Calibri Light"/>
          <w:b/>
          <w:sz w:val="24"/>
          <w:szCs w:val="24"/>
        </w:rPr>
        <w:t>em nieważności, zgodnie z wyborem W</w:t>
      </w:r>
      <w:r w:rsidR="00DA3E1B" w:rsidRPr="00640706">
        <w:rPr>
          <w:rFonts w:ascii="Calibri Light" w:hAnsi="Calibri Light" w:cs="Calibri Light"/>
          <w:b/>
          <w:sz w:val="24"/>
          <w:szCs w:val="24"/>
        </w:rPr>
        <w:t>ykonawcy</w:t>
      </w:r>
      <w:r w:rsidR="00230041" w:rsidRPr="00640706">
        <w:rPr>
          <w:rFonts w:ascii="Calibri Light" w:hAnsi="Calibri Light" w:cs="Calibri Light"/>
          <w:b/>
          <w:sz w:val="24"/>
          <w:szCs w:val="24"/>
        </w:rPr>
        <w:t>:</w:t>
      </w:r>
    </w:p>
    <w:p w14:paraId="1728EC68" w14:textId="77777777" w:rsidR="00DA3E1B" w:rsidRPr="00640706" w:rsidRDefault="00B04DDC" w:rsidP="00640706">
      <w:pPr>
        <w:pStyle w:val="Akapitzlist"/>
        <w:numPr>
          <w:ilvl w:val="2"/>
          <w:numId w:val="8"/>
        </w:numPr>
        <w:spacing w:line="276" w:lineRule="auto"/>
        <w:ind w:left="567" w:hanging="283"/>
        <w:jc w:val="both"/>
        <w:rPr>
          <w:rFonts w:ascii="Calibri Light" w:hAnsi="Calibri Light" w:cs="Calibri Light"/>
          <w:sz w:val="24"/>
          <w:szCs w:val="24"/>
        </w:rPr>
      </w:pPr>
      <w:r w:rsidRPr="00640706">
        <w:rPr>
          <w:rFonts w:ascii="Calibri Light" w:hAnsi="Calibri Light" w:cs="Calibri Light"/>
          <w:b/>
          <w:sz w:val="24"/>
          <w:szCs w:val="24"/>
        </w:rPr>
        <w:t>w formie elektronicznej (oznacza to postać elektroniczną opatrzoną kwalifikowanym podpisem elektronicznym)</w:t>
      </w:r>
      <w:r w:rsidR="006D40B0" w:rsidRPr="00640706">
        <w:rPr>
          <w:rFonts w:ascii="Calibri Light" w:hAnsi="Calibri Light" w:cs="Calibri Light"/>
          <w:b/>
          <w:sz w:val="24"/>
          <w:szCs w:val="24"/>
        </w:rPr>
        <w:t xml:space="preserve"> lub</w:t>
      </w:r>
    </w:p>
    <w:p w14:paraId="1802184B" w14:textId="77777777" w:rsidR="00933B96" w:rsidRPr="00640706" w:rsidRDefault="006E67D3" w:rsidP="00640706">
      <w:pPr>
        <w:pStyle w:val="Akapitzlist"/>
        <w:numPr>
          <w:ilvl w:val="2"/>
          <w:numId w:val="8"/>
        </w:numPr>
        <w:spacing w:line="276" w:lineRule="auto"/>
        <w:ind w:left="567" w:hanging="283"/>
        <w:jc w:val="both"/>
        <w:rPr>
          <w:rFonts w:ascii="Calibri Light" w:hAnsi="Calibri Light" w:cs="Calibri Light"/>
          <w:sz w:val="24"/>
          <w:szCs w:val="24"/>
        </w:rPr>
      </w:pPr>
      <w:r w:rsidRPr="00640706">
        <w:rPr>
          <w:rFonts w:ascii="Calibri Light" w:hAnsi="Calibri Light" w:cs="Calibri Light"/>
          <w:b/>
          <w:sz w:val="24"/>
          <w:szCs w:val="24"/>
        </w:rPr>
        <w:t>w postaci elektronicznej</w:t>
      </w:r>
      <w:r w:rsidR="00DA3E1B" w:rsidRPr="00640706">
        <w:rPr>
          <w:rFonts w:ascii="Calibri Light" w:hAnsi="Calibri Light" w:cs="Calibri Light"/>
          <w:b/>
          <w:sz w:val="24"/>
          <w:szCs w:val="24"/>
        </w:rPr>
        <w:t xml:space="preserve"> opatrzonej podpisem zaufanym lub podpisem osobistym</w:t>
      </w:r>
    </w:p>
    <w:p w14:paraId="236AA5CD" w14:textId="77777777" w:rsidR="00993E51" w:rsidRPr="00640706" w:rsidRDefault="007C5F73" w:rsidP="00640706">
      <w:pPr>
        <w:spacing w:line="276" w:lineRule="auto"/>
        <w:ind w:left="426"/>
        <w:jc w:val="both"/>
        <w:rPr>
          <w:rFonts w:ascii="Calibri Light" w:hAnsi="Calibri Light" w:cs="Calibri Light"/>
          <w:b/>
          <w:sz w:val="24"/>
          <w:szCs w:val="24"/>
        </w:rPr>
      </w:pPr>
      <w:r w:rsidRPr="00640706">
        <w:rPr>
          <w:rFonts w:ascii="Calibri Light" w:hAnsi="Calibri Light" w:cs="Calibri Light"/>
          <w:b/>
          <w:sz w:val="24"/>
          <w:szCs w:val="24"/>
        </w:rPr>
        <w:t xml:space="preserve">- wyłącznie poprzez Platformę </w:t>
      </w:r>
      <w:r w:rsidR="00F37EE3" w:rsidRPr="00640706">
        <w:rPr>
          <w:rFonts w:ascii="Calibri Light" w:hAnsi="Calibri Light" w:cs="Calibri Light"/>
          <w:b/>
          <w:sz w:val="24"/>
          <w:szCs w:val="24"/>
        </w:rPr>
        <w:t>zakupową</w:t>
      </w:r>
      <w:r w:rsidRPr="00640706">
        <w:rPr>
          <w:rFonts w:ascii="Calibri Light" w:hAnsi="Calibri Light" w:cs="Calibri Light"/>
          <w:b/>
          <w:sz w:val="24"/>
          <w:szCs w:val="24"/>
        </w:rPr>
        <w:t>.</w:t>
      </w:r>
      <w:r w:rsidR="00F83A79" w:rsidRPr="00640706">
        <w:rPr>
          <w:rFonts w:ascii="Calibri Light" w:hAnsi="Calibri Light" w:cs="Calibri Light"/>
          <w:b/>
          <w:sz w:val="24"/>
          <w:szCs w:val="24"/>
        </w:rPr>
        <w:t xml:space="preserve"> </w:t>
      </w:r>
    </w:p>
    <w:p w14:paraId="4D6777EC" w14:textId="77777777" w:rsidR="006E67D3" w:rsidRPr="00640706" w:rsidRDefault="006E67D3" w:rsidP="00640706">
      <w:pPr>
        <w:numPr>
          <w:ilvl w:val="1"/>
          <w:numId w:val="8"/>
        </w:numPr>
        <w:tabs>
          <w:tab w:val="clear" w:pos="567"/>
        </w:tabs>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Zamawiający lub Wykonawca przekazują</w:t>
      </w:r>
      <w:r w:rsidR="00FC397D" w:rsidRPr="00640706">
        <w:rPr>
          <w:rFonts w:ascii="Calibri Light" w:hAnsi="Calibri Light" w:cs="Calibri Light"/>
          <w:sz w:val="24"/>
          <w:szCs w:val="24"/>
        </w:rPr>
        <w:t>c</w:t>
      </w:r>
      <w:r w:rsidRPr="00640706">
        <w:rPr>
          <w:rFonts w:ascii="Calibri Light" w:hAnsi="Calibri Light" w:cs="Calibri Light"/>
          <w:sz w:val="24"/>
          <w:szCs w:val="24"/>
        </w:rPr>
        <w:t xml:space="preserve"> oświadczenia, wnioski, zawiadomienia oraz informacje przy użyciu środków komunikacji elektronicznej w rozumieniu ustawy z d</w:t>
      </w:r>
      <w:r w:rsidR="00075426" w:rsidRPr="00640706">
        <w:rPr>
          <w:rFonts w:ascii="Calibri Light" w:hAnsi="Calibri Light" w:cs="Calibri Light"/>
          <w:sz w:val="24"/>
          <w:szCs w:val="24"/>
        </w:rPr>
        <w:t>nia 18 lipca 2002</w:t>
      </w:r>
      <w:r w:rsidRPr="00640706">
        <w:rPr>
          <w:rFonts w:ascii="Calibri Light" w:hAnsi="Calibri Light" w:cs="Calibri Light"/>
          <w:sz w:val="24"/>
          <w:szCs w:val="24"/>
        </w:rPr>
        <w:t>r. o</w:t>
      </w:r>
      <w:r w:rsidR="00011A44" w:rsidRPr="00640706">
        <w:rPr>
          <w:rFonts w:ascii="Calibri Light" w:hAnsi="Calibri Light" w:cs="Calibri Light"/>
          <w:sz w:val="24"/>
          <w:szCs w:val="24"/>
        </w:rPr>
        <w:t> </w:t>
      </w:r>
      <w:r w:rsidRPr="00640706">
        <w:rPr>
          <w:rFonts w:ascii="Calibri Light" w:hAnsi="Calibri Light" w:cs="Calibri Light"/>
          <w:sz w:val="24"/>
          <w:szCs w:val="24"/>
        </w:rPr>
        <w:t xml:space="preserve">świadczeniu usług drogą elektroniczną, </w:t>
      </w:r>
      <w:r w:rsidR="00FC397D" w:rsidRPr="00640706">
        <w:rPr>
          <w:rFonts w:ascii="Calibri Light" w:hAnsi="Calibri Light" w:cs="Calibri Light"/>
          <w:sz w:val="24"/>
          <w:szCs w:val="24"/>
        </w:rPr>
        <w:t>mogą</w:t>
      </w:r>
      <w:r w:rsidRPr="00640706">
        <w:rPr>
          <w:rFonts w:ascii="Calibri Light" w:hAnsi="Calibri Light" w:cs="Calibri Light"/>
          <w:sz w:val="24"/>
          <w:szCs w:val="24"/>
        </w:rPr>
        <w:t xml:space="preserve"> </w:t>
      </w:r>
      <w:r w:rsidR="00FC397D" w:rsidRPr="00640706">
        <w:rPr>
          <w:rFonts w:ascii="Calibri Light" w:hAnsi="Calibri Light" w:cs="Calibri Light"/>
          <w:sz w:val="24"/>
          <w:szCs w:val="24"/>
        </w:rPr>
        <w:t>zażądać od</w:t>
      </w:r>
      <w:r w:rsidRPr="00640706">
        <w:rPr>
          <w:rFonts w:ascii="Calibri Light" w:hAnsi="Calibri Light" w:cs="Calibri Light"/>
          <w:sz w:val="24"/>
          <w:szCs w:val="24"/>
        </w:rPr>
        <w:t xml:space="preserve"> drugiej </w:t>
      </w:r>
      <w:r w:rsidR="00FC397D" w:rsidRPr="00640706">
        <w:rPr>
          <w:rFonts w:ascii="Calibri Light" w:hAnsi="Calibri Light" w:cs="Calibri Light"/>
          <w:sz w:val="24"/>
          <w:szCs w:val="24"/>
        </w:rPr>
        <w:t>strony niezwłocznego potwierdzenia</w:t>
      </w:r>
      <w:r w:rsidRPr="00640706">
        <w:rPr>
          <w:rFonts w:ascii="Calibri Light" w:hAnsi="Calibri Light" w:cs="Calibri Light"/>
          <w:sz w:val="24"/>
          <w:szCs w:val="24"/>
        </w:rPr>
        <w:t xml:space="preserve"> ich otrzymania.</w:t>
      </w:r>
    </w:p>
    <w:p w14:paraId="15707965" w14:textId="4E9E3F68" w:rsidR="00011A44" w:rsidRPr="00640706" w:rsidRDefault="00011A44" w:rsidP="00640706">
      <w:pPr>
        <w:numPr>
          <w:ilvl w:val="1"/>
          <w:numId w:val="8"/>
        </w:numPr>
        <w:tabs>
          <w:tab w:val="clear" w:pos="567"/>
        </w:tabs>
        <w:spacing w:before="6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 xml:space="preserve">Komunikacja ustna dopuszczalna jest wyłącznie </w:t>
      </w:r>
      <w:r w:rsidR="003533F5" w:rsidRPr="00640706">
        <w:rPr>
          <w:rFonts w:ascii="Calibri Light" w:hAnsi="Calibri Light" w:cs="Calibri Light"/>
          <w:sz w:val="24"/>
          <w:szCs w:val="24"/>
        </w:rPr>
        <w:t>w toku negocjacji</w:t>
      </w:r>
      <w:r w:rsidR="00506C31" w:rsidRPr="00640706">
        <w:rPr>
          <w:rFonts w:ascii="Calibri Light" w:hAnsi="Calibri Light" w:cs="Calibri Light"/>
          <w:sz w:val="24"/>
          <w:szCs w:val="24"/>
        </w:rPr>
        <w:t xml:space="preserve"> oraz</w:t>
      </w:r>
      <w:r w:rsidR="003533F5" w:rsidRPr="00640706">
        <w:rPr>
          <w:rFonts w:ascii="Calibri Light" w:hAnsi="Calibri Light" w:cs="Calibri Light"/>
          <w:sz w:val="24"/>
          <w:szCs w:val="24"/>
        </w:rPr>
        <w:t xml:space="preserve"> </w:t>
      </w:r>
      <w:r w:rsidR="00C04BE4" w:rsidRPr="00640706">
        <w:rPr>
          <w:rFonts w:ascii="Calibri Light" w:hAnsi="Calibri Light" w:cs="Calibri Light"/>
          <w:sz w:val="24"/>
          <w:szCs w:val="24"/>
        </w:rPr>
        <w:t xml:space="preserve">w odniesieniu </w:t>
      </w:r>
      <w:r w:rsidR="0074446C" w:rsidRPr="00640706">
        <w:rPr>
          <w:rFonts w:ascii="Calibri Light" w:hAnsi="Calibri Light" w:cs="Calibri Light"/>
          <w:sz w:val="24"/>
          <w:szCs w:val="24"/>
        </w:rPr>
        <w:t>do </w:t>
      </w:r>
      <w:r w:rsidRPr="00640706">
        <w:rPr>
          <w:rFonts w:ascii="Calibri Light" w:hAnsi="Calibri Light" w:cs="Calibri Light"/>
          <w:sz w:val="24"/>
          <w:szCs w:val="24"/>
        </w:rPr>
        <w:t>informacji, które nie są istotne, w szczególności nie doty</w:t>
      </w:r>
      <w:r w:rsidR="0074446C" w:rsidRPr="00640706">
        <w:rPr>
          <w:rFonts w:ascii="Calibri Light" w:hAnsi="Calibri Light" w:cs="Calibri Light"/>
          <w:sz w:val="24"/>
          <w:szCs w:val="24"/>
        </w:rPr>
        <w:t xml:space="preserve">czą ogłoszenia </w:t>
      </w:r>
      <w:r w:rsidR="004D1BE5" w:rsidRPr="00640706">
        <w:rPr>
          <w:rFonts w:ascii="Calibri Light" w:hAnsi="Calibri Light" w:cs="Calibri Light"/>
          <w:sz w:val="24"/>
          <w:szCs w:val="24"/>
        </w:rPr>
        <w:br/>
      </w:r>
      <w:r w:rsidR="0074446C" w:rsidRPr="00640706">
        <w:rPr>
          <w:rFonts w:ascii="Calibri Light" w:hAnsi="Calibri Light" w:cs="Calibri Light"/>
          <w:sz w:val="24"/>
          <w:szCs w:val="24"/>
        </w:rPr>
        <w:t>o zamówieniu lub </w:t>
      </w:r>
      <w:r w:rsidRPr="00640706">
        <w:rPr>
          <w:rFonts w:ascii="Calibri Light" w:hAnsi="Calibri Light" w:cs="Calibri Light"/>
          <w:sz w:val="24"/>
          <w:szCs w:val="24"/>
        </w:rPr>
        <w:t>dokumentów zamówienia</w:t>
      </w:r>
      <w:r w:rsidR="00C373C5" w:rsidRPr="00640706">
        <w:rPr>
          <w:rFonts w:ascii="Calibri Light" w:hAnsi="Calibri Light" w:cs="Calibri Light"/>
          <w:sz w:val="24"/>
          <w:szCs w:val="24"/>
        </w:rPr>
        <w:t>, ofert, o</w:t>
      </w:r>
      <w:r w:rsidR="007715D6" w:rsidRPr="00640706">
        <w:rPr>
          <w:rFonts w:ascii="Calibri Light" w:hAnsi="Calibri Light" w:cs="Calibri Light"/>
          <w:sz w:val="24"/>
          <w:szCs w:val="24"/>
        </w:rPr>
        <w:t> </w:t>
      </w:r>
      <w:r w:rsidR="00C373C5" w:rsidRPr="00640706">
        <w:rPr>
          <w:rFonts w:ascii="Calibri Light" w:hAnsi="Calibri Light" w:cs="Calibri Light"/>
          <w:sz w:val="24"/>
          <w:szCs w:val="24"/>
        </w:rPr>
        <w:t>ile</w:t>
      </w:r>
      <w:r w:rsidR="007715D6" w:rsidRPr="00640706">
        <w:rPr>
          <w:rFonts w:ascii="Calibri Light" w:hAnsi="Calibri Light" w:cs="Calibri Light"/>
          <w:sz w:val="24"/>
          <w:szCs w:val="24"/>
        </w:rPr>
        <w:t> </w:t>
      </w:r>
      <w:r w:rsidR="00C373C5" w:rsidRPr="00640706">
        <w:rPr>
          <w:rFonts w:ascii="Calibri Light" w:hAnsi="Calibri Light" w:cs="Calibri Light"/>
          <w:sz w:val="24"/>
          <w:szCs w:val="24"/>
        </w:rPr>
        <w:t xml:space="preserve">jej treść jest </w:t>
      </w:r>
      <w:r w:rsidR="00D73844" w:rsidRPr="00640706">
        <w:rPr>
          <w:rFonts w:ascii="Calibri Light" w:hAnsi="Calibri Light" w:cs="Calibri Light"/>
          <w:sz w:val="24"/>
          <w:szCs w:val="24"/>
        </w:rPr>
        <w:t>u</w:t>
      </w:r>
      <w:r w:rsidR="00C373C5" w:rsidRPr="00640706">
        <w:rPr>
          <w:rFonts w:ascii="Calibri Light" w:hAnsi="Calibri Light" w:cs="Calibri Light"/>
          <w:sz w:val="24"/>
          <w:szCs w:val="24"/>
        </w:rPr>
        <w:t>dokumentowana (wymagana jest pisemna notatka z ustnej rozmowy</w:t>
      </w:r>
      <w:r w:rsidR="006C48A9" w:rsidRPr="00640706">
        <w:rPr>
          <w:rFonts w:ascii="Calibri Light" w:hAnsi="Calibri Light" w:cs="Calibri Light"/>
          <w:sz w:val="24"/>
          <w:szCs w:val="24"/>
        </w:rPr>
        <w:t xml:space="preserve"> lub negocjacji</w:t>
      </w:r>
      <w:r w:rsidR="00C373C5" w:rsidRPr="00640706">
        <w:rPr>
          <w:rFonts w:ascii="Calibri Light" w:hAnsi="Calibri Light" w:cs="Calibri Light"/>
          <w:sz w:val="24"/>
          <w:szCs w:val="24"/>
        </w:rPr>
        <w:t>).</w:t>
      </w:r>
    </w:p>
    <w:p w14:paraId="16EDD74F" w14:textId="77777777" w:rsidR="006E67D3" w:rsidRPr="00640706" w:rsidRDefault="006E67D3" w:rsidP="00640706">
      <w:pPr>
        <w:numPr>
          <w:ilvl w:val="1"/>
          <w:numId w:val="8"/>
        </w:numPr>
        <w:tabs>
          <w:tab w:val="clear" w:pos="567"/>
        </w:tabs>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Niezwłocznie po otwarciu złożonych ofert, Zamawiający zamieści na Platformie </w:t>
      </w:r>
      <w:r w:rsidR="00D5150D" w:rsidRPr="00640706">
        <w:rPr>
          <w:rFonts w:ascii="Calibri Light" w:hAnsi="Calibri Light" w:cs="Calibri Light"/>
          <w:sz w:val="24"/>
          <w:szCs w:val="24"/>
        </w:rPr>
        <w:t xml:space="preserve">zakupowej </w:t>
      </w:r>
      <w:r w:rsidRPr="00640706">
        <w:rPr>
          <w:rFonts w:ascii="Calibri Light" w:hAnsi="Calibri Light" w:cs="Calibri Light"/>
          <w:sz w:val="24"/>
          <w:szCs w:val="24"/>
        </w:rPr>
        <w:t xml:space="preserve">informacje </w:t>
      </w:r>
      <w:r w:rsidR="00044778" w:rsidRPr="00640706">
        <w:rPr>
          <w:rFonts w:ascii="Calibri Light" w:hAnsi="Calibri Light" w:cs="Calibri Light"/>
          <w:sz w:val="24"/>
          <w:szCs w:val="24"/>
        </w:rPr>
        <w:t>o</w:t>
      </w:r>
      <w:r w:rsidRPr="00640706">
        <w:rPr>
          <w:rFonts w:ascii="Calibri Light" w:hAnsi="Calibri Light" w:cs="Calibri Light"/>
          <w:sz w:val="24"/>
          <w:szCs w:val="24"/>
        </w:rPr>
        <w:t>:</w:t>
      </w:r>
    </w:p>
    <w:p w14:paraId="3D69AD58" w14:textId="77777777" w:rsidR="006E67D3" w:rsidRPr="00640706" w:rsidRDefault="00011A44" w:rsidP="00640706">
      <w:pPr>
        <w:pStyle w:val="Akapitzlist"/>
        <w:numPr>
          <w:ilvl w:val="2"/>
          <w:numId w:val="8"/>
        </w:numPr>
        <w:spacing w:line="276" w:lineRule="auto"/>
        <w:ind w:left="850" w:hanging="357"/>
        <w:jc w:val="both"/>
        <w:rPr>
          <w:rFonts w:ascii="Calibri Light" w:hAnsi="Calibri Light" w:cs="Calibri Light"/>
          <w:sz w:val="24"/>
          <w:szCs w:val="24"/>
        </w:rPr>
      </w:pPr>
      <w:r w:rsidRPr="00640706">
        <w:rPr>
          <w:rFonts w:ascii="Calibri Light" w:hAnsi="Calibri Light" w:cs="Calibri Light"/>
          <w:sz w:val="24"/>
          <w:szCs w:val="24"/>
        </w:rPr>
        <w:lastRenderedPageBreak/>
        <w:t>nazwac</w:t>
      </w:r>
      <w:r w:rsidR="00044778" w:rsidRPr="00640706">
        <w:rPr>
          <w:rFonts w:ascii="Calibri Light" w:hAnsi="Calibri Light" w:cs="Calibri Light"/>
          <w:sz w:val="24"/>
          <w:szCs w:val="24"/>
        </w:rPr>
        <w:t>h</w:t>
      </w:r>
      <w:r w:rsidRPr="00640706">
        <w:rPr>
          <w:rFonts w:ascii="Calibri Light" w:hAnsi="Calibri Light" w:cs="Calibri Light"/>
          <w:sz w:val="24"/>
          <w:szCs w:val="24"/>
        </w:rPr>
        <w:t xml:space="preserve"> albo imionach i nazwiskach oraz siedzibach lub miejscach prowadzonej działalności gospodarczej albo miejscach zamieszkania </w:t>
      </w:r>
      <w:r w:rsidR="00D73844" w:rsidRPr="00640706">
        <w:rPr>
          <w:rFonts w:ascii="Calibri Light" w:hAnsi="Calibri Light" w:cs="Calibri Light"/>
          <w:sz w:val="24"/>
          <w:szCs w:val="24"/>
        </w:rPr>
        <w:t>W</w:t>
      </w:r>
      <w:r w:rsidRPr="00640706">
        <w:rPr>
          <w:rFonts w:ascii="Calibri Light" w:hAnsi="Calibri Light" w:cs="Calibri Light"/>
          <w:sz w:val="24"/>
          <w:szCs w:val="24"/>
        </w:rPr>
        <w:t>ykonawców, których oferty zostały otwarte</w:t>
      </w:r>
      <w:r w:rsidR="006E67D3" w:rsidRPr="00640706">
        <w:rPr>
          <w:rFonts w:ascii="Calibri Light" w:hAnsi="Calibri Light" w:cs="Calibri Light"/>
          <w:sz w:val="24"/>
          <w:szCs w:val="24"/>
        </w:rPr>
        <w:t>;</w:t>
      </w:r>
    </w:p>
    <w:p w14:paraId="1A2BD2ED" w14:textId="77777777" w:rsidR="006E67D3" w:rsidRPr="00640706" w:rsidRDefault="00011A44" w:rsidP="00640706">
      <w:pPr>
        <w:pStyle w:val="Akapitzlist"/>
        <w:numPr>
          <w:ilvl w:val="2"/>
          <w:numId w:val="8"/>
        </w:numPr>
        <w:spacing w:line="276" w:lineRule="auto"/>
        <w:ind w:left="850" w:hanging="357"/>
        <w:jc w:val="both"/>
        <w:rPr>
          <w:rFonts w:ascii="Calibri Light" w:hAnsi="Calibri Light" w:cs="Calibri Light"/>
          <w:b/>
          <w:sz w:val="24"/>
          <w:szCs w:val="24"/>
        </w:rPr>
      </w:pPr>
      <w:r w:rsidRPr="00640706">
        <w:rPr>
          <w:rFonts w:ascii="Calibri Light" w:hAnsi="Calibri Light" w:cs="Calibri Light"/>
          <w:sz w:val="24"/>
          <w:szCs w:val="24"/>
        </w:rPr>
        <w:t>cenach</w:t>
      </w:r>
      <w:r w:rsidR="00075426" w:rsidRPr="00640706">
        <w:rPr>
          <w:rFonts w:ascii="Calibri Light" w:hAnsi="Calibri Light" w:cs="Calibri Light"/>
          <w:sz w:val="24"/>
          <w:szCs w:val="24"/>
        </w:rPr>
        <w:t xml:space="preserve"> </w:t>
      </w:r>
      <w:r w:rsidRPr="00640706">
        <w:rPr>
          <w:rFonts w:ascii="Calibri Light" w:hAnsi="Calibri Light" w:cs="Calibri Light"/>
          <w:sz w:val="24"/>
          <w:szCs w:val="24"/>
        </w:rPr>
        <w:t>zawartych w ofertach.</w:t>
      </w:r>
    </w:p>
    <w:p w14:paraId="1E478C4A" w14:textId="77777777" w:rsidR="006E67D3" w:rsidRPr="00640706" w:rsidRDefault="006E67D3" w:rsidP="00A215A4">
      <w:pPr>
        <w:numPr>
          <w:ilvl w:val="1"/>
          <w:numId w:val="8"/>
        </w:numPr>
        <w:tabs>
          <w:tab w:val="clear" w:pos="567"/>
        </w:tabs>
        <w:spacing w:before="12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 xml:space="preserve">Informację o wyborze oferty najkorzystniejszej </w:t>
      </w:r>
      <w:r w:rsidR="001558C5" w:rsidRPr="00640706">
        <w:rPr>
          <w:rFonts w:ascii="Calibri Light" w:hAnsi="Calibri Light" w:cs="Calibri Light"/>
          <w:sz w:val="24"/>
          <w:szCs w:val="24"/>
        </w:rPr>
        <w:t>lub</w:t>
      </w:r>
      <w:r w:rsidRPr="00640706">
        <w:rPr>
          <w:rFonts w:ascii="Calibri Light" w:hAnsi="Calibri Light" w:cs="Calibri Light"/>
          <w:sz w:val="24"/>
          <w:szCs w:val="24"/>
        </w:rPr>
        <w:t xml:space="preserve"> o unieważnieniu postępowania Zamawiający zamieści na Platformie </w:t>
      </w:r>
      <w:r w:rsidR="00D5150D" w:rsidRPr="00640706">
        <w:rPr>
          <w:rFonts w:ascii="Calibri Light" w:hAnsi="Calibri Light" w:cs="Calibri Light"/>
          <w:sz w:val="24"/>
          <w:szCs w:val="24"/>
        </w:rPr>
        <w:t>zakupo</w:t>
      </w:r>
      <w:r w:rsidRPr="00640706">
        <w:rPr>
          <w:rFonts w:ascii="Calibri Light" w:hAnsi="Calibri Light" w:cs="Calibri Light"/>
          <w:sz w:val="24"/>
          <w:szCs w:val="24"/>
        </w:rPr>
        <w:t>wej.</w:t>
      </w:r>
    </w:p>
    <w:p w14:paraId="0BA4F6A9" w14:textId="3ADB7063" w:rsidR="0098271C" w:rsidRDefault="006E67D3" w:rsidP="00A215A4">
      <w:pPr>
        <w:numPr>
          <w:ilvl w:val="1"/>
          <w:numId w:val="8"/>
        </w:numPr>
        <w:tabs>
          <w:tab w:val="clear" w:pos="567"/>
        </w:tabs>
        <w:spacing w:before="120" w:line="276" w:lineRule="auto"/>
        <w:ind w:left="425" w:hanging="425"/>
        <w:jc w:val="both"/>
        <w:rPr>
          <w:rFonts w:ascii="Calibri Light" w:hAnsi="Calibri Light" w:cs="Calibri Light"/>
          <w:bCs/>
          <w:sz w:val="24"/>
          <w:szCs w:val="24"/>
        </w:rPr>
      </w:pPr>
      <w:r w:rsidRPr="00640706">
        <w:rPr>
          <w:rFonts w:ascii="Calibri Light" w:hAnsi="Calibri Light" w:cs="Calibri Light"/>
          <w:bCs/>
          <w:sz w:val="24"/>
          <w:szCs w:val="24"/>
        </w:rPr>
        <w:t xml:space="preserve">Przyjmuje się, że dokument wysłany przy użyciu Platformy </w:t>
      </w:r>
      <w:r w:rsidR="00D5150D" w:rsidRPr="00640706">
        <w:rPr>
          <w:rFonts w:ascii="Calibri Light" w:hAnsi="Calibri Light" w:cs="Calibri Light"/>
          <w:bCs/>
          <w:sz w:val="24"/>
          <w:szCs w:val="24"/>
        </w:rPr>
        <w:t>zakupowej</w:t>
      </w:r>
      <w:r w:rsidRPr="00640706">
        <w:rPr>
          <w:rFonts w:ascii="Calibri Light" w:hAnsi="Calibri Light" w:cs="Calibri Light"/>
          <w:bCs/>
          <w:sz w:val="24"/>
          <w:szCs w:val="24"/>
        </w:rPr>
        <w:t xml:space="preserve"> został doręczony Wykonawcy w sposób umożliwiający zapoznanie się z jego t</w:t>
      </w:r>
      <w:r w:rsidR="00011A44" w:rsidRPr="00640706">
        <w:rPr>
          <w:rFonts w:ascii="Calibri Light" w:hAnsi="Calibri Light" w:cs="Calibri Light"/>
          <w:bCs/>
          <w:sz w:val="24"/>
          <w:szCs w:val="24"/>
        </w:rPr>
        <w:t>reś</w:t>
      </w:r>
      <w:r w:rsidR="0074446C" w:rsidRPr="00640706">
        <w:rPr>
          <w:rFonts w:ascii="Calibri Light" w:hAnsi="Calibri Light" w:cs="Calibri Light"/>
          <w:bCs/>
          <w:sz w:val="24"/>
          <w:szCs w:val="24"/>
        </w:rPr>
        <w:t>cią, w dniu jego przekazania na </w:t>
      </w:r>
      <w:r w:rsidR="00011A44" w:rsidRPr="00640706">
        <w:rPr>
          <w:rFonts w:ascii="Calibri Light" w:hAnsi="Calibri Light" w:cs="Calibri Light"/>
          <w:bCs/>
          <w:sz w:val="24"/>
          <w:szCs w:val="24"/>
        </w:rPr>
        <w:t xml:space="preserve">Platformę </w:t>
      </w:r>
      <w:r w:rsidR="00D5150D" w:rsidRPr="00640706">
        <w:rPr>
          <w:rFonts w:ascii="Calibri Light" w:hAnsi="Calibri Light" w:cs="Calibri Light"/>
          <w:bCs/>
          <w:sz w:val="24"/>
          <w:szCs w:val="24"/>
        </w:rPr>
        <w:t>zakupową</w:t>
      </w:r>
      <w:r w:rsidR="00011A44" w:rsidRPr="00640706">
        <w:rPr>
          <w:rFonts w:ascii="Calibri Light" w:hAnsi="Calibri Light" w:cs="Calibri Light"/>
          <w:bCs/>
          <w:sz w:val="24"/>
          <w:szCs w:val="24"/>
        </w:rPr>
        <w:t>.</w:t>
      </w:r>
    </w:p>
    <w:p w14:paraId="52976877" w14:textId="77777777" w:rsidR="00143A7B" w:rsidRPr="00640706" w:rsidRDefault="00143A7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w:t>
      </w:r>
      <w:r w:rsidR="00EC1688" w:rsidRPr="00640706">
        <w:rPr>
          <w:rFonts w:ascii="Calibri Light" w:hAnsi="Calibri Light" w:cs="Calibri Light"/>
          <w:sz w:val="24"/>
          <w:szCs w:val="24"/>
        </w:rPr>
        <w:t xml:space="preserve"> XII</w:t>
      </w:r>
      <w:r w:rsidR="0042417D" w:rsidRPr="00640706">
        <w:rPr>
          <w:rFonts w:ascii="Calibri Light" w:hAnsi="Calibri Light" w:cs="Calibri Light"/>
          <w:sz w:val="24"/>
          <w:szCs w:val="24"/>
        </w:rPr>
        <w:t>I</w:t>
      </w:r>
    </w:p>
    <w:p w14:paraId="158F8A7B" w14:textId="77777777" w:rsidR="00143A7B" w:rsidRPr="00640706" w:rsidRDefault="00143A7B"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INFORMACJE O WYMAGANIACH TECHNICZNYCH I ORGANIZACYJNYCH SPORZĄDZANIA,</w:t>
      </w:r>
    </w:p>
    <w:p w14:paraId="3EC03DB7" w14:textId="77777777" w:rsidR="00143A7B" w:rsidRPr="00640706" w:rsidRDefault="00143A7B" w:rsidP="00A215A4">
      <w:pPr>
        <w:pStyle w:val="Nagwek2"/>
        <w:spacing w:after="240" w:line="276" w:lineRule="auto"/>
        <w:ind w:firstLine="0"/>
        <w:rPr>
          <w:rFonts w:ascii="Calibri Light" w:hAnsi="Calibri Light" w:cs="Calibri Light"/>
          <w:sz w:val="24"/>
          <w:szCs w:val="24"/>
        </w:rPr>
      </w:pPr>
      <w:r w:rsidRPr="00640706">
        <w:rPr>
          <w:rFonts w:ascii="Calibri Light" w:hAnsi="Calibri Light" w:cs="Calibri Light"/>
          <w:sz w:val="24"/>
          <w:szCs w:val="24"/>
        </w:rPr>
        <w:t>WYSYŁANIA I ODBIERANIA KORESPONDENCJI ELEKTRONICZNEJ</w:t>
      </w:r>
    </w:p>
    <w:p w14:paraId="734BBCB2" w14:textId="77777777" w:rsidR="00E81E7E" w:rsidRDefault="00143A7B" w:rsidP="00146E03">
      <w:pPr>
        <w:pStyle w:val="Akapitzlist"/>
        <w:numPr>
          <w:ilvl w:val="0"/>
          <w:numId w:val="48"/>
        </w:numPr>
        <w:spacing w:line="276" w:lineRule="auto"/>
        <w:ind w:left="426" w:right="28" w:hanging="426"/>
        <w:jc w:val="both"/>
        <w:rPr>
          <w:rFonts w:ascii="Calibri Light" w:hAnsi="Calibri Light" w:cs="Calibri Light"/>
          <w:sz w:val="24"/>
          <w:szCs w:val="24"/>
        </w:rPr>
      </w:pPr>
      <w:r w:rsidRPr="00F603DF">
        <w:rPr>
          <w:rFonts w:ascii="Calibri Light" w:hAnsi="Calibri Light" w:cs="Calibri Light"/>
          <w:sz w:val="24"/>
          <w:szCs w:val="24"/>
        </w:rPr>
        <w:t xml:space="preserve">Wykonawca zamierzający złożyć ofertę </w:t>
      </w:r>
      <w:r w:rsidR="0063294A" w:rsidRPr="00F603DF">
        <w:rPr>
          <w:rFonts w:ascii="Calibri Light" w:hAnsi="Calibri Light" w:cs="Calibri Light"/>
          <w:sz w:val="24"/>
          <w:szCs w:val="24"/>
        </w:rPr>
        <w:t xml:space="preserve">(wyłącznie </w:t>
      </w:r>
      <w:r w:rsidRPr="00F603DF">
        <w:rPr>
          <w:rFonts w:ascii="Calibri Light" w:hAnsi="Calibri Light" w:cs="Calibri Light"/>
          <w:sz w:val="24"/>
          <w:szCs w:val="24"/>
        </w:rPr>
        <w:t xml:space="preserve">poprzez Platformę </w:t>
      </w:r>
      <w:r w:rsidR="00605AE9" w:rsidRPr="00F603DF">
        <w:rPr>
          <w:rFonts w:ascii="Calibri Light" w:hAnsi="Calibri Light" w:cs="Calibri Light"/>
          <w:sz w:val="24"/>
          <w:szCs w:val="24"/>
        </w:rPr>
        <w:t>zakupową</w:t>
      </w:r>
      <w:r w:rsidR="00975C0A" w:rsidRPr="00F603DF">
        <w:rPr>
          <w:rFonts w:ascii="Calibri Light" w:hAnsi="Calibri Light" w:cs="Calibri Light"/>
          <w:sz w:val="24"/>
          <w:szCs w:val="24"/>
        </w:rPr>
        <w:t>)</w:t>
      </w:r>
      <w:r w:rsidRPr="00F603DF">
        <w:rPr>
          <w:rFonts w:ascii="Calibri Light" w:hAnsi="Calibri Light" w:cs="Calibri Light"/>
          <w:sz w:val="24"/>
          <w:szCs w:val="24"/>
        </w:rPr>
        <w:t xml:space="preserve"> – zobowiązany jest zapoznać się z instrukcjami </w:t>
      </w:r>
      <w:r w:rsidR="00A151F4" w:rsidRPr="00F603DF">
        <w:rPr>
          <w:rFonts w:ascii="Calibri Light" w:hAnsi="Calibri Light" w:cs="Calibri Light"/>
          <w:sz w:val="24"/>
          <w:szCs w:val="24"/>
        </w:rPr>
        <w:t>dla Wykonawców</w:t>
      </w:r>
      <w:r w:rsidRPr="00F603DF">
        <w:rPr>
          <w:rFonts w:ascii="Calibri Light" w:hAnsi="Calibri Light" w:cs="Calibri Light"/>
          <w:sz w:val="24"/>
          <w:szCs w:val="24"/>
        </w:rPr>
        <w:t xml:space="preserve"> Platformy </w:t>
      </w:r>
      <w:r w:rsidR="00605AE9" w:rsidRPr="00F603DF">
        <w:rPr>
          <w:rFonts w:ascii="Calibri Light" w:hAnsi="Calibri Light" w:cs="Calibri Light"/>
          <w:sz w:val="24"/>
          <w:szCs w:val="24"/>
        </w:rPr>
        <w:t>zakupowej</w:t>
      </w:r>
      <w:r w:rsidRPr="00F603DF">
        <w:rPr>
          <w:rFonts w:ascii="Calibri Light" w:hAnsi="Calibri Light" w:cs="Calibri Light"/>
          <w:sz w:val="24"/>
          <w:szCs w:val="24"/>
        </w:rPr>
        <w:t xml:space="preserve"> -  dostępnymi pod adresem</w:t>
      </w:r>
      <w:r w:rsidR="00594C65" w:rsidRPr="00F603DF">
        <w:rPr>
          <w:rFonts w:ascii="Calibri Light" w:hAnsi="Calibri Light" w:cs="Calibri Light"/>
          <w:sz w:val="24"/>
          <w:szCs w:val="24"/>
        </w:rPr>
        <w:t>:</w:t>
      </w:r>
    </w:p>
    <w:p w14:paraId="290BC378" w14:textId="4A8156C1" w:rsidR="000F3BE7" w:rsidRPr="00F603DF" w:rsidRDefault="00594C65" w:rsidP="00146E03">
      <w:pPr>
        <w:pStyle w:val="Akapitzlist"/>
        <w:spacing w:line="276" w:lineRule="auto"/>
        <w:ind w:left="426" w:right="28"/>
        <w:jc w:val="both"/>
        <w:rPr>
          <w:rStyle w:val="Hipercze"/>
          <w:rFonts w:ascii="Calibri Light" w:hAnsi="Calibri Light" w:cs="Calibri Light"/>
          <w:color w:val="auto"/>
          <w:sz w:val="24"/>
          <w:szCs w:val="24"/>
          <w:u w:val="none"/>
        </w:rPr>
      </w:pPr>
      <w:hyperlink r:id="rId17" w:history="1">
        <w:r w:rsidRPr="00F603DF">
          <w:rPr>
            <w:rStyle w:val="Hipercze"/>
            <w:rFonts w:ascii="Calibri Light" w:hAnsi="Calibri Light" w:cs="Calibri Light"/>
            <w:sz w:val="24"/>
            <w:szCs w:val="24"/>
          </w:rPr>
          <w:t>https://platformazakupowa.pl/strona/45-instrukcje</w:t>
        </w:r>
      </w:hyperlink>
    </w:p>
    <w:p w14:paraId="4356A70A" w14:textId="77777777" w:rsidR="00792E1C" w:rsidRPr="00640706" w:rsidRDefault="00792E1C" w:rsidP="00146E03">
      <w:pPr>
        <w:pStyle w:val="Akapitzlist"/>
        <w:spacing w:line="276" w:lineRule="auto"/>
        <w:ind w:left="426"/>
        <w:jc w:val="both"/>
        <w:rPr>
          <w:rFonts w:ascii="Calibri Light" w:hAnsi="Calibri Light" w:cs="Calibri Light"/>
          <w:sz w:val="24"/>
          <w:szCs w:val="24"/>
        </w:rPr>
      </w:pPr>
      <w:r w:rsidRPr="00640706">
        <w:rPr>
          <w:rFonts w:ascii="Calibri Light" w:hAnsi="Calibri Light" w:cs="Calibri Light"/>
          <w:sz w:val="24"/>
          <w:szCs w:val="24"/>
        </w:rPr>
        <w:t>oraz regulamin</w:t>
      </w:r>
      <w:r w:rsidR="00594C65" w:rsidRPr="00640706">
        <w:rPr>
          <w:rFonts w:ascii="Calibri Light" w:hAnsi="Calibri Light" w:cs="Calibri Light"/>
          <w:sz w:val="24"/>
          <w:szCs w:val="24"/>
        </w:rPr>
        <w:t>em</w:t>
      </w:r>
      <w:r w:rsidRPr="00640706">
        <w:rPr>
          <w:rFonts w:ascii="Calibri Light" w:hAnsi="Calibri Light" w:cs="Calibri Light"/>
          <w:sz w:val="24"/>
          <w:szCs w:val="24"/>
        </w:rPr>
        <w:t xml:space="preserve"> korzystania z Platformy </w:t>
      </w:r>
      <w:r w:rsidR="00594C65" w:rsidRPr="00640706">
        <w:rPr>
          <w:rFonts w:ascii="Calibri Light" w:hAnsi="Calibri Light" w:cs="Calibri Light"/>
          <w:sz w:val="24"/>
          <w:szCs w:val="24"/>
        </w:rPr>
        <w:t>zakupowej</w:t>
      </w:r>
      <w:r w:rsidRPr="00640706">
        <w:rPr>
          <w:rFonts w:ascii="Calibri Light" w:hAnsi="Calibri Light" w:cs="Calibri Light"/>
          <w:sz w:val="24"/>
          <w:szCs w:val="24"/>
        </w:rPr>
        <w:t xml:space="preserve"> dostępny pod adresem:</w:t>
      </w:r>
    </w:p>
    <w:p w14:paraId="6E52F94E" w14:textId="77777777" w:rsidR="00594C65" w:rsidRPr="00640706" w:rsidRDefault="00594C65" w:rsidP="00146E03">
      <w:pPr>
        <w:spacing w:line="276" w:lineRule="auto"/>
        <w:ind w:left="426" w:right="28"/>
        <w:rPr>
          <w:rFonts w:ascii="Calibri Light" w:hAnsi="Calibri Light" w:cs="Calibri Light"/>
          <w:sz w:val="24"/>
          <w:szCs w:val="24"/>
        </w:rPr>
      </w:pPr>
      <w:hyperlink r:id="rId18" w:history="1">
        <w:r w:rsidRPr="00640706">
          <w:rPr>
            <w:rStyle w:val="Hipercze"/>
            <w:rFonts w:ascii="Calibri Light" w:hAnsi="Calibri Light" w:cs="Calibri Light"/>
            <w:sz w:val="24"/>
            <w:szCs w:val="24"/>
          </w:rPr>
          <w:t>https://platformazakupowa.pl/strona/1-regulamin</w:t>
        </w:r>
      </w:hyperlink>
    </w:p>
    <w:p w14:paraId="00331AE7" w14:textId="77777777" w:rsidR="00143A7B" w:rsidRPr="00640706" w:rsidRDefault="00143A7B" w:rsidP="00146E03">
      <w:pPr>
        <w:pStyle w:val="Akapitzlist"/>
        <w:numPr>
          <w:ilvl w:val="0"/>
          <w:numId w:val="48"/>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 xml:space="preserve">Złożenie oferty </w:t>
      </w:r>
      <w:r w:rsidR="007715D6" w:rsidRPr="00640706">
        <w:rPr>
          <w:rFonts w:ascii="Calibri Light" w:hAnsi="Calibri Light" w:cs="Calibri Light"/>
          <w:sz w:val="24"/>
          <w:szCs w:val="24"/>
        </w:rPr>
        <w:t xml:space="preserve">poprzez Platformę </w:t>
      </w:r>
      <w:r w:rsidR="00594C65" w:rsidRPr="00640706">
        <w:rPr>
          <w:rFonts w:ascii="Calibri Light" w:hAnsi="Calibri Light" w:cs="Calibri Light"/>
          <w:sz w:val="24"/>
          <w:szCs w:val="24"/>
        </w:rPr>
        <w:t>zakupową</w:t>
      </w:r>
      <w:r w:rsidRPr="00640706">
        <w:rPr>
          <w:rFonts w:ascii="Calibri Light" w:hAnsi="Calibri Light" w:cs="Calibri Light"/>
          <w:sz w:val="24"/>
          <w:szCs w:val="24"/>
        </w:rPr>
        <w:t xml:space="preserve"> oznacza akceptację</w:t>
      </w:r>
      <w:r w:rsidR="0074446C" w:rsidRPr="00640706">
        <w:rPr>
          <w:rFonts w:ascii="Calibri Light" w:hAnsi="Calibri Light" w:cs="Calibri Light"/>
          <w:sz w:val="24"/>
          <w:szCs w:val="24"/>
        </w:rPr>
        <w:t xml:space="preserve"> regulaminu, o którym mowa w </w:t>
      </w:r>
      <w:r w:rsidR="007715D6" w:rsidRPr="00640706">
        <w:rPr>
          <w:rFonts w:ascii="Calibri Light" w:hAnsi="Calibri Light" w:cs="Calibri Light"/>
          <w:sz w:val="24"/>
          <w:szCs w:val="24"/>
        </w:rPr>
        <w:t>ust. 1 niniejszego rozdziału SWZ</w:t>
      </w:r>
      <w:r w:rsidRPr="00640706">
        <w:rPr>
          <w:rFonts w:ascii="Calibri Light" w:hAnsi="Calibri Light" w:cs="Calibri Light"/>
          <w:sz w:val="24"/>
          <w:szCs w:val="24"/>
        </w:rPr>
        <w:t>.</w:t>
      </w:r>
    </w:p>
    <w:p w14:paraId="439BC33E" w14:textId="77777777" w:rsidR="0065030B" w:rsidRPr="00640706" w:rsidRDefault="00143A7B" w:rsidP="00E81E7E">
      <w:pPr>
        <w:pStyle w:val="Akapitzlist"/>
        <w:numPr>
          <w:ilvl w:val="0"/>
          <w:numId w:val="48"/>
        </w:numPr>
        <w:spacing w:before="12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 xml:space="preserve">Wymagania techniczne związane z korzystaniem z Platformy </w:t>
      </w:r>
      <w:r w:rsidR="00A83A96" w:rsidRPr="00640706">
        <w:rPr>
          <w:rFonts w:ascii="Calibri Light" w:hAnsi="Calibri Light" w:cs="Calibri Light"/>
          <w:sz w:val="24"/>
          <w:szCs w:val="24"/>
        </w:rPr>
        <w:t>zakupowej</w:t>
      </w:r>
      <w:r w:rsidRPr="00640706">
        <w:rPr>
          <w:rFonts w:ascii="Calibri Light" w:hAnsi="Calibri Light" w:cs="Calibri Light"/>
          <w:sz w:val="24"/>
          <w:szCs w:val="24"/>
        </w:rPr>
        <w:t xml:space="preserve"> – wskazane są na stronie internetowej Platformy </w:t>
      </w:r>
      <w:r w:rsidR="00A83A96" w:rsidRPr="00640706">
        <w:rPr>
          <w:rFonts w:ascii="Calibri Light" w:hAnsi="Calibri Light" w:cs="Calibri Light"/>
          <w:sz w:val="24"/>
          <w:szCs w:val="24"/>
        </w:rPr>
        <w:t>zakupowej</w:t>
      </w:r>
      <w:r w:rsidRPr="00640706">
        <w:rPr>
          <w:rFonts w:ascii="Calibri Light" w:hAnsi="Calibri Light" w:cs="Calibri Light"/>
          <w:sz w:val="24"/>
          <w:szCs w:val="24"/>
        </w:rPr>
        <w:t xml:space="preserve"> - pod adresem:</w:t>
      </w:r>
    </w:p>
    <w:p w14:paraId="499E0BA0" w14:textId="1A484A0A" w:rsidR="0065030B" w:rsidRPr="00640706" w:rsidRDefault="00F603DF" w:rsidP="00F603DF">
      <w:pPr>
        <w:pStyle w:val="Akapitzlist"/>
        <w:spacing w:before="60" w:line="276" w:lineRule="auto"/>
        <w:ind w:left="426"/>
        <w:jc w:val="both"/>
        <w:rPr>
          <w:rFonts w:ascii="Calibri Light" w:hAnsi="Calibri Light" w:cs="Calibri Light"/>
          <w:sz w:val="24"/>
          <w:szCs w:val="24"/>
        </w:rPr>
      </w:pPr>
      <w:hyperlink r:id="rId19" w:history="1">
        <w:r w:rsidRPr="004F5633">
          <w:rPr>
            <w:rStyle w:val="Hipercze"/>
            <w:rFonts w:ascii="Calibri Light" w:hAnsi="Calibri Light" w:cs="Calibri Light"/>
            <w:sz w:val="24"/>
            <w:szCs w:val="24"/>
          </w:rPr>
          <w:t>https://platformazakupowa.pl/strona/1-regulamin</w:t>
        </w:r>
      </w:hyperlink>
    </w:p>
    <w:p w14:paraId="4F30C2C7" w14:textId="77777777" w:rsidR="00143A7B" w:rsidRPr="00640706" w:rsidRDefault="00143A7B" w:rsidP="00E81E7E">
      <w:pPr>
        <w:pStyle w:val="Akapitzlist"/>
        <w:numPr>
          <w:ilvl w:val="0"/>
          <w:numId w:val="48"/>
        </w:numPr>
        <w:spacing w:before="12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 xml:space="preserve">Wsparcia w zakresie działania Platformy </w:t>
      </w:r>
      <w:r w:rsidR="00A83A96" w:rsidRPr="00640706">
        <w:rPr>
          <w:rFonts w:ascii="Calibri Light" w:hAnsi="Calibri Light" w:cs="Calibri Light"/>
          <w:sz w:val="24"/>
          <w:szCs w:val="24"/>
        </w:rPr>
        <w:t xml:space="preserve">zakupowej </w:t>
      </w:r>
      <w:r w:rsidRPr="00640706">
        <w:rPr>
          <w:rFonts w:ascii="Calibri Light" w:hAnsi="Calibri Light" w:cs="Calibri Light"/>
          <w:sz w:val="24"/>
          <w:szCs w:val="24"/>
        </w:rPr>
        <w:t xml:space="preserve">udziela jej dostawca, tj. </w:t>
      </w:r>
      <w:r w:rsidR="00A83A96" w:rsidRPr="00640706">
        <w:rPr>
          <w:rFonts w:ascii="Calibri Light" w:hAnsi="Calibri Light" w:cs="Calibri Light"/>
          <w:sz w:val="24"/>
          <w:szCs w:val="24"/>
        </w:rPr>
        <w:t xml:space="preserve">Open </w:t>
      </w:r>
      <w:proofErr w:type="spellStart"/>
      <w:r w:rsidR="00A83A96" w:rsidRPr="00640706">
        <w:rPr>
          <w:rFonts w:ascii="Calibri Light" w:hAnsi="Calibri Light" w:cs="Calibri Light"/>
          <w:sz w:val="24"/>
          <w:szCs w:val="24"/>
        </w:rPr>
        <w:t>Nexus</w:t>
      </w:r>
      <w:proofErr w:type="spellEnd"/>
      <w:r w:rsidR="00A83A96" w:rsidRPr="00640706">
        <w:rPr>
          <w:rFonts w:ascii="Calibri Light" w:hAnsi="Calibri Light" w:cs="Calibri Light"/>
          <w:sz w:val="24"/>
          <w:szCs w:val="24"/>
        </w:rPr>
        <w:t xml:space="preserve"> Sp. z o.o. Bolesława Krzywoustego 3, 61-144 Poznań</w:t>
      </w:r>
      <w:r w:rsidRPr="00640706">
        <w:rPr>
          <w:rFonts w:ascii="Calibri Light" w:hAnsi="Calibri Light" w:cs="Calibri Light"/>
          <w:sz w:val="24"/>
          <w:szCs w:val="24"/>
        </w:rPr>
        <w:t>, nr tel.</w:t>
      </w:r>
      <w:r w:rsidR="00A83A96" w:rsidRPr="00640706">
        <w:rPr>
          <w:rFonts w:ascii="Calibri Light" w:hAnsi="Calibri Light" w:cs="Calibri Light"/>
          <w:sz w:val="24"/>
          <w:szCs w:val="24"/>
        </w:rPr>
        <w:t xml:space="preserve"> 22 101 02 02</w:t>
      </w:r>
      <w:r w:rsidRPr="00640706">
        <w:rPr>
          <w:rFonts w:ascii="Calibri Light" w:hAnsi="Calibri Light" w:cs="Calibri Light"/>
          <w:sz w:val="24"/>
          <w:szCs w:val="24"/>
        </w:rPr>
        <w:t>,</w:t>
      </w:r>
      <w:r w:rsidR="00E329C8"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 e-mail: </w:t>
      </w:r>
      <w:hyperlink r:id="rId20" w:history="1">
        <w:r w:rsidR="00A83A96" w:rsidRPr="00640706">
          <w:rPr>
            <w:rStyle w:val="Hipercze"/>
            <w:rFonts w:ascii="Calibri Light" w:hAnsi="Calibri Light" w:cs="Calibri Light"/>
            <w:sz w:val="24"/>
            <w:szCs w:val="24"/>
          </w:rPr>
          <w:t>cwk@platformazakupowa.pl</w:t>
        </w:r>
      </w:hyperlink>
      <w:r w:rsidR="00A83A96" w:rsidRPr="00640706">
        <w:rPr>
          <w:rFonts w:ascii="Calibri Light" w:hAnsi="Calibri Light" w:cs="Calibri Light"/>
          <w:sz w:val="24"/>
          <w:szCs w:val="24"/>
        </w:rPr>
        <w:t xml:space="preserve"> </w:t>
      </w:r>
      <w:r w:rsidRPr="00640706">
        <w:rPr>
          <w:rFonts w:ascii="Calibri Light" w:hAnsi="Calibri Light" w:cs="Calibri Light"/>
          <w:sz w:val="24"/>
          <w:szCs w:val="24"/>
        </w:rPr>
        <w:t>od poniedziałku do piątku w godz. 8</w:t>
      </w:r>
      <w:r w:rsidRPr="00640706">
        <w:rPr>
          <w:rFonts w:ascii="Calibri Light" w:hAnsi="Calibri Light" w:cs="Calibri Light"/>
          <w:sz w:val="24"/>
          <w:szCs w:val="24"/>
          <w:vertAlign w:val="superscript"/>
        </w:rPr>
        <w:t>00</w:t>
      </w:r>
      <w:r w:rsidRPr="00640706">
        <w:rPr>
          <w:rFonts w:ascii="Calibri Light" w:hAnsi="Calibri Light" w:cs="Calibri Light"/>
          <w:sz w:val="24"/>
          <w:szCs w:val="24"/>
        </w:rPr>
        <w:t xml:space="preserve"> - 1</w:t>
      </w:r>
      <w:r w:rsidR="00A83A96" w:rsidRPr="00640706">
        <w:rPr>
          <w:rFonts w:ascii="Calibri Light" w:hAnsi="Calibri Light" w:cs="Calibri Light"/>
          <w:sz w:val="24"/>
          <w:szCs w:val="24"/>
        </w:rPr>
        <w:t>7</w:t>
      </w:r>
      <w:r w:rsidRPr="00640706">
        <w:rPr>
          <w:rFonts w:ascii="Calibri Light" w:hAnsi="Calibri Light" w:cs="Calibri Light"/>
          <w:sz w:val="24"/>
          <w:szCs w:val="24"/>
          <w:vertAlign w:val="superscript"/>
        </w:rPr>
        <w:t>00</w:t>
      </w:r>
      <w:r w:rsidRPr="00640706">
        <w:rPr>
          <w:rFonts w:ascii="Calibri Light" w:hAnsi="Calibri Light" w:cs="Calibri Light"/>
          <w:sz w:val="24"/>
          <w:szCs w:val="24"/>
        </w:rPr>
        <w:t>.</w:t>
      </w:r>
    </w:p>
    <w:p w14:paraId="1CAD3B57" w14:textId="77777777" w:rsidR="00143A7B" w:rsidRPr="00640706" w:rsidRDefault="00143A7B" w:rsidP="00E81E7E">
      <w:pPr>
        <w:pStyle w:val="Akapitzlist"/>
        <w:numPr>
          <w:ilvl w:val="0"/>
          <w:numId w:val="48"/>
        </w:numPr>
        <w:spacing w:before="12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 xml:space="preserve">Sposoby złożenia oferty za pośrednictwem Platformy </w:t>
      </w:r>
      <w:r w:rsidR="00D301D0" w:rsidRPr="00640706">
        <w:rPr>
          <w:rFonts w:ascii="Calibri Light" w:hAnsi="Calibri Light" w:cs="Calibri Light"/>
          <w:sz w:val="24"/>
          <w:szCs w:val="24"/>
        </w:rPr>
        <w:t>zakupowej</w:t>
      </w:r>
      <w:r w:rsidRPr="00640706">
        <w:rPr>
          <w:rFonts w:ascii="Calibri Light" w:hAnsi="Calibri Light" w:cs="Calibri Light"/>
          <w:sz w:val="24"/>
          <w:szCs w:val="24"/>
        </w:rPr>
        <w:t xml:space="preserve"> oraz potwierdzenia złożenia ofert</w:t>
      </w:r>
      <w:r w:rsidR="000817EA" w:rsidRPr="00640706">
        <w:rPr>
          <w:rFonts w:ascii="Calibri Light" w:hAnsi="Calibri Light" w:cs="Calibri Light"/>
          <w:sz w:val="24"/>
          <w:szCs w:val="24"/>
        </w:rPr>
        <w:t>y</w:t>
      </w:r>
      <w:r w:rsidRPr="00640706">
        <w:rPr>
          <w:rFonts w:ascii="Calibri Light" w:hAnsi="Calibri Light" w:cs="Calibri Light"/>
          <w:sz w:val="24"/>
          <w:szCs w:val="24"/>
        </w:rPr>
        <w:t xml:space="preserve">, zostały opisane w Instrukcjach </w:t>
      </w:r>
      <w:r w:rsidR="00D301D0" w:rsidRPr="00640706">
        <w:rPr>
          <w:rFonts w:ascii="Calibri Light" w:hAnsi="Calibri Light" w:cs="Calibri Light"/>
          <w:sz w:val="24"/>
          <w:szCs w:val="24"/>
        </w:rPr>
        <w:t>dla Wykonawców</w:t>
      </w:r>
      <w:r w:rsidR="000817EA" w:rsidRPr="00640706">
        <w:rPr>
          <w:rFonts w:ascii="Calibri Light" w:hAnsi="Calibri Light" w:cs="Calibri Light"/>
          <w:sz w:val="24"/>
          <w:szCs w:val="24"/>
        </w:rPr>
        <w:t xml:space="preserve"> Platformy zakupowej</w:t>
      </w:r>
      <w:r w:rsidRPr="00640706">
        <w:rPr>
          <w:rFonts w:ascii="Calibri Light" w:hAnsi="Calibri Light" w:cs="Calibri Light"/>
          <w:sz w:val="24"/>
          <w:szCs w:val="24"/>
        </w:rPr>
        <w:t>.</w:t>
      </w:r>
    </w:p>
    <w:p w14:paraId="3CCA336D" w14:textId="22180013" w:rsidR="002E2D32" w:rsidRPr="00640706" w:rsidRDefault="002E2D32" w:rsidP="00E81E7E">
      <w:pPr>
        <w:pStyle w:val="Akapitzlist"/>
        <w:numPr>
          <w:ilvl w:val="0"/>
          <w:numId w:val="48"/>
        </w:numPr>
        <w:spacing w:before="12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Oferty, oświadczenia, o których mowa w art. 125 ust. 1 ustawy, podmiotowe środki dowodowe</w:t>
      </w:r>
      <w:r w:rsidR="00E81E7E">
        <w:rPr>
          <w:rFonts w:ascii="Calibri Light" w:hAnsi="Calibri Light" w:cs="Calibri Light"/>
          <w:sz w:val="24"/>
          <w:szCs w:val="24"/>
        </w:rPr>
        <w:t xml:space="preserve"> (oprócz prób</w:t>
      </w:r>
      <w:r w:rsidR="004F3492">
        <w:rPr>
          <w:rFonts w:ascii="Calibri Light" w:hAnsi="Calibri Light" w:cs="Calibri Light"/>
          <w:sz w:val="24"/>
          <w:szCs w:val="24"/>
        </w:rPr>
        <w:t>e</w:t>
      </w:r>
      <w:r w:rsidR="00E81E7E">
        <w:rPr>
          <w:rFonts w:ascii="Calibri Light" w:hAnsi="Calibri Light" w:cs="Calibri Light"/>
          <w:sz w:val="24"/>
          <w:szCs w:val="24"/>
        </w:rPr>
        <w:t>k)</w:t>
      </w:r>
      <w:r w:rsidRPr="00640706">
        <w:rPr>
          <w:rFonts w:ascii="Calibri Light" w:hAnsi="Calibri Light" w:cs="Calibri Light"/>
          <w:sz w:val="24"/>
          <w:szCs w:val="24"/>
        </w:rPr>
        <w:t>,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w:t>
      </w:r>
      <w:r w:rsidR="0074446C" w:rsidRPr="00640706">
        <w:rPr>
          <w:rFonts w:ascii="Calibri Light" w:hAnsi="Calibri Light" w:cs="Calibri Light"/>
          <w:sz w:val="24"/>
          <w:szCs w:val="24"/>
        </w:rPr>
        <w:t>lonych w przepisach wydanych na </w:t>
      </w:r>
      <w:r w:rsidRPr="00640706">
        <w:rPr>
          <w:rFonts w:ascii="Calibri Light" w:hAnsi="Calibri Light" w:cs="Calibri Light"/>
          <w:sz w:val="24"/>
          <w:szCs w:val="24"/>
        </w:rPr>
        <w:t xml:space="preserve">podstawie art. </w:t>
      </w:r>
      <w:r w:rsidR="0065030B" w:rsidRPr="00640706">
        <w:rPr>
          <w:rFonts w:ascii="Calibri Light" w:hAnsi="Calibri Light" w:cs="Calibri Light"/>
          <w:sz w:val="24"/>
          <w:szCs w:val="24"/>
        </w:rPr>
        <w:t>18 ustawy z dnia 17 lutego 2005</w:t>
      </w:r>
      <w:r w:rsidRPr="00640706">
        <w:rPr>
          <w:rFonts w:ascii="Calibri Light" w:hAnsi="Calibri Light" w:cs="Calibri Light"/>
          <w:sz w:val="24"/>
          <w:szCs w:val="24"/>
        </w:rPr>
        <w:t>r. o informatyzacji działalności podmiotów realizujących zadania publiczne (</w:t>
      </w:r>
      <w:proofErr w:type="spellStart"/>
      <w:r w:rsidR="00D538D0" w:rsidRPr="00640706">
        <w:rPr>
          <w:rFonts w:ascii="Calibri Light" w:hAnsi="Calibri Light" w:cs="Calibri Light"/>
          <w:sz w:val="24"/>
          <w:szCs w:val="24"/>
        </w:rPr>
        <w:t>t.j</w:t>
      </w:r>
      <w:proofErr w:type="spellEnd"/>
      <w:r w:rsidR="00D538D0" w:rsidRPr="00640706">
        <w:rPr>
          <w:rFonts w:ascii="Calibri Light" w:hAnsi="Calibri Light" w:cs="Calibri Light"/>
          <w:sz w:val="24"/>
          <w:szCs w:val="24"/>
        </w:rPr>
        <w:t>.: Dz.U. z 202</w:t>
      </w:r>
      <w:r w:rsidR="00C64D9B">
        <w:rPr>
          <w:rFonts w:ascii="Calibri Light" w:hAnsi="Calibri Light" w:cs="Calibri Light"/>
          <w:sz w:val="24"/>
          <w:szCs w:val="24"/>
        </w:rPr>
        <w:t>4</w:t>
      </w:r>
      <w:r w:rsidR="00D538D0"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r. poz. </w:t>
      </w:r>
      <w:r w:rsidR="00E86317">
        <w:rPr>
          <w:rFonts w:ascii="Calibri Light" w:hAnsi="Calibri Light" w:cs="Calibri Light"/>
          <w:sz w:val="24"/>
          <w:szCs w:val="24"/>
        </w:rPr>
        <w:t>1557</w:t>
      </w:r>
      <w:r w:rsidR="00C91B71">
        <w:rPr>
          <w:rFonts w:ascii="Calibri Light" w:hAnsi="Calibri Light" w:cs="Calibri Light"/>
          <w:sz w:val="24"/>
          <w:szCs w:val="24"/>
        </w:rPr>
        <w:t xml:space="preserve"> z późn.zm.</w:t>
      </w:r>
      <w:r w:rsidRPr="00640706">
        <w:rPr>
          <w:rFonts w:ascii="Calibri Light" w:hAnsi="Calibri Light" w:cs="Calibri Light"/>
          <w:sz w:val="24"/>
          <w:szCs w:val="24"/>
        </w:rPr>
        <w:t>), z zastrzeżeniem formatów, o których mowa w art. 66 ust. 1 ustawy, z uwzględnieniem rodzaju przekazywanych danych.</w:t>
      </w:r>
    </w:p>
    <w:p w14:paraId="3423A6A1" w14:textId="0B7C52CC" w:rsidR="00C04BE4" w:rsidRPr="00640706" w:rsidRDefault="00C04BE4" w:rsidP="00CF00E5">
      <w:pPr>
        <w:pStyle w:val="Akapitzlist"/>
        <w:numPr>
          <w:ilvl w:val="0"/>
          <w:numId w:val="48"/>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lastRenderedPageBreak/>
        <w:t xml:space="preserve">Zamawiający informuje, iż w przypadku przesyłania przez Wykonawcę dokumentów elektronicznych skompresowanych (w tym oferty), dopuszczone są wyłącznie formaty danych wskazane w Rozporządzeniu Rady Ministrów z dnia </w:t>
      </w:r>
      <w:r w:rsidR="00C64D9B">
        <w:rPr>
          <w:rFonts w:ascii="Calibri Light" w:hAnsi="Calibri Light" w:cs="Calibri Light"/>
          <w:sz w:val="24"/>
          <w:szCs w:val="24"/>
        </w:rPr>
        <w:t>21 maja 2024r</w:t>
      </w:r>
      <w:r w:rsidRPr="00640706">
        <w:rPr>
          <w:rFonts w:ascii="Calibri Light" w:hAnsi="Calibri Light" w:cs="Calibri Light"/>
          <w:sz w:val="24"/>
          <w:szCs w:val="24"/>
        </w:rPr>
        <w:t>. w  sprawie Krajowych Ram Interoperacyjności, minimalnych wymagań dla rejestrów pub</w:t>
      </w:r>
      <w:r w:rsidR="00677A79" w:rsidRPr="00640706">
        <w:rPr>
          <w:rFonts w:ascii="Calibri Light" w:hAnsi="Calibri Light" w:cs="Calibri Light"/>
          <w:sz w:val="24"/>
          <w:szCs w:val="24"/>
        </w:rPr>
        <w:t>licznych i wymiany informacji w </w:t>
      </w:r>
      <w:r w:rsidRPr="00640706">
        <w:rPr>
          <w:rFonts w:ascii="Calibri Light" w:hAnsi="Calibri Light" w:cs="Calibri Light"/>
          <w:sz w:val="24"/>
          <w:szCs w:val="24"/>
        </w:rPr>
        <w:t>postaci elektronicznej oraz minimalnych wymagań dla systemów teleinfo</w:t>
      </w:r>
      <w:r w:rsidR="000A0A18" w:rsidRPr="00640706">
        <w:rPr>
          <w:rFonts w:ascii="Calibri Light" w:hAnsi="Calibri Light" w:cs="Calibri Light"/>
          <w:sz w:val="24"/>
          <w:szCs w:val="24"/>
        </w:rPr>
        <w:t>rmatycznych (tj.</w:t>
      </w:r>
      <w:r w:rsidR="00FE6718" w:rsidRPr="00640706">
        <w:rPr>
          <w:rFonts w:ascii="Calibri Light" w:hAnsi="Calibri Light" w:cs="Calibri Light"/>
          <w:sz w:val="24"/>
          <w:szCs w:val="24"/>
        </w:rPr>
        <w:t>:</w:t>
      </w:r>
      <w:r w:rsidR="000A0A18" w:rsidRPr="00640706">
        <w:rPr>
          <w:rFonts w:ascii="Calibri Light" w:hAnsi="Calibri Light" w:cs="Calibri Light"/>
          <w:sz w:val="24"/>
          <w:szCs w:val="24"/>
        </w:rPr>
        <w:t xml:space="preserve"> Dz.U. z 20</w:t>
      </w:r>
      <w:r w:rsidR="00C64D9B">
        <w:rPr>
          <w:rFonts w:ascii="Calibri Light" w:hAnsi="Calibri Light" w:cs="Calibri Light"/>
          <w:sz w:val="24"/>
          <w:szCs w:val="24"/>
        </w:rPr>
        <w:t>24</w:t>
      </w:r>
      <w:r w:rsidR="000A0A18" w:rsidRPr="00640706">
        <w:rPr>
          <w:rFonts w:ascii="Calibri Light" w:hAnsi="Calibri Light" w:cs="Calibri Light"/>
          <w:sz w:val="24"/>
          <w:szCs w:val="24"/>
        </w:rPr>
        <w:t>r.</w:t>
      </w:r>
      <w:r w:rsidRPr="00640706">
        <w:rPr>
          <w:rFonts w:ascii="Calibri Light" w:hAnsi="Calibri Light" w:cs="Calibri Light"/>
          <w:sz w:val="24"/>
          <w:szCs w:val="24"/>
        </w:rPr>
        <w:t xml:space="preserve"> poz. </w:t>
      </w:r>
      <w:r w:rsidR="00C64D9B">
        <w:rPr>
          <w:rFonts w:ascii="Calibri Light" w:hAnsi="Calibri Light" w:cs="Calibri Light"/>
          <w:sz w:val="24"/>
          <w:szCs w:val="24"/>
        </w:rPr>
        <w:t>7</w:t>
      </w:r>
      <w:r w:rsidRPr="00640706">
        <w:rPr>
          <w:rFonts w:ascii="Calibri Light" w:hAnsi="Calibri Light" w:cs="Calibri Light"/>
          <w:sz w:val="24"/>
          <w:szCs w:val="24"/>
        </w:rPr>
        <w:t>7</w:t>
      </w:r>
      <w:r w:rsidR="00C64D9B">
        <w:rPr>
          <w:rFonts w:ascii="Calibri Light" w:hAnsi="Calibri Light" w:cs="Calibri Light"/>
          <w:sz w:val="24"/>
          <w:szCs w:val="24"/>
        </w:rPr>
        <w:t>3</w:t>
      </w:r>
      <w:r w:rsidRPr="00640706">
        <w:rPr>
          <w:rFonts w:ascii="Calibri Light" w:hAnsi="Calibri Light" w:cs="Calibri Light"/>
          <w:sz w:val="24"/>
          <w:szCs w:val="24"/>
        </w:rPr>
        <w:t>).</w:t>
      </w:r>
      <w:r w:rsidR="002824D1" w:rsidRPr="00640706">
        <w:rPr>
          <w:rFonts w:ascii="Calibri Light" w:hAnsi="Calibri Light" w:cs="Calibri Light"/>
          <w:sz w:val="24"/>
          <w:szCs w:val="24"/>
        </w:rPr>
        <w:t xml:space="preserve"> </w:t>
      </w:r>
    </w:p>
    <w:p w14:paraId="56BC33A5" w14:textId="77777777" w:rsidR="002E2D32" w:rsidRPr="00640706" w:rsidRDefault="00773BC7" w:rsidP="00CF00E5">
      <w:pPr>
        <w:pStyle w:val="Akapitzlist"/>
        <w:numPr>
          <w:ilvl w:val="0"/>
          <w:numId w:val="48"/>
        </w:numPr>
        <w:spacing w:before="60"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Informacje, oświadczenia lub dokumenty, inne niż określone w ust. </w:t>
      </w:r>
      <w:r w:rsidR="00985142" w:rsidRPr="00640706">
        <w:rPr>
          <w:rFonts w:ascii="Calibri Light" w:hAnsi="Calibri Light" w:cs="Calibri Light"/>
          <w:sz w:val="24"/>
          <w:szCs w:val="24"/>
        </w:rPr>
        <w:t xml:space="preserve">6 niniejszego </w:t>
      </w:r>
      <w:r w:rsidR="00843F27" w:rsidRPr="00640706">
        <w:rPr>
          <w:rFonts w:ascii="Calibri Light" w:hAnsi="Calibri Light" w:cs="Calibri Light"/>
          <w:sz w:val="24"/>
          <w:szCs w:val="24"/>
        </w:rPr>
        <w:t>r</w:t>
      </w:r>
      <w:r w:rsidR="00985142" w:rsidRPr="00640706">
        <w:rPr>
          <w:rFonts w:ascii="Calibri Light" w:hAnsi="Calibri Light" w:cs="Calibri Light"/>
          <w:sz w:val="24"/>
          <w:szCs w:val="24"/>
        </w:rPr>
        <w:t>ozdziału SWZ</w:t>
      </w:r>
      <w:r w:rsidRPr="00640706">
        <w:rPr>
          <w:rFonts w:ascii="Calibri Light" w:hAnsi="Calibri Light" w:cs="Calibri Light"/>
          <w:sz w:val="24"/>
          <w:szCs w:val="24"/>
        </w:rPr>
        <w:t>, przekazywane w postępowaniu</w:t>
      </w:r>
      <w:r w:rsidR="00985142" w:rsidRPr="00640706">
        <w:rPr>
          <w:rFonts w:ascii="Calibri Light" w:hAnsi="Calibri Light" w:cs="Calibri Light"/>
          <w:sz w:val="24"/>
          <w:szCs w:val="24"/>
        </w:rPr>
        <w:t xml:space="preserve"> o udzielenie zamówienia</w:t>
      </w:r>
      <w:r w:rsidRPr="00640706">
        <w:rPr>
          <w:rFonts w:ascii="Calibri Light" w:hAnsi="Calibri Light" w:cs="Calibri Light"/>
          <w:sz w:val="24"/>
          <w:szCs w:val="24"/>
        </w:rPr>
        <w:t>, sporządza się w postaci elektronicznej, w formatach danych określonych w przepisach wydanych na podstawie art. 18 ustawy z dnia 17</w:t>
      </w:r>
      <w:r w:rsidR="00843F27" w:rsidRPr="00640706">
        <w:rPr>
          <w:rFonts w:ascii="Calibri Light" w:hAnsi="Calibri Light" w:cs="Calibri Light"/>
          <w:sz w:val="24"/>
          <w:szCs w:val="24"/>
        </w:rPr>
        <w:t> </w:t>
      </w:r>
      <w:r w:rsidRPr="00640706">
        <w:rPr>
          <w:rFonts w:ascii="Calibri Light" w:hAnsi="Calibri Light" w:cs="Calibri Light"/>
          <w:sz w:val="24"/>
          <w:szCs w:val="24"/>
        </w:rPr>
        <w:t xml:space="preserve">lutego 2005 r. o informatyzacji działalności podmiotów realizujących zadania publiczne lub jako tekst wpisany bezpośrednio do wiadomości przekazywanej przy użyciu środków komunikacji elektronicznej, </w:t>
      </w:r>
      <w:r w:rsidR="00985142" w:rsidRPr="00640706">
        <w:rPr>
          <w:rFonts w:ascii="Calibri Light" w:hAnsi="Calibri Light" w:cs="Calibri Light"/>
          <w:sz w:val="24"/>
          <w:szCs w:val="24"/>
        </w:rPr>
        <w:t>wskazanych przez Zamawiającego w niniejszej SWZ.</w:t>
      </w:r>
    </w:p>
    <w:p w14:paraId="0D1633E3" w14:textId="27F355B2" w:rsidR="00985142" w:rsidRPr="00640706" w:rsidRDefault="005832A1" w:rsidP="00CF00E5">
      <w:pPr>
        <w:pStyle w:val="Akapitzlist"/>
        <w:numPr>
          <w:ilvl w:val="0"/>
          <w:numId w:val="48"/>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W przypadku gdy dokumenty elektroniczne w postępowaniu o udzielenie zamówienia, przekazywane przy użyciu środków komunikacji elektronicznej, zawierają informacje stanowiące tajemnicę przedsiębiorstwa w rozumieniu przepisów</w:t>
      </w:r>
      <w:r w:rsidR="0065030B" w:rsidRPr="00640706">
        <w:rPr>
          <w:rFonts w:ascii="Calibri Light" w:hAnsi="Calibri Light" w:cs="Calibri Light"/>
          <w:sz w:val="24"/>
          <w:szCs w:val="24"/>
        </w:rPr>
        <w:t xml:space="preserve"> ustawy z dnia 16 kwietnia 1993</w:t>
      </w:r>
      <w:r w:rsidRPr="00640706">
        <w:rPr>
          <w:rFonts w:ascii="Calibri Light" w:hAnsi="Calibri Light" w:cs="Calibri Light"/>
          <w:sz w:val="24"/>
          <w:szCs w:val="24"/>
        </w:rPr>
        <w:t>r. o</w:t>
      </w:r>
      <w:r w:rsidR="00246EA2" w:rsidRPr="00640706">
        <w:rPr>
          <w:rFonts w:ascii="Calibri Light" w:hAnsi="Calibri Light" w:cs="Calibri Light"/>
          <w:sz w:val="24"/>
          <w:szCs w:val="24"/>
        </w:rPr>
        <w:t> </w:t>
      </w:r>
      <w:r w:rsidRPr="00640706">
        <w:rPr>
          <w:rFonts w:ascii="Calibri Light" w:hAnsi="Calibri Light" w:cs="Calibri Light"/>
          <w:sz w:val="24"/>
          <w:szCs w:val="24"/>
        </w:rPr>
        <w:t>zwalczaniu nieuczciwej konkurencji (</w:t>
      </w:r>
      <w:proofErr w:type="spellStart"/>
      <w:r w:rsidR="00D538D0" w:rsidRPr="00640706">
        <w:rPr>
          <w:rFonts w:ascii="Calibri Light" w:hAnsi="Calibri Light" w:cs="Calibri Light"/>
          <w:sz w:val="24"/>
          <w:szCs w:val="24"/>
        </w:rPr>
        <w:t>t.j</w:t>
      </w:r>
      <w:proofErr w:type="spellEnd"/>
      <w:r w:rsidR="00D538D0" w:rsidRPr="00640706">
        <w:rPr>
          <w:rFonts w:ascii="Calibri Light" w:hAnsi="Calibri Light" w:cs="Calibri Light"/>
          <w:sz w:val="24"/>
          <w:szCs w:val="24"/>
        </w:rPr>
        <w:t xml:space="preserve">.: </w:t>
      </w:r>
      <w:r w:rsidRPr="00640706">
        <w:rPr>
          <w:rFonts w:ascii="Calibri Light" w:hAnsi="Calibri Light" w:cs="Calibri Light"/>
          <w:sz w:val="24"/>
          <w:szCs w:val="24"/>
        </w:rPr>
        <w:t>Dz. U. z 202</w:t>
      </w:r>
      <w:r w:rsidR="000C7A0E" w:rsidRPr="00640706">
        <w:rPr>
          <w:rFonts w:ascii="Calibri Light" w:hAnsi="Calibri Light" w:cs="Calibri Light"/>
          <w:sz w:val="24"/>
          <w:szCs w:val="24"/>
        </w:rPr>
        <w:t>2</w:t>
      </w:r>
      <w:r w:rsidRPr="00640706">
        <w:rPr>
          <w:rFonts w:ascii="Calibri Light" w:hAnsi="Calibri Light" w:cs="Calibri Light"/>
          <w:sz w:val="24"/>
          <w:szCs w:val="24"/>
        </w:rPr>
        <w:t xml:space="preserve"> r. poz. </w:t>
      </w:r>
      <w:r w:rsidR="000C7A0E" w:rsidRPr="00640706">
        <w:rPr>
          <w:rFonts w:ascii="Calibri Light" w:hAnsi="Calibri Light" w:cs="Calibri Light"/>
          <w:sz w:val="24"/>
          <w:szCs w:val="24"/>
        </w:rPr>
        <w:t>1233</w:t>
      </w:r>
      <w:r w:rsidRPr="00640706">
        <w:rPr>
          <w:rFonts w:ascii="Calibri Light" w:hAnsi="Calibri Light" w:cs="Calibri Light"/>
          <w:sz w:val="24"/>
          <w:szCs w:val="24"/>
        </w:rPr>
        <w:t xml:space="preserve">), Wykonawca, w celu utrzymania w poufności tych informacji, przekazuje je </w:t>
      </w:r>
      <w:r w:rsidR="004D1BE5" w:rsidRPr="00640706">
        <w:rPr>
          <w:rFonts w:ascii="Calibri Light" w:hAnsi="Calibri Light" w:cs="Calibri Light"/>
          <w:sz w:val="24"/>
          <w:szCs w:val="24"/>
        </w:rPr>
        <w:br/>
      </w:r>
      <w:r w:rsidRPr="00640706">
        <w:rPr>
          <w:rFonts w:ascii="Calibri Light" w:hAnsi="Calibri Light" w:cs="Calibri Light"/>
          <w:sz w:val="24"/>
          <w:szCs w:val="24"/>
        </w:rPr>
        <w:t>w wydzielonym i odpowiednio oznaczonym pliku.</w:t>
      </w:r>
    </w:p>
    <w:p w14:paraId="27D13101" w14:textId="77777777" w:rsidR="005832A1" w:rsidRPr="00640706" w:rsidRDefault="00246EA2" w:rsidP="00CF00E5">
      <w:pPr>
        <w:pStyle w:val="Akapitzlist"/>
        <w:numPr>
          <w:ilvl w:val="0"/>
          <w:numId w:val="48"/>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Podmiotowe środki dowodowe, przedmiotowe środki d</w:t>
      </w:r>
      <w:r w:rsidR="0074446C" w:rsidRPr="00640706">
        <w:rPr>
          <w:rFonts w:ascii="Calibri Light" w:hAnsi="Calibri Light" w:cs="Calibri Light"/>
          <w:sz w:val="24"/>
          <w:szCs w:val="24"/>
        </w:rPr>
        <w:t>owodowe oraz inne dokumenty lub </w:t>
      </w:r>
      <w:r w:rsidRPr="00640706">
        <w:rPr>
          <w:rFonts w:ascii="Calibri Light" w:hAnsi="Calibri Light" w:cs="Calibri Light"/>
          <w:sz w:val="24"/>
          <w:szCs w:val="24"/>
        </w:rPr>
        <w:t>oświadczenia, sporządzone w języku obcym przekazuje się wraz z tłumaczeniem na język polski.</w:t>
      </w:r>
    </w:p>
    <w:p w14:paraId="1F51CD48" w14:textId="77777777" w:rsidR="00246EA2" w:rsidRPr="00640706" w:rsidRDefault="002E360E" w:rsidP="00CF00E5">
      <w:pPr>
        <w:pStyle w:val="Akapitzlist"/>
        <w:numPr>
          <w:ilvl w:val="0"/>
          <w:numId w:val="48"/>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W przypadku gdy podmiotowe środki dowodowe, przedmiotowe środki dowodowe, inne dokumenty</w:t>
      </w:r>
      <w:r w:rsidR="0065030B" w:rsidRPr="00640706">
        <w:rPr>
          <w:rFonts w:ascii="Calibri Light" w:hAnsi="Calibri Light" w:cs="Calibri Light"/>
          <w:sz w:val="24"/>
          <w:szCs w:val="24"/>
        </w:rPr>
        <w:t xml:space="preserve"> l</w:t>
      </w:r>
      <w:r w:rsidRPr="00640706">
        <w:rPr>
          <w:rFonts w:ascii="Calibri Light" w:hAnsi="Calibri Light" w:cs="Calibri Light"/>
          <w:sz w:val="24"/>
          <w:szCs w:val="24"/>
        </w:rPr>
        <w:t xml:space="preserve">ub dokumenty potwierdzające umocowanie do reprezentowania odpowiednio </w:t>
      </w:r>
      <w:r w:rsidR="00E06861" w:rsidRPr="00640706">
        <w:rPr>
          <w:rFonts w:ascii="Calibri Light" w:hAnsi="Calibri Light" w:cs="Calibri Light"/>
          <w:sz w:val="24"/>
          <w:szCs w:val="24"/>
        </w:rPr>
        <w:t>W</w:t>
      </w:r>
      <w:r w:rsidRPr="00640706">
        <w:rPr>
          <w:rFonts w:ascii="Calibri Light" w:hAnsi="Calibri Light" w:cs="Calibri Light"/>
          <w:sz w:val="24"/>
          <w:szCs w:val="24"/>
        </w:rPr>
        <w:t xml:space="preserve">ykonawcy, </w:t>
      </w:r>
      <w:r w:rsidR="00E06861" w:rsidRPr="00640706">
        <w:rPr>
          <w:rFonts w:ascii="Calibri Light" w:hAnsi="Calibri Light" w:cs="Calibri Light"/>
          <w:sz w:val="24"/>
          <w:szCs w:val="24"/>
        </w:rPr>
        <w:t>W</w:t>
      </w:r>
      <w:r w:rsidRPr="00640706">
        <w:rPr>
          <w:rFonts w:ascii="Calibri Light" w:hAnsi="Calibri Light" w:cs="Calibri Light"/>
          <w:sz w:val="24"/>
          <w:szCs w:val="24"/>
        </w:rPr>
        <w:t xml:space="preserve">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t>
      </w:r>
      <w:r w:rsidR="00E06861" w:rsidRPr="00640706">
        <w:rPr>
          <w:rFonts w:ascii="Calibri Light" w:hAnsi="Calibri Light" w:cs="Calibri Light"/>
          <w:sz w:val="24"/>
          <w:szCs w:val="24"/>
        </w:rPr>
        <w:t>W</w:t>
      </w:r>
      <w:r w:rsidRPr="00640706">
        <w:rPr>
          <w:rFonts w:ascii="Calibri Light" w:hAnsi="Calibri Light" w:cs="Calibri Light"/>
          <w:sz w:val="24"/>
          <w:szCs w:val="24"/>
        </w:rPr>
        <w:t xml:space="preserve">ykonawca, </w:t>
      </w:r>
      <w:r w:rsidR="00E06861" w:rsidRPr="00640706">
        <w:rPr>
          <w:rFonts w:ascii="Calibri Light" w:hAnsi="Calibri Light" w:cs="Calibri Light"/>
          <w:sz w:val="24"/>
          <w:szCs w:val="24"/>
        </w:rPr>
        <w:t>W</w:t>
      </w:r>
      <w:r w:rsidRPr="00640706">
        <w:rPr>
          <w:rFonts w:ascii="Calibri Light" w:hAnsi="Calibri Light" w:cs="Calibri Light"/>
          <w:sz w:val="24"/>
          <w:szCs w:val="24"/>
        </w:rPr>
        <w:t>ykonawca wspólnie ubiegający się o udzielenie zamówienia, podmiot udostępniający zasoby lub podwykonawca, zwane dalej „upoważnionymi podmiotami”, jako dokument elektroniczny, przekazuje się ten dokument.</w:t>
      </w:r>
    </w:p>
    <w:p w14:paraId="203CF56F" w14:textId="77777777" w:rsidR="002E360E" w:rsidRPr="00640706" w:rsidRDefault="002E360E" w:rsidP="00252D37">
      <w:pPr>
        <w:pStyle w:val="Akapitzlist"/>
        <w:numPr>
          <w:ilvl w:val="1"/>
          <w:numId w:val="48"/>
        </w:numPr>
        <w:tabs>
          <w:tab w:val="left" w:pos="709"/>
        </w:tabs>
        <w:spacing w:line="276" w:lineRule="auto"/>
        <w:ind w:left="709" w:hanging="567"/>
        <w:jc w:val="both"/>
        <w:rPr>
          <w:rFonts w:ascii="Calibri Light" w:hAnsi="Calibri Light" w:cs="Calibri Light"/>
          <w:sz w:val="24"/>
          <w:szCs w:val="24"/>
        </w:rPr>
      </w:pPr>
      <w:r w:rsidRPr="00640706">
        <w:rPr>
          <w:rFonts w:ascii="Calibri Light" w:hAnsi="Calibri Light" w:cs="Calibri Light"/>
          <w:sz w:val="24"/>
          <w:szCs w:val="24"/>
        </w:rPr>
        <w:t>W przypadku gdy podmiotowe środki dowodowe, przedmiotowe środki dowodowe, inne dokumenty</w:t>
      </w:r>
      <w:r w:rsidR="00594C8B" w:rsidRPr="00640706">
        <w:rPr>
          <w:rFonts w:ascii="Calibri Light" w:hAnsi="Calibri Light" w:cs="Calibri Light"/>
          <w:sz w:val="24"/>
          <w:szCs w:val="24"/>
        </w:rPr>
        <w:t xml:space="preserve"> </w:t>
      </w:r>
      <w:r w:rsidRPr="00640706">
        <w:rPr>
          <w:rFonts w:ascii="Calibri Light" w:hAnsi="Calibri Light" w:cs="Calibri Light"/>
          <w:sz w:val="24"/>
          <w:szCs w:val="24"/>
        </w:rPr>
        <w:t>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w:t>
      </w:r>
      <w:r w:rsidR="008B5BE6" w:rsidRPr="00640706">
        <w:rPr>
          <w:rFonts w:ascii="Calibri Light" w:hAnsi="Calibri Light" w:cs="Calibri Light"/>
          <w:sz w:val="24"/>
          <w:szCs w:val="24"/>
        </w:rPr>
        <w:t> </w:t>
      </w:r>
      <w:r w:rsidRPr="00640706">
        <w:rPr>
          <w:rFonts w:ascii="Calibri Light" w:hAnsi="Calibri Light" w:cs="Calibri Light"/>
          <w:sz w:val="24"/>
          <w:szCs w:val="24"/>
        </w:rPr>
        <w:t>postaci papierowej.</w:t>
      </w:r>
    </w:p>
    <w:p w14:paraId="5DA07897" w14:textId="3D2B4A22" w:rsidR="00AF56FC" w:rsidRPr="00640706" w:rsidRDefault="00AF56FC" w:rsidP="00252D37">
      <w:pPr>
        <w:pStyle w:val="Akapitzlist"/>
        <w:numPr>
          <w:ilvl w:val="1"/>
          <w:numId w:val="48"/>
        </w:numPr>
        <w:tabs>
          <w:tab w:val="left" w:pos="709"/>
        </w:tabs>
        <w:spacing w:line="276" w:lineRule="auto"/>
        <w:ind w:left="709" w:hanging="567"/>
        <w:jc w:val="both"/>
        <w:rPr>
          <w:rFonts w:ascii="Calibri Light" w:hAnsi="Calibri Light" w:cs="Calibri Light"/>
          <w:sz w:val="24"/>
          <w:szCs w:val="24"/>
        </w:rPr>
      </w:pPr>
      <w:r w:rsidRPr="00640706">
        <w:rPr>
          <w:rFonts w:ascii="Calibri Light" w:hAnsi="Calibri Light" w:cs="Calibri Light"/>
          <w:sz w:val="24"/>
          <w:szCs w:val="24"/>
        </w:rPr>
        <w:lastRenderedPageBreak/>
        <w:t xml:space="preserve">Poświadczenia zgodności cyfrowego odwzorowania z dokumentem w postaci papierowej, o którym mowa w ust. </w:t>
      </w:r>
      <w:r w:rsidR="00EA10C8" w:rsidRPr="00640706">
        <w:rPr>
          <w:rFonts w:ascii="Calibri Light" w:hAnsi="Calibri Light" w:cs="Calibri Light"/>
          <w:sz w:val="24"/>
          <w:szCs w:val="24"/>
        </w:rPr>
        <w:t>1</w:t>
      </w:r>
      <w:r w:rsidR="002201C0" w:rsidRPr="00640706">
        <w:rPr>
          <w:rFonts w:ascii="Calibri Light" w:hAnsi="Calibri Light" w:cs="Calibri Light"/>
          <w:sz w:val="24"/>
          <w:szCs w:val="24"/>
        </w:rPr>
        <w:t>1</w:t>
      </w:r>
      <w:r w:rsidR="00597B01" w:rsidRPr="00640706">
        <w:rPr>
          <w:rFonts w:ascii="Calibri Light" w:hAnsi="Calibri Light" w:cs="Calibri Light"/>
          <w:sz w:val="24"/>
          <w:szCs w:val="24"/>
        </w:rPr>
        <w:t>.1.</w:t>
      </w:r>
      <w:r w:rsidR="00EA10C8" w:rsidRPr="00640706">
        <w:rPr>
          <w:rFonts w:ascii="Calibri Light" w:hAnsi="Calibri Light" w:cs="Calibri Light"/>
          <w:sz w:val="24"/>
          <w:szCs w:val="24"/>
        </w:rPr>
        <w:t xml:space="preserve"> niniejszego rozdziału SWZ</w:t>
      </w:r>
      <w:r w:rsidRPr="00640706">
        <w:rPr>
          <w:rFonts w:ascii="Calibri Light" w:hAnsi="Calibri Light" w:cs="Calibri Light"/>
          <w:sz w:val="24"/>
          <w:szCs w:val="24"/>
        </w:rPr>
        <w:t xml:space="preserve">, dokonuje </w:t>
      </w:r>
      <w:r w:rsidR="004D1BE5" w:rsidRPr="00640706">
        <w:rPr>
          <w:rFonts w:ascii="Calibri Light" w:hAnsi="Calibri Light" w:cs="Calibri Light"/>
          <w:sz w:val="24"/>
          <w:szCs w:val="24"/>
        </w:rPr>
        <w:br/>
      </w:r>
      <w:r w:rsidRPr="00640706">
        <w:rPr>
          <w:rFonts w:ascii="Calibri Light" w:hAnsi="Calibri Light" w:cs="Calibri Light"/>
          <w:sz w:val="24"/>
          <w:szCs w:val="24"/>
        </w:rPr>
        <w:t>w przypadku:</w:t>
      </w:r>
    </w:p>
    <w:p w14:paraId="703F2DD1" w14:textId="77777777" w:rsidR="00AF56FC" w:rsidRPr="00640706" w:rsidRDefault="00AF56FC" w:rsidP="00252D37">
      <w:pPr>
        <w:pStyle w:val="Akapitzlist"/>
        <w:numPr>
          <w:ilvl w:val="0"/>
          <w:numId w:val="54"/>
        </w:numPr>
        <w:tabs>
          <w:tab w:val="left" w:pos="709"/>
          <w:tab w:val="left" w:pos="851"/>
        </w:tabs>
        <w:autoSpaceDE w:val="0"/>
        <w:autoSpaceDN w:val="0"/>
        <w:adjustRightInd w:val="0"/>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podmiotowych środków dowodowych oraz dokumentów</w:t>
      </w:r>
      <w:r w:rsidR="0074446C" w:rsidRPr="00640706">
        <w:rPr>
          <w:rFonts w:ascii="Calibri Light" w:hAnsi="Calibri Light" w:cs="Calibri Light"/>
          <w:sz w:val="24"/>
          <w:szCs w:val="24"/>
        </w:rPr>
        <w:t xml:space="preserve"> potwierdzających umocowanie do </w:t>
      </w:r>
      <w:r w:rsidRPr="00640706">
        <w:rPr>
          <w:rFonts w:ascii="Calibri Light" w:hAnsi="Calibri Light" w:cs="Calibri Light"/>
          <w:sz w:val="24"/>
          <w:szCs w:val="24"/>
        </w:rPr>
        <w:t xml:space="preserve">reprezentowania – odpowiednio </w:t>
      </w:r>
      <w:r w:rsidR="00E248EA" w:rsidRPr="00640706">
        <w:rPr>
          <w:rFonts w:ascii="Calibri Light" w:hAnsi="Calibri Light" w:cs="Calibri Light"/>
          <w:sz w:val="24"/>
          <w:szCs w:val="24"/>
        </w:rPr>
        <w:t>W</w:t>
      </w:r>
      <w:r w:rsidRPr="00640706">
        <w:rPr>
          <w:rFonts w:ascii="Calibri Light" w:hAnsi="Calibri Light" w:cs="Calibri Light"/>
          <w:sz w:val="24"/>
          <w:szCs w:val="24"/>
        </w:rPr>
        <w:t xml:space="preserve">ykonawca, </w:t>
      </w:r>
      <w:r w:rsidR="00E248EA" w:rsidRPr="00640706">
        <w:rPr>
          <w:rFonts w:ascii="Calibri Light" w:hAnsi="Calibri Light" w:cs="Calibri Light"/>
          <w:sz w:val="24"/>
          <w:szCs w:val="24"/>
        </w:rPr>
        <w:t>W</w:t>
      </w:r>
      <w:r w:rsidRPr="00640706">
        <w:rPr>
          <w:rFonts w:ascii="Calibri Light" w:hAnsi="Calibri Light" w:cs="Calibri Light"/>
          <w:sz w:val="24"/>
          <w:szCs w:val="24"/>
        </w:rPr>
        <w:t>ykonawca wspólnie ubiegający się o</w:t>
      </w:r>
      <w:r w:rsidR="00D43A30" w:rsidRPr="00640706">
        <w:rPr>
          <w:rFonts w:ascii="Calibri Light" w:hAnsi="Calibri Light" w:cs="Calibri Light"/>
          <w:sz w:val="24"/>
          <w:szCs w:val="24"/>
        </w:rPr>
        <w:t> </w:t>
      </w:r>
      <w:r w:rsidRPr="00640706">
        <w:rPr>
          <w:rFonts w:ascii="Calibri Light" w:hAnsi="Calibri Light" w:cs="Calibri Light"/>
          <w:sz w:val="24"/>
          <w:szCs w:val="24"/>
        </w:rPr>
        <w:t>udzielenie zamówienia, podmiot udostępnia</w:t>
      </w:r>
      <w:r w:rsidR="0065030B" w:rsidRPr="00640706">
        <w:rPr>
          <w:rFonts w:ascii="Calibri Light" w:hAnsi="Calibri Light" w:cs="Calibri Light"/>
          <w:sz w:val="24"/>
          <w:szCs w:val="24"/>
        </w:rPr>
        <w:t>jący zasoby lub podwykonawca, w </w:t>
      </w:r>
      <w:r w:rsidR="0074446C" w:rsidRPr="00640706">
        <w:rPr>
          <w:rFonts w:ascii="Calibri Light" w:hAnsi="Calibri Light" w:cs="Calibri Light"/>
          <w:sz w:val="24"/>
          <w:szCs w:val="24"/>
        </w:rPr>
        <w:t>zakresie </w:t>
      </w:r>
      <w:r w:rsidRPr="00640706">
        <w:rPr>
          <w:rFonts w:ascii="Calibri Light" w:hAnsi="Calibri Light" w:cs="Calibri Light"/>
          <w:sz w:val="24"/>
          <w:szCs w:val="24"/>
        </w:rPr>
        <w:t>podmiotowych środków dowodowych lub dokumentów potwierdzających umocowanie do reprezentowania, które każdego z nich dotyczą;</w:t>
      </w:r>
    </w:p>
    <w:p w14:paraId="42CD9985" w14:textId="77777777" w:rsidR="00AF56FC" w:rsidRPr="00640706" w:rsidRDefault="00AF56FC" w:rsidP="00252D37">
      <w:pPr>
        <w:pStyle w:val="Akapitzlist"/>
        <w:numPr>
          <w:ilvl w:val="0"/>
          <w:numId w:val="54"/>
        </w:numPr>
        <w:tabs>
          <w:tab w:val="left" w:pos="709"/>
          <w:tab w:val="left" w:pos="851"/>
        </w:tabs>
        <w:autoSpaceDE w:val="0"/>
        <w:autoSpaceDN w:val="0"/>
        <w:adjustRightInd w:val="0"/>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 xml:space="preserve">przedmiotowych środków dowodowych – odpowiednio </w:t>
      </w:r>
      <w:r w:rsidR="00E248EA" w:rsidRPr="00640706">
        <w:rPr>
          <w:rFonts w:ascii="Calibri Light" w:hAnsi="Calibri Light" w:cs="Calibri Light"/>
          <w:sz w:val="24"/>
          <w:szCs w:val="24"/>
        </w:rPr>
        <w:t>W</w:t>
      </w:r>
      <w:r w:rsidRPr="00640706">
        <w:rPr>
          <w:rFonts w:ascii="Calibri Light" w:hAnsi="Calibri Light" w:cs="Calibri Light"/>
          <w:sz w:val="24"/>
          <w:szCs w:val="24"/>
        </w:rPr>
        <w:t xml:space="preserve">ykonawca lub </w:t>
      </w:r>
      <w:r w:rsidR="00E248EA" w:rsidRPr="00640706">
        <w:rPr>
          <w:rFonts w:ascii="Calibri Light" w:hAnsi="Calibri Light" w:cs="Calibri Light"/>
          <w:sz w:val="24"/>
          <w:szCs w:val="24"/>
        </w:rPr>
        <w:t>W</w:t>
      </w:r>
      <w:r w:rsidRPr="00640706">
        <w:rPr>
          <w:rFonts w:ascii="Calibri Light" w:hAnsi="Calibri Light" w:cs="Calibri Light"/>
          <w:sz w:val="24"/>
          <w:szCs w:val="24"/>
        </w:rPr>
        <w:t>ykonawca wspólnie ubiegający się o udzielenie zamówienia;</w:t>
      </w:r>
    </w:p>
    <w:p w14:paraId="6487610D" w14:textId="77777777" w:rsidR="00AF56FC" w:rsidRPr="00640706" w:rsidRDefault="00AF56FC" w:rsidP="00252D37">
      <w:pPr>
        <w:pStyle w:val="Akapitzlist"/>
        <w:numPr>
          <w:ilvl w:val="0"/>
          <w:numId w:val="54"/>
        </w:numPr>
        <w:tabs>
          <w:tab w:val="left" w:pos="709"/>
          <w:tab w:val="left" w:pos="851"/>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innych dokumentów</w:t>
      </w:r>
      <w:r w:rsidR="0065030B"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 odpowiednio </w:t>
      </w:r>
      <w:r w:rsidR="00E248EA" w:rsidRPr="00640706">
        <w:rPr>
          <w:rFonts w:ascii="Calibri Light" w:hAnsi="Calibri Light" w:cs="Calibri Light"/>
          <w:sz w:val="24"/>
          <w:szCs w:val="24"/>
        </w:rPr>
        <w:t>W</w:t>
      </w:r>
      <w:r w:rsidRPr="00640706">
        <w:rPr>
          <w:rFonts w:ascii="Calibri Light" w:hAnsi="Calibri Light" w:cs="Calibri Light"/>
          <w:sz w:val="24"/>
          <w:szCs w:val="24"/>
        </w:rPr>
        <w:t xml:space="preserve">ykonawca lub </w:t>
      </w:r>
      <w:r w:rsidR="00E248EA" w:rsidRPr="00640706">
        <w:rPr>
          <w:rFonts w:ascii="Calibri Light" w:hAnsi="Calibri Light" w:cs="Calibri Light"/>
          <w:sz w:val="24"/>
          <w:szCs w:val="24"/>
        </w:rPr>
        <w:t>W</w:t>
      </w:r>
      <w:r w:rsidRPr="00640706">
        <w:rPr>
          <w:rFonts w:ascii="Calibri Light" w:hAnsi="Calibri Light" w:cs="Calibri Light"/>
          <w:sz w:val="24"/>
          <w:szCs w:val="24"/>
        </w:rPr>
        <w:t>yko</w:t>
      </w:r>
      <w:r w:rsidR="0074446C" w:rsidRPr="00640706">
        <w:rPr>
          <w:rFonts w:ascii="Calibri Light" w:hAnsi="Calibri Light" w:cs="Calibri Light"/>
          <w:sz w:val="24"/>
          <w:szCs w:val="24"/>
        </w:rPr>
        <w:t>nawca wspólnie ubiegający się o </w:t>
      </w:r>
      <w:r w:rsidRPr="00640706">
        <w:rPr>
          <w:rFonts w:ascii="Calibri Light" w:hAnsi="Calibri Light" w:cs="Calibri Light"/>
          <w:sz w:val="24"/>
          <w:szCs w:val="24"/>
        </w:rPr>
        <w:t>udzielenie zamówienia, w</w:t>
      </w:r>
      <w:r w:rsidR="00D43A30" w:rsidRPr="00640706">
        <w:rPr>
          <w:rFonts w:ascii="Calibri Light" w:hAnsi="Calibri Light" w:cs="Calibri Light"/>
          <w:sz w:val="24"/>
          <w:szCs w:val="24"/>
        </w:rPr>
        <w:t> </w:t>
      </w:r>
      <w:r w:rsidRPr="00640706">
        <w:rPr>
          <w:rFonts w:ascii="Calibri Light" w:hAnsi="Calibri Light" w:cs="Calibri Light"/>
          <w:sz w:val="24"/>
          <w:szCs w:val="24"/>
        </w:rPr>
        <w:t>zakresie dokumentów, które każdego z nich dotyczą.</w:t>
      </w:r>
    </w:p>
    <w:p w14:paraId="38A3127B" w14:textId="77777777" w:rsidR="00AF56FC" w:rsidRPr="00640706" w:rsidRDefault="00D43A30" w:rsidP="00252D37">
      <w:pPr>
        <w:pStyle w:val="Akapitzlist"/>
        <w:numPr>
          <w:ilvl w:val="1"/>
          <w:numId w:val="48"/>
        </w:numPr>
        <w:tabs>
          <w:tab w:val="left" w:pos="709"/>
        </w:tabs>
        <w:spacing w:line="276" w:lineRule="auto"/>
        <w:ind w:left="709" w:hanging="567"/>
        <w:jc w:val="both"/>
        <w:rPr>
          <w:rFonts w:ascii="Calibri Light" w:hAnsi="Calibri Light" w:cs="Calibri Light"/>
          <w:sz w:val="24"/>
          <w:szCs w:val="24"/>
        </w:rPr>
      </w:pPr>
      <w:r w:rsidRPr="00640706">
        <w:rPr>
          <w:rFonts w:ascii="Calibri Light" w:hAnsi="Calibri Light" w:cs="Calibri Light"/>
          <w:sz w:val="24"/>
          <w:szCs w:val="24"/>
        </w:rPr>
        <w:t>Poświadczenia zgodności cyfrowego odwzorowania z dokumentem w postaci papierowej, o którym mowa w ust. 1</w:t>
      </w:r>
      <w:r w:rsidR="002201C0" w:rsidRPr="00640706">
        <w:rPr>
          <w:rFonts w:ascii="Calibri Light" w:hAnsi="Calibri Light" w:cs="Calibri Light"/>
          <w:sz w:val="24"/>
          <w:szCs w:val="24"/>
        </w:rPr>
        <w:t>1</w:t>
      </w:r>
      <w:r w:rsidR="00DB27BD" w:rsidRPr="00640706">
        <w:rPr>
          <w:rFonts w:ascii="Calibri Light" w:hAnsi="Calibri Light" w:cs="Calibri Light"/>
          <w:sz w:val="24"/>
          <w:szCs w:val="24"/>
        </w:rPr>
        <w:t>.</w:t>
      </w:r>
      <w:r w:rsidR="00287E21" w:rsidRPr="00640706">
        <w:rPr>
          <w:rFonts w:ascii="Calibri Light" w:hAnsi="Calibri Light" w:cs="Calibri Light"/>
          <w:sz w:val="24"/>
          <w:szCs w:val="24"/>
        </w:rPr>
        <w:t>1</w:t>
      </w:r>
      <w:r w:rsidR="00DB27BD" w:rsidRPr="00640706">
        <w:rPr>
          <w:rFonts w:ascii="Calibri Light" w:hAnsi="Calibri Light" w:cs="Calibri Light"/>
          <w:sz w:val="24"/>
          <w:szCs w:val="24"/>
        </w:rPr>
        <w:t>.</w:t>
      </w:r>
      <w:r w:rsidRPr="00640706">
        <w:rPr>
          <w:rFonts w:ascii="Calibri Light" w:hAnsi="Calibri Light" w:cs="Calibri Light"/>
          <w:sz w:val="24"/>
          <w:szCs w:val="24"/>
        </w:rPr>
        <w:t xml:space="preserve"> niniejszego rozdziału SWZ, może dokonać również notariusz.</w:t>
      </w:r>
    </w:p>
    <w:p w14:paraId="6308BB98" w14:textId="77777777" w:rsidR="00D43A30" w:rsidRPr="00640706" w:rsidRDefault="00EA10C8" w:rsidP="00252D37">
      <w:pPr>
        <w:pStyle w:val="Akapitzlist"/>
        <w:numPr>
          <w:ilvl w:val="1"/>
          <w:numId w:val="48"/>
        </w:numPr>
        <w:tabs>
          <w:tab w:val="left" w:pos="709"/>
        </w:tabs>
        <w:spacing w:line="276" w:lineRule="auto"/>
        <w:ind w:left="709" w:hanging="567"/>
        <w:jc w:val="both"/>
        <w:rPr>
          <w:rFonts w:ascii="Calibri Light" w:hAnsi="Calibri Light" w:cs="Calibri Light"/>
          <w:sz w:val="24"/>
          <w:szCs w:val="24"/>
        </w:rPr>
      </w:pPr>
      <w:r w:rsidRPr="00640706">
        <w:rPr>
          <w:rFonts w:ascii="Calibri Light" w:hAnsi="Calibri Light" w:cs="Calibri Light"/>
          <w:sz w:val="24"/>
          <w:szCs w:val="24"/>
        </w:rPr>
        <w:t>Przez cyfrowe odwzorowanie, o którym mowa wyż</w:t>
      </w:r>
      <w:r w:rsidR="0086619C" w:rsidRPr="00640706">
        <w:rPr>
          <w:rFonts w:ascii="Calibri Light" w:hAnsi="Calibri Light" w:cs="Calibri Light"/>
          <w:sz w:val="24"/>
          <w:szCs w:val="24"/>
        </w:rPr>
        <w:t>e</w:t>
      </w:r>
      <w:r w:rsidRPr="00640706">
        <w:rPr>
          <w:rFonts w:ascii="Calibri Light" w:hAnsi="Calibri Light" w:cs="Calibri Light"/>
          <w:sz w:val="24"/>
          <w:szCs w:val="24"/>
        </w:rPr>
        <w:t>j, należy rozumieć dokument elektroniczny będący kopią elektroniczną treści zapisanej w postaci papierowej, umożliwiający zapoznanie się z tą treścią i jej zrozumienie, bez konieczności bezpośredniego dostępu do oryginału.</w:t>
      </w:r>
    </w:p>
    <w:p w14:paraId="611197EC" w14:textId="77777777" w:rsidR="00EA10C8" w:rsidRPr="00640706" w:rsidRDefault="00361C45" w:rsidP="00CF00E5">
      <w:pPr>
        <w:pStyle w:val="Akapitzlist"/>
        <w:numPr>
          <w:ilvl w:val="0"/>
          <w:numId w:val="48"/>
        </w:numPr>
        <w:tabs>
          <w:tab w:val="left" w:pos="426"/>
        </w:tabs>
        <w:spacing w:before="6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Podmiotowe środki dowodowe, w tym oświadczenie, o którym mowa w art. 117 ust. 4 ustawy, oraz zobowiązanie podmiotu udostępniającego zasoby, przedmiotowe środki dowodowe, niewystawione przez upoważnione podmioty, oraz pełnomocnictwo przekazuje</w:t>
      </w:r>
      <w:r w:rsidR="0074446C" w:rsidRPr="00640706">
        <w:rPr>
          <w:rFonts w:ascii="Calibri Light" w:hAnsi="Calibri Light" w:cs="Calibri Light"/>
          <w:sz w:val="24"/>
          <w:szCs w:val="24"/>
        </w:rPr>
        <w:t xml:space="preserve"> się w postaci elektronicznej i </w:t>
      </w:r>
      <w:r w:rsidRPr="00640706">
        <w:rPr>
          <w:rFonts w:ascii="Calibri Light" w:hAnsi="Calibri Light" w:cs="Calibri Light"/>
          <w:sz w:val="24"/>
          <w:szCs w:val="24"/>
        </w:rPr>
        <w:t>opatruje się kwalifikowanym podpisem elektr</w:t>
      </w:r>
      <w:r w:rsidR="00EF7627" w:rsidRPr="00640706">
        <w:rPr>
          <w:rFonts w:ascii="Calibri Light" w:hAnsi="Calibri Light" w:cs="Calibri Light"/>
          <w:sz w:val="24"/>
          <w:szCs w:val="24"/>
        </w:rPr>
        <w:t>onicznym, podpisem zaufanym lub </w:t>
      </w:r>
      <w:r w:rsidRPr="00640706">
        <w:rPr>
          <w:rFonts w:ascii="Calibri Light" w:hAnsi="Calibri Light" w:cs="Calibri Light"/>
          <w:sz w:val="24"/>
          <w:szCs w:val="24"/>
        </w:rPr>
        <w:t>podpisem osobistym.</w:t>
      </w:r>
    </w:p>
    <w:p w14:paraId="7AFE338A" w14:textId="77777777" w:rsidR="00361C45" w:rsidRPr="00640706" w:rsidRDefault="00361C45" w:rsidP="00252D37">
      <w:pPr>
        <w:pStyle w:val="Akapitzlist"/>
        <w:numPr>
          <w:ilvl w:val="1"/>
          <w:numId w:val="48"/>
        </w:numPr>
        <w:tabs>
          <w:tab w:val="left" w:pos="709"/>
        </w:tabs>
        <w:spacing w:line="276" w:lineRule="auto"/>
        <w:ind w:left="709" w:hanging="567"/>
        <w:jc w:val="both"/>
        <w:rPr>
          <w:rFonts w:ascii="Calibri Light" w:hAnsi="Calibri Light" w:cs="Calibri Light"/>
          <w:sz w:val="24"/>
          <w:szCs w:val="24"/>
        </w:rPr>
      </w:pPr>
      <w:r w:rsidRPr="00640706">
        <w:rPr>
          <w:rFonts w:ascii="Calibri Light" w:hAnsi="Calibri Light" w:cs="Calibri Light"/>
          <w:sz w:val="24"/>
          <w:szCs w:val="24"/>
        </w:rPr>
        <w:t>W przypadku gdy podmiotowe środki dowodowe, w tym ośw</w:t>
      </w:r>
      <w:r w:rsidR="0074446C" w:rsidRPr="00640706">
        <w:rPr>
          <w:rFonts w:ascii="Calibri Light" w:hAnsi="Calibri Light" w:cs="Calibri Light"/>
          <w:sz w:val="24"/>
          <w:szCs w:val="24"/>
        </w:rPr>
        <w:t>iadczenie, o którym mowa w art. </w:t>
      </w:r>
      <w:r w:rsidRPr="00640706">
        <w:rPr>
          <w:rFonts w:ascii="Calibri Light" w:hAnsi="Calibri Light" w:cs="Calibri Light"/>
          <w:sz w:val="24"/>
          <w:szCs w:val="24"/>
        </w:rPr>
        <w:t>117 ust. 4 ustawy, oraz zobowiązanie podmiotu udostępniającego zasoby, przedmiotowe środki dowodowe, niewystawione</w:t>
      </w:r>
      <w:r w:rsidR="0074446C" w:rsidRPr="00640706">
        <w:rPr>
          <w:rFonts w:ascii="Calibri Light" w:hAnsi="Calibri Light" w:cs="Calibri Light"/>
          <w:sz w:val="24"/>
          <w:szCs w:val="24"/>
        </w:rPr>
        <w:t xml:space="preserve"> przez upoważnione podmioty lub </w:t>
      </w:r>
      <w:r w:rsidRPr="00640706">
        <w:rPr>
          <w:rFonts w:ascii="Calibri Light" w:hAnsi="Calibri Light" w:cs="Calibri Light"/>
          <w:sz w:val="24"/>
          <w:szCs w:val="24"/>
        </w:rPr>
        <w:t>pełnomocnictwo, zostały sporządzone jako dokument w postaci papierowej i opatrzone własnoręcznym podpisem, przekazuje się cyfrowe odwzorowanie tego dokumentu opatrzone kwalifikowanym podpisem elektronicznym, podpisem zaufanym lub podpisem osobistym, poświadczającym zg</w:t>
      </w:r>
      <w:r w:rsidR="00DA229F" w:rsidRPr="00640706">
        <w:rPr>
          <w:rFonts w:ascii="Calibri Light" w:hAnsi="Calibri Light" w:cs="Calibri Light"/>
          <w:sz w:val="24"/>
          <w:szCs w:val="24"/>
        </w:rPr>
        <w:t>odność cyfrowego odwzorowania z </w:t>
      </w:r>
      <w:r w:rsidRPr="00640706">
        <w:rPr>
          <w:rFonts w:ascii="Calibri Light" w:hAnsi="Calibri Light" w:cs="Calibri Light"/>
          <w:sz w:val="24"/>
          <w:szCs w:val="24"/>
        </w:rPr>
        <w:t>dokumentem w</w:t>
      </w:r>
      <w:r w:rsidR="006A6DCA" w:rsidRPr="00640706">
        <w:rPr>
          <w:rFonts w:ascii="Calibri Light" w:hAnsi="Calibri Light" w:cs="Calibri Light"/>
          <w:sz w:val="24"/>
          <w:szCs w:val="24"/>
        </w:rPr>
        <w:t> </w:t>
      </w:r>
      <w:r w:rsidRPr="00640706">
        <w:rPr>
          <w:rFonts w:ascii="Calibri Light" w:hAnsi="Calibri Light" w:cs="Calibri Light"/>
          <w:sz w:val="24"/>
          <w:szCs w:val="24"/>
        </w:rPr>
        <w:t>postaci papierowej.</w:t>
      </w:r>
    </w:p>
    <w:p w14:paraId="050C2A2D" w14:textId="40C7C43B" w:rsidR="00361C45" w:rsidRPr="00640706" w:rsidRDefault="00361C45" w:rsidP="00252D37">
      <w:pPr>
        <w:pStyle w:val="Akapitzlist"/>
        <w:numPr>
          <w:ilvl w:val="1"/>
          <w:numId w:val="48"/>
        </w:numPr>
        <w:tabs>
          <w:tab w:val="left" w:pos="709"/>
        </w:tabs>
        <w:spacing w:line="276" w:lineRule="auto"/>
        <w:ind w:left="709" w:hanging="567"/>
        <w:jc w:val="both"/>
        <w:rPr>
          <w:rFonts w:ascii="Calibri Light" w:hAnsi="Calibri Light" w:cs="Calibri Light"/>
          <w:sz w:val="24"/>
          <w:szCs w:val="24"/>
        </w:rPr>
      </w:pPr>
      <w:r w:rsidRPr="00640706">
        <w:rPr>
          <w:rFonts w:ascii="Calibri Light" w:hAnsi="Calibri Light" w:cs="Calibri Light"/>
          <w:sz w:val="24"/>
          <w:szCs w:val="24"/>
        </w:rPr>
        <w:t>Poświadczenia zgodności cyfrowego odwzorowania z dokumentem w postaci papierowej, o</w:t>
      </w:r>
      <w:r w:rsidR="00284417" w:rsidRPr="00640706">
        <w:rPr>
          <w:rFonts w:ascii="Calibri Light" w:hAnsi="Calibri Light" w:cs="Calibri Light"/>
          <w:sz w:val="24"/>
          <w:szCs w:val="24"/>
        </w:rPr>
        <w:t> </w:t>
      </w:r>
      <w:r w:rsidRPr="00640706">
        <w:rPr>
          <w:rFonts w:ascii="Calibri Light" w:hAnsi="Calibri Light" w:cs="Calibri Light"/>
          <w:sz w:val="24"/>
          <w:szCs w:val="24"/>
        </w:rPr>
        <w:t xml:space="preserve">którym mowa w ust. </w:t>
      </w:r>
      <w:r w:rsidR="00B857CE" w:rsidRPr="00640706">
        <w:rPr>
          <w:rFonts w:ascii="Calibri Light" w:hAnsi="Calibri Light" w:cs="Calibri Light"/>
          <w:sz w:val="24"/>
          <w:szCs w:val="24"/>
        </w:rPr>
        <w:t>1</w:t>
      </w:r>
      <w:r w:rsidR="002201C0" w:rsidRPr="00640706">
        <w:rPr>
          <w:rFonts w:ascii="Calibri Light" w:hAnsi="Calibri Light" w:cs="Calibri Light"/>
          <w:sz w:val="24"/>
          <w:szCs w:val="24"/>
        </w:rPr>
        <w:t>2</w:t>
      </w:r>
      <w:r w:rsidR="00A86AC3" w:rsidRPr="00640706">
        <w:rPr>
          <w:rFonts w:ascii="Calibri Light" w:hAnsi="Calibri Light" w:cs="Calibri Light"/>
          <w:sz w:val="24"/>
          <w:szCs w:val="24"/>
        </w:rPr>
        <w:t>.1.</w:t>
      </w:r>
      <w:r w:rsidR="00B857CE" w:rsidRPr="00640706">
        <w:rPr>
          <w:rFonts w:ascii="Calibri Light" w:hAnsi="Calibri Light" w:cs="Calibri Light"/>
          <w:sz w:val="24"/>
          <w:szCs w:val="24"/>
        </w:rPr>
        <w:t xml:space="preserve"> niniejszego rozdziału SWZ</w:t>
      </w:r>
      <w:r w:rsidRPr="00640706">
        <w:rPr>
          <w:rFonts w:ascii="Calibri Light" w:hAnsi="Calibri Light" w:cs="Calibri Light"/>
          <w:sz w:val="24"/>
          <w:szCs w:val="24"/>
        </w:rPr>
        <w:t xml:space="preserve">, dokonuje </w:t>
      </w:r>
      <w:r w:rsidR="004D1BE5" w:rsidRPr="00640706">
        <w:rPr>
          <w:rFonts w:ascii="Calibri Light" w:hAnsi="Calibri Light" w:cs="Calibri Light"/>
          <w:sz w:val="24"/>
          <w:szCs w:val="24"/>
        </w:rPr>
        <w:br/>
      </w:r>
      <w:r w:rsidRPr="00640706">
        <w:rPr>
          <w:rFonts w:ascii="Calibri Light" w:hAnsi="Calibri Light" w:cs="Calibri Light"/>
          <w:sz w:val="24"/>
          <w:szCs w:val="24"/>
        </w:rPr>
        <w:t>w przypadku:</w:t>
      </w:r>
    </w:p>
    <w:p w14:paraId="3EBAA955" w14:textId="77777777" w:rsidR="00B857CE" w:rsidRPr="00640706" w:rsidRDefault="00B857CE" w:rsidP="00252D37">
      <w:pPr>
        <w:pStyle w:val="Akapitzlist"/>
        <w:tabs>
          <w:tab w:val="left" w:pos="851"/>
        </w:tabs>
        <w:autoSpaceDE w:val="0"/>
        <w:autoSpaceDN w:val="0"/>
        <w:adjustRightInd w:val="0"/>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1)</w:t>
      </w:r>
      <w:r w:rsidRPr="00640706">
        <w:rPr>
          <w:rFonts w:ascii="Calibri Light" w:hAnsi="Calibri Light" w:cs="Calibri Light"/>
          <w:sz w:val="24"/>
          <w:szCs w:val="24"/>
        </w:rPr>
        <w:tab/>
        <w:t xml:space="preserve">podmiotowych środków dowodowych – odpowiednio </w:t>
      </w:r>
      <w:r w:rsidR="00A86AC3" w:rsidRPr="00640706">
        <w:rPr>
          <w:rFonts w:ascii="Calibri Light" w:hAnsi="Calibri Light" w:cs="Calibri Light"/>
          <w:sz w:val="24"/>
          <w:szCs w:val="24"/>
        </w:rPr>
        <w:t>W</w:t>
      </w:r>
      <w:r w:rsidRPr="00640706">
        <w:rPr>
          <w:rFonts w:ascii="Calibri Light" w:hAnsi="Calibri Light" w:cs="Calibri Light"/>
          <w:sz w:val="24"/>
          <w:szCs w:val="24"/>
        </w:rPr>
        <w:t xml:space="preserve">ykonawca, </w:t>
      </w:r>
      <w:r w:rsidR="00A86AC3" w:rsidRPr="00640706">
        <w:rPr>
          <w:rFonts w:ascii="Calibri Light" w:hAnsi="Calibri Light" w:cs="Calibri Light"/>
          <w:sz w:val="24"/>
          <w:szCs w:val="24"/>
        </w:rPr>
        <w:t>W</w:t>
      </w:r>
      <w:r w:rsidRPr="00640706">
        <w:rPr>
          <w:rFonts w:ascii="Calibri Light" w:hAnsi="Calibri Light" w:cs="Calibri Light"/>
          <w:sz w:val="24"/>
          <w:szCs w:val="24"/>
        </w:rPr>
        <w:t>ykonawca wspólnie ubiegający się o udzielenie zamówienia, po</w:t>
      </w:r>
      <w:r w:rsidR="0074446C" w:rsidRPr="00640706">
        <w:rPr>
          <w:rFonts w:ascii="Calibri Light" w:hAnsi="Calibri Light" w:cs="Calibri Light"/>
          <w:sz w:val="24"/>
          <w:szCs w:val="24"/>
        </w:rPr>
        <w:t>dmiot udostępniający zasoby lub </w:t>
      </w:r>
      <w:r w:rsidRPr="00640706">
        <w:rPr>
          <w:rFonts w:ascii="Calibri Light" w:hAnsi="Calibri Light" w:cs="Calibri Light"/>
          <w:sz w:val="24"/>
          <w:szCs w:val="24"/>
        </w:rPr>
        <w:t>podwykonawca, w zakresie podmiotowych środków dowodow</w:t>
      </w:r>
      <w:r w:rsidR="0074446C" w:rsidRPr="00640706">
        <w:rPr>
          <w:rFonts w:ascii="Calibri Light" w:hAnsi="Calibri Light" w:cs="Calibri Light"/>
          <w:sz w:val="24"/>
          <w:szCs w:val="24"/>
        </w:rPr>
        <w:t>ych, które każdego z </w:t>
      </w:r>
      <w:r w:rsidRPr="00640706">
        <w:rPr>
          <w:rFonts w:ascii="Calibri Light" w:hAnsi="Calibri Light" w:cs="Calibri Light"/>
          <w:sz w:val="24"/>
          <w:szCs w:val="24"/>
        </w:rPr>
        <w:t xml:space="preserve">nich dotyczą; </w:t>
      </w:r>
    </w:p>
    <w:p w14:paraId="19FF096F" w14:textId="77777777" w:rsidR="00B857CE" w:rsidRPr="00640706" w:rsidRDefault="00B857CE" w:rsidP="00252D37">
      <w:pPr>
        <w:pStyle w:val="Akapitzlist"/>
        <w:tabs>
          <w:tab w:val="left" w:pos="851"/>
        </w:tabs>
        <w:autoSpaceDE w:val="0"/>
        <w:autoSpaceDN w:val="0"/>
        <w:adjustRightInd w:val="0"/>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lastRenderedPageBreak/>
        <w:t>2)</w:t>
      </w:r>
      <w:r w:rsidRPr="00640706">
        <w:rPr>
          <w:rFonts w:ascii="Calibri Light" w:hAnsi="Calibri Light" w:cs="Calibri Light"/>
          <w:sz w:val="24"/>
          <w:szCs w:val="24"/>
        </w:rPr>
        <w:tab/>
        <w:t xml:space="preserve">przedmiotowego środka dowodowego, oświadczenia, o którym mowa w art. 117 ust. 4 ustawy, lub zobowiązania podmiotu udostępniającego zasoby – odpowiednio </w:t>
      </w:r>
      <w:r w:rsidR="00A86AC3" w:rsidRPr="00640706">
        <w:rPr>
          <w:rFonts w:ascii="Calibri Light" w:hAnsi="Calibri Light" w:cs="Calibri Light"/>
          <w:sz w:val="24"/>
          <w:szCs w:val="24"/>
        </w:rPr>
        <w:t>W</w:t>
      </w:r>
      <w:r w:rsidRPr="00640706">
        <w:rPr>
          <w:rFonts w:ascii="Calibri Light" w:hAnsi="Calibri Light" w:cs="Calibri Light"/>
          <w:sz w:val="24"/>
          <w:szCs w:val="24"/>
        </w:rPr>
        <w:t xml:space="preserve">ykonawca lub </w:t>
      </w:r>
      <w:r w:rsidR="00A86AC3" w:rsidRPr="00640706">
        <w:rPr>
          <w:rFonts w:ascii="Calibri Light" w:hAnsi="Calibri Light" w:cs="Calibri Light"/>
          <w:sz w:val="24"/>
          <w:szCs w:val="24"/>
        </w:rPr>
        <w:t>W</w:t>
      </w:r>
      <w:r w:rsidRPr="00640706">
        <w:rPr>
          <w:rFonts w:ascii="Calibri Light" w:hAnsi="Calibri Light" w:cs="Calibri Light"/>
          <w:sz w:val="24"/>
          <w:szCs w:val="24"/>
        </w:rPr>
        <w:t xml:space="preserve">ykonawca wspólnie ubiegający się o udzielenie zamówienia; </w:t>
      </w:r>
    </w:p>
    <w:p w14:paraId="68199BD9" w14:textId="77777777" w:rsidR="005E3A99" w:rsidRPr="00640706" w:rsidRDefault="00B857CE" w:rsidP="00252D37">
      <w:pPr>
        <w:pStyle w:val="Akapitzlist"/>
        <w:tabs>
          <w:tab w:val="left" w:pos="851"/>
        </w:tabs>
        <w:autoSpaceDE w:val="0"/>
        <w:autoSpaceDN w:val="0"/>
        <w:adjustRightInd w:val="0"/>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3)</w:t>
      </w:r>
      <w:r w:rsidRPr="00640706">
        <w:rPr>
          <w:rFonts w:ascii="Calibri Light" w:hAnsi="Calibri Light" w:cs="Calibri Light"/>
          <w:sz w:val="24"/>
          <w:szCs w:val="24"/>
        </w:rPr>
        <w:tab/>
        <w:t>pełnomocnictwa – mocodawca.</w:t>
      </w:r>
    </w:p>
    <w:p w14:paraId="397CBA56" w14:textId="77777777" w:rsidR="00361C45" w:rsidRPr="00640706" w:rsidRDefault="00A5301C" w:rsidP="00CF00E5">
      <w:pPr>
        <w:pStyle w:val="Akapitzlist"/>
        <w:numPr>
          <w:ilvl w:val="1"/>
          <w:numId w:val="48"/>
        </w:numPr>
        <w:spacing w:line="276" w:lineRule="auto"/>
        <w:ind w:left="993" w:hanging="567"/>
        <w:jc w:val="both"/>
        <w:rPr>
          <w:rFonts w:ascii="Calibri Light" w:hAnsi="Calibri Light" w:cs="Calibri Light"/>
          <w:sz w:val="24"/>
          <w:szCs w:val="24"/>
        </w:rPr>
      </w:pPr>
      <w:r w:rsidRPr="00640706">
        <w:rPr>
          <w:rFonts w:ascii="Calibri Light" w:hAnsi="Calibri Light" w:cs="Calibri Light"/>
          <w:sz w:val="24"/>
          <w:szCs w:val="24"/>
        </w:rPr>
        <w:t>Poświadczenia zgodności cyfrowego odwzorowania z dokumentem w postaci papierowej, o którym mowa w ust. 1</w:t>
      </w:r>
      <w:r w:rsidR="002201C0" w:rsidRPr="00640706">
        <w:rPr>
          <w:rFonts w:ascii="Calibri Light" w:hAnsi="Calibri Light" w:cs="Calibri Light"/>
          <w:sz w:val="24"/>
          <w:szCs w:val="24"/>
        </w:rPr>
        <w:t>2</w:t>
      </w:r>
      <w:r w:rsidR="00A86AC3" w:rsidRPr="00640706">
        <w:rPr>
          <w:rFonts w:ascii="Calibri Light" w:hAnsi="Calibri Light" w:cs="Calibri Light"/>
          <w:sz w:val="24"/>
          <w:szCs w:val="24"/>
        </w:rPr>
        <w:t>.1.</w:t>
      </w:r>
      <w:r w:rsidRPr="00640706">
        <w:rPr>
          <w:rFonts w:ascii="Calibri Light" w:hAnsi="Calibri Light" w:cs="Calibri Light"/>
          <w:sz w:val="24"/>
          <w:szCs w:val="24"/>
        </w:rPr>
        <w:t xml:space="preserve"> niniejszego rozdziału SWZ, może dokonać również notariusz.</w:t>
      </w:r>
    </w:p>
    <w:p w14:paraId="01053B4E" w14:textId="77777777" w:rsidR="00A5301C" w:rsidRPr="00640706" w:rsidRDefault="00A5301C" w:rsidP="00252D37">
      <w:pPr>
        <w:pStyle w:val="Akapitzlist"/>
        <w:numPr>
          <w:ilvl w:val="0"/>
          <w:numId w:val="48"/>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0C0CC71" w14:textId="77777777" w:rsidR="00A5301C" w:rsidRPr="00640706" w:rsidRDefault="002132E9" w:rsidP="00CF00E5">
      <w:pPr>
        <w:pStyle w:val="Akapitzlist"/>
        <w:numPr>
          <w:ilvl w:val="0"/>
          <w:numId w:val="48"/>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Dokumenty elektroniczne w postępowaniu spełniają łącznie następujące wymagania:</w:t>
      </w:r>
    </w:p>
    <w:p w14:paraId="3F6FF23B" w14:textId="77777777" w:rsidR="002132E9" w:rsidRPr="00640706" w:rsidRDefault="002132E9" w:rsidP="00CF00E5">
      <w:pPr>
        <w:pStyle w:val="Akapitzlist"/>
        <w:numPr>
          <w:ilvl w:val="0"/>
          <w:numId w:val="55"/>
        </w:numPr>
        <w:autoSpaceDE w:val="0"/>
        <w:autoSpaceDN w:val="0"/>
        <w:adjustRightInd w:val="0"/>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są utrwalone w sposób umożliwiający ich wielokr</w:t>
      </w:r>
      <w:r w:rsidR="00451398" w:rsidRPr="00640706">
        <w:rPr>
          <w:rFonts w:ascii="Calibri Light" w:hAnsi="Calibri Light" w:cs="Calibri Light"/>
          <w:sz w:val="24"/>
          <w:szCs w:val="24"/>
        </w:rPr>
        <w:t>otne odczytanie, zapisanie i </w:t>
      </w:r>
      <w:r w:rsidRPr="00640706">
        <w:rPr>
          <w:rFonts w:ascii="Calibri Light" w:hAnsi="Calibri Light" w:cs="Calibri Light"/>
          <w:sz w:val="24"/>
          <w:szCs w:val="24"/>
        </w:rPr>
        <w:t xml:space="preserve">powielenie, a także przekazanie przy użyciu środków komunikacji elektronicznej lub na informatycznym nośniku danych; </w:t>
      </w:r>
    </w:p>
    <w:p w14:paraId="44AC84F2" w14:textId="77777777" w:rsidR="002132E9" w:rsidRPr="00640706" w:rsidRDefault="002132E9" w:rsidP="00CF00E5">
      <w:pPr>
        <w:pStyle w:val="Akapitzlist"/>
        <w:numPr>
          <w:ilvl w:val="0"/>
          <w:numId w:val="55"/>
        </w:numPr>
        <w:autoSpaceDE w:val="0"/>
        <w:autoSpaceDN w:val="0"/>
        <w:adjustRightInd w:val="0"/>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umożliwiają prezentację treści w postaci elektr</w:t>
      </w:r>
      <w:r w:rsidR="003818EE" w:rsidRPr="00640706">
        <w:rPr>
          <w:rFonts w:ascii="Calibri Light" w:hAnsi="Calibri Light" w:cs="Calibri Light"/>
          <w:sz w:val="24"/>
          <w:szCs w:val="24"/>
        </w:rPr>
        <w:t>onicznej, w szczególności przez </w:t>
      </w:r>
      <w:r w:rsidRPr="00640706">
        <w:rPr>
          <w:rFonts w:ascii="Calibri Light" w:hAnsi="Calibri Light" w:cs="Calibri Light"/>
          <w:sz w:val="24"/>
          <w:szCs w:val="24"/>
        </w:rPr>
        <w:t xml:space="preserve">wyświetlenie tej treści na monitorze ekranowym; </w:t>
      </w:r>
    </w:p>
    <w:p w14:paraId="297504A4" w14:textId="77777777" w:rsidR="002132E9" w:rsidRPr="00640706" w:rsidRDefault="002132E9" w:rsidP="00CF00E5">
      <w:pPr>
        <w:pStyle w:val="Akapitzlist"/>
        <w:numPr>
          <w:ilvl w:val="0"/>
          <w:numId w:val="55"/>
        </w:numPr>
        <w:autoSpaceDE w:val="0"/>
        <w:autoSpaceDN w:val="0"/>
        <w:adjustRightInd w:val="0"/>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 xml:space="preserve">umożliwiają prezentację treści w postaci papierowej, w szczególności za pomocą wydruku; </w:t>
      </w:r>
    </w:p>
    <w:p w14:paraId="093FE16C" w14:textId="77777777" w:rsidR="002132E9" w:rsidRPr="00640706" w:rsidRDefault="002132E9" w:rsidP="00CF00E5">
      <w:pPr>
        <w:pStyle w:val="Akapitzlist"/>
        <w:numPr>
          <w:ilvl w:val="0"/>
          <w:numId w:val="55"/>
        </w:numPr>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zawierają dane w układzie niepozostawiającym wątpliwości co do treści i kontekstu zapisanych informacji.</w:t>
      </w:r>
    </w:p>
    <w:p w14:paraId="72B7978A" w14:textId="7A33554B" w:rsidR="002824D1" w:rsidRPr="00640706" w:rsidRDefault="002824D1" w:rsidP="00CF00E5">
      <w:pPr>
        <w:pStyle w:val="Akapitzlist"/>
        <w:numPr>
          <w:ilvl w:val="0"/>
          <w:numId w:val="48"/>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Zgodnie z §</w:t>
      </w:r>
      <w:r w:rsidR="005E3A99"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12 Rozporządzenia Prezesa Rady Ministrów z dnia 30 grudnia 2020r. </w:t>
      </w:r>
      <w:r w:rsidR="00162B57" w:rsidRPr="00640706">
        <w:rPr>
          <w:rFonts w:ascii="Calibri Light" w:hAnsi="Calibri Light" w:cs="Calibri Light"/>
          <w:sz w:val="24"/>
          <w:szCs w:val="24"/>
        </w:rPr>
        <w:br/>
      </w:r>
      <w:r w:rsidRPr="00640706">
        <w:rPr>
          <w:rFonts w:ascii="Calibri Light" w:hAnsi="Calibri Light" w:cs="Calibri Light"/>
          <w:sz w:val="24"/>
          <w:szCs w:val="24"/>
        </w:rPr>
        <w:t>w sprawie sposobu sporządzania i przekazywania informacji oraz wymagań technicznych dla dokumentów elektronicznych oraz środków komunikacji elektronicznej w postępowaniu o udzielenie zamówienia publicznego lub konkursie (Dz.U. z 2020</w:t>
      </w:r>
      <w:r w:rsidR="00277A10" w:rsidRPr="00640706">
        <w:rPr>
          <w:rFonts w:ascii="Calibri Light" w:hAnsi="Calibri Light" w:cs="Calibri Light"/>
          <w:sz w:val="24"/>
          <w:szCs w:val="24"/>
        </w:rPr>
        <w:t xml:space="preserve"> r. </w:t>
      </w:r>
      <w:r w:rsidRPr="00640706">
        <w:rPr>
          <w:rFonts w:ascii="Calibri Light" w:hAnsi="Calibri Light" w:cs="Calibri Light"/>
          <w:sz w:val="24"/>
          <w:szCs w:val="24"/>
        </w:rPr>
        <w:t xml:space="preserve">poz. 2452): „Środki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t>
      </w:r>
      <w:r w:rsidR="003027E1" w:rsidRPr="00640706">
        <w:rPr>
          <w:rFonts w:ascii="Calibri Light" w:hAnsi="Calibri Light" w:cs="Calibri Light"/>
          <w:sz w:val="24"/>
          <w:szCs w:val="24"/>
        </w:rPr>
        <w:t xml:space="preserve">                      </w:t>
      </w:r>
      <w:r w:rsidRPr="00640706">
        <w:rPr>
          <w:rFonts w:ascii="Calibri Light" w:hAnsi="Calibri Light" w:cs="Calibri Light"/>
          <w:sz w:val="24"/>
          <w:szCs w:val="24"/>
        </w:rPr>
        <w:t>w §</w:t>
      </w:r>
      <w:r w:rsidR="00D538D0" w:rsidRPr="00640706">
        <w:rPr>
          <w:rFonts w:ascii="Calibri Light" w:hAnsi="Calibri Light" w:cs="Calibri Light"/>
          <w:sz w:val="24"/>
          <w:szCs w:val="24"/>
        </w:rPr>
        <w:t xml:space="preserve"> </w:t>
      </w:r>
      <w:r w:rsidRPr="00640706">
        <w:rPr>
          <w:rFonts w:ascii="Calibri Light" w:hAnsi="Calibri Light" w:cs="Calibri Light"/>
          <w:sz w:val="24"/>
          <w:szCs w:val="24"/>
        </w:rPr>
        <w:t>11 ust. 1, umożliwiają identyfikację podmiotów przekazujących te dokumenty elektroniczne oraz ustalenie dokł</w:t>
      </w:r>
      <w:r w:rsidR="00821D3B" w:rsidRPr="00640706">
        <w:rPr>
          <w:rFonts w:ascii="Calibri Light" w:hAnsi="Calibri Light" w:cs="Calibri Light"/>
          <w:sz w:val="24"/>
          <w:szCs w:val="24"/>
        </w:rPr>
        <w:t>adnego czasu i daty ich odbioru</w:t>
      </w:r>
      <w:r w:rsidRPr="00640706">
        <w:rPr>
          <w:rFonts w:ascii="Calibri Light" w:hAnsi="Calibri Light" w:cs="Calibri Light"/>
          <w:sz w:val="24"/>
          <w:szCs w:val="24"/>
        </w:rPr>
        <w:t>”.</w:t>
      </w:r>
    </w:p>
    <w:p w14:paraId="083D88E4" w14:textId="77777777" w:rsidR="00821D3B" w:rsidRPr="00252D37" w:rsidRDefault="00821D3B" w:rsidP="00640706">
      <w:pPr>
        <w:pStyle w:val="Akapitzlist"/>
        <w:spacing w:line="276" w:lineRule="auto"/>
        <w:ind w:left="426"/>
        <w:jc w:val="both"/>
        <w:rPr>
          <w:rFonts w:ascii="Calibri Light" w:hAnsi="Calibri Light" w:cs="Calibri Light"/>
          <w:sz w:val="12"/>
          <w:szCs w:val="12"/>
        </w:rPr>
      </w:pPr>
    </w:p>
    <w:p w14:paraId="3BB93AC4" w14:textId="77777777" w:rsidR="000F1435" w:rsidRPr="00640706" w:rsidRDefault="000F1435"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 xml:space="preserve">ROZDZIAŁ </w:t>
      </w:r>
      <w:r w:rsidR="00572D54" w:rsidRPr="00640706">
        <w:rPr>
          <w:rFonts w:ascii="Calibri Light" w:hAnsi="Calibri Light" w:cs="Calibri Light"/>
          <w:sz w:val="24"/>
          <w:szCs w:val="24"/>
        </w:rPr>
        <w:t>X</w:t>
      </w:r>
      <w:r w:rsidR="0042417D" w:rsidRPr="00640706">
        <w:rPr>
          <w:rFonts w:ascii="Calibri Light" w:hAnsi="Calibri Light" w:cs="Calibri Light"/>
          <w:sz w:val="24"/>
          <w:szCs w:val="24"/>
        </w:rPr>
        <w:t>IV</w:t>
      </w:r>
    </w:p>
    <w:p w14:paraId="4C1043EC" w14:textId="77777777" w:rsidR="006E67D3"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SPOSOBU UDZIELANIA WYJAŚNIEŃ DOTYCZĄCYCH SPECYFIKACJI</w:t>
      </w:r>
      <w:r w:rsidR="000F1435" w:rsidRPr="00640706">
        <w:rPr>
          <w:rFonts w:ascii="Calibri Light" w:hAnsi="Calibri Light" w:cs="Calibri Light"/>
          <w:sz w:val="24"/>
          <w:szCs w:val="24"/>
        </w:rPr>
        <w:t xml:space="preserve"> WARUNKÓW </w:t>
      </w:r>
      <w:r w:rsidRPr="00640706">
        <w:rPr>
          <w:rFonts w:ascii="Calibri Light" w:hAnsi="Calibri Light" w:cs="Calibri Light"/>
          <w:sz w:val="24"/>
          <w:szCs w:val="24"/>
        </w:rPr>
        <w:t>ZAMÓWIENIA</w:t>
      </w:r>
    </w:p>
    <w:p w14:paraId="5E1A4BE5" w14:textId="77777777" w:rsidR="006E67D3" w:rsidRPr="00640706" w:rsidRDefault="000F1435"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Treść S</w:t>
      </w:r>
      <w:r w:rsidR="006E67D3" w:rsidRPr="00640706">
        <w:rPr>
          <w:rFonts w:ascii="Calibri Light" w:hAnsi="Calibri Light" w:cs="Calibri Light"/>
          <w:szCs w:val="24"/>
        </w:rPr>
        <w:t xml:space="preserve">WZ wraz z załącznikami zamieszczona jest na Platformie </w:t>
      </w:r>
      <w:r w:rsidR="00682494" w:rsidRPr="00640706">
        <w:rPr>
          <w:rFonts w:ascii="Calibri Light" w:hAnsi="Calibri Light" w:cs="Calibri Light"/>
          <w:szCs w:val="24"/>
        </w:rPr>
        <w:t>zakupowej</w:t>
      </w:r>
      <w:r w:rsidR="006E67D3" w:rsidRPr="00640706">
        <w:rPr>
          <w:rFonts w:ascii="Calibri Light" w:hAnsi="Calibri Light" w:cs="Calibri Light"/>
          <w:szCs w:val="24"/>
        </w:rPr>
        <w:t>.</w:t>
      </w:r>
    </w:p>
    <w:p w14:paraId="31DE878E" w14:textId="77777777" w:rsidR="006E67D3" w:rsidRPr="00640706" w:rsidRDefault="006E67D3"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lastRenderedPageBreak/>
        <w:t>Wykonawca może zwrócić się do Zamaw</w:t>
      </w:r>
      <w:r w:rsidR="000F1435" w:rsidRPr="00640706">
        <w:rPr>
          <w:rFonts w:ascii="Calibri Light" w:hAnsi="Calibri Light" w:cs="Calibri Light"/>
          <w:szCs w:val="24"/>
        </w:rPr>
        <w:t>iającego z wnioskiem o wyjaśnienie treści S</w:t>
      </w:r>
      <w:r w:rsidRPr="00640706">
        <w:rPr>
          <w:rFonts w:ascii="Calibri Light" w:hAnsi="Calibri Light" w:cs="Calibri Light"/>
          <w:szCs w:val="24"/>
        </w:rPr>
        <w:t>WZ.</w:t>
      </w:r>
    </w:p>
    <w:p w14:paraId="410313A0" w14:textId="77777777" w:rsidR="006E67D3" w:rsidRPr="00640706" w:rsidRDefault="006E67D3"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Zamawiający niezwłocznie udzieli wyjaśnień, jednakże nie później niż na 2 dni przed upływem terminu składania ofert</w:t>
      </w:r>
      <w:r w:rsidR="000F1435" w:rsidRPr="00640706">
        <w:rPr>
          <w:rFonts w:ascii="Calibri Light" w:hAnsi="Calibri Light" w:cs="Calibri Light"/>
          <w:szCs w:val="24"/>
        </w:rPr>
        <w:t>, o ile wniosek o wyjaśnienie S</w:t>
      </w:r>
      <w:r w:rsidRPr="00640706">
        <w:rPr>
          <w:rFonts w:ascii="Calibri Light" w:hAnsi="Calibri Light" w:cs="Calibri Light"/>
          <w:szCs w:val="24"/>
        </w:rPr>
        <w:t xml:space="preserve">WZ wpłynie do Zamawiającego nie później niż </w:t>
      </w:r>
      <w:r w:rsidR="000F1435" w:rsidRPr="00640706">
        <w:rPr>
          <w:rFonts w:ascii="Calibri Light" w:hAnsi="Calibri Light" w:cs="Calibri Light"/>
          <w:szCs w:val="24"/>
        </w:rPr>
        <w:t>na 4 dni przed</w:t>
      </w:r>
      <w:r w:rsidRPr="00640706">
        <w:rPr>
          <w:rFonts w:ascii="Calibri Light" w:hAnsi="Calibri Light" w:cs="Calibri Light"/>
          <w:szCs w:val="24"/>
        </w:rPr>
        <w:t xml:space="preserve"> </w:t>
      </w:r>
      <w:r w:rsidR="000F1435" w:rsidRPr="00640706">
        <w:rPr>
          <w:rFonts w:ascii="Calibri Light" w:hAnsi="Calibri Light" w:cs="Calibri Light"/>
          <w:szCs w:val="24"/>
        </w:rPr>
        <w:t>upływem</w:t>
      </w:r>
      <w:r w:rsidRPr="00640706">
        <w:rPr>
          <w:rFonts w:ascii="Calibri Light" w:hAnsi="Calibri Light" w:cs="Calibri Light"/>
          <w:szCs w:val="24"/>
        </w:rPr>
        <w:t xml:space="preserve"> terminu składania ofert.</w:t>
      </w:r>
    </w:p>
    <w:p w14:paraId="6A66FDA5" w14:textId="73646557" w:rsidR="006E67D3" w:rsidRPr="00640706" w:rsidRDefault="006E67D3" w:rsidP="00640706">
      <w:pPr>
        <w:pStyle w:val="Tekstpodstawowy"/>
        <w:numPr>
          <w:ilvl w:val="0"/>
          <w:numId w:val="5"/>
        </w:numPr>
        <w:tabs>
          <w:tab w:val="clear" w:pos="567"/>
          <w:tab w:val="num"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Wszelkie wy</w:t>
      </w:r>
      <w:r w:rsidR="00EA0A8C" w:rsidRPr="00640706">
        <w:rPr>
          <w:rFonts w:ascii="Calibri Light" w:hAnsi="Calibri Light" w:cs="Calibri Light"/>
          <w:szCs w:val="24"/>
        </w:rPr>
        <w:t>jaśnienia, modyfikacje treści S</w:t>
      </w:r>
      <w:r w:rsidRPr="00640706">
        <w:rPr>
          <w:rFonts w:ascii="Calibri Light" w:hAnsi="Calibri Light" w:cs="Calibri Light"/>
          <w:szCs w:val="24"/>
        </w:rPr>
        <w:t xml:space="preserve">WZ oraz inne informacje związane </w:t>
      </w:r>
      <w:r w:rsidR="00162B57" w:rsidRPr="00640706">
        <w:rPr>
          <w:rFonts w:ascii="Calibri Light" w:hAnsi="Calibri Light" w:cs="Calibri Light"/>
          <w:szCs w:val="24"/>
        </w:rPr>
        <w:br/>
      </w:r>
      <w:r w:rsidRPr="00640706">
        <w:rPr>
          <w:rFonts w:ascii="Calibri Light" w:hAnsi="Calibri Light" w:cs="Calibri Light"/>
          <w:szCs w:val="24"/>
        </w:rPr>
        <w:t>z niniejszym postępowaniem</w:t>
      </w:r>
      <w:r w:rsidR="005C5865" w:rsidRPr="00640706">
        <w:rPr>
          <w:rFonts w:ascii="Calibri Light" w:hAnsi="Calibri Light" w:cs="Calibri Light"/>
          <w:szCs w:val="24"/>
        </w:rPr>
        <w:t xml:space="preserve">, </w:t>
      </w:r>
      <w:r w:rsidRPr="00640706">
        <w:rPr>
          <w:rFonts w:ascii="Calibri Light" w:hAnsi="Calibri Light" w:cs="Calibri Light"/>
          <w:szCs w:val="24"/>
        </w:rPr>
        <w:t xml:space="preserve">Zamawiający będzie zamieszczał wyłącznie na Platformie </w:t>
      </w:r>
      <w:r w:rsidR="00682494" w:rsidRPr="00640706">
        <w:rPr>
          <w:rFonts w:ascii="Calibri Light" w:hAnsi="Calibri Light" w:cs="Calibri Light"/>
          <w:szCs w:val="24"/>
        </w:rPr>
        <w:t>zakupowej</w:t>
      </w:r>
      <w:r w:rsidR="005C5865" w:rsidRPr="00640706">
        <w:rPr>
          <w:rFonts w:ascii="Calibri Light" w:hAnsi="Calibri Light" w:cs="Calibri Light"/>
          <w:szCs w:val="24"/>
        </w:rPr>
        <w:t xml:space="preserve">, </w:t>
      </w:r>
      <w:r w:rsidRPr="00640706">
        <w:rPr>
          <w:rFonts w:ascii="Calibri Light" w:hAnsi="Calibri Light" w:cs="Calibri Light"/>
          <w:szCs w:val="24"/>
        </w:rPr>
        <w:t>w wierszu oznaczonym tytułem oraz znakiem sprawy niniejszego postępowania.</w:t>
      </w:r>
    </w:p>
    <w:p w14:paraId="0C1D8E9E" w14:textId="6D90B8A2" w:rsidR="006E67D3" w:rsidRPr="00640706" w:rsidRDefault="006E67D3" w:rsidP="00640706">
      <w:pPr>
        <w:pStyle w:val="Tekstpodstawowy"/>
        <w:numPr>
          <w:ilvl w:val="0"/>
          <w:numId w:val="5"/>
        </w:numPr>
        <w:tabs>
          <w:tab w:val="clear" w:pos="567"/>
          <w:tab w:val="left" w:pos="284"/>
        </w:tabs>
        <w:spacing w:after="40" w:line="276" w:lineRule="auto"/>
        <w:ind w:left="284" w:right="28" w:hanging="284"/>
        <w:rPr>
          <w:rFonts w:ascii="Calibri Light" w:hAnsi="Calibri Light" w:cs="Calibri Light"/>
          <w:szCs w:val="24"/>
        </w:rPr>
      </w:pPr>
      <w:r w:rsidRPr="00640706">
        <w:rPr>
          <w:rFonts w:ascii="Calibri Light" w:hAnsi="Calibri Light" w:cs="Calibri Light"/>
          <w:szCs w:val="24"/>
        </w:rPr>
        <w:t xml:space="preserve">W uzasadnionych przypadkach Zamawiający może przed upływem terminu </w:t>
      </w:r>
      <w:r w:rsidR="00EA0A8C" w:rsidRPr="00640706">
        <w:rPr>
          <w:rFonts w:ascii="Calibri Light" w:hAnsi="Calibri Light" w:cs="Calibri Light"/>
          <w:szCs w:val="24"/>
        </w:rPr>
        <w:t>składania ofert zmienić treść S</w:t>
      </w:r>
      <w:r w:rsidRPr="00640706">
        <w:rPr>
          <w:rFonts w:ascii="Calibri Light" w:hAnsi="Calibri Light" w:cs="Calibri Light"/>
          <w:szCs w:val="24"/>
        </w:rPr>
        <w:t xml:space="preserve">WZ. Każda wprowadzona przez Zamawiającego zmiana staje </w:t>
      </w:r>
      <w:r w:rsidR="00EA0A8C" w:rsidRPr="00640706">
        <w:rPr>
          <w:rFonts w:ascii="Calibri Light" w:hAnsi="Calibri Light" w:cs="Calibri Light"/>
          <w:szCs w:val="24"/>
        </w:rPr>
        <w:t xml:space="preserve">się </w:t>
      </w:r>
      <w:r w:rsidR="00162B57" w:rsidRPr="00640706">
        <w:rPr>
          <w:rFonts w:ascii="Calibri Light" w:hAnsi="Calibri Light" w:cs="Calibri Light"/>
          <w:szCs w:val="24"/>
        </w:rPr>
        <w:br/>
      </w:r>
      <w:r w:rsidR="00EA0A8C" w:rsidRPr="00640706">
        <w:rPr>
          <w:rFonts w:ascii="Calibri Light" w:hAnsi="Calibri Light" w:cs="Calibri Light"/>
          <w:szCs w:val="24"/>
        </w:rPr>
        <w:t>w takim przypadku częścią SWZ. Dokonaną zmianę treści S</w:t>
      </w:r>
      <w:r w:rsidRPr="00640706">
        <w:rPr>
          <w:rFonts w:ascii="Calibri Light" w:hAnsi="Calibri Light" w:cs="Calibri Light"/>
          <w:szCs w:val="24"/>
        </w:rPr>
        <w:t xml:space="preserve">WZ Zamawiający udostępnia na Platformie </w:t>
      </w:r>
      <w:r w:rsidR="003A30F3" w:rsidRPr="00640706">
        <w:rPr>
          <w:rFonts w:ascii="Calibri Light" w:hAnsi="Calibri Light" w:cs="Calibri Light"/>
          <w:szCs w:val="24"/>
        </w:rPr>
        <w:t>zakupowe</w:t>
      </w:r>
      <w:r w:rsidRPr="00640706">
        <w:rPr>
          <w:rFonts w:ascii="Calibri Light" w:hAnsi="Calibri Light" w:cs="Calibri Light"/>
          <w:szCs w:val="24"/>
        </w:rPr>
        <w:t>j.</w:t>
      </w:r>
    </w:p>
    <w:p w14:paraId="64F4F78C" w14:textId="6FBA99C3" w:rsidR="006E67D3" w:rsidRPr="00EF7659" w:rsidRDefault="006E67D3" w:rsidP="00640706">
      <w:pPr>
        <w:pStyle w:val="Tekstpodstawowy"/>
        <w:numPr>
          <w:ilvl w:val="0"/>
          <w:numId w:val="5"/>
        </w:numPr>
        <w:tabs>
          <w:tab w:val="clear" w:pos="567"/>
          <w:tab w:val="num" w:pos="142"/>
          <w:tab w:val="left" w:pos="284"/>
        </w:tabs>
        <w:spacing w:after="40" w:line="276" w:lineRule="auto"/>
        <w:ind w:left="284" w:right="28" w:hanging="284"/>
        <w:rPr>
          <w:rFonts w:ascii="Calibri Light" w:hAnsi="Calibri Light" w:cs="Calibri Light"/>
          <w:szCs w:val="24"/>
        </w:rPr>
      </w:pPr>
      <w:r w:rsidRPr="00EF7659">
        <w:rPr>
          <w:rFonts w:ascii="Calibri Light" w:hAnsi="Calibri Light" w:cs="Calibri Light"/>
          <w:szCs w:val="24"/>
        </w:rPr>
        <w:t>Zamawiający oświadcza, iż nie zamierza zwoływać zebrania Wykonaw</w:t>
      </w:r>
      <w:r w:rsidR="00EA0A8C" w:rsidRPr="00EF7659">
        <w:rPr>
          <w:rFonts w:ascii="Calibri Light" w:hAnsi="Calibri Light" w:cs="Calibri Light"/>
          <w:szCs w:val="24"/>
        </w:rPr>
        <w:t>ców w celu wyjaśnienia treści S</w:t>
      </w:r>
      <w:r w:rsidRPr="00EF7659">
        <w:rPr>
          <w:rFonts w:ascii="Calibri Light" w:hAnsi="Calibri Light" w:cs="Calibri Light"/>
          <w:szCs w:val="24"/>
        </w:rPr>
        <w:t>WZ.</w:t>
      </w:r>
      <w:r w:rsidR="00EF7659" w:rsidRPr="00EF7659">
        <w:rPr>
          <w:rFonts w:ascii="Calibri Light" w:hAnsi="Calibri Light" w:cs="Calibri Light"/>
          <w:szCs w:val="24"/>
        </w:rPr>
        <w:t xml:space="preserve"> </w:t>
      </w:r>
    </w:p>
    <w:p w14:paraId="66077BC3" w14:textId="77777777" w:rsidR="00EA0A8C"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w:t>
      </w:r>
      <w:r w:rsidR="00EC1688" w:rsidRPr="00640706">
        <w:rPr>
          <w:rFonts w:ascii="Calibri Light" w:hAnsi="Calibri Light" w:cs="Calibri Light"/>
          <w:sz w:val="24"/>
          <w:szCs w:val="24"/>
        </w:rPr>
        <w:t>V</w:t>
      </w:r>
    </w:p>
    <w:p w14:paraId="4823DFCD" w14:textId="77777777" w:rsidR="006E67D3" w:rsidRPr="00640706" w:rsidRDefault="006E67D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 xml:space="preserve">OSOBY ZE STRONY ZAMAWIAJĄCEGO UPRAWNIONE DO </w:t>
      </w:r>
      <w:r w:rsidR="00A86AC3" w:rsidRPr="00640706">
        <w:rPr>
          <w:rFonts w:ascii="Calibri Light" w:hAnsi="Calibri Light" w:cs="Calibri Light"/>
          <w:sz w:val="24"/>
          <w:szCs w:val="24"/>
        </w:rPr>
        <w:t>KOMUNIKOWANIA</w:t>
      </w:r>
      <w:r w:rsidRPr="00640706">
        <w:rPr>
          <w:rFonts w:ascii="Calibri Light" w:hAnsi="Calibri Light" w:cs="Calibri Light"/>
          <w:sz w:val="24"/>
          <w:szCs w:val="24"/>
        </w:rPr>
        <w:t xml:space="preserve"> SIĘ Z WYKONAWCAMI</w:t>
      </w:r>
    </w:p>
    <w:p w14:paraId="234D8DE5" w14:textId="77777777" w:rsidR="006E67D3" w:rsidRPr="00640706" w:rsidRDefault="006E67D3" w:rsidP="00640706">
      <w:pPr>
        <w:spacing w:line="276" w:lineRule="auto"/>
        <w:jc w:val="both"/>
        <w:rPr>
          <w:rFonts w:ascii="Calibri Light" w:hAnsi="Calibri Light" w:cs="Calibri Light"/>
          <w:sz w:val="24"/>
          <w:szCs w:val="24"/>
        </w:rPr>
      </w:pPr>
    </w:p>
    <w:p w14:paraId="71495C89" w14:textId="77777777" w:rsidR="008E1FBE" w:rsidRPr="00640706" w:rsidRDefault="006E67D3" w:rsidP="00640706">
      <w:pPr>
        <w:pStyle w:val="Tekstpodstawowy"/>
        <w:spacing w:line="276" w:lineRule="auto"/>
        <w:rPr>
          <w:rFonts w:ascii="Calibri Light" w:hAnsi="Calibri Light" w:cs="Calibri Light"/>
          <w:szCs w:val="24"/>
        </w:rPr>
      </w:pPr>
      <w:r w:rsidRPr="00640706">
        <w:rPr>
          <w:rFonts w:ascii="Calibri Light" w:hAnsi="Calibri Light" w:cs="Calibri Light"/>
          <w:szCs w:val="24"/>
        </w:rPr>
        <w:t>Zamawi</w:t>
      </w:r>
      <w:r w:rsidR="0041384C" w:rsidRPr="00640706">
        <w:rPr>
          <w:rFonts w:ascii="Calibri Light" w:hAnsi="Calibri Light" w:cs="Calibri Light"/>
          <w:szCs w:val="24"/>
        </w:rPr>
        <w:t>ający wyznacza następujące osoby</w:t>
      </w:r>
      <w:r w:rsidRPr="00640706">
        <w:rPr>
          <w:rFonts w:ascii="Calibri Light" w:hAnsi="Calibri Light" w:cs="Calibri Light"/>
          <w:szCs w:val="24"/>
        </w:rPr>
        <w:t xml:space="preserve"> do </w:t>
      </w:r>
      <w:r w:rsidR="005C5865" w:rsidRPr="00640706">
        <w:rPr>
          <w:rFonts w:ascii="Calibri Light" w:hAnsi="Calibri Light" w:cs="Calibri Light"/>
          <w:szCs w:val="24"/>
        </w:rPr>
        <w:t>komunikowania</w:t>
      </w:r>
      <w:r w:rsidRPr="00640706">
        <w:rPr>
          <w:rFonts w:ascii="Calibri Light" w:hAnsi="Calibri Light" w:cs="Calibri Light"/>
          <w:szCs w:val="24"/>
        </w:rPr>
        <w:t xml:space="preserve"> się z Wykonawcami, </w:t>
      </w:r>
    </w:p>
    <w:p w14:paraId="0ADACFC2" w14:textId="77777777" w:rsidR="00A24901" w:rsidRDefault="006E67D3" w:rsidP="00640706">
      <w:pPr>
        <w:pStyle w:val="Tekstpodstawowy"/>
        <w:spacing w:line="276" w:lineRule="auto"/>
        <w:rPr>
          <w:rFonts w:ascii="Calibri Light" w:hAnsi="Calibri Light" w:cs="Calibri Light"/>
          <w:szCs w:val="24"/>
        </w:rPr>
      </w:pPr>
      <w:r w:rsidRPr="00640706">
        <w:rPr>
          <w:rFonts w:ascii="Calibri Light" w:hAnsi="Calibri Light" w:cs="Calibri Light"/>
          <w:szCs w:val="24"/>
        </w:rPr>
        <w:t xml:space="preserve">w sprawach dotyczących niniejszego postępowania: </w:t>
      </w:r>
    </w:p>
    <w:p w14:paraId="594E1FEC" w14:textId="4E053A31" w:rsidR="00162B57" w:rsidRDefault="00162B57" w:rsidP="00640706">
      <w:pPr>
        <w:pStyle w:val="Tekstpodstawowy"/>
        <w:spacing w:line="276" w:lineRule="auto"/>
        <w:rPr>
          <w:rFonts w:ascii="Calibri Light" w:hAnsi="Calibri Light" w:cs="Calibri Light"/>
          <w:color w:val="000000"/>
          <w:szCs w:val="24"/>
        </w:rPr>
      </w:pPr>
      <w:r w:rsidRPr="00640706">
        <w:rPr>
          <w:rFonts w:ascii="Calibri Light" w:hAnsi="Calibri Light" w:cs="Calibri Light"/>
          <w:szCs w:val="24"/>
        </w:rPr>
        <w:t xml:space="preserve">Katarzyna Halska, </w:t>
      </w:r>
      <w:r w:rsidR="009D4D9F">
        <w:rPr>
          <w:rFonts w:ascii="Calibri Light" w:hAnsi="Calibri Light" w:cs="Calibri Light"/>
          <w:bCs/>
          <w:color w:val="000000"/>
          <w:szCs w:val="24"/>
        </w:rPr>
        <w:t>Danuta Hubczyk</w:t>
      </w:r>
      <w:r w:rsidR="00C6257D">
        <w:rPr>
          <w:rFonts w:ascii="Calibri Light" w:hAnsi="Calibri Light" w:cs="Calibri Light"/>
          <w:bCs/>
          <w:color w:val="000000"/>
          <w:szCs w:val="24"/>
        </w:rPr>
        <w:t>, Ewa Pudełko</w:t>
      </w:r>
      <w:r w:rsidR="009D4D9F" w:rsidRPr="00640706">
        <w:rPr>
          <w:rFonts w:ascii="Calibri Light" w:hAnsi="Calibri Light" w:cs="Calibri Light"/>
          <w:bCs/>
          <w:color w:val="000000"/>
          <w:szCs w:val="24"/>
        </w:rPr>
        <w:t xml:space="preserve">  </w:t>
      </w:r>
      <w:r w:rsidRPr="00640706">
        <w:rPr>
          <w:rFonts w:ascii="Calibri Light" w:hAnsi="Calibri Light" w:cs="Calibri Light"/>
          <w:bCs/>
          <w:color w:val="000000"/>
          <w:szCs w:val="24"/>
        </w:rPr>
        <w:t xml:space="preserve">– </w:t>
      </w:r>
      <w:r w:rsidRPr="00640706">
        <w:rPr>
          <w:rFonts w:ascii="Calibri Light" w:hAnsi="Calibri Light" w:cs="Calibri Light"/>
          <w:szCs w:val="24"/>
        </w:rPr>
        <w:t>Wydział Inwestycji, Rozwoju i Zamówień Publicznych</w:t>
      </w:r>
      <w:r w:rsidRPr="00640706">
        <w:rPr>
          <w:rFonts w:ascii="Calibri Light" w:hAnsi="Calibri Light" w:cs="Calibri Light"/>
          <w:bCs/>
          <w:color w:val="000000"/>
          <w:szCs w:val="24"/>
        </w:rPr>
        <w:t xml:space="preserve">, </w:t>
      </w:r>
      <w:r w:rsidR="00C6257D">
        <w:rPr>
          <w:rFonts w:ascii="Calibri Light" w:hAnsi="Calibri Light" w:cs="Calibri Light"/>
          <w:bCs/>
          <w:color w:val="000000"/>
          <w:szCs w:val="24"/>
        </w:rPr>
        <w:t xml:space="preserve"> </w:t>
      </w:r>
      <w:r w:rsidR="00A24901">
        <w:rPr>
          <w:rFonts w:ascii="Calibri Light" w:hAnsi="Calibri Light" w:cs="Calibri Light"/>
          <w:color w:val="000000"/>
          <w:szCs w:val="24"/>
        </w:rPr>
        <w:t xml:space="preserve">Zbigniew Gil – </w:t>
      </w:r>
      <w:proofErr w:type="spellStart"/>
      <w:r w:rsidR="00A24901">
        <w:rPr>
          <w:rFonts w:ascii="Calibri Light" w:hAnsi="Calibri Light" w:cs="Calibri Light"/>
          <w:color w:val="000000"/>
          <w:szCs w:val="24"/>
        </w:rPr>
        <w:t>SOSiR</w:t>
      </w:r>
      <w:proofErr w:type="spellEnd"/>
      <w:r w:rsidR="00A24901">
        <w:rPr>
          <w:rFonts w:ascii="Calibri Light" w:hAnsi="Calibri Light" w:cs="Calibri Light"/>
          <w:color w:val="000000"/>
          <w:szCs w:val="24"/>
        </w:rPr>
        <w:t xml:space="preserve"> Skoczów</w:t>
      </w:r>
      <w:r w:rsidR="00140D06">
        <w:rPr>
          <w:rFonts w:ascii="Calibri Light" w:hAnsi="Calibri Light" w:cs="Calibri Light"/>
          <w:color w:val="000000"/>
          <w:szCs w:val="24"/>
        </w:rPr>
        <w:t>, tel. 33 853 18 20</w:t>
      </w:r>
      <w:r w:rsidRPr="00640706">
        <w:rPr>
          <w:rFonts w:ascii="Calibri Light" w:hAnsi="Calibri Light" w:cs="Calibri Light"/>
          <w:color w:val="000000"/>
          <w:szCs w:val="24"/>
        </w:rPr>
        <w:t>.</w:t>
      </w:r>
    </w:p>
    <w:p w14:paraId="044CD8C1" w14:textId="77777777" w:rsidR="00140D06" w:rsidRPr="00640706" w:rsidRDefault="00140D06" w:rsidP="00640706">
      <w:pPr>
        <w:pStyle w:val="Tekstpodstawowy"/>
        <w:spacing w:line="276" w:lineRule="auto"/>
        <w:rPr>
          <w:rFonts w:ascii="Calibri Light" w:hAnsi="Calibri Light" w:cs="Calibri Light"/>
          <w:color w:val="000000"/>
          <w:szCs w:val="24"/>
        </w:rPr>
      </w:pPr>
    </w:p>
    <w:p w14:paraId="6B90DB38" w14:textId="77777777" w:rsidR="001B37C3" w:rsidRPr="00640706" w:rsidRDefault="00EC1688"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XV</w:t>
      </w:r>
      <w:r w:rsidR="0042417D" w:rsidRPr="00640706">
        <w:rPr>
          <w:rFonts w:ascii="Calibri Light" w:hAnsi="Calibri Light" w:cs="Calibri Light"/>
          <w:sz w:val="24"/>
          <w:szCs w:val="24"/>
        </w:rPr>
        <w:t>I</w:t>
      </w:r>
    </w:p>
    <w:p w14:paraId="2F36E41D" w14:textId="77777777" w:rsidR="001B37C3" w:rsidRPr="00640706" w:rsidRDefault="001B37C3"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SPOSOBU PRZYGOTOWANIA OFERT</w:t>
      </w:r>
      <w:r w:rsidR="006C3C6A" w:rsidRPr="00640706">
        <w:rPr>
          <w:rFonts w:ascii="Calibri Light" w:hAnsi="Calibri Light" w:cs="Calibri Light"/>
          <w:sz w:val="24"/>
          <w:szCs w:val="24"/>
        </w:rPr>
        <w:t>Y</w:t>
      </w:r>
    </w:p>
    <w:p w14:paraId="67D9EE3F" w14:textId="77777777" w:rsidR="001B37C3" w:rsidRPr="00640706" w:rsidRDefault="001B37C3" w:rsidP="00640706">
      <w:pPr>
        <w:pStyle w:val="Tekstpodstawowy2"/>
        <w:spacing w:line="276" w:lineRule="auto"/>
        <w:jc w:val="both"/>
        <w:rPr>
          <w:rFonts w:ascii="Calibri Light" w:hAnsi="Calibri Light" w:cs="Calibri Light"/>
          <w:szCs w:val="24"/>
        </w:rPr>
      </w:pPr>
    </w:p>
    <w:p w14:paraId="2E95CC31" w14:textId="4ABFE905" w:rsidR="001B37C3" w:rsidRPr="00640706" w:rsidRDefault="00F1268F" w:rsidP="00640706">
      <w:pPr>
        <w:pStyle w:val="Tekstpodstawowy2"/>
        <w:numPr>
          <w:ilvl w:val="0"/>
          <w:numId w:val="40"/>
        </w:numPr>
        <w:tabs>
          <w:tab w:val="num" w:pos="426"/>
        </w:tabs>
        <w:spacing w:line="276" w:lineRule="auto"/>
        <w:ind w:left="426" w:hanging="426"/>
        <w:jc w:val="both"/>
        <w:rPr>
          <w:rFonts w:ascii="Calibri Light" w:hAnsi="Calibri Light" w:cs="Calibri Light"/>
          <w:bCs/>
          <w:color w:val="000000" w:themeColor="text1"/>
          <w:szCs w:val="24"/>
        </w:rPr>
      </w:pPr>
      <w:r w:rsidRPr="00640706">
        <w:rPr>
          <w:rFonts w:ascii="Calibri Light" w:hAnsi="Calibri Light" w:cs="Calibri Light"/>
          <w:bCs/>
          <w:color w:val="000000" w:themeColor="text1"/>
          <w:szCs w:val="24"/>
        </w:rPr>
        <w:t xml:space="preserve">Ofertę </w:t>
      </w:r>
      <w:r w:rsidR="001B37C3" w:rsidRPr="00640706">
        <w:rPr>
          <w:rFonts w:ascii="Calibri Light" w:hAnsi="Calibri Light" w:cs="Calibri Light"/>
          <w:bCs/>
          <w:color w:val="000000" w:themeColor="text1"/>
          <w:szCs w:val="24"/>
        </w:rPr>
        <w:t>należy sporządzić na formularzu oferty</w:t>
      </w:r>
      <w:r w:rsidR="00116794" w:rsidRPr="00640706">
        <w:rPr>
          <w:rFonts w:ascii="Calibri Light" w:hAnsi="Calibri Light" w:cs="Calibri Light"/>
          <w:bCs/>
          <w:color w:val="000000" w:themeColor="text1"/>
          <w:szCs w:val="24"/>
        </w:rPr>
        <w:t xml:space="preserve"> l</w:t>
      </w:r>
      <w:r w:rsidR="001B37C3" w:rsidRPr="00640706">
        <w:rPr>
          <w:rFonts w:ascii="Calibri Light" w:hAnsi="Calibri Light" w:cs="Calibri Light"/>
          <w:bCs/>
          <w:color w:val="000000" w:themeColor="text1"/>
          <w:szCs w:val="24"/>
        </w:rPr>
        <w:t>ub według takiego samego schematu</w:t>
      </w:r>
      <w:r w:rsidR="004D0A20" w:rsidRPr="00640706">
        <w:rPr>
          <w:rFonts w:ascii="Calibri Light" w:hAnsi="Calibri Light" w:cs="Calibri Light"/>
          <w:bCs/>
          <w:color w:val="000000" w:themeColor="text1"/>
          <w:szCs w:val="24"/>
        </w:rPr>
        <w:t>, stanowiącego załącznik nr 1 do SWZ</w:t>
      </w:r>
      <w:r w:rsidR="00116794" w:rsidRPr="00640706">
        <w:rPr>
          <w:rFonts w:ascii="Calibri Light" w:hAnsi="Calibri Light" w:cs="Calibri Light"/>
          <w:bCs/>
          <w:color w:val="000000" w:themeColor="text1"/>
          <w:szCs w:val="24"/>
        </w:rPr>
        <w:t xml:space="preserve">. </w:t>
      </w:r>
      <w:r w:rsidR="001B37C3" w:rsidRPr="00640706">
        <w:rPr>
          <w:rFonts w:ascii="Calibri Light" w:hAnsi="Calibri Light" w:cs="Calibri Light"/>
          <w:bCs/>
          <w:color w:val="000000" w:themeColor="text1"/>
          <w:szCs w:val="24"/>
        </w:rPr>
        <w:t xml:space="preserve">Ofertę należy złożyć pod rygorem nieważności </w:t>
      </w:r>
      <w:r w:rsidR="004D1BE5" w:rsidRPr="00640706">
        <w:rPr>
          <w:rFonts w:ascii="Calibri Light" w:hAnsi="Calibri Light" w:cs="Calibri Light"/>
          <w:bCs/>
          <w:color w:val="000000" w:themeColor="text1"/>
          <w:szCs w:val="24"/>
        </w:rPr>
        <w:br/>
      </w:r>
      <w:r w:rsidR="001B37C3" w:rsidRPr="00640706">
        <w:rPr>
          <w:rFonts w:ascii="Calibri Light" w:hAnsi="Calibri Light" w:cs="Calibri Light"/>
          <w:bCs/>
          <w:color w:val="000000" w:themeColor="text1"/>
          <w:szCs w:val="24"/>
        </w:rPr>
        <w:t>w formie elektronicznej</w:t>
      </w:r>
      <w:r w:rsidR="00222DAD" w:rsidRPr="00640706">
        <w:rPr>
          <w:rFonts w:ascii="Calibri Light" w:hAnsi="Calibri Light" w:cs="Calibri Light"/>
          <w:bCs/>
          <w:color w:val="000000" w:themeColor="text1"/>
          <w:szCs w:val="24"/>
        </w:rPr>
        <w:t xml:space="preserve"> </w:t>
      </w:r>
      <w:r w:rsidR="003818EE" w:rsidRPr="00640706">
        <w:rPr>
          <w:rFonts w:ascii="Calibri Light" w:hAnsi="Calibri Light" w:cs="Calibri Light"/>
          <w:bCs/>
          <w:color w:val="000000" w:themeColor="text1"/>
          <w:szCs w:val="24"/>
        </w:rPr>
        <w:t>(w </w:t>
      </w:r>
      <w:r w:rsidR="00A86AC3" w:rsidRPr="00640706">
        <w:rPr>
          <w:rFonts w:ascii="Calibri Light" w:hAnsi="Calibri Light" w:cs="Calibri Light"/>
          <w:bCs/>
          <w:color w:val="000000" w:themeColor="text1"/>
          <w:szCs w:val="24"/>
        </w:rPr>
        <w:t>postaci elektronicznej opatrzonej kwalifikowanym podpisem elektronicznym)</w:t>
      </w:r>
      <w:r w:rsidR="001B37C3" w:rsidRPr="00640706">
        <w:rPr>
          <w:rFonts w:ascii="Calibri Light" w:hAnsi="Calibri Light" w:cs="Calibri Light"/>
          <w:bCs/>
          <w:color w:val="000000" w:themeColor="text1"/>
          <w:szCs w:val="24"/>
        </w:rPr>
        <w:t xml:space="preserve"> lub w postaci elektronicznej opatrzonej podpisem zaufanym lub podpisem osobistym.</w:t>
      </w:r>
    </w:p>
    <w:p w14:paraId="43C73D75" w14:textId="77777777" w:rsidR="008823E6" w:rsidRPr="00640706" w:rsidRDefault="008823E6" w:rsidP="00640706">
      <w:pPr>
        <w:pStyle w:val="Tekstpodstawowy2"/>
        <w:numPr>
          <w:ilvl w:val="0"/>
          <w:numId w:val="40"/>
        </w:numPr>
        <w:tabs>
          <w:tab w:val="num" w:pos="426"/>
        </w:tabs>
        <w:spacing w:line="276" w:lineRule="auto"/>
        <w:ind w:left="425" w:hanging="425"/>
        <w:jc w:val="both"/>
        <w:rPr>
          <w:rFonts w:ascii="Calibri Light" w:hAnsi="Calibri Light" w:cs="Calibri Light"/>
          <w:bCs/>
          <w:szCs w:val="24"/>
        </w:rPr>
      </w:pPr>
      <w:r w:rsidRPr="00640706">
        <w:rPr>
          <w:rFonts w:ascii="Calibri Light" w:hAnsi="Calibri Light" w:cs="Calibri Light"/>
          <w:bCs/>
          <w:szCs w:val="24"/>
        </w:rPr>
        <w:t xml:space="preserve">Oferta wraz z załącznikami musi być złożona za pośrednictwem Platformy </w:t>
      </w:r>
      <w:r w:rsidR="003476C6" w:rsidRPr="00640706">
        <w:rPr>
          <w:rFonts w:ascii="Calibri Light" w:hAnsi="Calibri Light" w:cs="Calibri Light"/>
          <w:bCs/>
          <w:szCs w:val="24"/>
        </w:rPr>
        <w:t>zakupowej</w:t>
      </w:r>
      <w:r w:rsidRPr="00640706">
        <w:rPr>
          <w:rFonts w:ascii="Calibri Light" w:hAnsi="Calibri Light" w:cs="Calibri Light"/>
          <w:bCs/>
          <w:szCs w:val="24"/>
        </w:rPr>
        <w:t>. Zamawiający zaleca, aby oferta została utworzona w formacie .pdf oraz podpisana wewnętrznym podpisem elektronicznym</w:t>
      </w:r>
      <w:r w:rsidR="00786AF3" w:rsidRPr="00640706">
        <w:rPr>
          <w:rFonts w:ascii="Calibri Light" w:hAnsi="Calibri Light" w:cs="Calibri Light"/>
          <w:bCs/>
          <w:szCs w:val="24"/>
        </w:rPr>
        <w:t>. W </w:t>
      </w:r>
      <w:r w:rsidRPr="00640706">
        <w:rPr>
          <w:rFonts w:ascii="Calibri Light" w:hAnsi="Calibri Light" w:cs="Calibri Light"/>
          <w:bCs/>
          <w:szCs w:val="24"/>
        </w:rPr>
        <w:t>przypadku zastosowania podpisu zewnętrznego należy pamiętać o obowiązku dołączenia do pliku stanowiącego ofertę także pliku podpisującego, który generuje się automatycznie podczas złożenia podpisu.</w:t>
      </w:r>
    </w:p>
    <w:p w14:paraId="4D8D7A2F" w14:textId="77777777" w:rsidR="001B37C3" w:rsidRPr="00640706" w:rsidRDefault="0099522C" w:rsidP="00640706">
      <w:pPr>
        <w:pStyle w:val="Akapitzlist"/>
        <w:numPr>
          <w:ilvl w:val="0"/>
          <w:numId w:val="40"/>
        </w:numPr>
        <w:tabs>
          <w:tab w:val="clear" w:pos="567"/>
        </w:tabs>
        <w:spacing w:before="120" w:line="276" w:lineRule="auto"/>
        <w:ind w:left="425" w:hanging="425"/>
        <w:jc w:val="both"/>
        <w:rPr>
          <w:rFonts w:ascii="Calibri Light" w:hAnsi="Calibri Light" w:cs="Calibri Light"/>
          <w:b/>
          <w:sz w:val="24"/>
          <w:szCs w:val="24"/>
        </w:rPr>
      </w:pPr>
      <w:r w:rsidRPr="00640706">
        <w:rPr>
          <w:rFonts w:ascii="Calibri Light" w:hAnsi="Calibri Light" w:cs="Calibri Light"/>
          <w:b/>
          <w:sz w:val="24"/>
          <w:szCs w:val="24"/>
        </w:rPr>
        <w:t>Wraz z ofertą należy złożyć</w:t>
      </w:r>
      <w:r w:rsidR="001B37C3" w:rsidRPr="00640706">
        <w:rPr>
          <w:rFonts w:ascii="Calibri Light" w:hAnsi="Calibri Light" w:cs="Calibri Light"/>
          <w:b/>
          <w:sz w:val="24"/>
          <w:szCs w:val="24"/>
        </w:rPr>
        <w:t>:</w:t>
      </w:r>
    </w:p>
    <w:p w14:paraId="14CE753E" w14:textId="77777777" w:rsidR="00146E03" w:rsidRPr="00146E03" w:rsidRDefault="00EA0279" w:rsidP="00640706">
      <w:pPr>
        <w:pStyle w:val="Akapitzlist"/>
        <w:numPr>
          <w:ilvl w:val="1"/>
          <w:numId w:val="7"/>
        </w:numPr>
        <w:spacing w:line="276" w:lineRule="auto"/>
        <w:jc w:val="both"/>
        <w:rPr>
          <w:rFonts w:ascii="Calibri Light" w:hAnsi="Calibri Light" w:cs="Calibri Light"/>
          <w:bCs/>
          <w:sz w:val="24"/>
          <w:szCs w:val="24"/>
        </w:rPr>
      </w:pPr>
      <w:r w:rsidRPr="00640706">
        <w:rPr>
          <w:rFonts w:ascii="Calibri Light" w:hAnsi="Calibri Light" w:cs="Calibri Light"/>
          <w:bCs/>
          <w:sz w:val="24"/>
          <w:szCs w:val="24"/>
        </w:rPr>
        <w:t>Oświadczenie, o którym mowa w art. 125 ust. 1</w:t>
      </w:r>
      <w:r w:rsidR="001B37C3" w:rsidRPr="00640706">
        <w:rPr>
          <w:rFonts w:ascii="Calibri Light" w:hAnsi="Calibri Light" w:cs="Calibri Light"/>
          <w:bCs/>
          <w:sz w:val="24"/>
          <w:szCs w:val="24"/>
        </w:rPr>
        <w:t xml:space="preserve"> ustawy, </w:t>
      </w:r>
      <w:r w:rsidRPr="00640706">
        <w:rPr>
          <w:rFonts w:ascii="Calibri Light" w:hAnsi="Calibri Light" w:cs="Calibri Light"/>
          <w:bCs/>
          <w:sz w:val="24"/>
          <w:szCs w:val="24"/>
        </w:rPr>
        <w:t>o niepodleganiu</w:t>
      </w:r>
      <w:r w:rsidRPr="00640706">
        <w:rPr>
          <w:rFonts w:ascii="Calibri Light" w:hAnsi="Calibri Light" w:cs="Calibri Light"/>
          <w:sz w:val="24"/>
          <w:szCs w:val="24"/>
        </w:rPr>
        <w:t xml:space="preserve"> wykluczeniu</w:t>
      </w:r>
      <w:r w:rsidR="003474BE" w:rsidRPr="00640706">
        <w:rPr>
          <w:rFonts w:ascii="Calibri Light" w:hAnsi="Calibri Light" w:cs="Calibri Light"/>
          <w:sz w:val="24"/>
          <w:szCs w:val="24"/>
        </w:rPr>
        <w:t xml:space="preserve"> z postępowania oraz</w:t>
      </w:r>
      <w:r w:rsidRPr="00640706">
        <w:rPr>
          <w:rFonts w:ascii="Calibri Light" w:hAnsi="Calibri Light" w:cs="Calibri Light"/>
          <w:sz w:val="24"/>
          <w:szCs w:val="24"/>
        </w:rPr>
        <w:t xml:space="preserve"> spełnianiu warunków udziału w postępowaniu</w:t>
      </w:r>
      <w:r w:rsidR="003474BE" w:rsidRPr="00640706">
        <w:rPr>
          <w:rFonts w:ascii="Calibri Light" w:hAnsi="Calibri Light" w:cs="Calibri Light"/>
          <w:sz w:val="24"/>
          <w:szCs w:val="24"/>
        </w:rPr>
        <w:t>,</w:t>
      </w:r>
      <w:r w:rsidRPr="00640706">
        <w:rPr>
          <w:rFonts w:ascii="Calibri Light" w:hAnsi="Calibri Light" w:cs="Calibri Light"/>
          <w:sz w:val="24"/>
          <w:szCs w:val="24"/>
        </w:rPr>
        <w:t xml:space="preserve"> w zakresie wskazanym w</w:t>
      </w:r>
      <w:r w:rsidR="003474BE" w:rsidRPr="00640706">
        <w:rPr>
          <w:rFonts w:ascii="Calibri Light" w:hAnsi="Calibri Light" w:cs="Calibri Light"/>
          <w:sz w:val="24"/>
          <w:szCs w:val="24"/>
        </w:rPr>
        <w:t> </w:t>
      </w:r>
      <w:r w:rsidRPr="00640706">
        <w:rPr>
          <w:rFonts w:ascii="Calibri Light" w:hAnsi="Calibri Light" w:cs="Calibri Light"/>
          <w:sz w:val="24"/>
          <w:szCs w:val="24"/>
        </w:rPr>
        <w:t xml:space="preserve">rozdziale </w:t>
      </w:r>
      <w:r w:rsidR="000C4B23" w:rsidRPr="00640706">
        <w:rPr>
          <w:rFonts w:ascii="Calibri Light" w:hAnsi="Calibri Light" w:cs="Calibri Light"/>
          <w:sz w:val="24"/>
          <w:szCs w:val="24"/>
        </w:rPr>
        <w:t>XIX</w:t>
      </w:r>
      <w:r w:rsidRPr="00640706">
        <w:rPr>
          <w:rFonts w:ascii="Calibri Light" w:hAnsi="Calibri Light" w:cs="Calibri Light"/>
          <w:sz w:val="24"/>
          <w:szCs w:val="24"/>
        </w:rPr>
        <w:t xml:space="preserve"> SWZ</w:t>
      </w:r>
      <w:r w:rsidR="003474BE" w:rsidRPr="00640706">
        <w:rPr>
          <w:rFonts w:ascii="Calibri Light" w:hAnsi="Calibri Light" w:cs="Calibri Light"/>
          <w:sz w:val="24"/>
          <w:szCs w:val="24"/>
        </w:rPr>
        <w:t xml:space="preserve"> –</w:t>
      </w:r>
      <w:r w:rsidR="00403648" w:rsidRPr="00640706">
        <w:rPr>
          <w:rFonts w:ascii="Calibri Light" w:hAnsi="Calibri Light" w:cs="Calibri Light"/>
          <w:sz w:val="24"/>
          <w:szCs w:val="24"/>
        </w:rPr>
        <w:t xml:space="preserve"> zgodnie z załącznikiem nr 2</w:t>
      </w:r>
      <w:r w:rsidR="003474BE" w:rsidRPr="00640706">
        <w:rPr>
          <w:rFonts w:ascii="Calibri Light" w:hAnsi="Calibri Light" w:cs="Calibri Light"/>
          <w:sz w:val="24"/>
          <w:szCs w:val="24"/>
        </w:rPr>
        <w:t xml:space="preserve"> do SWZ.</w:t>
      </w:r>
      <w:r w:rsidR="00897F93" w:rsidRPr="00640706">
        <w:rPr>
          <w:rFonts w:ascii="Calibri Light" w:hAnsi="Calibri Light" w:cs="Calibri Light"/>
          <w:sz w:val="24"/>
          <w:szCs w:val="24"/>
        </w:rPr>
        <w:t xml:space="preserve"> </w:t>
      </w:r>
    </w:p>
    <w:p w14:paraId="47953E42" w14:textId="5DEAD3DC" w:rsidR="00B37790" w:rsidRPr="00994361" w:rsidRDefault="003474BE" w:rsidP="00146E03">
      <w:pPr>
        <w:pStyle w:val="Akapitzlist"/>
        <w:spacing w:line="276" w:lineRule="auto"/>
        <w:ind w:left="607"/>
        <w:jc w:val="both"/>
        <w:rPr>
          <w:rFonts w:ascii="Calibri Light" w:hAnsi="Calibri Light" w:cs="Calibri Light"/>
          <w:bCs/>
          <w:sz w:val="24"/>
          <w:szCs w:val="24"/>
        </w:rPr>
      </w:pPr>
      <w:r w:rsidRPr="00640706">
        <w:rPr>
          <w:rFonts w:ascii="Calibri Light" w:hAnsi="Calibri Light" w:cs="Calibri Light"/>
          <w:sz w:val="24"/>
          <w:szCs w:val="24"/>
        </w:rPr>
        <w:lastRenderedPageBreak/>
        <w:t>Oświadczeni</w:t>
      </w:r>
      <w:r w:rsidR="00EF7627" w:rsidRPr="00640706">
        <w:rPr>
          <w:rFonts w:ascii="Calibri Light" w:hAnsi="Calibri Light" w:cs="Calibri Light"/>
          <w:sz w:val="24"/>
          <w:szCs w:val="24"/>
        </w:rPr>
        <w:t>e</w:t>
      </w:r>
      <w:r w:rsidRPr="00640706">
        <w:rPr>
          <w:rFonts w:ascii="Calibri Light" w:hAnsi="Calibri Light" w:cs="Calibri Light"/>
          <w:sz w:val="24"/>
          <w:szCs w:val="24"/>
        </w:rPr>
        <w:t xml:space="preserve"> stanowi dowód potwierdzający brak podstaw wykluczenia oraz spełniania warunków udziału w postępowaniu na dzień składania ofert, tymczasowo zastępujący wymagane przez Zamawiającego podmiotowe środki dowodowe, wskazane w SWZ. </w:t>
      </w:r>
      <w:r w:rsidR="00897F93" w:rsidRPr="00640706">
        <w:rPr>
          <w:rFonts w:ascii="Calibri Light" w:hAnsi="Calibri Light" w:cs="Calibri Light"/>
          <w:sz w:val="24"/>
          <w:szCs w:val="24"/>
        </w:rPr>
        <w:t>Oświadczeni</w:t>
      </w:r>
      <w:r w:rsidR="00EF7627" w:rsidRPr="00640706">
        <w:rPr>
          <w:rFonts w:ascii="Calibri Light" w:hAnsi="Calibri Light" w:cs="Calibri Light"/>
          <w:sz w:val="24"/>
          <w:szCs w:val="24"/>
        </w:rPr>
        <w:t>e</w:t>
      </w:r>
      <w:r w:rsidR="00897F93" w:rsidRPr="00640706">
        <w:rPr>
          <w:rFonts w:ascii="Calibri Light" w:hAnsi="Calibri Light" w:cs="Calibri Light"/>
          <w:sz w:val="24"/>
          <w:szCs w:val="24"/>
        </w:rPr>
        <w:t xml:space="preserve"> składa się, pod rygorem nieważności, w formie elektronicznej</w:t>
      </w:r>
      <w:r w:rsidR="0099522C" w:rsidRPr="00640706">
        <w:rPr>
          <w:rFonts w:ascii="Calibri Light" w:hAnsi="Calibri Light" w:cs="Calibri Light"/>
          <w:sz w:val="24"/>
          <w:szCs w:val="24"/>
        </w:rPr>
        <w:t xml:space="preserve"> (w postaci elektronicznej opatrzonej kwalifikowanym podpisem elektronicznym)</w:t>
      </w:r>
      <w:r w:rsidR="00897F93" w:rsidRPr="00640706">
        <w:rPr>
          <w:rFonts w:ascii="Calibri Light" w:hAnsi="Calibri Light" w:cs="Calibri Light"/>
          <w:sz w:val="24"/>
          <w:szCs w:val="24"/>
        </w:rPr>
        <w:t xml:space="preserve"> lub w</w:t>
      </w:r>
      <w:r w:rsidR="0099522C" w:rsidRPr="00640706">
        <w:rPr>
          <w:rFonts w:ascii="Calibri Light" w:hAnsi="Calibri Light" w:cs="Calibri Light"/>
          <w:sz w:val="24"/>
          <w:szCs w:val="24"/>
        </w:rPr>
        <w:t xml:space="preserve"> </w:t>
      </w:r>
      <w:r w:rsidR="00897F93" w:rsidRPr="00640706">
        <w:rPr>
          <w:rFonts w:ascii="Calibri Light" w:hAnsi="Calibri Light" w:cs="Calibri Light"/>
          <w:sz w:val="24"/>
          <w:szCs w:val="24"/>
        </w:rPr>
        <w:t>postaci elektronicznej opatrzonej podp</w:t>
      </w:r>
      <w:r w:rsidR="003818EE" w:rsidRPr="00640706">
        <w:rPr>
          <w:rFonts w:ascii="Calibri Light" w:hAnsi="Calibri Light" w:cs="Calibri Light"/>
          <w:sz w:val="24"/>
          <w:szCs w:val="24"/>
        </w:rPr>
        <w:t>isem zaufanym lub </w:t>
      </w:r>
      <w:r w:rsidR="00897F93" w:rsidRPr="00640706">
        <w:rPr>
          <w:rFonts w:ascii="Calibri Light" w:hAnsi="Calibri Light" w:cs="Calibri Light"/>
          <w:sz w:val="24"/>
          <w:szCs w:val="24"/>
        </w:rPr>
        <w:t>podpisem osobistym.</w:t>
      </w:r>
      <w:r w:rsidR="00403648" w:rsidRPr="00640706">
        <w:rPr>
          <w:rFonts w:ascii="Calibri Light" w:hAnsi="Calibri Light" w:cs="Calibri Light"/>
          <w:sz w:val="24"/>
          <w:szCs w:val="24"/>
        </w:rPr>
        <w:t xml:space="preserve"> </w:t>
      </w:r>
      <w:r w:rsidR="004D0A20" w:rsidRPr="00640706">
        <w:rPr>
          <w:rFonts w:ascii="Calibri Light" w:hAnsi="Calibri Light" w:cs="Calibri Light"/>
          <w:sz w:val="24"/>
          <w:szCs w:val="24"/>
        </w:rPr>
        <w:t>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oraz odpowiednio spełnianie warunków udziału w postępowaniu w zakresie, w jakim Wykonawca powołuje się na jego zasoby (załącznik nr 3 do SWZ)</w:t>
      </w:r>
      <w:r w:rsidR="00150306" w:rsidRPr="00640706">
        <w:rPr>
          <w:rFonts w:ascii="Calibri Light" w:hAnsi="Calibri Light" w:cs="Calibri Light"/>
          <w:sz w:val="24"/>
          <w:szCs w:val="24"/>
        </w:rPr>
        <w:t>.</w:t>
      </w:r>
    </w:p>
    <w:p w14:paraId="54AEF953" w14:textId="2545FA17" w:rsidR="00994361" w:rsidRPr="00FC58AC" w:rsidRDefault="00FC58AC" w:rsidP="00640706">
      <w:pPr>
        <w:pStyle w:val="Akapitzlist"/>
        <w:numPr>
          <w:ilvl w:val="1"/>
          <w:numId w:val="7"/>
        </w:numPr>
        <w:spacing w:line="276" w:lineRule="auto"/>
        <w:jc w:val="both"/>
        <w:rPr>
          <w:rFonts w:ascii="Calibri Light" w:hAnsi="Calibri Light" w:cs="Calibri Light"/>
          <w:bCs/>
          <w:sz w:val="24"/>
          <w:szCs w:val="24"/>
        </w:rPr>
      </w:pPr>
      <w:r w:rsidRPr="00FC58AC">
        <w:rPr>
          <w:rFonts w:ascii="Calibri Light" w:hAnsi="Calibri Light" w:cs="Calibri Light"/>
          <w:bCs/>
          <w:sz w:val="24"/>
          <w:szCs w:val="24"/>
        </w:rPr>
        <w:t>Oświadczenie</w:t>
      </w:r>
      <w:r w:rsidRPr="00FC58AC">
        <w:rPr>
          <w:rFonts w:ascii="Calibri Light" w:hAnsi="Calibri Light" w:cs="Calibri Light"/>
          <w:sz w:val="24"/>
          <w:szCs w:val="24"/>
        </w:rPr>
        <w:t xml:space="preserve"> zgodne z treścią art. 7 ust. 1 ustawy - o szczególnych rozwiązaniach w zakresie przeciwdziałania wspieraniu agresji na Ukrainę oraz służących ochronie bezpieczeństwa narodowego. Oświadczenie składa się, pod rygorem nieważności, w formie elektronicznej  (w postaci elektronicznej opatrzonej kwalifikowanym podpisem elektronicznym) lub w postaci elektronicznej opatrzonej podpisem zaufanym lub podpisem osobistym. Wykonawca, w przypadku polegania na zdolnościach technicznych lub zawodowych podmiotów udostępniających zasoby, przedstawia wraz z oświadczeniem, o którym wyżej mowa, także oświadczenie podmiotu udostępniającego zasoby, potwierdzające brak podstaw wykluczenia tego podmiotu. Oświadczenia zawarte w zał. nr 2 i 3 do SWZ</w:t>
      </w:r>
    </w:p>
    <w:p w14:paraId="43823401" w14:textId="4C96BC74" w:rsidR="001B37C3" w:rsidRPr="00640706" w:rsidRDefault="001B37C3" w:rsidP="00640706">
      <w:pPr>
        <w:pStyle w:val="Tekstpodstawowy2"/>
        <w:numPr>
          <w:ilvl w:val="1"/>
          <w:numId w:val="7"/>
        </w:numPr>
        <w:spacing w:line="276" w:lineRule="auto"/>
        <w:ind w:left="567" w:hanging="425"/>
        <w:jc w:val="both"/>
        <w:rPr>
          <w:rFonts w:ascii="Calibri Light" w:hAnsi="Calibri Light" w:cs="Calibri Light"/>
          <w:szCs w:val="24"/>
        </w:rPr>
      </w:pPr>
      <w:r w:rsidRPr="00640706">
        <w:rPr>
          <w:rFonts w:ascii="Calibri Light" w:hAnsi="Calibri Light" w:cs="Calibri Light"/>
          <w:bCs/>
          <w:szCs w:val="24"/>
        </w:rPr>
        <w:t xml:space="preserve">Oświadczenie, że Wykonawca zapoznał się z warunkami zamówienia </w:t>
      </w:r>
      <w:r w:rsidR="00C60A4C" w:rsidRPr="00640706">
        <w:rPr>
          <w:rFonts w:ascii="Calibri Light" w:hAnsi="Calibri Light" w:cs="Calibri Light"/>
          <w:bCs/>
          <w:szCs w:val="24"/>
        </w:rPr>
        <w:br/>
      </w:r>
      <w:r w:rsidRPr="00640706">
        <w:rPr>
          <w:rFonts w:ascii="Calibri Light" w:hAnsi="Calibri Light" w:cs="Calibri Light"/>
          <w:bCs/>
          <w:szCs w:val="24"/>
        </w:rPr>
        <w:t xml:space="preserve">i z </w:t>
      </w:r>
      <w:r w:rsidR="00EA0279" w:rsidRPr="00640706">
        <w:rPr>
          <w:rFonts w:ascii="Calibri Light" w:hAnsi="Calibri Light" w:cs="Calibri Light"/>
          <w:bCs/>
          <w:szCs w:val="24"/>
        </w:rPr>
        <w:t>projektowanymi postanowieniami</w:t>
      </w:r>
      <w:r w:rsidRPr="00640706">
        <w:rPr>
          <w:rFonts w:ascii="Calibri Light" w:hAnsi="Calibri Light" w:cs="Calibri Light"/>
          <w:bCs/>
          <w:szCs w:val="24"/>
        </w:rPr>
        <w:t xml:space="preserve"> umowy</w:t>
      </w:r>
      <w:r w:rsidR="00EA0279" w:rsidRPr="00640706">
        <w:rPr>
          <w:rFonts w:ascii="Calibri Light" w:hAnsi="Calibri Light" w:cs="Calibri Light"/>
          <w:bCs/>
          <w:szCs w:val="24"/>
        </w:rPr>
        <w:t xml:space="preserve"> w sprawie zamówienia, które zostaną</w:t>
      </w:r>
      <w:r w:rsidR="00EA0279" w:rsidRPr="00640706">
        <w:rPr>
          <w:rFonts w:ascii="Calibri Light" w:hAnsi="Calibri Light" w:cs="Calibri Light"/>
          <w:szCs w:val="24"/>
        </w:rPr>
        <w:t xml:space="preserve"> wprowadzone do umowy w sprawie zamówienia</w:t>
      </w:r>
      <w:r w:rsidRPr="00640706">
        <w:rPr>
          <w:rFonts w:ascii="Calibri Light" w:hAnsi="Calibri Light" w:cs="Calibri Light"/>
          <w:szCs w:val="24"/>
        </w:rPr>
        <w:t xml:space="preserve"> oraz, że przyjmuje ich treść bez żadnych zastrzeżeń </w:t>
      </w:r>
      <w:r w:rsidR="00EA0279" w:rsidRPr="00640706">
        <w:rPr>
          <w:rFonts w:ascii="Calibri Light" w:hAnsi="Calibri Light" w:cs="Calibri Light"/>
          <w:szCs w:val="24"/>
        </w:rPr>
        <w:t>–</w:t>
      </w:r>
      <w:r w:rsidRPr="00640706">
        <w:rPr>
          <w:rFonts w:ascii="Calibri Light" w:hAnsi="Calibri Light" w:cs="Calibri Light"/>
          <w:szCs w:val="24"/>
        </w:rPr>
        <w:t xml:space="preserve"> </w:t>
      </w:r>
      <w:r w:rsidR="00EA0279" w:rsidRPr="00640706">
        <w:rPr>
          <w:rFonts w:ascii="Calibri Light" w:hAnsi="Calibri Light" w:cs="Calibri Light"/>
          <w:szCs w:val="24"/>
        </w:rPr>
        <w:t xml:space="preserve">zgodnie z treścią zawartą w formularzu oferty, stanowiącym </w:t>
      </w:r>
      <w:r w:rsidR="00EA0279" w:rsidRPr="00640706">
        <w:rPr>
          <w:rFonts w:ascii="Calibri Light" w:hAnsi="Calibri Light" w:cs="Calibri Light"/>
          <w:b/>
          <w:szCs w:val="24"/>
        </w:rPr>
        <w:t>załącznik nr 1 do S</w:t>
      </w:r>
      <w:r w:rsidRPr="00640706">
        <w:rPr>
          <w:rFonts w:ascii="Calibri Light" w:hAnsi="Calibri Light" w:cs="Calibri Light"/>
          <w:b/>
          <w:szCs w:val="24"/>
        </w:rPr>
        <w:t>WZ.</w:t>
      </w:r>
      <w:r w:rsidR="00897F93" w:rsidRPr="00640706">
        <w:rPr>
          <w:rFonts w:ascii="Calibri Light" w:hAnsi="Calibri Light" w:cs="Calibri Light"/>
          <w:szCs w:val="24"/>
        </w:rPr>
        <w:t xml:space="preserve"> Oświadczenie składa się, pod rygorem nieważności, w formie elektronicznej</w:t>
      </w:r>
      <w:r w:rsidR="0099522C" w:rsidRPr="00640706">
        <w:rPr>
          <w:rFonts w:ascii="Calibri Light" w:hAnsi="Calibri Light" w:cs="Calibri Light"/>
          <w:szCs w:val="24"/>
        </w:rPr>
        <w:t xml:space="preserve"> (w postaci elektronicznej opatrzonej kwalifikowanym podpisem elektronicznym)</w:t>
      </w:r>
      <w:r w:rsidR="00897F93" w:rsidRPr="00640706">
        <w:rPr>
          <w:rFonts w:ascii="Calibri Light" w:hAnsi="Calibri Light" w:cs="Calibri Light"/>
          <w:szCs w:val="24"/>
        </w:rPr>
        <w:t xml:space="preserve"> lub w postaci elektronicznej opatrzonej podpisem zaufanym lub podpisem osobistym</w:t>
      </w:r>
      <w:r w:rsidR="00403648" w:rsidRPr="00640706">
        <w:rPr>
          <w:rFonts w:ascii="Calibri Light" w:hAnsi="Calibri Light" w:cs="Calibri Light"/>
          <w:szCs w:val="24"/>
        </w:rPr>
        <w:t>.</w:t>
      </w:r>
    </w:p>
    <w:p w14:paraId="7511F5E2" w14:textId="77777777" w:rsidR="006C42DD" w:rsidRPr="00640706" w:rsidRDefault="001B37C3" w:rsidP="00640706">
      <w:pPr>
        <w:pStyle w:val="Tekstpodstawowy2"/>
        <w:numPr>
          <w:ilvl w:val="1"/>
          <w:numId w:val="7"/>
        </w:numPr>
        <w:spacing w:line="276" w:lineRule="auto"/>
        <w:ind w:left="567" w:right="28" w:hanging="425"/>
        <w:jc w:val="both"/>
        <w:rPr>
          <w:rFonts w:ascii="Calibri Light" w:hAnsi="Calibri Light" w:cs="Calibri Light"/>
          <w:bCs/>
          <w:szCs w:val="24"/>
        </w:rPr>
      </w:pPr>
      <w:r w:rsidRPr="00640706">
        <w:rPr>
          <w:rFonts w:ascii="Calibri Light" w:hAnsi="Calibri Light" w:cs="Calibri Light"/>
          <w:bCs/>
          <w:szCs w:val="24"/>
        </w:rPr>
        <w:t xml:space="preserve">Pełnomocnictwo ustanowione </w:t>
      </w:r>
      <w:r w:rsidR="00A7094D" w:rsidRPr="00640706">
        <w:rPr>
          <w:rFonts w:ascii="Calibri Light" w:hAnsi="Calibri Light" w:cs="Calibri Light"/>
          <w:bCs/>
          <w:szCs w:val="24"/>
        </w:rPr>
        <w:t xml:space="preserve">do reprezentowania Wykonawcy/ów </w:t>
      </w:r>
      <w:r w:rsidRPr="00640706">
        <w:rPr>
          <w:rFonts w:ascii="Calibri Light" w:hAnsi="Calibri Light" w:cs="Calibri Light"/>
          <w:bCs/>
          <w:szCs w:val="24"/>
        </w:rPr>
        <w:t>ubiegającego/</w:t>
      </w:r>
      <w:proofErr w:type="spellStart"/>
      <w:r w:rsidRPr="00640706">
        <w:rPr>
          <w:rFonts w:ascii="Calibri Light" w:hAnsi="Calibri Light" w:cs="Calibri Light"/>
          <w:bCs/>
          <w:szCs w:val="24"/>
        </w:rPr>
        <w:t>cych</w:t>
      </w:r>
      <w:proofErr w:type="spellEnd"/>
      <w:r w:rsidRPr="00640706">
        <w:rPr>
          <w:rFonts w:ascii="Calibri Light" w:hAnsi="Calibri Light" w:cs="Calibri Light"/>
          <w:bCs/>
          <w:szCs w:val="24"/>
        </w:rPr>
        <w:t xml:space="preserve"> się o udzielenie zamówienia publicznego.</w:t>
      </w:r>
    </w:p>
    <w:p w14:paraId="4D12D20B" w14:textId="38A17AC1" w:rsidR="001B37C3" w:rsidRPr="00640706" w:rsidRDefault="00B37790" w:rsidP="00640706">
      <w:pPr>
        <w:pStyle w:val="Tekstpodstawowy2"/>
        <w:spacing w:line="276" w:lineRule="auto"/>
        <w:ind w:left="567" w:right="28" w:hanging="425"/>
        <w:jc w:val="both"/>
        <w:rPr>
          <w:rFonts w:ascii="Calibri Light" w:hAnsi="Calibri Light" w:cs="Calibri Light"/>
          <w:bCs/>
          <w:szCs w:val="24"/>
        </w:rPr>
      </w:pPr>
      <w:r w:rsidRPr="00640706">
        <w:rPr>
          <w:rFonts w:ascii="Calibri Light" w:hAnsi="Calibri Light" w:cs="Calibri Light"/>
          <w:bCs/>
          <w:szCs w:val="24"/>
        </w:rPr>
        <w:t xml:space="preserve">   </w:t>
      </w:r>
      <w:r w:rsidR="004D0A20" w:rsidRPr="00640706">
        <w:rPr>
          <w:rFonts w:ascii="Calibri Light" w:hAnsi="Calibri Light" w:cs="Calibri Light"/>
          <w:bCs/>
          <w:szCs w:val="24"/>
        </w:rPr>
        <w:tab/>
      </w:r>
      <w:r w:rsidR="001B37C3" w:rsidRPr="00640706">
        <w:rPr>
          <w:rFonts w:ascii="Calibri Light" w:hAnsi="Calibri Light" w:cs="Calibri Light"/>
          <w:bCs/>
          <w:szCs w:val="24"/>
        </w:rPr>
        <w:t xml:space="preserve">Pełnomocnictwo </w:t>
      </w:r>
      <w:r w:rsidR="00F27035" w:rsidRPr="00640706">
        <w:rPr>
          <w:rFonts w:ascii="Calibri Light" w:hAnsi="Calibri Light" w:cs="Calibri Light"/>
          <w:bCs/>
          <w:szCs w:val="24"/>
        </w:rPr>
        <w:t>przekazuje się</w:t>
      </w:r>
      <w:r w:rsidR="001B37C3" w:rsidRPr="00640706">
        <w:rPr>
          <w:rFonts w:ascii="Calibri Light" w:hAnsi="Calibri Light" w:cs="Calibri Light"/>
          <w:bCs/>
          <w:szCs w:val="24"/>
        </w:rPr>
        <w:t xml:space="preserve"> w </w:t>
      </w:r>
      <w:r w:rsidR="0099522C" w:rsidRPr="00640706">
        <w:rPr>
          <w:rFonts w:ascii="Calibri Light" w:hAnsi="Calibri Light" w:cs="Calibri Light"/>
          <w:bCs/>
          <w:szCs w:val="24"/>
        </w:rPr>
        <w:t xml:space="preserve">postaci elektronicznej </w:t>
      </w:r>
      <w:r w:rsidR="00F27035" w:rsidRPr="00640706">
        <w:rPr>
          <w:rFonts w:ascii="Calibri Light" w:hAnsi="Calibri Light" w:cs="Calibri Light"/>
          <w:bCs/>
          <w:szCs w:val="24"/>
        </w:rPr>
        <w:t>i opatruje kwalifikowanym podpisem elektronicznym, podpisem zaufanym lub podpi</w:t>
      </w:r>
      <w:r w:rsidR="00D72D4F" w:rsidRPr="00640706">
        <w:rPr>
          <w:rFonts w:ascii="Calibri Light" w:hAnsi="Calibri Light" w:cs="Calibri Light"/>
          <w:bCs/>
          <w:szCs w:val="24"/>
        </w:rPr>
        <w:t xml:space="preserve">sem osobistym. </w:t>
      </w:r>
      <w:r w:rsidR="00E442EC" w:rsidRPr="00640706">
        <w:rPr>
          <w:rFonts w:ascii="Calibri Light" w:hAnsi="Calibri Light" w:cs="Calibri Light"/>
          <w:bCs/>
          <w:szCs w:val="24"/>
        </w:rPr>
        <w:br/>
      </w:r>
      <w:r w:rsidR="00D72D4F" w:rsidRPr="00640706">
        <w:rPr>
          <w:rFonts w:ascii="Calibri Light" w:hAnsi="Calibri Light" w:cs="Calibri Light"/>
          <w:bCs/>
          <w:szCs w:val="24"/>
        </w:rPr>
        <w:t>W przypadku, gdy </w:t>
      </w:r>
      <w:r w:rsidR="00F27035" w:rsidRPr="00640706">
        <w:rPr>
          <w:rFonts w:ascii="Calibri Light" w:hAnsi="Calibri Light" w:cs="Calibri Light"/>
          <w:bCs/>
          <w:szCs w:val="24"/>
        </w:rPr>
        <w:t xml:space="preserve">pełnomocnictwo zostało wystawione w postaci papierowej </w:t>
      </w:r>
      <w:r w:rsidR="00E442EC" w:rsidRPr="00640706">
        <w:rPr>
          <w:rFonts w:ascii="Calibri Light" w:hAnsi="Calibri Light" w:cs="Calibri Light"/>
          <w:bCs/>
          <w:szCs w:val="24"/>
        </w:rPr>
        <w:br/>
      </w:r>
      <w:r w:rsidR="00F27035" w:rsidRPr="00640706">
        <w:rPr>
          <w:rFonts w:ascii="Calibri Light" w:hAnsi="Calibri Light" w:cs="Calibri Light"/>
          <w:bCs/>
          <w:szCs w:val="24"/>
        </w:rPr>
        <w:t xml:space="preserve">i opatrzone własnoręcznym podpisem, przekazuje się </w:t>
      </w:r>
      <w:r w:rsidR="0099522C" w:rsidRPr="00640706">
        <w:rPr>
          <w:rFonts w:ascii="Calibri Light" w:hAnsi="Calibri Light" w:cs="Calibri Light"/>
          <w:bCs/>
          <w:szCs w:val="24"/>
        </w:rPr>
        <w:t>cyfrowe odwzorowani</w:t>
      </w:r>
      <w:r w:rsidR="00376D87" w:rsidRPr="00640706">
        <w:rPr>
          <w:rFonts w:ascii="Calibri Light" w:hAnsi="Calibri Light" w:cs="Calibri Light"/>
          <w:bCs/>
          <w:szCs w:val="24"/>
        </w:rPr>
        <w:t>e</w:t>
      </w:r>
      <w:r w:rsidR="0099522C" w:rsidRPr="00640706">
        <w:rPr>
          <w:rFonts w:ascii="Calibri Light" w:hAnsi="Calibri Light" w:cs="Calibri Light"/>
          <w:bCs/>
          <w:szCs w:val="24"/>
        </w:rPr>
        <w:t xml:space="preserve"> tego dokumentu, opatrzone</w:t>
      </w:r>
      <w:r w:rsidR="00376D87" w:rsidRPr="00640706">
        <w:rPr>
          <w:rFonts w:ascii="Calibri Light" w:hAnsi="Calibri Light" w:cs="Calibri Light"/>
          <w:bCs/>
          <w:szCs w:val="24"/>
        </w:rPr>
        <w:t xml:space="preserve"> kwalifikowanym podpisem elektronicznym, podpisem zaufanym lub podpisem osobistym, poświadczającym zgodność cyfrowego odwzorowania z dokumentem w postaci papierowej.</w:t>
      </w:r>
      <w:r w:rsidR="0099522C" w:rsidRPr="00640706">
        <w:rPr>
          <w:rFonts w:ascii="Calibri Light" w:hAnsi="Calibri Light" w:cs="Calibri Light"/>
          <w:bCs/>
          <w:szCs w:val="24"/>
        </w:rPr>
        <w:t xml:space="preserve"> </w:t>
      </w:r>
      <w:r w:rsidR="00376D87" w:rsidRPr="00640706">
        <w:rPr>
          <w:rFonts w:ascii="Calibri Light" w:hAnsi="Calibri Light" w:cs="Calibri Light"/>
          <w:bCs/>
          <w:szCs w:val="24"/>
        </w:rPr>
        <w:t>Poświadczenia zgodności cyfrowego odwzorowania z</w:t>
      </w:r>
      <w:r w:rsidR="006C42DD" w:rsidRPr="00640706">
        <w:rPr>
          <w:rFonts w:ascii="Calibri Light" w:hAnsi="Calibri Light" w:cs="Calibri Light"/>
          <w:bCs/>
          <w:szCs w:val="24"/>
        </w:rPr>
        <w:t> </w:t>
      </w:r>
      <w:r w:rsidR="00376D87" w:rsidRPr="00640706">
        <w:rPr>
          <w:rFonts w:ascii="Calibri Light" w:hAnsi="Calibri Light" w:cs="Calibri Light"/>
          <w:bCs/>
          <w:szCs w:val="24"/>
        </w:rPr>
        <w:t xml:space="preserve">pełnomocnictwem w postaci papierowej, może dokonać </w:t>
      </w:r>
      <w:r w:rsidR="001C4190" w:rsidRPr="00640706">
        <w:rPr>
          <w:rFonts w:ascii="Calibri Light" w:hAnsi="Calibri Light" w:cs="Calibri Light"/>
          <w:bCs/>
          <w:szCs w:val="24"/>
        </w:rPr>
        <w:t>mocodawc</w:t>
      </w:r>
      <w:r w:rsidR="00376D87" w:rsidRPr="00640706">
        <w:rPr>
          <w:rFonts w:ascii="Calibri Light" w:hAnsi="Calibri Light" w:cs="Calibri Light"/>
          <w:bCs/>
          <w:szCs w:val="24"/>
        </w:rPr>
        <w:t>a</w:t>
      </w:r>
      <w:r w:rsidR="001C4190" w:rsidRPr="00640706">
        <w:rPr>
          <w:rFonts w:ascii="Calibri Light" w:hAnsi="Calibri Light" w:cs="Calibri Light"/>
          <w:bCs/>
          <w:szCs w:val="24"/>
        </w:rPr>
        <w:t xml:space="preserve"> (osob</w:t>
      </w:r>
      <w:r w:rsidR="00376D87" w:rsidRPr="00640706">
        <w:rPr>
          <w:rFonts w:ascii="Calibri Light" w:hAnsi="Calibri Light" w:cs="Calibri Light"/>
          <w:bCs/>
          <w:szCs w:val="24"/>
        </w:rPr>
        <w:t>a</w:t>
      </w:r>
      <w:r w:rsidR="001C4190" w:rsidRPr="00640706">
        <w:rPr>
          <w:rFonts w:ascii="Calibri Light" w:hAnsi="Calibri Light" w:cs="Calibri Light"/>
          <w:bCs/>
          <w:szCs w:val="24"/>
        </w:rPr>
        <w:t xml:space="preserve">/osoby wystawiające pełnomocnictwo) lub </w:t>
      </w:r>
      <w:r w:rsidR="0099522C" w:rsidRPr="00640706">
        <w:rPr>
          <w:rFonts w:ascii="Calibri Light" w:hAnsi="Calibri Light" w:cs="Calibri Light"/>
          <w:bCs/>
          <w:szCs w:val="24"/>
        </w:rPr>
        <w:t>notariusz</w:t>
      </w:r>
      <w:r w:rsidR="00D70537" w:rsidRPr="00640706">
        <w:rPr>
          <w:rFonts w:ascii="Calibri Light" w:hAnsi="Calibri Light" w:cs="Calibri Light"/>
          <w:bCs/>
          <w:szCs w:val="24"/>
        </w:rPr>
        <w:t>.</w:t>
      </w:r>
    </w:p>
    <w:p w14:paraId="6610BC0C" w14:textId="77777777" w:rsidR="004D0A20" w:rsidRPr="00640706" w:rsidRDefault="004D0A20" w:rsidP="00640706">
      <w:pPr>
        <w:pStyle w:val="Tekstpodstawowy2"/>
        <w:numPr>
          <w:ilvl w:val="1"/>
          <w:numId w:val="7"/>
        </w:numPr>
        <w:spacing w:line="276" w:lineRule="auto"/>
        <w:ind w:left="567" w:right="28" w:hanging="425"/>
        <w:jc w:val="both"/>
        <w:rPr>
          <w:rFonts w:ascii="Calibri Light" w:hAnsi="Calibri Light" w:cs="Calibri Light"/>
          <w:bCs/>
          <w:szCs w:val="24"/>
        </w:rPr>
      </w:pPr>
      <w:r w:rsidRPr="00640706">
        <w:rPr>
          <w:rFonts w:ascii="Calibri Light" w:hAnsi="Calibri Light" w:cs="Calibri Light"/>
          <w:bCs/>
          <w:szCs w:val="24"/>
        </w:rPr>
        <w:lastRenderedPageBreak/>
        <w:t>Oświadczenie, o którym mowa w art. 117 ust. 4 ustawy („(…) z którego wynika, które roboty budowlane, dostawy lub usługi wykonają poszczególni wykonawcy.”) – o ile dotyczy (odnosi się do Wykonawców wspólnie ubiegających się o udzielenie zamówienia). Oświadczenie to podpisuje się kwalifikowanym podpisem elektronicznym, podpisem zaufanym lub podpisem osobistym.</w:t>
      </w:r>
    </w:p>
    <w:p w14:paraId="2B0B0036" w14:textId="77777777" w:rsidR="00B87908" w:rsidRPr="00640706" w:rsidRDefault="0080262D" w:rsidP="00640706">
      <w:pPr>
        <w:pStyle w:val="Tekstpodstawowy2"/>
        <w:numPr>
          <w:ilvl w:val="1"/>
          <w:numId w:val="7"/>
        </w:numPr>
        <w:spacing w:line="276" w:lineRule="auto"/>
        <w:ind w:left="567" w:right="28" w:hanging="425"/>
        <w:jc w:val="both"/>
        <w:rPr>
          <w:rFonts w:ascii="Calibri Light" w:hAnsi="Calibri Light" w:cs="Calibri Light"/>
          <w:bCs/>
          <w:szCs w:val="24"/>
        </w:rPr>
      </w:pPr>
      <w:r w:rsidRPr="00640706">
        <w:rPr>
          <w:rFonts w:ascii="Calibri Light" w:hAnsi="Calibri Light" w:cs="Calibri Light"/>
          <w:bCs/>
          <w:szCs w:val="24"/>
        </w:rPr>
        <w:t>Zobowiązanie</w:t>
      </w:r>
      <w:r w:rsidR="001B37C3" w:rsidRPr="00640706">
        <w:rPr>
          <w:rFonts w:ascii="Calibri Light" w:hAnsi="Calibri Light" w:cs="Calibri Light"/>
          <w:bCs/>
          <w:szCs w:val="24"/>
        </w:rPr>
        <w:t xml:space="preserve"> </w:t>
      </w:r>
      <w:r w:rsidRPr="00640706">
        <w:rPr>
          <w:rFonts w:ascii="Calibri Light" w:hAnsi="Calibri Light" w:cs="Calibri Light"/>
          <w:bCs/>
          <w:szCs w:val="24"/>
        </w:rPr>
        <w:t xml:space="preserve">podmiotu udostępniającego Wykonawcy zasoby, do oddania </w:t>
      </w:r>
      <w:r w:rsidR="001B37C3" w:rsidRPr="00640706">
        <w:rPr>
          <w:rFonts w:ascii="Calibri Light" w:hAnsi="Calibri Light" w:cs="Calibri Light"/>
          <w:bCs/>
          <w:szCs w:val="24"/>
        </w:rPr>
        <w:t xml:space="preserve">do dyspozycji </w:t>
      </w:r>
      <w:r w:rsidR="0085449F" w:rsidRPr="00640706">
        <w:rPr>
          <w:rFonts w:ascii="Calibri Light" w:hAnsi="Calibri Light" w:cs="Calibri Light"/>
          <w:bCs/>
          <w:szCs w:val="24"/>
        </w:rPr>
        <w:t xml:space="preserve">Wykonawcy </w:t>
      </w:r>
      <w:r w:rsidR="001B37C3" w:rsidRPr="00640706">
        <w:rPr>
          <w:rFonts w:ascii="Calibri Light" w:hAnsi="Calibri Light" w:cs="Calibri Light"/>
          <w:bCs/>
          <w:szCs w:val="24"/>
        </w:rPr>
        <w:t>niezbędnych zasobów na potrzeby realizacji</w:t>
      </w:r>
      <w:r w:rsidRPr="00640706">
        <w:rPr>
          <w:rFonts w:ascii="Calibri Light" w:hAnsi="Calibri Light" w:cs="Calibri Light"/>
          <w:bCs/>
          <w:szCs w:val="24"/>
        </w:rPr>
        <w:t xml:space="preserve"> zamówienia lub inny podmiotowy środek dowodowy potwierdzający, że Wykonawca realizując zamówienie, będzie dysponował niezbędnymi zasobami tych podmiotów (</w:t>
      </w:r>
      <w:r w:rsidR="001B37C3" w:rsidRPr="00640706">
        <w:rPr>
          <w:rFonts w:ascii="Calibri Light" w:hAnsi="Calibri Light" w:cs="Calibri Light"/>
          <w:bCs/>
          <w:szCs w:val="24"/>
        </w:rPr>
        <w:t xml:space="preserve">o ile Wykonawca korzysta ze zdolności innych podmiotów na zasadach określonych w art. </w:t>
      </w:r>
      <w:r w:rsidRPr="00640706">
        <w:rPr>
          <w:rFonts w:ascii="Calibri Light" w:hAnsi="Calibri Light" w:cs="Calibri Light"/>
          <w:bCs/>
          <w:szCs w:val="24"/>
        </w:rPr>
        <w:t>118</w:t>
      </w:r>
      <w:r w:rsidR="001B37C3" w:rsidRPr="00640706">
        <w:rPr>
          <w:rFonts w:ascii="Calibri Light" w:hAnsi="Calibri Light" w:cs="Calibri Light"/>
          <w:bCs/>
          <w:szCs w:val="24"/>
        </w:rPr>
        <w:t xml:space="preserve"> ustawy</w:t>
      </w:r>
      <w:r w:rsidRPr="00640706">
        <w:rPr>
          <w:rFonts w:ascii="Calibri Light" w:hAnsi="Calibri Light" w:cs="Calibri Light"/>
          <w:bCs/>
          <w:szCs w:val="24"/>
        </w:rPr>
        <w:t>).</w:t>
      </w:r>
    </w:p>
    <w:p w14:paraId="6013E803" w14:textId="77777777" w:rsidR="001B37C3" w:rsidRPr="00640706" w:rsidRDefault="0080262D" w:rsidP="00640706">
      <w:pPr>
        <w:pStyle w:val="Tekstpodstawowy2"/>
        <w:spacing w:line="276" w:lineRule="auto"/>
        <w:ind w:left="567" w:right="28"/>
        <w:jc w:val="both"/>
        <w:rPr>
          <w:rFonts w:ascii="Calibri Light" w:hAnsi="Calibri Light" w:cs="Calibri Light"/>
          <w:bCs/>
          <w:szCs w:val="24"/>
        </w:rPr>
      </w:pPr>
      <w:r w:rsidRPr="00640706">
        <w:rPr>
          <w:rFonts w:ascii="Calibri Light" w:hAnsi="Calibri Light" w:cs="Calibri Light"/>
          <w:szCs w:val="24"/>
        </w:rPr>
        <w:t>Zobowiązanie lub inny podmiotowy środek dowodowy</w:t>
      </w:r>
      <w:r w:rsidR="00B87908" w:rsidRPr="00640706">
        <w:rPr>
          <w:rFonts w:ascii="Calibri Light" w:hAnsi="Calibri Light" w:cs="Calibri Light"/>
          <w:szCs w:val="24"/>
        </w:rPr>
        <w:t xml:space="preserve"> w opisywanym zakresie</w:t>
      </w:r>
      <w:r w:rsidRPr="00640706">
        <w:rPr>
          <w:rFonts w:ascii="Calibri Light" w:hAnsi="Calibri Light" w:cs="Calibri Light"/>
          <w:szCs w:val="24"/>
        </w:rPr>
        <w:t xml:space="preserve">, </w:t>
      </w:r>
      <w:r w:rsidR="00B87908" w:rsidRPr="00640706">
        <w:rPr>
          <w:rFonts w:ascii="Calibri Light" w:hAnsi="Calibri Light" w:cs="Calibri Light"/>
          <w:szCs w:val="24"/>
        </w:rPr>
        <w:t xml:space="preserve">przekazuje się </w:t>
      </w:r>
      <w:r w:rsidRPr="00640706">
        <w:rPr>
          <w:rFonts w:ascii="Calibri Light" w:hAnsi="Calibri Light" w:cs="Calibri Light"/>
          <w:szCs w:val="24"/>
        </w:rPr>
        <w:t>w postaci elektronicznej</w:t>
      </w:r>
      <w:r w:rsidR="00B87908" w:rsidRPr="00640706">
        <w:rPr>
          <w:rFonts w:ascii="Calibri Light" w:hAnsi="Calibri Light" w:cs="Calibri Light"/>
          <w:szCs w:val="24"/>
        </w:rPr>
        <w:t xml:space="preserve">, </w:t>
      </w:r>
      <w:r w:rsidR="00B87908" w:rsidRPr="00640706">
        <w:rPr>
          <w:rFonts w:ascii="Calibri Light" w:hAnsi="Calibri Light" w:cs="Calibri Light"/>
          <w:bCs/>
          <w:szCs w:val="24"/>
        </w:rPr>
        <w:t xml:space="preserve">i opatruje kwalifikowanym podpisem elektronicznym,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w:t>
      </w:r>
    </w:p>
    <w:p w14:paraId="359D89BE" w14:textId="4D1350CD" w:rsidR="00A24901" w:rsidRDefault="00A24901" w:rsidP="00640706">
      <w:pPr>
        <w:pStyle w:val="Tekstpodstawowy2"/>
        <w:numPr>
          <w:ilvl w:val="1"/>
          <w:numId w:val="7"/>
        </w:numPr>
        <w:spacing w:line="276" w:lineRule="auto"/>
        <w:ind w:left="567" w:right="28" w:hanging="425"/>
        <w:jc w:val="both"/>
        <w:rPr>
          <w:rFonts w:ascii="Calibri Light" w:hAnsi="Calibri Light" w:cs="Calibri Light"/>
          <w:szCs w:val="24"/>
        </w:rPr>
      </w:pPr>
      <w:r w:rsidRPr="00A24901">
        <w:rPr>
          <w:rFonts w:ascii="Calibri Light" w:hAnsi="Calibri Light" w:cs="Calibri Light"/>
          <w:szCs w:val="24"/>
        </w:rPr>
        <w:t>Przedmiotowe środki dowodowe służące potwierdzeniu zgodności oferowanych dostaw, usług lub robót budowlanych z wymaganiami, cechami lub kryteriami określonymi w opisie przedmiotu zamówienia</w:t>
      </w:r>
      <w:r>
        <w:rPr>
          <w:rFonts w:ascii="Calibri Light" w:hAnsi="Calibri Light" w:cs="Calibri Light"/>
          <w:szCs w:val="24"/>
        </w:rPr>
        <w:t>.</w:t>
      </w:r>
    </w:p>
    <w:p w14:paraId="76B8B778" w14:textId="315C1BA6" w:rsidR="001B37C3" w:rsidRPr="00640706" w:rsidRDefault="001B37C3" w:rsidP="00640706">
      <w:pPr>
        <w:pStyle w:val="Tekstpodstawowy2"/>
        <w:numPr>
          <w:ilvl w:val="1"/>
          <w:numId w:val="7"/>
        </w:numPr>
        <w:spacing w:line="276" w:lineRule="auto"/>
        <w:ind w:left="567" w:right="28" w:hanging="425"/>
        <w:jc w:val="both"/>
        <w:rPr>
          <w:rFonts w:ascii="Calibri Light" w:hAnsi="Calibri Light" w:cs="Calibri Light"/>
          <w:szCs w:val="24"/>
        </w:rPr>
      </w:pPr>
      <w:r w:rsidRPr="00640706">
        <w:rPr>
          <w:rFonts w:ascii="Calibri Light" w:hAnsi="Calibri Light" w:cs="Calibri Light"/>
          <w:szCs w:val="24"/>
        </w:rPr>
        <w:t xml:space="preserve">Spis wszystkich załączonych dokumentów </w:t>
      </w:r>
      <w:r w:rsidRPr="00640706">
        <w:rPr>
          <w:rFonts w:ascii="Calibri Light" w:hAnsi="Calibri Light" w:cs="Calibri Light"/>
          <w:b/>
          <w:bCs/>
          <w:szCs w:val="24"/>
        </w:rPr>
        <w:t>(spis treści)</w:t>
      </w:r>
      <w:r w:rsidRPr="00640706">
        <w:rPr>
          <w:rFonts w:ascii="Calibri Light" w:hAnsi="Calibri Light" w:cs="Calibri Light"/>
          <w:szCs w:val="24"/>
        </w:rPr>
        <w:t xml:space="preserve"> – zalecane, niewymagane.</w:t>
      </w:r>
    </w:p>
    <w:p w14:paraId="27636484" w14:textId="77777777" w:rsidR="001B37C3" w:rsidRPr="00640706" w:rsidRDefault="001B37C3" w:rsidP="00640706">
      <w:pPr>
        <w:pStyle w:val="Akapitzlist"/>
        <w:numPr>
          <w:ilvl w:val="0"/>
          <w:numId w:val="40"/>
        </w:numPr>
        <w:tabs>
          <w:tab w:val="clear" w:pos="567"/>
        </w:tabs>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Każdy Wykonawca może złożyć tylko jedną ofertę.</w:t>
      </w:r>
      <w:r w:rsidR="00003CBE" w:rsidRPr="00640706">
        <w:rPr>
          <w:rFonts w:ascii="Calibri Light" w:hAnsi="Calibri Light" w:cs="Calibri Light"/>
          <w:sz w:val="24"/>
          <w:szCs w:val="24"/>
        </w:rPr>
        <w:t xml:space="preserve"> </w:t>
      </w:r>
      <w:r w:rsidRPr="00640706">
        <w:rPr>
          <w:rFonts w:ascii="Calibri Light" w:hAnsi="Calibri Light" w:cs="Calibri Light"/>
          <w:sz w:val="24"/>
          <w:szCs w:val="24"/>
        </w:rPr>
        <w:t>Ofertę należy spo</w:t>
      </w:r>
      <w:r w:rsidR="00003CBE" w:rsidRPr="00640706">
        <w:rPr>
          <w:rFonts w:ascii="Calibri Light" w:hAnsi="Calibri Light" w:cs="Calibri Light"/>
          <w:sz w:val="24"/>
          <w:szCs w:val="24"/>
        </w:rPr>
        <w:t>rządzić zgodnie z </w:t>
      </w:r>
      <w:r w:rsidR="00DF387B" w:rsidRPr="00640706">
        <w:rPr>
          <w:rFonts w:ascii="Calibri Light" w:hAnsi="Calibri Light" w:cs="Calibri Light"/>
          <w:sz w:val="24"/>
          <w:szCs w:val="24"/>
        </w:rPr>
        <w:t>wymaganiami S</w:t>
      </w:r>
      <w:r w:rsidRPr="00640706">
        <w:rPr>
          <w:rFonts w:ascii="Calibri Light" w:hAnsi="Calibri Light" w:cs="Calibri Light"/>
          <w:sz w:val="24"/>
          <w:szCs w:val="24"/>
        </w:rPr>
        <w:t>WZ.</w:t>
      </w:r>
    </w:p>
    <w:p w14:paraId="2B13E16A" w14:textId="77777777" w:rsidR="001B37C3" w:rsidRPr="00640706" w:rsidRDefault="001B37C3" w:rsidP="00640706">
      <w:pPr>
        <w:pStyle w:val="Akapitzlist"/>
        <w:numPr>
          <w:ilvl w:val="0"/>
          <w:numId w:val="40"/>
        </w:numPr>
        <w:tabs>
          <w:tab w:val="clear" w:pos="567"/>
        </w:tabs>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Oferta musi być sporządzona pod rygorem nieważności w formie elektronicznej</w:t>
      </w:r>
      <w:r w:rsidR="00376729" w:rsidRPr="00640706">
        <w:rPr>
          <w:rFonts w:ascii="Calibri Light" w:hAnsi="Calibri Light" w:cs="Calibri Light"/>
          <w:sz w:val="24"/>
          <w:szCs w:val="24"/>
        </w:rPr>
        <w:t xml:space="preserve"> </w:t>
      </w:r>
      <w:r w:rsidR="00685FE5" w:rsidRPr="00640706">
        <w:rPr>
          <w:rFonts w:ascii="Calibri Light" w:hAnsi="Calibri Light" w:cs="Calibri Light"/>
          <w:sz w:val="24"/>
          <w:szCs w:val="24"/>
        </w:rPr>
        <w:br/>
      </w:r>
      <w:r w:rsidR="00376729" w:rsidRPr="00640706">
        <w:rPr>
          <w:rFonts w:ascii="Calibri Light" w:hAnsi="Calibri Light" w:cs="Calibri Light"/>
          <w:sz w:val="24"/>
          <w:szCs w:val="24"/>
        </w:rPr>
        <w:t>(w postaci elektronicznej opatrzonej kwalifikowanym podpisem elektronicznym)</w:t>
      </w:r>
      <w:r w:rsidR="00DF387B" w:rsidRPr="00640706">
        <w:rPr>
          <w:rFonts w:ascii="Calibri Light" w:hAnsi="Calibri Light" w:cs="Calibri Light"/>
          <w:sz w:val="24"/>
          <w:szCs w:val="24"/>
        </w:rPr>
        <w:t xml:space="preserve"> albo </w:t>
      </w:r>
      <w:r w:rsidR="00403CED" w:rsidRPr="00640706">
        <w:rPr>
          <w:rFonts w:ascii="Calibri Light" w:hAnsi="Calibri Light" w:cs="Calibri Light"/>
          <w:sz w:val="24"/>
          <w:szCs w:val="24"/>
        </w:rPr>
        <w:br/>
      </w:r>
      <w:r w:rsidR="00DF387B" w:rsidRPr="00640706">
        <w:rPr>
          <w:rFonts w:ascii="Calibri Light" w:hAnsi="Calibri Light" w:cs="Calibri Light"/>
          <w:sz w:val="24"/>
          <w:szCs w:val="24"/>
        </w:rPr>
        <w:t>w postaci elektronicznej opatrzonej podpisem zaufanym lub podpisem osobistym</w:t>
      </w:r>
      <w:r w:rsidRPr="00640706">
        <w:rPr>
          <w:rFonts w:ascii="Calibri Light" w:hAnsi="Calibri Light" w:cs="Calibri Light"/>
          <w:sz w:val="24"/>
          <w:szCs w:val="24"/>
        </w:rPr>
        <w:t xml:space="preserve">, </w:t>
      </w:r>
      <w:r w:rsidR="00403CED" w:rsidRPr="00640706">
        <w:rPr>
          <w:rFonts w:ascii="Calibri Light" w:hAnsi="Calibri Light" w:cs="Calibri Light"/>
          <w:sz w:val="24"/>
          <w:szCs w:val="24"/>
        </w:rPr>
        <w:br/>
      </w:r>
      <w:r w:rsidRPr="00640706">
        <w:rPr>
          <w:rFonts w:ascii="Calibri Light" w:hAnsi="Calibri Light" w:cs="Calibri Light"/>
          <w:sz w:val="24"/>
          <w:szCs w:val="24"/>
        </w:rPr>
        <w:t>w języku polskim.</w:t>
      </w:r>
    </w:p>
    <w:p w14:paraId="34BB6198" w14:textId="77777777" w:rsidR="004D1586" w:rsidRPr="00640706" w:rsidRDefault="004D1586" w:rsidP="00CF00E5">
      <w:pPr>
        <w:pStyle w:val="Akapitzlist"/>
        <w:numPr>
          <w:ilvl w:val="1"/>
          <w:numId w:val="68"/>
        </w:numPr>
        <w:spacing w:line="276" w:lineRule="auto"/>
        <w:jc w:val="both"/>
        <w:rPr>
          <w:rFonts w:ascii="Calibri Light" w:hAnsi="Calibri Light" w:cs="Calibri Light"/>
          <w:vanish/>
          <w:sz w:val="24"/>
          <w:szCs w:val="24"/>
        </w:rPr>
      </w:pPr>
    </w:p>
    <w:p w14:paraId="139BE601" w14:textId="1A0435E0" w:rsidR="00CF3FC5" w:rsidRPr="00640706" w:rsidRDefault="00A72638"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sz w:val="24"/>
          <w:szCs w:val="24"/>
        </w:rPr>
        <w:t>Podmiotowe środki dowodowe, przedmiotowe środki d</w:t>
      </w:r>
      <w:r w:rsidR="00230CC9" w:rsidRPr="00640706">
        <w:rPr>
          <w:rFonts w:ascii="Calibri Light" w:hAnsi="Calibri Light" w:cs="Calibri Light"/>
          <w:sz w:val="24"/>
          <w:szCs w:val="24"/>
        </w:rPr>
        <w:t>owodowe oraz inne dokumenty lub </w:t>
      </w:r>
      <w:r w:rsidRPr="00640706">
        <w:rPr>
          <w:rFonts w:ascii="Calibri Light" w:hAnsi="Calibri Light" w:cs="Calibri Light"/>
          <w:sz w:val="24"/>
          <w:szCs w:val="24"/>
        </w:rPr>
        <w:t xml:space="preserve">oświadczenia, sporządzone w języku obcym przekazuje się wraz </w:t>
      </w:r>
      <w:r w:rsidR="004D1BE5" w:rsidRPr="00640706">
        <w:rPr>
          <w:rFonts w:ascii="Calibri Light" w:hAnsi="Calibri Light" w:cs="Calibri Light"/>
          <w:sz w:val="24"/>
          <w:szCs w:val="24"/>
        </w:rPr>
        <w:br/>
      </w:r>
      <w:r w:rsidRPr="00640706">
        <w:rPr>
          <w:rFonts w:ascii="Calibri Light" w:hAnsi="Calibri Light" w:cs="Calibri Light"/>
          <w:sz w:val="24"/>
          <w:szCs w:val="24"/>
        </w:rPr>
        <w:t>z tłumaczeniem na język polski</w:t>
      </w:r>
      <w:r w:rsidR="001B37C3" w:rsidRPr="00640706">
        <w:rPr>
          <w:rFonts w:ascii="Calibri Light" w:hAnsi="Calibri Light" w:cs="Calibri Light"/>
          <w:sz w:val="24"/>
          <w:szCs w:val="24"/>
        </w:rPr>
        <w:t>.</w:t>
      </w:r>
    </w:p>
    <w:p w14:paraId="5ED36969" w14:textId="19637294" w:rsidR="00CF3FC5" w:rsidRPr="00640706" w:rsidRDefault="001B37C3"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sz w:val="24"/>
          <w:szCs w:val="24"/>
        </w:rPr>
        <w:t>Oferta musi być podpisana przez osobę/y upoważnioną/e do reprezentowania Wykonawcy.</w:t>
      </w:r>
    </w:p>
    <w:p w14:paraId="6F7FD20F" w14:textId="6B2BF856" w:rsidR="00CF3FC5" w:rsidRPr="00640706" w:rsidRDefault="001B37C3"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sz w:val="24"/>
          <w:szCs w:val="24"/>
        </w:rPr>
        <w:t>Upoważnienie (pełnomocnictwo) do podpisania oferty, do poświadczania dokumentów za zgodność z oryginałem należy dołączyć do oferty</w:t>
      </w:r>
      <w:r w:rsidR="00A72638" w:rsidRPr="00640706">
        <w:rPr>
          <w:rFonts w:ascii="Calibri Light" w:hAnsi="Calibri Light" w:cs="Calibri Light"/>
          <w:sz w:val="24"/>
          <w:szCs w:val="24"/>
        </w:rPr>
        <w:t xml:space="preserve"> zgodnie z ust. </w:t>
      </w:r>
      <w:r w:rsidR="0033088A" w:rsidRPr="00640706">
        <w:rPr>
          <w:rFonts w:ascii="Calibri Light" w:hAnsi="Calibri Light" w:cs="Calibri Light"/>
          <w:sz w:val="24"/>
          <w:szCs w:val="24"/>
        </w:rPr>
        <w:t xml:space="preserve">3 pkt </w:t>
      </w:r>
      <w:r w:rsidR="00994361">
        <w:rPr>
          <w:rFonts w:ascii="Calibri Light" w:hAnsi="Calibri Light" w:cs="Calibri Light"/>
          <w:sz w:val="24"/>
          <w:szCs w:val="24"/>
        </w:rPr>
        <w:t>4</w:t>
      </w:r>
      <w:r w:rsidR="00A72638" w:rsidRPr="00640706">
        <w:rPr>
          <w:rFonts w:ascii="Calibri Light" w:hAnsi="Calibri Light" w:cs="Calibri Light"/>
          <w:sz w:val="24"/>
          <w:szCs w:val="24"/>
        </w:rPr>
        <w:t>. niniejszego rozdziału SWZ</w:t>
      </w:r>
      <w:r w:rsidRPr="00640706">
        <w:rPr>
          <w:rFonts w:ascii="Calibri Light" w:hAnsi="Calibri Light" w:cs="Calibri Light"/>
          <w:sz w:val="24"/>
          <w:szCs w:val="24"/>
        </w:rPr>
        <w:t>, o ile nie wynika ono z dokumentów rejestrowych Wykonawcy</w:t>
      </w:r>
      <w:r w:rsidR="00A72638" w:rsidRPr="00640706">
        <w:rPr>
          <w:rFonts w:ascii="Calibri Light" w:hAnsi="Calibri Light" w:cs="Calibri Light"/>
          <w:sz w:val="24"/>
          <w:szCs w:val="24"/>
        </w:rPr>
        <w:t xml:space="preserve">, jeżeli Zamawiający może je uzyskać za pomocą bezpłatnych </w:t>
      </w:r>
      <w:r w:rsidR="004D1BE5" w:rsidRPr="00640706">
        <w:rPr>
          <w:rFonts w:ascii="Calibri Light" w:hAnsi="Calibri Light" w:cs="Calibri Light"/>
          <w:sz w:val="24"/>
          <w:szCs w:val="24"/>
        </w:rPr>
        <w:br/>
      </w:r>
      <w:r w:rsidR="00A72638" w:rsidRPr="00640706">
        <w:rPr>
          <w:rFonts w:ascii="Calibri Light" w:hAnsi="Calibri Light" w:cs="Calibri Light"/>
          <w:sz w:val="24"/>
          <w:szCs w:val="24"/>
        </w:rPr>
        <w:t>i ogólnodostępnych baz danych.</w:t>
      </w:r>
    </w:p>
    <w:p w14:paraId="15AA7F64" w14:textId="1B8DEFC0" w:rsidR="00711F25" w:rsidRPr="00640706" w:rsidRDefault="00711F25"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sz w:val="24"/>
          <w:szCs w:val="24"/>
        </w:rPr>
        <w:t xml:space="preserve">W przypadku, gdy w opatrzonej kwalifikowanym podpisem elektronicznym, podpisem zaufanym lub podpisem osobistym ofercie lub oświadczeniu Wykonawcy, zostały </w:t>
      </w:r>
      <w:r w:rsidRPr="00640706">
        <w:rPr>
          <w:rFonts w:ascii="Calibri Light" w:hAnsi="Calibri Light" w:cs="Calibri Light"/>
          <w:sz w:val="24"/>
          <w:szCs w:val="24"/>
        </w:rPr>
        <w:lastRenderedPageBreak/>
        <w:t xml:space="preserve">naniesione zmiany, oferta/oświadczenie Wykonawcy </w:t>
      </w:r>
      <w:r w:rsidRPr="00640706">
        <w:rPr>
          <w:rFonts w:ascii="Calibri Light" w:hAnsi="Calibri Light" w:cs="Calibri Light"/>
          <w:b/>
          <w:sz w:val="24"/>
          <w:szCs w:val="24"/>
        </w:rPr>
        <w:t>muszą być ponownie</w:t>
      </w:r>
      <w:r w:rsidRPr="00640706">
        <w:rPr>
          <w:rFonts w:ascii="Calibri Light" w:hAnsi="Calibri Light" w:cs="Calibri Light"/>
          <w:sz w:val="24"/>
          <w:szCs w:val="24"/>
        </w:rPr>
        <w:t xml:space="preserve"> podpisane kwalifikowanym podpisem elektronicznym lub podpisem zaufanym lub podpisem osobistym, przez Wykonawcę lub osobę/y upoważnioną/e do reprezentowania Wykonawcy/ów wspólnie ubiegających się o udzielenie zamówienia publicznego.</w:t>
      </w:r>
    </w:p>
    <w:p w14:paraId="48E5CF35" w14:textId="25DC2A32" w:rsidR="001B37C3" w:rsidRPr="00640706" w:rsidRDefault="001B37C3" w:rsidP="00640706">
      <w:pPr>
        <w:pStyle w:val="Akapitzlist"/>
        <w:numPr>
          <w:ilvl w:val="0"/>
          <w:numId w:val="40"/>
        </w:numPr>
        <w:tabs>
          <w:tab w:val="clear" w:pos="567"/>
        </w:tabs>
        <w:spacing w:before="6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Wykonawca może wycofać złożoną przez siebie ofertę</w:t>
      </w:r>
      <w:r w:rsidR="00580F17" w:rsidRPr="00640706">
        <w:rPr>
          <w:rFonts w:ascii="Calibri Light" w:hAnsi="Calibri Light" w:cs="Calibri Light"/>
          <w:sz w:val="24"/>
          <w:szCs w:val="24"/>
        </w:rPr>
        <w:t>. S</w:t>
      </w:r>
      <w:r w:rsidRPr="00640706">
        <w:rPr>
          <w:rFonts w:ascii="Calibri Light" w:hAnsi="Calibri Light" w:cs="Calibri Light"/>
          <w:sz w:val="24"/>
          <w:szCs w:val="24"/>
        </w:rPr>
        <w:t>posób zmiany lub wycofania oferty został op</w:t>
      </w:r>
      <w:r w:rsidR="00FD1627" w:rsidRPr="00640706">
        <w:rPr>
          <w:rFonts w:ascii="Calibri Light" w:hAnsi="Calibri Light" w:cs="Calibri Light"/>
          <w:sz w:val="24"/>
          <w:szCs w:val="24"/>
        </w:rPr>
        <w:t xml:space="preserve">isany w </w:t>
      </w:r>
      <w:r w:rsidR="00C547B5" w:rsidRPr="00640706">
        <w:rPr>
          <w:rFonts w:ascii="Calibri Light" w:hAnsi="Calibri Light" w:cs="Calibri Light"/>
          <w:sz w:val="24"/>
          <w:szCs w:val="24"/>
        </w:rPr>
        <w:t xml:space="preserve">instrukcjach </w:t>
      </w:r>
      <w:r w:rsidR="00A151F4" w:rsidRPr="00640706">
        <w:rPr>
          <w:rFonts w:ascii="Calibri Light" w:hAnsi="Calibri Light" w:cs="Calibri Light"/>
          <w:sz w:val="24"/>
          <w:szCs w:val="24"/>
        </w:rPr>
        <w:t>dla Wykonawców</w:t>
      </w:r>
      <w:r w:rsidR="00594660" w:rsidRPr="00640706">
        <w:rPr>
          <w:rFonts w:ascii="Calibri Light" w:hAnsi="Calibri Light" w:cs="Calibri Light"/>
          <w:sz w:val="24"/>
          <w:szCs w:val="24"/>
        </w:rPr>
        <w:t>, o których mowa w ust.</w:t>
      </w:r>
      <w:r w:rsidR="00246FB5" w:rsidRPr="00640706">
        <w:rPr>
          <w:rFonts w:ascii="Calibri Light" w:hAnsi="Calibri Light" w:cs="Calibri Light"/>
          <w:sz w:val="24"/>
          <w:szCs w:val="24"/>
        </w:rPr>
        <w:t xml:space="preserve"> </w:t>
      </w:r>
      <w:r w:rsidR="007449E7" w:rsidRPr="00640706">
        <w:rPr>
          <w:rFonts w:ascii="Calibri Light" w:hAnsi="Calibri Light" w:cs="Calibri Light"/>
          <w:sz w:val="24"/>
          <w:szCs w:val="24"/>
        </w:rPr>
        <w:t>1</w:t>
      </w:r>
      <w:r w:rsidR="00034009" w:rsidRPr="00640706">
        <w:rPr>
          <w:rFonts w:ascii="Calibri Light" w:hAnsi="Calibri Light" w:cs="Calibri Light"/>
          <w:sz w:val="24"/>
          <w:szCs w:val="24"/>
        </w:rPr>
        <w:t xml:space="preserve"> </w:t>
      </w:r>
      <w:r w:rsidR="00AD56B3" w:rsidRPr="00640706">
        <w:rPr>
          <w:rFonts w:ascii="Calibri Light" w:hAnsi="Calibri Light" w:cs="Calibri Light"/>
          <w:sz w:val="24"/>
          <w:szCs w:val="24"/>
        </w:rPr>
        <w:t xml:space="preserve">i ust. </w:t>
      </w:r>
      <w:r w:rsidR="00D03DCA" w:rsidRPr="00640706">
        <w:rPr>
          <w:rFonts w:ascii="Calibri Light" w:hAnsi="Calibri Light" w:cs="Calibri Light"/>
          <w:sz w:val="24"/>
          <w:szCs w:val="24"/>
        </w:rPr>
        <w:t>5</w:t>
      </w:r>
      <w:r w:rsidR="00C547B5" w:rsidRPr="00640706">
        <w:rPr>
          <w:rFonts w:ascii="Calibri Light" w:hAnsi="Calibri Light" w:cs="Calibri Light"/>
          <w:sz w:val="24"/>
          <w:szCs w:val="24"/>
        </w:rPr>
        <w:t xml:space="preserve">. rozdziału </w:t>
      </w:r>
      <w:r w:rsidR="00D03DCA" w:rsidRPr="00640706">
        <w:rPr>
          <w:rFonts w:ascii="Calibri Light" w:hAnsi="Calibri Light" w:cs="Calibri Light"/>
          <w:sz w:val="24"/>
          <w:szCs w:val="24"/>
        </w:rPr>
        <w:t>XIII</w:t>
      </w:r>
      <w:r w:rsidR="00C547B5" w:rsidRPr="00640706">
        <w:rPr>
          <w:rFonts w:ascii="Calibri Light" w:hAnsi="Calibri Light" w:cs="Calibri Light"/>
          <w:sz w:val="24"/>
          <w:szCs w:val="24"/>
        </w:rPr>
        <w:t xml:space="preserve"> SWZ</w:t>
      </w:r>
      <w:r w:rsidR="00950A7C" w:rsidRPr="00640706">
        <w:rPr>
          <w:rFonts w:ascii="Calibri Light" w:hAnsi="Calibri Light" w:cs="Calibri Light"/>
          <w:sz w:val="24"/>
          <w:szCs w:val="24"/>
        </w:rPr>
        <w:t>.</w:t>
      </w:r>
    </w:p>
    <w:p w14:paraId="334B00B7" w14:textId="77777777" w:rsidR="00CF3FC5" w:rsidRDefault="00F31894" w:rsidP="00640706">
      <w:pPr>
        <w:pStyle w:val="Akapitzlist"/>
        <w:numPr>
          <w:ilvl w:val="0"/>
          <w:numId w:val="40"/>
        </w:numPr>
        <w:tabs>
          <w:tab w:val="clear" w:pos="567"/>
        </w:tabs>
        <w:spacing w:before="60"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 xml:space="preserve">Protokół postępowania </w:t>
      </w:r>
      <w:r w:rsidR="00294939" w:rsidRPr="00640706">
        <w:rPr>
          <w:rFonts w:ascii="Calibri Light" w:hAnsi="Calibri Light" w:cs="Calibri Light"/>
          <w:sz w:val="24"/>
          <w:szCs w:val="24"/>
        </w:rPr>
        <w:t xml:space="preserve">o udzielenie zamówienia </w:t>
      </w:r>
      <w:r w:rsidRPr="00640706">
        <w:rPr>
          <w:rFonts w:ascii="Calibri Light" w:hAnsi="Calibri Light" w:cs="Calibri Light"/>
          <w:sz w:val="24"/>
          <w:szCs w:val="24"/>
        </w:rPr>
        <w:t>wraz z załącznikami, w tym oferta Wykonawcy wraz z załącznikami</w:t>
      </w:r>
      <w:r w:rsidR="00294939" w:rsidRPr="00640706">
        <w:rPr>
          <w:rFonts w:ascii="Calibri Light" w:hAnsi="Calibri Light" w:cs="Calibri Light"/>
          <w:sz w:val="24"/>
          <w:szCs w:val="24"/>
        </w:rPr>
        <w:t>,</w:t>
      </w:r>
      <w:r w:rsidRPr="00640706">
        <w:rPr>
          <w:rFonts w:ascii="Calibri Light" w:hAnsi="Calibri Light" w:cs="Calibri Light"/>
          <w:sz w:val="24"/>
          <w:szCs w:val="24"/>
        </w:rPr>
        <w:t xml:space="preserve"> </w:t>
      </w:r>
      <w:r w:rsidR="00294939" w:rsidRPr="00640706">
        <w:rPr>
          <w:rFonts w:ascii="Calibri Light" w:hAnsi="Calibri Light" w:cs="Calibri Light"/>
          <w:sz w:val="24"/>
          <w:szCs w:val="24"/>
        </w:rPr>
        <w:t>są</w:t>
      </w:r>
      <w:r w:rsidRPr="00640706">
        <w:rPr>
          <w:rFonts w:ascii="Calibri Light" w:hAnsi="Calibri Light" w:cs="Calibri Light"/>
          <w:sz w:val="24"/>
          <w:szCs w:val="24"/>
        </w:rPr>
        <w:t xml:space="preserve"> jawn</w:t>
      </w:r>
      <w:r w:rsidR="00294939" w:rsidRPr="00640706">
        <w:rPr>
          <w:rFonts w:ascii="Calibri Light" w:hAnsi="Calibri Light" w:cs="Calibri Light"/>
          <w:sz w:val="24"/>
          <w:szCs w:val="24"/>
        </w:rPr>
        <w:t>e</w:t>
      </w:r>
      <w:r w:rsidR="001B37C3" w:rsidRPr="00640706">
        <w:rPr>
          <w:rFonts w:ascii="Calibri Light" w:hAnsi="Calibri Light" w:cs="Calibri Light"/>
          <w:sz w:val="24"/>
          <w:szCs w:val="24"/>
        </w:rPr>
        <w:t>,</w:t>
      </w:r>
      <w:r w:rsidRPr="00640706">
        <w:rPr>
          <w:rFonts w:ascii="Calibri Light" w:hAnsi="Calibri Light" w:cs="Calibri Light"/>
          <w:sz w:val="24"/>
          <w:szCs w:val="24"/>
        </w:rPr>
        <w:t xml:space="preserve"> </w:t>
      </w:r>
      <w:r w:rsidR="001B37C3" w:rsidRPr="00640706">
        <w:rPr>
          <w:rFonts w:ascii="Calibri Light" w:hAnsi="Calibri Light" w:cs="Calibri Light"/>
          <w:sz w:val="24"/>
          <w:szCs w:val="24"/>
        </w:rPr>
        <w:t xml:space="preserve">z wyjątkiem informacji stanowiących tajemnicę przedsiębiorstwa w rozumieniu przepisów o zwalczaniu nieuczciwej konkurencji, </w:t>
      </w:r>
      <w:r w:rsidR="00294939" w:rsidRPr="00640706">
        <w:rPr>
          <w:rFonts w:ascii="Calibri Light" w:hAnsi="Calibri Light" w:cs="Calibri Light"/>
          <w:sz w:val="24"/>
          <w:szCs w:val="24"/>
        </w:rPr>
        <w:t>jeżeli</w:t>
      </w:r>
      <w:r w:rsidR="001B37C3" w:rsidRPr="00640706">
        <w:rPr>
          <w:rFonts w:ascii="Calibri Light" w:hAnsi="Calibri Light" w:cs="Calibri Light"/>
          <w:sz w:val="24"/>
          <w:szCs w:val="24"/>
        </w:rPr>
        <w:t xml:space="preserve"> Wykonawca</w:t>
      </w:r>
      <w:r w:rsidR="00936515" w:rsidRPr="00640706">
        <w:rPr>
          <w:rFonts w:ascii="Calibri Light" w:hAnsi="Calibri Light" w:cs="Calibri Light"/>
          <w:sz w:val="24"/>
          <w:szCs w:val="24"/>
        </w:rPr>
        <w:t xml:space="preserve"> wraz z </w:t>
      </w:r>
      <w:r w:rsidR="00294939" w:rsidRPr="00640706">
        <w:rPr>
          <w:rFonts w:ascii="Calibri Light" w:hAnsi="Calibri Light" w:cs="Calibri Light"/>
          <w:sz w:val="24"/>
          <w:szCs w:val="24"/>
        </w:rPr>
        <w:t xml:space="preserve">przekazaniem takich informacji zastrzegł, że </w:t>
      </w:r>
      <w:r w:rsidR="003B4F41" w:rsidRPr="00640706">
        <w:rPr>
          <w:rFonts w:ascii="Calibri Light" w:hAnsi="Calibri Light" w:cs="Calibri Light"/>
          <w:sz w:val="24"/>
          <w:szCs w:val="24"/>
        </w:rPr>
        <w:t>nie mogą być on</w:t>
      </w:r>
      <w:r w:rsidR="006D02DF" w:rsidRPr="00640706">
        <w:rPr>
          <w:rFonts w:ascii="Calibri Light" w:hAnsi="Calibri Light" w:cs="Calibri Light"/>
          <w:sz w:val="24"/>
          <w:szCs w:val="24"/>
        </w:rPr>
        <w:t>e udostępniane oraz wykazał, że </w:t>
      </w:r>
      <w:r w:rsidR="003B4F41" w:rsidRPr="00640706">
        <w:rPr>
          <w:rFonts w:ascii="Calibri Light" w:hAnsi="Calibri Light" w:cs="Calibri Light"/>
          <w:sz w:val="24"/>
          <w:szCs w:val="24"/>
        </w:rPr>
        <w:t>zastrzeżone informacje stanowią tajemnicę przedsiębiorstwa.</w:t>
      </w:r>
      <w:r w:rsidR="00294939" w:rsidRPr="00640706">
        <w:rPr>
          <w:rFonts w:ascii="Calibri Light" w:hAnsi="Calibri Light" w:cs="Calibri Light"/>
          <w:sz w:val="24"/>
          <w:szCs w:val="24"/>
        </w:rPr>
        <w:t xml:space="preserve"> </w:t>
      </w:r>
      <w:r w:rsidR="001B37C3" w:rsidRPr="00640706">
        <w:rPr>
          <w:rFonts w:ascii="Calibri Light" w:hAnsi="Calibri Light" w:cs="Calibri Light"/>
          <w:sz w:val="24"/>
          <w:szCs w:val="24"/>
        </w:rPr>
        <w:t>Wykonawca nie</w:t>
      </w:r>
      <w:r w:rsidR="003B4F41" w:rsidRPr="00640706">
        <w:rPr>
          <w:rFonts w:ascii="Calibri Light" w:hAnsi="Calibri Light" w:cs="Calibri Light"/>
          <w:sz w:val="24"/>
          <w:szCs w:val="24"/>
        </w:rPr>
        <w:t> </w:t>
      </w:r>
      <w:r w:rsidR="001B37C3" w:rsidRPr="00640706">
        <w:rPr>
          <w:rFonts w:ascii="Calibri Light" w:hAnsi="Calibri Light" w:cs="Calibri Light"/>
          <w:sz w:val="24"/>
          <w:szCs w:val="24"/>
        </w:rPr>
        <w:t xml:space="preserve">może zastrzec informacji, o których mowa </w:t>
      </w:r>
      <w:r w:rsidR="0032298D" w:rsidRPr="00640706">
        <w:rPr>
          <w:rFonts w:ascii="Calibri Light" w:hAnsi="Calibri Light" w:cs="Calibri Light"/>
          <w:sz w:val="24"/>
          <w:szCs w:val="24"/>
        </w:rPr>
        <w:t>w art. 222 ust. 5</w:t>
      </w:r>
      <w:r w:rsidR="001B37C3" w:rsidRPr="00640706">
        <w:rPr>
          <w:rFonts w:ascii="Calibri Light" w:hAnsi="Calibri Light" w:cs="Calibri Light"/>
          <w:sz w:val="24"/>
          <w:szCs w:val="24"/>
        </w:rPr>
        <w:t xml:space="preserve"> ustawy.</w:t>
      </w:r>
    </w:p>
    <w:p w14:paraId="1FE2B2B7" w14:textId="469C4FA3" w:rsidR="00785141" w:rsidRPr="00994361" w:rsidRDefault="00785141" w:rsidP="00640706">
      <w:pPr>
        <w:pStyle w:val="Akapitzlist"/>
        <w:numPr>
          <w:ilvl w:val="0"/>
          <w:numId w:val="40"/>
        </w:numPr>
        <w:tabs>
          <w:tab w:val="clear" w:pos="567"/>
        </w:tabs>
        <w:spacing w:before="60" w:line="276" w:lineRule="auto"/>
        <w:ind w:left="425" w:hanging="425"/>
        <w:jc w:val="both"/>
        <w:rPr>
          <w:rFonts w:ascii="Calibri Light" w:hAnsi="Calibri Light" w:cs="Calibri Light"/>
          <w:sz w:val="24"/>
          <w:szCs w:val="24"/>
        </w:rPr>
      </w:pPr>
      <w:r w:rsidRPr="00994361">
        <w:rPr>
          <w:rFonts w:ascii="Calibri Light" w:hAnsi="Calibri Light" w:cs="Calibri Light"/>
          <w:sz w:val="24"/>
          <w:szCs w:val="24"/>
        </w:rPr>
        <w:t xml:space="preserve">Aby skutecznie zastrzec tajemnicę </w:t>
      </w:r>
      <w:r w:rsidRPr="009D4D9F">
        <w:rPr>
          <w:rFonts w:ascii="Calibri Light" w:hAnsi="Calibri Light" w:cs="Calibri Light"/>
          <w:sz w:val="24"/>
          <w:szCs w:val="24"/>
        </w:rPr>
        <w:t xml:space="preserve">przedsiębiorstwa, Wykonawca musi </w:t>
      </w:r>
      <w:r w:rsidRPr="009D4D9F">
        <w:rPr>
          <w:rFonts w:ascii="Calibri Light" w:hAnsi="Calibri Light" w:cs="Calibri Light"/>
          <w:sz w:val="24"/>
          <w:szCs w:val="24"/>
          <w:u w:val="single"/>
        </w:rPr>
        <w:t>wyczerpująco uzasadnić</w:t>
      </w:r>
      <w:r w:rsidRPr="009D4D9F">
        <w:rPr>
          <w:rFonts w:ascii="Calibri Light" w:hAnsi="Calibri Light" w:cs="Calibri Light"/>
          <w:sz w:val="24"/>
          <w:szCs w:val="24"/>
        </w:rPr>
        <w:t>, że zaistniały wszystkie przesłank</w:t>
      </w:r>
      <w:r w:rsidRPr="00994361">
        <w:rPr>
          <w:rFonts w:ascii="Calibri Light" w:hAnsi="Calibri Light" w:cs="Calibri Light"/>
          <w:sz w:val="24"/>
          <w:szCs w:val="24"/>
        </w:rPr>
        <w:t>i określone w art. 11 ust. 2 ustawy</w:t>
      </w:r>
      <w:r w:rsidR="00921474" w:rsidRPr="00994361">
        <w:rPr>
          <w:rFonts w:ascii="Calibri Light" w:hAnsi="Calibri Light" w:cs="Calibri Light"/>
          <w:color w:val="000000" w:themeColor="text1"/>
          <w:sz w:val="24"/>
          <w:szCs w:val="24"/>
        </w:rPr>
        <w:t xml:space="preserve"> z dnia 16 kwietnia 1993r</w:t>
      </w:r>
      <w:r w:rsidRPr="00994361">
        <w:rPr>
          <w:rFonts w:ascii="Calibri Light" w:hAnsi="Calibri Light" w:cs="Calibri Light"/>
          <w:sz w:val="24"/>
          <w:szCs w:val="24"/>
        </w:rPr>
        <w:t xml:space="preserve"> o zwalczaniu nieuczciwej konkurencji</w:t>
      </w:r>
      <w:r w:rsidR="00921474" w:rsidRPr="00994361">
        <w:rPr>
          <w:rFonts w:ascii="Calibri Light" w:hAnsi="Calibri Light" w:cs="Calibri Light"/>
          <w:sz w:val="24"/>
          <w:szCs w:val="24"/>
        </w:rPr>
        <w:t xml:space="preserve"> </w:t>
      </w:r>
      <w:r w:rsidR="00921474" w:rsidRPr="00994361">
        <w:rPr>
          <w:rFonts w:ascii="Calibri Light" w:hAnsi="Calibri Light" w:cs="Calibri Light"/>
          <w:color w:val="000000" w:themeColor="text1"/>
          <w:sz w:val="24"/>
          <w:szCs w:val="24"/>
        </w:rPr>
        <w:t>(</w:t>
      </w:r>
      <w:r w:rsidR="00921474" w:rsidRPr="00994361">
        <w:rPr>
          <w:rFonts w:ascii="Calibri Light" w:hAnsi="Calibri Light" w:cs="Calibri Light"/>
          <w:sz w:val="24"/>
          <w:szCs w:val="24"/>
        </w:rPr>
        <w:t>tj. Dz. U. z 2022r. poz. 1233</w:t>
      </w:r>
      <w:r w:rsidR="00921474" w:rsidRPr="00994361">
        <w:rPr>
          <w:rFonts w:ascii="Calibri Light" w:hAnsi="Calibri Light" w:cs="Calibri Light"/>
          <w:color w:val="000000" w:themeColor="text1"/>
          <w:sz w:val="24"/>
          <w:szCs w:val="24"/>
        </w:rPr>
        <w:t xml:space="preserve">) </w:t>
      </w:r>
      <w:r w:rsidR="00921474" w:rsidRPr="00994361">
        <w:rPr>
          <w:rFonts w:ascii="Calibri Light" w:hAnsi="Calibri Light" w:cs="Calibri Light"/>
          <w:sz w:val="24"/>
          <w:szCs w:val="24"/>
        </w:rPr>
        <w:t xml:space="preserve"> oraz dołączyć dowody.</w:t>
      </w:r>
    </w:p>
    <w:p w14:paraId="5F674BDD" w14:textId="1652C024" w:rsidR="00CF3FC5" w:rsidRPr="00640706" w:rsidRDefault="001B37C3"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color w:val="000000" w:themeColor="text1"/>
          <w:sz w:val="24"/>
          <w:szCs w:val="24"/>
        </w:rPr>
        <w:t>W przypadku, gdy Wykonawca nie wykaże, że zastrzeżone informacje stanowią tajemnicę przedsiębiorstwa w rozumieniu art</w:t>
      </w:r>
      <w:r w:rsidR="00CF3FC5" w:rsidRPr="00640706">
        <w:rPr>
          <w:rFonts w:ascii="Calibri Light" w:hAnsi="Calibri Light" w:cs="Calibri Light"/>
          <w:color w:val="000000" w:themeColor="text1"/>
          <w:sz w:val="24"/>
          <w:szCs w:val="24"/>
        </w:rPr>
        <w:t xml:space="preserve">. 11 ust. 2 ustawy </w:t>
      </w:r>
      <w:bookmarkStart w:id="4" w:name="_Hlk148008188"/>
      <w:r w:rsidR="00CF3FC5" w:rsidRPr="00640706">
        <w:rPr>
          <w:rFonts w:ascii="Calibri Light" w:hAnsi="Calibri Light" w:cs="Calibri Light"/>
          <w:color w:val="000000" w:themeColor="text1"/>
          <w:sz w:val="24"/>
          <w:szCs w:val="24"/>
        </w:rPr>
        <w:t xml:space="preserve">z dnia 16 kwietnia </w:t>
      </w:r>
      <w:r w:rsidRPr="00640706">
        <w:rPr>
          <w:rFonts w:ascii="Calibri Light" w:hAnsi="Calibri Light" w:cs="Calibri Light"/>
          <w:color w:val="000000" w:themeColor="text1"/>
          <w:sz w:val="24"/>
          <w:szCs w:val="24"/>
        </w:rPr>
        <w:t>1993r</w:t>
      </w:r>
      <w:bookmarkEnd w:id="4"/>
      <w:r w:rsidRPr="00640706">
        <w:rPr>
          <w:rFonts w:ascii="Calibri Light" w:hAnsi="Calibri Light" w:cs="Calibri Light"/>
          <w:color w:val="000000" w:themeColor="text1"/>
          <w:sz w:val="24"/>
          <w:szCs w:val="24"/>
        </w:rPr>
        <w:t xml:space="preserve">. o zwalczaniu nieuczciwej konkurencji </w:t>
      </w:r>
      <w:bookmarkStart w:id="5" w:name="_Hlk148008212"/>
      <w:r w:rsidRPr="00640706">
        <w:rPr>
          <w:rFonts w:ascii="Calibri Light" w:hAnsi="Calibri Light" w:cs="Calibri Light"/>
          <w:color w:val="000000" w:themeColor="text1"/>
          <w:sz w:val="24"/>
          <w:szCs w:val="24"/>
        </w:rPr>
        <w:t>(</w:t>
      </w:r>
      <w:r w:rsidRPr="00640706">
        <w:rPr>
          <w:rFonts w:ascii="Calibri Light" w:hAnsi="Calibri Light" w:cs="Calibri Light"/>
          <w:sz w:val="24"/>
          <w:szCs w:val="24"/>
        </w:rPr>
        <w:t>tj. Dz. U. z 202</w:t>
      </w:r>
      <w:r w:rsidR="000C7A0E" w:rsidRPr="00640706">
        <w:rPr>
          <w:rFonts w:ascii="Calibri Light" w:hAnsi="Calibri Light" w:cs="Calibri Light"/>
          <w:sz w:val="24"/>
          <w:szCs w:val="24"/>
        </w:rPr>
        <w:t>2</w:t>
      </w:r>
      <w:r w:rsidRPr="00640706">
        <w:rPr>
          <w:rFonts w:ascii="Calibri Light" w:hAnsi="Calibri Light" w:cs="Calibri Light"/>
          <w:sz w:val="24"/>
          <w:szCs w:val="24"/>
        </w:rPr>
        <w:t>r. poz. 1</w:t>
      </w:r>
      <w:r w:rsidR="000C7A0E" w:rsidRPr="00640706">
        <w:rPr>
          <w:rFonts w:ascii="Calibri Light" w:hAnsi="Calibri Light" w:cs="Calibri Light"/>
          <w:sz w:val="24"/>
          <w:szCs w:val="24"/>
        </w:rPr>
        <w:t>23</w:t>
      </w:r>
      <w:r w:rsidRPr="00640706">
        <w:rPr>
          <w:rFonts w:ascii="Calibri Light" w:hAnsi="Calibri Light" w:cs="Calibri Light"/>
          <w:sz w:val="24"/>
          <w:szCs w:val="24"/>
        </w:rPr>
        <w:t>3</w:t>
      </w:r>
      <w:r w:rsidRPr="00640706">
        <w:rPr>
          <w:rFonts w:ascii="Calibri Light" w:hAnsi="Calibri Light" w:cs="Calibri Light"/>
          <w:color w:val="000000" w:themeColor="text1"/>
          <w:sz w:val="24"/>
          <w:szCs w:val="24"/>
        </w:rPr>
        <w:t xml:space="preserve">) </w:t>
      </w:r>
      <w:bookmarkEnd w:id="5"/>
      <w:r w:rsidRPr="00640706">
        <w:rPr>
          <w:rFonts w:ascii="Calibri Light" w:hAnsi="Calibri Light" w:cs="Calibri Light"/>
          <w:color w:val="000000" w:themeColor="text1"/>
          <w:sz w:val="24"/>
          <w:szCs w:val="24"/>
        </w:rPr>
        <w:t>Zamawiający uzna zastrzeżenie tajemnicy za bezskuteczne, o czym poinformuje Wykonawcę.</w:t>
      </w:r>
    </w:p>
    <w:p w14:paraId="18D63FE5" w14:textId="178967A6" w:rsidR="00CF3FC5" w:rsidRPr="00640706" w:rsidRDefault="001B37C3"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color w:val="000000" w:themeColor="text1"/>
          <w:sz w:val="24"/>
          <w:szCs w:val="24"/>
        </w:rPr>
        <w:t>Informacje stanowiące tajemnicę przedsiębiorstwa powinny być zgrupowane i s</w:t>
      </w:r>
      <w:r w:rsidR="003E5F9A" w:rsidRPr="00640706">
        <w:rPr>
          <w:rFonts w:ascii="Calibri Light" w:hAnsi="Calibri Light" w:cs="Calibri Light"/>
          <w:color w:val="000000" w:themeColor="text1"/>
          <w:sz w:val="24"/>
          <w:szCs w:val="24"/>
        </w:rPr>
        <w:t>tanowić oddzielną część oferty - odrębny plik lub pliki elektroniczne. Plik (pliki) należy opatrzyć dopiskiem</w:t>
      </w:r>
      <w:r w:rsidRPr="00640706">
        <w:rPr>
          <w:rFonts w:ascii="Calibri Light" w:hAnsi="Calibri Light" w:cs="Calibri Light"/>
          <w:color w:val="000000" w:themeColor="text1"/>
          <w:sz w:val="24"/>
          <w:szCs w:val="24"/>
        </w:rPr>
        <w:t xml:space="preserve"> „tajemnica </w:t>
      </w:r>
      <w:r w:rsidR="003E5F9A" w:rsidRPr="00640706">
        <w:rPr>
          <w:rFonts w:ascii="Calibri Light" w:hAnsi="Calibri Light" w:cs="Calibri Light"/>
          <w:color w:val="000000" w:themeColor="text1"/>
          <w:sz w:val="24"/>
          <w:szCs w:val="24"/>
        </w:rPr>
        <w:t>przedsiębiorstwa</w:t>
      </w:r>
      <w:r w:rsidRPr="00640706">
        <w:rPr>
          <w:rFonts w:ascii="Calibri Light" w:hAnsi="Calibri Light" w:cs="Calibri Light"/>
          <w:color w:val="000000" w:themeColor="text1"/>
          <w:sz w:val="24"/>
          <w:szCs w:val="24"/>
        </w:rPr>
        <w:t>”</w:t>
      </w:r>
      <w:r w:rsidR="003E5F9A" w:rsidRPr="00640706">
        <w:rPr>
          <w:rFonts w:ascii="Calibri Light" w:hAnsi="Calibri Light" w:cs="Calibri Light"/>
          <w:color w:val="000000" w:themeColor="text1"/>
          <w:sz w:val="24"/>
          <w:szCs w:val="24"/>
        </w:rPr>
        <w:t xml:space="preserve"> lub innym (</w:t>
      </w:r>
      <w:r w:rsidR="003E5F9A" w:rsidRPr="00640706">
        <w:rPr>
          <w:rFonts w:ascii="Calibri Light" w:hAnsi="Calibri Light" w:cs="Calibri Light"/>
          <w:sz w:val="24"/>
          <w:szCs w:val="24"/>
        </w:rPr>
        <w:t>n</w:t>
      </w:r>
      <w:r w:rsidRPr="00640706">
        <w:rPr>
          <w:rFonts w:ascii="Calibri Light" w:hAnsi="Calibri Light" w:cs="Calibri Light"/>
          <w:sz w:val="24"/>
          <w:szCs w:val="24"/>
        </w:rPr>
        <w:t>azwa pliku powinna jednoznacznie wskazywać, iż dane w nim zawarte stanowią tajemnicę przedsiębiorstwa</w:t>
      </w:r>
      <w:r w:rsidR="003E5F9A" w:rsidRPr="00640706">
        <w:rPr>
          <w:rFonts w:ascii="Calibri Light" w:hAnsi="Calibri Light" w:cs="Calibri Light"/>
          <w:sz w:val="24"/>
          <w:szCs w:val="24"/>
        </w:rPr>
        <w:t>).</w:t>
      </w:r>
    </w:p>
    <w:p w14:paraId="6E5DE92A" w14:textId="49893616" w:rsidR="000E66D6" w:rsidRPr="00640706" w:rsidRDefault="003C08F2" w:rsidP="00640706">
      <w:pPr>
        <w:pStyle w:val="Akapitzlist"/>
        <w:numPr>
          <w:ilvl w:val="0"/>
          <w:numId w:val="40"/>
        </w:numPr>
        <w:spacing w:line="276" w:lineRule="auto"/>
        <w:jc w:val="both"/>
        <w:rPr>
          <w:rFonts w:ascii="Calibri Light" w:hAnsi="Calibri Light" w:cs="Calibri Light"/>
          <w:sz w:val="24"/>
          <w:szCs w:val="24"/>
        </w:rPr>
      </w:pPr>
      <w:r w:rsidRPr="00640706">
        <w:rPr>
          <w:rFonts w:ascii="Calibri Light" w:hAnsi="Calibri Light" w:cs="Calibri Light"/>
          <w:color w:val="000000" w:themeColor="text1"/>
          <w:sz w:val="24"/>
          <w:szCs w:val="24"/>
        </w:rPr>
        <w:t>Protokół postępowania wraz z załącznikami, w tym oferty wraz z załącznikami, udostępnia się na wniosek</w:t>
      </w:r>
      <w:r w:rsidR="001B37C3" w:rsidRPr="00640706">
        <w:rPr>
          <w:rFonts w:ascii="Calibri Light" w:hAnsi="Calibri Light" w:cs="Calibri Light"/>
          <w:color w:val="000000" w:themeColor="text1"/>
          <w:sz w:val="24"/>
          <w:szCs w:val="24"/>
        </w:rPr>
        <w:t>.</w:t>
      </w:r>
    </w:p>
    <w:p w14:paraId="23C6DA35" w14:textId="77777777" w:rsidR="00EB7879" w:rsidRPr="00640706" w:rsidRDefault="00EB7879" w:rsidP="00937C59">
      <w:pPr>
        <w:pStyle w:val="Nagwek2"/>
        <w:spacing w:before="240" w:line="276" w:lineRule="auto"/>
        <w:ind w:firstLine="0"/>
        <w:rPr>
          <w:rFonts w:ascii="Calibri Light" w:hAnsi="Calibri Light" w:cs="Calibri Light"/>
          <w:sz w:val="24"/>
          <w:szCs w:val="24"/>
        </w:rPr>
      </w:pPr>
      <w:r w:rsidRPr="00640706">
        <w:rPr>
          <w:rFonts w:ascii="Calibri Light" w:hAnsi="Calibri Light" w:cs="Calibri Light"/>
          <w:sz w:val="24"/>
          <w:szCs w:val="24"/>
        </w:rPr>
        <w:t>ROZDZIAŁ XVII</w:t>
      </w:r>
    </w:p>
    <w:p w14:paraId="1EADF71A"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WSPÓLNEGO UBIEGANIA SIĘ WYKONAWCÓW</w:t>
      </w:r>
    </w:p>
    <w:p w14:paraId="12ED5DBD"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 UDZIELENIE ZAMÓWIENIA</w:t>
      </w:r>
    </w:p>
    <w:p w14:paraId="3731E577" w14:textId="77777777" w:rsidR="000A11CE" w:rsidRPr="00640706" w:rsidRDefault="000A11CE" w:rsidP="00640706">
      <w:pPr>
        <w:spacing w:line="276" w:lineRule="auto"/>
        <w:rPr>
          <w:rFonts w:ascii="Calibri Light" w:hAnsi="Calibri Light" w:cs="Calibri Light"/>
        </w:rPr>
      </w:pPr>
    </w:p>
    <w:p w14:paraId="103CDCDA" w14:textId="77777777" w:rsidR="00EB7879" w:rsidRPr="00640706" w:rsidRDefault="00EB7879" w:rsidP="00640706">
      <w:pPr>
        <w:pStyle w:val="Akapitzlist"/>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Wykonawcy mogą wspólnie ubiegać się o udzielenie zamówienia.</w:t>
      </w:r>
    </w:p>
    <w:p w14:paraId="09F149C7" w14:textId="160C99A3" w:rsidR="00EB7879" w:rsidRPr="00640706" w:rsidRDefault="00EB7879" w:rsidP="00640706">
      <w:pPr>
        <w:pStyle w:val="Akapitzlist"/>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w:t>
      </w:r>
    </w:p>
    <w:p w14:paraId="08A7FBB6" w14:textId="69E75058" w:rsidR="00EB7879" w:rsidRPr="00640706" w:rsidRDefault="00EB7879" w:rsidP="00640706">
      <w:pPr>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lastRenderedPageBreak/>
        <w:t xml:space="preserve">Wykonawcy wspólnie ubiegający się o udzielenie zamówienia, zobowiązani są złożyć wraz z ofertą stosowne pełnomocnictwo – zgodnie z ust. </w:t>
      </w:r>
      <w:r w:rsidR="000A11CE" w:rsidRPr="00640706">
        <w:rPr>
          <w:rFonts w:ascii="Calibri Light" w:hAnsi="Calibri Light" w:cs="Calibri Light"/>
          <w:sz w:val="24"/>
          <w:szCs w:val="24"/>
        </w:rPr>
        <w:t>3</w:t>
      </w:r>
      <w:r w:rsidRPr="00640706">
        <w:rPr>
          <w:rFonts w:ascii="Calibri Light" w:hAnsi="Calibri Light" w:cs="Calibri Light"/>
          <w:sz w:val="24"/>
          <w:szCs w:val="24"/>
        </w:rPr>
        <w:t>.3. rozdz. XVI SWZ – nie dotyczy spółki cywilnej, o ile upoważnienie/pełnomocnictwo do występowania w imieniu tej spółki wynika z dołączonej do oferty umowy spółki</w:t>
      </w:r>
      <w:r w:rsidR="002D6984" w:rsidRPr="00640706">
        <w:rPr>
          <w:rFonts w:ascii="Calibri Light" w:hAnsi="Calibri Light" w:cs="Calibri Light"/>
          <w:sz w:val="24"/>
          <w:szCs w:val="24"/>
        </w:rPr>
        <w:t xml:space="preserve"> cywilnej</w:t>
      </w:r>
      <w:r w:rsidRPr="00640706">
        <w:rPr>
          <w:rFonts w:ascii="Calibri Light" w:hAnsi="Calibri Light" w:cs="Calibri Light"/>
          <w:sz w:val="24"/>
          <w:szCs w:val="24"/>
        </w:rPr>
        <w:t xml:space="preserve"> bądź wszyscy wspólnicy podpiszą ofertę.</w:t>
      </w:r>
      <w:r w:rsidR="00753598" w:rsidRPr="00640706">
        <w:rPr>
          <w:rFonts w:ascii="Calibri Light" w:hAnsi="Calibri Light" w:cs="Calibri Light"/>
          <w:sz w:val="24"/>
          <w:szCs w:val="24"/>
        </w:rPr>
        <w:t xml:space="preserve"> </w:t>
      </w:r>
      <w:r w:rsidRPr="00640706">
        <w:rPr>
          <w:rFonts w:ascii="Calibri Light" w:hAnsi="Calibri Light" w:cs="Calibri Light"/>
          <w:sz w:val="24"/>
          <w:szCs w:val="24"/>
        </w:rPr>
        <w:t>Pełnomocnictwo, o którym mowa powyżej może wynikać albo z dokumentu pod taką samą nazwą, albo z umowy Wykonawców wspólnie ubiegających się o udzielenie zamówienia.</w:t>
      </w:r>
    </w:p>
    <w:p w14:paraId="2F70333C" w14:textId="3DD87D80" w:rsidR="00EB7879" w:rsidRPr="00640706" w:rsidRDefault="00EB7879" w:rsidP="00640706">
      <w:pPr>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Oferta musi być podpisana w taki sposób, by prawnie zobowiązywała wszystkich Wykonawców występujących wspólnie (przez każdego z Wykonawców lub</w:t>
      </w:r>
      <w:r w:rsidR="00350E9F">
        <w:rPr>
          <w:rFonts w:ascii="Calibri Light" w:hAnsi="Calibri Light" w:cs="Calibri Light"/>
          <w:sz w:val="24"/>
          <w:szCs w:val="24"/>
        </w:rPr>
        <w:t xml:space="preserve"> </w:t>
      </w:r>
      <w:r w:rsidRPr="00640706">
        <w:rPr>
          <w:rFonts w:ascii="Calibri Light" w:hAnsi="Calibri Light" w:cs="Calibri Light"/>
          <w:sz w:val="24"/>
          <w:szCs w:val="24"/>
        </w:rPr>
        <w:t>upoważnionego pełnomocnika).</w:t>
      </w:r>
    </w:p>
    <w:p w14:paraId="7E6A4E86" w14:textId="77777777" w:rsidR="00EB7879" w:rsidRPr="00640706" w:rsidRDefault="00EB7879" w:rsidP="00640706">
      <w:pPr>
        <w:numPr>
          <w:ilvl w:val="1"/>
          <w:numId w:val="4"/>
        </w:numPr>
        <w:tabs>
          <w:tab w:val="clear" w:pos="510"/>
          <w:tab w:val="left" w:pos="284"/>
        </w:tabs>
        <w:spacing w:line="276" w:lineRule="auto"/>
        <w:ind w:left="284" w:hanging="284"/>
        <w:jc w:val="both"/>
        <w:rPr>
          <w:rFonts w:ascii="Calibri Light" w:hAnsi="Calibri Light" w:cs="Calibri Light"/>
          <w:sz w:val="24"/>
          <w:szCs w:val="24"/>
        </w:rPr>
      </w:pPr>
      <w:r w:rsidRPr="00640706">
        <w:rPr>
          <w:rFonts w:ascii="Calibri Light" w:hAnsi="Calibri Light" w:cs="Calibri Light"/>
          <w:bCs/>
          <w:sz w:val="24"/>
          <w:szCs w:val="24"/>
        </w:rPr>
        <w:t xml:space="preserve">W przypadku wspólnego ubiegania się o udzielenie zamówienie przez Wykonawców oświadczenie, o którym mowa w art. 125 ustawy (ust. </w:t>
      </w:r>
      <w:r w:rsidR="000A11CE" w:rsidRPr="00640706">
        <w:rPr>
          <w:rFonts w:ascii="Calibri Light" w:hAnsi="Calibri Light" w:cs="Calibri Light"/>
          <w:bCs/>
          <w:sz w:val="24"/>
          <w:szCs w:val="24"/>
        </w:rPr>
        <w:t>3</w:t>
      </w:r>
      <w:r w:rsidRPr="00640706">
        <w:rPr>
          <w:rFonts w:ascii="Calibri Light" w:hAnsi="Calibri Light" w:cs="Calibri Light"/>
          <w:bCs/>
          <w:sz w:val="24"/>
          <w:szCs w:val="24"/>
        </w:rPr>
        <w:t xml:space="preserve">.1. rozdziału XVI SWZ) składa każdy z Wykonawców wspólnie ubiegających się o zamówienie. Oświadczenia te potwierdzają spełnianie warunków udziału w postępowaniu w zakresie, w którym </w:t>
      </w:r>
      <w:bookmarkStart w:id="6" w:name="_Hlk60825101"/>
      <w:r w:rsidRPr="00640706">
        <w:rPr>
          <w:rFonts w:ascii="Calibri Light" w:hAnsi="Calibri Light" w:cs="Calibri Light"/>
          <w:bCs/>
          <w:sz w:val="24"/>
          <w:szCs w:val="24"/>
        </w:rPr>
        <w:t>Wykonawca wspólnie ubiegający się o udzielenie zamówienia</w:t>
      </w:r>
      <w:bookmarkEnd w:id="6"/>
      <w:r w:rsidRPr="00640706">
        <w:rPr>
          <w:rFonts w:ascii="Calibri Light" w:hAnsi="Calibri Light" w:cs="Calibri Light"/>
          <w:bCs/>
          <w:sz w:val="24"/>
          <w:szCs w:val="24"/>
        </w:rPr>
        <w:t xml:space="preserve"> wykazuje spełnianie warunków udziału w postępowaniu, oraz brak podstaw wykluczenia - każdy z Wykonawców wspólnie ubiegających się o udzielenie zamówienia nie może podlegać wykluczeniu z postępowania w oparciu o wskazane w SWZ podstawy wykluczenia. Powyższe oznacza, iż:</w:t>
      </w:r>
    </w:p>
    <w:p w14:paraId="4F5360B1" w14:textId="5ED28C60" w:rsidR="00EB7879" w:rsidRPr="00640706" w:rsidRDefault="00EB7879" w:rsidP="00CF00E5">
      <w:pPr>
        <w:pStyle w:val="Akapitzlist"/>
        <w:numPr>
          <w:ilvl w:val="1"/>
          <w:numId w:val="62"/>
        </w:numPr>
        <w:spacing w:line="276" w:lineRule="auto"/>
        <w:jc w:val="both"/>
        <w:rPr>
          <w:rFonts w:ascii="Calibri Light" w:hAnsi="Calibri Light" w:cs="Calibri Light"/>
          <w:sz w:val="24"/>
          <w:szCs w:val="24"/>
        </w:rPr>
      </w:pPr>
      <w:r w:rsidRPr="00640706">
        <w:rPr>
          <w:rFonts w:ascii="Calibri Light" w:hAnsi="Calibri Light" w:cs="Calibri Light"/>
          <w:bCs/>
          <w:sz w:val="24"/>
          <w:szCs w:val="24"/>
        </w:rPr>
        <w:t xml:space="preserve">Oświadczenie w zakresie braku podstaw wykluczenia musi złożyć każdy </w:t>
      </w:r>
      <w:r w:rsidR="004D1BE5" w:rsidRPr="00640706">
        <w:rPr>
          <w:rFonts w:ascii="Calibri Light" w:hAnsi="Calibri Light" w:cs="Calibri Light"/>
          <w:bCs/>
          <w:sz w:val="24"/>
          <w:szCs w:val="24"/>
        </w:rPr>
        <w:br/>
      </w:r>
      <w:r w:rsidRPr="00640706">
        <w:rPr>
          <w:rFonts w:ascii="Calibri Light" w:hAnsi="Calibri Light" w:cs="Calibri Light"/>
          <w:bCs/>
          <w:sz w:val="24"/>
          <w:szCs w:val="24"/>
        </w:rPr>
        <w:t>z Wykonawców wspólnie ubiegających się o udzielenie zamówienia;</w:t>
      </w:r>
    </w:p>
    <w:p w14:paraId="4CB14370" w14:textId="77777777" w:rsidR="00EB7879" w:rsidRPr="00640706" w:rsidRDefault="00EB7879" w:rsidP="00CF00E5">
      <w:pPr>
        <w:pStyle w:val="Akapitzlist"/>
        <w:numPr>
          <w:ilvl w:val="1"/>
          <w:numId w:val="62"/>
        </w:numPr>
        <w:spacing w:line="276" w:lineRule="auto"/>
        <w:ind w:left="567" w:hanging="425"/>
        <w:jc w:val="both"/>
        <w:rPr>
          <w:rFonts w:ascii="Calibri Light" w:hAnsi="Calibri Light" w:cs="Calibri Light"/>
          <w:sz w:val="24"/>
          <w:szCs w:val="24"/>
        </w:rPr>
      </w:pPr>
      <w:r w:rsidRPr="00640706">
        <w:rPr>
          <w:rFonts w:ascii="Calibri Light" w:hAnsi="Calibri Light" w:cs="Calibri Light"/>
          <w:bCs/>
          <w:sz w:val="24"/>
          <w:szCs w:val="24"/>
        </w:rPr>
        <w:t>Oświadczenie o spełnianiu warunków udziału składa podmiot, który w odniesieniu do danego warunku udziału w postępowaniu potwierdza jego spełnianie; dopuszcza się oświadczenie złożone łącznie, tj. podpisane przez wszystkie podmioty wspólnie składające ofertę lub przez pełnomocnika występującego w imieniu wszystkich podmiotów.</w:t>
      </w:r>
    </w:p>
    <w:p w14:paraId="4774F10F" w14:textId="6EB9D32D" w:rsidR="000A11CE" w:rsidRPr="00640706" w:rsidRDefault="000A11CE" w:rsidP="00CF00E5">
      <w:pPr>
        <w:pStyle w:val="Akapitzlist"/>
        <w:numPr>
          <w:ilvl w:val="0"/>
          <w:numId w:val="62"/>
        </w:numPr>
        <w:spacing w:line="276" w:lineRule="auto"/>
        <w:jc w:val="both"/>
        <w:rPr>
          <w:rFonts w:ascii="Calibri Light" w:hAnsi="Calibri Light" w:cs="Calibri Light"/>
          <w:sz w:val="24"/>
          <w:szCs w:val="24"/>
        </w:rPr>
      </w:pPr>
      <w:r w:rsidRPr="00640706">
        <w:rPr>
          <w:rFonts w:ascii="Calibri Light" w:hAnsi="Calibri Light" w:cs="Calibri Light"/>
          <w:sz w:val="24"/>
          <w:szCs w:val="24"/>
        </w:rPr>
        <w:t>W przypadku o którym mowa w art. 117 ust. 2 lub 3 ustawy, Wykonawcy wspólnie ubiegający się o udzielenie zamówienia zobowiązani są dołączyć do oferty oświadczenie, o którym mowa w art. 117 ust. 4 ustawy („(…) z którego wynika, które robot</w:t>
      </w:r>
      <w:r w:rsidR="00383BA7">
        <w:rPr>
          <w:rFonts w:ascii="Calibri Light" w:hAnsi="Calibri Light" w:cs="Calibri Light"/>
          <w:sz w:val="24"/>
          <w:szCs w:val="24"/>
        </w:rPr>
        <w:t>y</w:t>
      </w:r>
      <w:r w:rsidRPr="00640706">
        <w:rPr>
          <w:rFonts w:ascii="Calibri Light" w:hAnsi="Calibri Light" w:cs="Calibri Light"/>
          <w:sz w:val="24"/>
          <w:szCs w:val="24"/>
        </w:rPr>
        <w:t xml:space="preserve"> budowlane, dostawy lub usługi wykon</w:t>
      </w:r>
      <w:r w:rsidR="009F6C08">
        <w:rPr>
          <w:rFonts w:ascii="Calibri Light" w:hAnsi="Calibri Light" w:cs="Calibri Light"/>
          <w:sz w:val="24"/>
          <w:szCs w:val="24"/>
        </w:rPr>
        <w:t>a</w:t>
      </w:r>
      <w:r w:rsidRPr="00640706">
        <w:rPr>
          <w:rFonts w:ascii="Calibri Light" w:hAnsi="Calibri Light" w:cs="Calibri Light"/>
          <w:sz w:val="24"/>
          <w:szCs w:val="24"/>
        </w:rPr>
        <w:t>ją poszczególni wykonawcy.”</w:t>
      </w:r>
      <w:r w:rsidR="002D6984" w:rsidRPr="00640706">
        <w:rPr>
          <w:rFonts w:ascii="Calibri Light" w:hAnsi="Calibri Light" w:cs="Calibri Light"/>
          <w:sz w:val="24"/>
          <w:szCs w:val="24"/>
        </w:rPr>
        <w:t>).</w:t>
      </w:r>
    </w:p>
    <w:p w14:paraId="6C50B054" w14:textId="77777777" w:rsidR="00EB7879" w:rsidRPr="00640706" w:rsidRDefault="00EB7879" w:rsidP="00CF00E5">
      <w:pPr>
        <w:pStyle w:val="Akapitzlist"/>
        <w:numPr>
          <w:ilvl w:val="0"/>
          <w:numId w:val="62"/>
        </w:numPr>
        <w:spacing w:line="276" w:lineRule="auto"/>
        <w:jc w:val="both"/>
        <w:rPr>
          <w:rFonts w:ascii="Calibri Light" w:hAnsi="Calibri Light" w:cs="Calibri Light"/>
          <w:sz w:val="24"/>
          <w:szCs w:val="24"/>
        </w:rPr>
      </w:pPr>
      <w:r w:rsidRPr="00640706">
        <w:rPr>
          <w:rFonts w:ascii="Calibri Light" w:hAnsi="Calibri Light" w:cs="Calibri Light"/>
          <w:sz w:val="24"/>
          <w:szCs w:val="24"/>
        </w:rPr>
        <w:t>Wszelka korespondencja prowadzona będzie wyłącznie z podmiotem występującym jako pełnomocnik Wykonawców wspólnie ubiegających się o udzielenie zamówienia.</w:t>
      </w:r>
    </w:p>
    <w:p w14:paraId="27FD2C53" w14:textId="77777777" w:rsidR="00EB7879" w:rsidRPr="00640706" w:rsidRDefault="00EB7879" w:rsidP="00640706">
      <w:pPr>
        <w:spacing w:line="276" w:lineRule="auto"/>
        <w:jc w:val="both"/>
        <w:rPr>
          <w:rFonts w:ascii="Calibri Light" w:hAnsi="Calibri Light" w:cs="Calibri Light"/>
          <w:sz w:val="24"/>
          <w:szCs w:val="24"/>
        </w:rPr>
      </w:pPr>
    </w:p>
    <w:p w14:paraId="369A464B"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XVIII</w:t>
      </w:r>
    </w:p>
    <w:p w14:paraId="5787726D"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NA TEMAT PODWYKONAWCÓW</w:t>
      </w:r>
    </w:p>
    <w:p w14:paraId="023DAEDF" w14:textId="77777777" w:rsidR="008527C8" w:rsidRPr="00640706" w:rsidRDefault="008527C8" w:rsidP="00640706">
      <w:pPr>
        <w:spacing w:line="276" w:lineRule="auto"/>
        <w:rPr>
          <w:rFonts w:ascii="Calibri Light" w:hAnsi="Calibri Light" w:cs="Calibri Light"/>
        </w:rPr>
      </w:pPr>
    </w:p>
    <w:p w14:paraId="136A4A60" w14:textId="77777777" w:rsidR="00EB7879" w:rsidRPr="00640706" w:rsidRDefault="00EB7879" w:rsidP="00640706">
      <w:pPr>
        <w:pStyle w:val="Akapitzlist"/>
        <w:numPr>
          <w:ilvl w:val="0"/>
          <w:numId w:val="39"/>
        </w:numPr>
        <w:spacing w:line="276" w:lineRule="auto"/>
        <w:ind w:left="284" w:hanging="284"/>
        <w:jc w:val="both"/>
        <w:rPr>
          <w:rFonts w:ascii="Calibri Light" w:hAnsi="Calibri Light" w:cs="Calibri Light"/>
          <w:b/>
          <w:bCs/>
          <w:sz w:val="24"/>
          <w:szCs w:val="24"/>
        </w:rPr>
      </w:pPr>
      <w:r w:rsidRPr="00640706">
        <w:rPr>
          <w:rFonts w:ascii="Calibri Light" w:hAnsi="Calibri Light" w:cs="Calibri Light"/>
          <w:sz w:val="24"/>
          <w:szCs w:val="24"/>
        </w:rPr>
        <w:t>Wykonawca może powierzyć wykonanie części zamówienia podwykonawcy.</w:t>
      </w:r>
      <w:r w:rsidR="006C67C5" w:rsidRPr="00640706">
        <w:rPr>
          <w:rFonts w:ascii="Calibri Light" w:hAnsi="Calibri Light" w:cs="Calibri Light"/>
          <w:sz w:val="24"/>
          <w:szCs w:val="24"/>
        </w:rPr>
        <w:t xml:space="preserve"> </w:t>
      </w:r>
    </w:p>
    <w:p w14:paraId="371937B5" w14:textId="77777777" w:rsidR="00937C59" w:rsidRDefault="00EB7879" w:rsidP="00640706">
      <w:pPr>
        <w:pStyle w:val="Akapitzlist"/>
        <w:numPr>
          <w:ilvl w:val="0"/>
          <w:numId w:val="39"/>
        </w:num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Wykonawca, który zamierza wykonywać zamówienie przy udziale podwykonawcy/ów, musi wyraźnie w ofercie wskazać, jaką część (zakres zamówienia) wykonywać będzie </w:t>
      </w:r>
      <w:r w:rsidR="007A2D36" w:rsidRPr="00640706">
        <w:rPr>
          <w:rFonts w:ascii="Calibri Light" w:hAnsi="Calibri Light" w:cs="Calibri Light"/>
          <w:sz w:val="24"/>
          <w:szCs w:val="24"/>
        </w:rPr>
        <w:br/>
      </w:r>
      <w:r w:rsidRPr="00640706">
        <w:rPr>
          <w:rFonts w:ascii="Calibri Light" w:hAnsi="Calibri Light" w:cs="Calibri Light"/>
          <w:sz w:val="24"/>
          <w:szCs w:val="24"/>
        </w:rPr>
        <w:t xml:space="preserve">w jego imieniu podwykonawca </w:t>
      </w:r>
      <w:r w:rsidRPr="00640706">
        <w:rPr>
          <w:rFonts w:ascii="Calibri Light" w:hAnsi="Calibri Light" w:cs="Calibri Light"/>
          <w:b/>
          <w:sz w:val="24"/>
          <w:szCs w:val="24"/>
        </w:rPr>
        <w:t>oraz podać nazwę ewentualnych podwykonawców</w:t>
      </w:r>
      <w:r w:rsidRPr="00640706">
        <w:rPr>
          <w:rFonts w:ascii="Calibri Light" w:hAnsi="Calibri Light" w:cs="Calibri Light"/>
          <w:sz w:val="24"/>
          <w:szCs w:val="24"/>
        </w:rPr>
        <w:t xml:space="preserve">, </w:t>
      </w:r>
      <w:r w:rsidRPr="00640706">
        <w:rPr>
          <w:rFonts w:ascii="Calibri Light" w:hAnsi="Calibri Light" w:cs="Calibri Light"/>
          <w:b/>
          <w:bCs/>
          <w:sz w:val="24"/>
          <w:szCs w:val="24"/>
        </w:rPr>
        <w:t>jeżeli są już znani</w:t>
      </w:r>
      <w:r w:rsidRPr="00640706">
        <w:rPr>
          <w:rFonts w:ascii="Calibri Light" w:hAnsi="Calibri Light" w:cs="Calibri Light"/>
          <w:sz w:val="24"/>
          <w:szCs w:val="24"/>
        </w:rPr>
        <w:t xml:space="preserve">. </w:t>
      </w:r>
    </w:p>
    <w:p w14:paraId="6FB4028A" w14:textId="7665B68D" w:rsidR="00EB7879" w:rsidRPr="00640706" w:rsidRDefault="00EB7879" w:rsidP="00937C59">
      <w:pPr>
        <w:pStyle w:val="Akapitzlist"/>
        <w:spacing w:line="276" w:lineRule="auto"/>
        <w:ind w:left="284"/>
        <w:jc w:val="both"/>
        <w:rPr>
          <w:rFonts w:ascii="Calibri Light" w:hAnsi="Calibri Light" w:cs="Calibri Light"/>
          <w:sz w:val="24"/>
          <w:szCs w:val="24"/>
        </w:rPr>
      </w:pPr>
      <w:r w:rsidRPr="00640706">
        <w:rPr>
          <w:rFonts w:ascii="Calibri Light" w:hAnsi="Calibri Light" w:cs="Calibri Light"/>
          <w:sz w:val="24"/>
          <w:szCs w:val="24"/>
        </w:rPr>
        <w:lastRenderedPageBreak/>
        <w:t>Należy w tym celu wypełnić odpowiedni punkt formularza oferty, stanowiącego załącznik nr 1 do SWZ.</w:t>
      </w:r>
      <w:r w:rsidRPr="00640706">
        <w:rPr>
          <w:rFonts w:ascii="Calibri Light" w:hAnsi="Calibri Light" w:cs="Calibri Light"/>
          <w:b/>
          <w:sz w:val="24"/>
          <w:szCs w:val="24"/>
        </w:rPr>
        <w:t xml:space="preserve"> </w:t>
      </w:r>
      <w:r w:rsidRPr="00640706">
        <w:rPr>
          <w:rFonts w:ascii="Calibri Light" w:hAnsi="Calibri Light" w:cs="Calibri Light"/>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67D26BC8" w14:textId="77777777" w:rsidR="00EB7879" w:rsidRPr="00640706" w:rsidRDefault="00EB7879" w:rsidP="00640706">
      <w:pPr>
        <w:pStyle w:val="Akapitzlist"/>
        <w:numPr>
          <w:ilvl w:val="0"/>
          <w:numId w:val="39"/>
        </w:num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 xml:space="preserve">Zamawiający żąda, </w:t>
      </w:r>
      <w:r w:rsidRPr="00640706">
        <w:rPr>
          <w:rFonts w:ascii="Calibri Light" w:hAnsi="Calibri Light" w:cs="Calibri Light"/>
          <w:color w:val="000000"/>
          <w:sz w:val="24"/>
          <w:szCs w:val="24"/>
        </w:rPr>
        <w:t xml:space="preserve">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w:t>
      </w:r>
      <w:r w:rsidR="007A2D36" w:rsidRPr="00640706">
        <w:rPr>
          <w:rFonts w:ascii="Calibri Light" w:hAnsi="Calibri Light" w:cs="Calibri Light"/>
          <w:color w:val="000000"/>
          <w:sz w:val="24"/>
          <w:szCs w:val="24"/>
        </w:rPr>
        <w:br/>
      </w:r>
      <w:r w:rsidRPr="00640706">
        <w:rPr>
          <w:rFonts w:ascii="Calibri Light" w:hAnsi="Calibri Light" w:cs="Calibri Light"/>
          <w:color w:val="000000"/>
          <w:sz w:val="24"/>
          <w:szCs w:val="24"/>
        </w:rPr>
        <w:t>o których mowa w zdaniu pierwszym, w trakcie realizacji zamówienia, a także przekazuje wymagane informacje na temat nowych podwykonawców, którym w późniejszym okresie zamierza powierzyć realizację zamówienia.</w:t>
      </w:r>
    </w:p>
    <w:p w14:paraId="0E7DB70B" w14:textId="77777777" w:rsidR="000A11CE" w:rsidRPr="00640706" w:rsidRDefault="000A11CE" w:rsidP="00640706">
      <w:pPr>
        <w:pStyle w:val="Akapitzlist"/>
        <w:numPr>
          <w:ilvl w:val="0"/>
          <w:numId w:val="39"/>
        </w:num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7E3DD3E" w14:textId="77777777" w:rsidR="00EB7879" w:rsidRPr="00640706" w:rsidRDefault="00EB7879" w:rsidP="00640706">
      <w:pPr>
        <w:pStyle w:val="Akapitzlist"/>
        <w:numPr>
          <w:ilvl w:val="0"/>
          <w:numId w:val="39"/>
        </w:num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Powierzenie wykonania części zamówienia podwykonawcom nie zwalnia Wykonawcy z odpowiedzialności za należyte wykonanie tego zamówienia.</w:t>
      </w:r>
    </w:p>
    <w:p w14:paraId="732127C8" w14:textId="77777777" w:rsidR="00E10CE8" w:rsidRPr="00640706" w:rsidRDefault="00E10CE8" w:rsidP="00640706">
      <w:pPr>
        <w:spacing w:line="276" w:lineRule="auto"/>
        <w:rPr>
          <w:rFonts w:ascii="Calibri Light" w:hAnsi="Calibri Light" w:cs="Calibri Light"/>
          <w:sz w:val="24"/>
          <w:szCs w:val="24"/>
        </w:rPr>
      </w:pPr>
    </w:p>
    <w:p w14:paraId="493A91B0" w14:textId="2AB32A35" w:rsidR="000E66D6" w:rsidRPr="00640706" w:rsidRDefault="00EB7879" w:rsidP="002C216C">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XIX</w:t>
      </w:r>
    </w:p>
    <w:p w14:paraId="66F3E2A7"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PODSTAWY (PRZESŁANKI) WYKLUCZENIA Z POSTĘPOWANIA, WARUNKI UDZIAŁU W POSTĘPOWANIU</w:t>
      </w:r>
      <w:r w:rsidR="00734E12" w:rsidRPr="00640706">
        <w:rPr>
          <w:rFonts w:ascii="Calibri Light" w:hAnsi="Calibri Light" w:cs="Calibri Light"/>
          <w:sz w:val="24"/>
          <w:szCs w:val="24"/>
        </w:rPr>
        <w:t xml:space="preserve"> </w:t>
      </w:r>
    </w:p>
    <w:p w14:paraId="354B1914"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WYKAZ PODMIOTOWYCH ŚRODKÓW DOWODOWYCH</w:t>
      </w:r>
    </w:p>
    <w:p w14:paraId="1D0DEA23" w14:textId="77777777" w:rsidR="00EB7879" w:rsidRPr="00640706" w:rsidRDefault="00EB7879" w:rsidP="00640706">
      <w:pPr>
        <w:tabs>
          <w:tab w:val="left" w:pos="1701"/>
        </w:tabs>
        <w:spacing w:line="276" w:lineRule="auto"/>
        <w:ind w:left="1701" w:hanging="1701"/>
        <w:jc w:val="both"/>
        <w:rPr>
          <w:rFonts w:ascii="Calibri Light" w:hAnsi="Calibri Light" w:cs="Calibri Light"/>
          <w:b/>
          <w:sz w:val="24"/>
          <w:szCs w:val="24"/>
        </w:rPr>
      </w:pPr>
    </w:p>
    <w:p w14:paraId="39DBFA56" w14:textId="77777777" w:rsidR="00EB7879" w:rsidRPr="00640706" w:rsidRDefault="00EB7879" w:rsidP="00640706">
      <w:pPr>
        <w:pStyle w:val="Akapitzlist"/>
        <w:numPr>
          <w:ilvl w:val="0"/>
          <w:numId w:val="37"/>
        </w:numPr>
        <w:spacing w:line="276" w:lineRule="auto"/>
        <w:ind w:left="357" w:hanging="357"/>
        <w:jc w:val="both"/>
        <w:rPr>
          <w:rFonts w:ascii="Calibri Light" w:hAnsi="Calibri Light" w:cs="Calibri Light"/>
          <w:b/>
          <w:sz w:val="24"/>
          <w:szCs w:val="24"/>
        </w:rPr>
      </w:pPr>
      <w:r w:rsidRPr="00640706">
        <w:rPr>
          <w:rFonts w:ascii="Calibri Light" w:hAnsi="Calibri Light" w:cs="Calibri Light"/>
          <w:b/>
          <w:sz w:val="24"/>
          <w:szCs w:val="24"/>
        </w:rPr>
        <w:t>O udzielenie zamówienia mogą się ubiegać Wykonawcy, którzy:</w:t>
      </w:r>
    </w:p>
    <w:p w14:paraId="471F82DE" w14:textId="77777777" w:rsidR="00EB7879" w:rsidRPr="00640706" w:rsidRDefault="00EB7879" w:rsidP="00640706">
      <w:pPr>
        <w:pStyle w:val="Akapitzlist"/>
        <w:numPr>
          <w:ilvl w:val="0"/>
          <w:numId w:val="38"/>
        </w:numPr>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nie podlegają wykluczeniu;</w:t>
      </w:r>
    </w:p>
    <w:p w14:paraId="1EEC5F62" w14:textId="707E84BA" w:rsidR="00513D3D" w:rsidRPr="00640706" w:rsidRDefault="000A11CE" w:rsidP="00640706">
      <w:pPr>
        <w:pStyle w:val="Akapitzlist"/>
        <w:numPr>
          <w:ilvl w:val="0"/>
          <w:numId w:val="38"/>
        </w:numPr>
        <w:spacing w:line="276" w:lineRule="auto"/>
        <w:ind w:left="709" w:hanging="283"/>
        <w:jc w:val="both"/>
        <w:rPr>
          <w:rFonts w:ascii="Calibri Light" w:hAnsi="Calibri Light" w:cs="Calibri Light"/>
          <w:b/>
          <w:color w:val="000000" w:themeColor="text1"/>
          <w:sz w:val="24"/>
          <w:szCs w:val="24"/>
        </w:rPr>
      </w:pPr>
      <w:r w:rsidRPr="00640706">
        <w:rPr>
          <w:rFonts w:ascii="Calibri Light" w:hAnsi="Calibri Light" w:cs="Calibri Light"/>
          <w:color w:val="000000" w:themeColor="text1"/>
          <w:sz w:val="24"/>
          <w:szCs w:val="24"/>
        </w:rPr>
        <w:t xml:space="preserve">spełniają warunki udziału w postępowaniu, określone przez Zamawiającego </w:t>
      </w:r>
      <w:r w:rsidR="005058BB" w:rsidRPr="00640706">
        <w:rPr>
          <w:rFonts w:ascii="Calibri Light" w:hAnsi="Calibri Light" w:cs="Calibri Light"/>
          <w:color w:val="000000" w:themeColor="text1"/>
          <w:sz w:val="24"/>
          <w:szCs w:val="24"/>
        </w:rPr>
        <w:br/>
      </w:r>
      <w:r w:rsidRPr="00640706">
        <w:rPr>
          <w:rFonts w:ascii="Calibri Light" w:hAnsi="Calibri Light" w:cs="Calibri Light"/>
          <w:color w:val="000000" w:themeColor="text1"/>
          <w:sz w:val="24"/>
          <w:szCs w:val="24"/>
        </w:rPr>
        <w:t>w ogłoszeniu o zamówieniu oraz w ust. 3 niniejszego rozdziału SWZ</w:t>
      </w:r>
      <w:r w:rsidR="00CC3997" w:rsidRPr="00640706">
        <w:rPr>
          <w:rFonts w:ascii="Calibri Light" w:hAnsi="Calibri Light" w:cs="Calibri Light"/>
          <w:color w:val="000000" w:themeColor="text1"/>
          <w:sz w:val="24"/>
          <w:szCs w:val="24"/>
        </w:rPr>
        <w:t>.</w:t>
      </w:r>
      <w:r w:rsidR="00EB7879" w:rsidRPr="00640706">
        <w:rPr>
          <w:rFonts w:ascii="Calibri Light" w:hAnsi="Calibri Light" w:cs="Calibri Light"/>
          <w:color w:val="000000" w:themeColor="text1"/>
          <w:sz w:val="24"/>
          <w:szCs w:val="24"/>
        </w:rPr>
        <w:t xml:space="preserve"> </w:t>
      </w:r>
    </w:p>
    <w:p w14:paraId="6D13F92E" w14:textId="77777777" w:rsidR="00EB7879" w:rsidRPr="00640706" w:rsidRDefault="00EB7879" w:rsidP="00640706">
      <w:pPr>
        <w:pStyle w:val="Akapitzlist"/>
        <w:numPr>
          <w:ilvl w:val="0"/>
          <w:numId w:val="37"/>
        </w:numPr>
        <w:spacing w:line="276" w:lineRule="auto"/>
        <w:ind w:left="425" w:hanging="425"/>
        <w:jc w:val="both"/>
        <w:rPr>
          <w:rFonts w:ascii="Calibri Light" w:hAnsi="Calibri Light" w:cs="Calibri Light"/>
          <w:b/>
          <w:sz w:val="24"/>
          <w:szCs w:val="24"/>
        </w:rPr>
      </w:pPr>
      <w:r w:rsidRPr="00640706">
        <w:rPr>
          <w:rFonts w:ascii="Calibri Light" w:hAnsi="Calibri Light" w:cs="Calibri Light"/>
          <w:b/>
          <w:sz w:val="24"/>
          <w:szCs w:val="24"/>
        </w:rPr>
        <w:t>Podstawy wykluczenia:</w:t>
      </w:r>
    </w:p>
    <w:p w14:paraId="324B5DF6" w14:textId="77777777" w:rsidR="00EB7879" w:rsidRPr="00640706" w:rsidRDefault="00EB7879" w:rsidP="00640706">
      <w:pPr>
        <w:pStyle w:val="Akapitzlist"/>
        <w:numPr>
          <w:ilvl w:val="1"/>
          <w:numId w:val="37"/>
        </w:numPr>
        <w:tabs>
          <w:tab w:val="left" w:pos="993"/>
        </w:tabs>
        <w:spacing w:line="276" w:lineRule="auto"/>
        <w:ind w:left="709" w:hanging="425"/>
        <w:jc w:val="both"/>
        <w:rPr>
          <w:rFonts w:ascii="Calibri Light" w:hAnsi="Calibri Light" w:cs="Calibri Light"/>
          <w:b/>
          <w:sz w:val="24"/>
          <w:szCs w:val="24"/>
        </w:rPr>
      </w:pPr>
      <w:r w:rsidRPr="00640706">
        <w:rPr>
          <w:rFonts w:ascii="Calibri Light" w:hAnsi="Calibri Light" w:cs="Calibri Light"/>
          <w:b/>
          <w:sz w:val="24"/>
          <w:szCs w:val="24"/>
        </w:rPr>
        <w:t>Zamawiający wykluczy z postępowania Wykonawcę w przypadkach, o których mowa w art. 108 ust. 1 pkt 1-6 ustawy (obligatoryjne przesłanki wykluczenia)</w:t>
      </w:r>
      <w:r w:rsidR="007A2D36" w:rsidRPr="00640706">
        <w:rPr>
          <w:rFonts w:ascii="Calibri Light" w:hAnsi="Calibri Light" w:cs="Calibri Light"/>
          <w:b/>
          <w:sz w:val="24"/>
          <w:szCs w:val="24"/>
        </w:rPr>
        <w:t>.</w:t>
      </w:r>
    </w:p>
    <w:p w14:paraId="106070C6" w14:textId="40B6C90F" w:rsidR="00EB7879" w:rsidRPr="00640706" w:rsidRDefault="00EB7879" w:rsidP="00640706">
      <w:pPr>
        <w:pStyle w:val="Akapitzlist"/>
        <w:numPr>
          <w:ilvl w:val="1"/>
          <w:numId w:val="37"/>
        </w:numPr>
        <w:spacing w:before="120" w:line="276" w:lineRule="auto"/>
        <w:ind w:left="568" w:hanging="284"/>
        <w:jc w:val="both"/>
        <w:rPr>
          <w:rFonts w:ascii="Calibri Light" w:hAnsi="Calibri Light" w:cs="Calibri Light"/>
          <w:b/>
          <w:sz w:val="24"/>
          <w:szCs w:val="24"/>
        </w:rPr>
      </w:pPr>
      <w:r w:rsidRPr="00640706">
        <w:rPr>
          <w:rFonts w:ascii="Calibri Light" w:hAnsi="Calibri Light" w:cs="Calibri Light"/>
          <w:b/>
          <w:sz w:val="24"/>
          <w:szCs w:val="24"/>
        </w:rPr>
        <w:t xml:space="preserve">Zamawiający przewiduje także dodatkowe/fakultatywne podstawy (przesłanki) wykluczenia zawarte w art. 109 ust. 1 </w:t>
      </w:r>
      <w:r w:rsidR="00303339" w:rsidRPr="00640706">
        <w:rPr>
          <w:rFonts w:ascii="Calibri Light" w:hAnsi="Calibri Light" w:cs="Calibri Light"/>
          <w:b/>
          <w:sz w:val="24"/>
          <w:szCs w:val="24"/>
        </w:rPr>
        <w:t xml:space="preserve">pkt. </w:t>
      </w:r>
      <w:r w:rsidR="00E11ADB" w:rsidRPr="00640706">
        <w:rPr>
          <w:rFonts w:ascii="Calibri Light" w:hAnsi="Calibri Light" w:cs="Calibri Light"/>
          <w:b/>
          <w:sz w:val="24"/>
          <w:szCs w:val="24"/>
        </w:rPr>
        <w:t xml:space="preserve">2, 3, </w:t>
      </w:r>
      <w:r w:rsidR="00303339" w:rsidRPr="00640706">
        <w:rPr>
          <w:rFonts w:ascii="Calibri Light" w:hAnsi="Calibri Light" w:cs="Calibri Light"/>
          <w:b/>
          <w:sz w:val="24"/>
          <w:szCs w:val="24"/>
        </w:rPr>
        <w:t>4, 5, 7, 8 i pkt.</w:t>
      </w:r>
      <w:r w:rsidR="005058BB" w:rsidRPr="00640706">
        <w:rPr>
          <w:rFonts w:ascii="Calibri Light" w:hAnsi="Calibri Light" w:cs="Calibri Light"/>
          <w:b/>
          <w:sz w:val="24"/>
          <w:szCs w:val="24"/>
        </w:rPr>
        <w:t xml:space="preserve"> </w:t>
      </w:r>
      <w:r w:rsidR="00303339" w:rsidRPr="00640706">
        <w:rPr>
          <w:rFonts w:ascii="Calibri Light" w:hAnsi="Calibri Light" w:cs="Calibri Light"/>
          <w:b/>
          <w:sz w:val="24"/>
          <w:szCs w:val="24"/>
        </w:rPr>
        <w:t xml:space="preserve">10 </w:t>
      </w:r>
      <w:r w:rsidRPr="00640706">
        <w:rPr>
          <w:rFonts w:ascii="Calibri Light" w:hAnsi="Calibri Light" w:cs="Calibri Light"/>
          <w:b/>
          <w:sz w:val="24"/>
          <w:szCs w:val="24"/>
        </w:rPr>
        <w:t xml:space="preserve">ustawy i wykluczy </w:t>
      </w:r>
      <w:r w:rsidR="005058BB" w:rsidRPr="00640706">
        <w:rPr>
          <w:rFonts w:ascii="Calibri Light" w:hAnsi="Calibri Light" w:cs="Calibri Light"/>
          <w:b/>
          <w:sz w:val="24"/>
          <w:szCs w:val="24"/>
        </w:rPr>
        <w:br/>
      </w:r>
      <w:r w:rsidRPr="00640706">
        <w:rPr>
          <w:rFonts w:ascii="Calibri Light" w:hAnsi="Calibri Light" w:cs="Calibri Light"/>
          <w:b/>
          <w:sz w:val="24"/>
          <w:szCs w:val="24"/>
        </w:rPr>
        <w:t>z postępowania Wykonawcę w następujących przypadkach:</w:t>
      </w:r>
    </w:p>
    <w:p w14:paraId="5ED31D91" w14:textId="77777777" w:rsidR="00E11ADB" w:rsidRDefault="00E11ADB"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który naruszył obowiązki w dziedzinie ochrony środowiska, prawa socjalnego lub prawa pracy:</w:t>
      </w:r>
    </w:p>
    <w:p w14:paraId="517937B8" w14:textId="77777777" w:rsidR="00937C59" w:rsidRPr="00640706" w:rsidRDefault="00937C59" w:rsidP="00937C59">
      <w:pPr>
        <w:pStyle w:val="Akapitzlist"/>
        <w:tabs>
          <w:tab w:val="left" w:pos="993"/>
        </w:tabs>
        <w:spacing w:line="276" w:lineRule="auto"/>
        <w:ind w:left="993"/>
        <w:jc w:val="both"/>
        <w:rPr>
          <w:rFonts w:ascii="Calibri Light" w:hAnsi="Calibri Light" w:cs="Calibri Light"/>
          <w:sz w:val="24"/>
          <w:szCs w:val="24"/>
        </w:rPr>
      </w:pPr>
    </w:p>
    <w:p w14:paraId="64222202" w14:textId="77777777" w:rsidR="00E11ADB" w:rsidRPr="00640706" w:rsidRDefault="00E11ADB" w:rsidP="00640706">
      <w:pPr>
        <w:pStyle w:val="Akapitzlist"/>
        <w:numPr>
          <w:ilvl w:val="5"/>
          <w:numId w:val="4"/>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lastRenderedPageBreak/>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0C7F9ADE" w14:textId="77777777" w:rsidR="00E11ADB" w:rsidRPr="00640706" w:rsidRDefault="00E11ADB" w:rsidP="00640706">
      <w:pPr>
        <w:pStyle w:val="Akapitzlist"/>
        <w:numPr>
          <w:ilvl w:val="5"/>
          <w:numId w:val="4"/>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będącego osobą fizyczną prawomocnie ukaranego za wykroczenie przeciwko prawom pracownika lub wykroczenie przeciwko środowisku, jeżeli za jego popełnienie wymierzono karę aresztu, ograniczenia wolności lub karę grzywny,</w:t>
      </w:r>
    </w:p>
    <w:p w14:paraId="1664FEF5" w14:textId="77777777" w:rsidR="00E11ADB" w:rsidRPr="00640706" w:rsidRDefault="00E11ADB" w:rsidP="00640706">
      <w:pPr>
        <w:pStyle w:val="Akapitzlist"/>
        <w:numPr>
          <w:ilvl w:val="5"/>
          <w:numId w:val="4"/>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wobec którego wydano ostateczną decyzję administracyjną o naruszeniu obowiązków wynikających z prawa ochrony środowiska, prawa pracy lub przepisów o zabezpieczeniu społecznym, jeżeli wymierzono tą decyzją karę pieniężną</w:t>
      </w:r>
    </w:p>
    <w:p w14:paraId="3B95BB58" w14:textId="7F9128DA" w:rsidR="00E11ADB" w:rsidRPr="00640706" w:rsidRDefault="00E11ADB"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 xml:space="preserve">jeżeli urzędującego członka jego organu zarządzającego lub nadzorczego, wspólnika spółki w spółce jawnej lub partnerskiej albo komplementariusza </w:t>
      </w:r>
      <w:r w:rsidR="004D1BE5" w:rsidRPr="00640706">
        <w:rPr>
          <w:rFonts w:ascii="Calibri Light" w:hAnsi="Calibri Light" w:cs="Calibri Light"/>
          <w:sz w:val="24"/>
          <w:szCs w:val="24"/>
        </w:rPr>
        <w:br/>
      </w:r>
      <w:r w:rsidRPr="00640706">
        <w:rPr>
          <w:rFonts w:ascii="Calibri Light" w:hAnsi="Calibri Light" w:cs="Calibri Light"/>
          <w:sz w:val="24"/>
          <w:szCs w:val="24"/>
        </w:rPr>
        <w:t xml:space="preserve">w spółce komandytowej lub komandytowo-akcyjnej lub prokurenta prawomocnie skazano za przestępstwo lub ukarano za wykroczenie, o którym mowa w pkt </w:t>
      </w:r>
      <w:r w:rsidR="00285BB8" w:rsidRPr="00640706">
        <w:rPr>
          <w:rFonts w:ascii="Calibri Light" w:hAnsi="Calibri Light" w:cs="Calibri Light"/>
          <w:sz w:val="24"/>
          <w:szCs w:val="24"/>
        </w:rPr>
        <w:t>1</w:t>
      </w:r>
      <w:r w:rsidRPr="00640706">
        <w:rPr>
          <w:rFonts w:ascii="Calibri Light" w:hAnsi="Calibri Light" w:cs="Calibri Light"/>
          <w:sz w:val="24"/>
          <w:szCs w:val="24"/>
        </w:rPr>
        <w:t xml:space="preserve"> lit. a lub b;</w:t>
      </w:r>
    </w:p>
    <w:p w14:paraId="7A40FD9A"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A4DE699"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color w:val="FF0000"/>
          <w:sz w:val="24"/>
          <w:szCs w:val="24"/>
        </w:rPr>
      </w:pPr>
      <w:r w:rsidRPr="00640706">
        <w:rPr>
          <w:rFonts w:ascii="Calibri Light" w:hAnsi="Calibri Light" w:cs="Calibri Light"/>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994338F"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58A9C5D"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19D6418" w14:textId="77777777" w:rsidR="00EB7879" w:rsidRPr="00640706" w:rsidRDefault="00EB7879" w:rsidP="00640706">
      <w:pPr>
        <w:pStyle w:val="Akapitzlist"/>
        <w:numPr>
          <w:ilvl w:val="3"/>
          <w:numId w:val="4"/>
        </w:numPr>
        <w:tabs>
          <w:tab w:val="left" w:pos="993"/>
        </w:tabs>
        <w:spacing w:line="276" w:lineRule="auto"/>
        <w:ind w:left="993" w:hanging="426"/>
        <w:jc w:val="both"/>
        <w:rPr>
          <w:rFonts w:ascii="Calibri Light" w:hAnsi="Calibri Light" w:cs="Calibri Light"/>
          <w:sz w:val="24"/>
          <w:szCs w:val="24"/>
        </w:rPr>
      </w:pPr>
      <w:r w:rsidRPr="00640706">
        <w:rPr>
          <w:rFonts w:ascii="Calibri Light" w:hAnsi="Calibri Light" w:cs="Calibri Light"/>
          <w:sz w:val="24"/>
          <w:szCs w:val="24"/>
        </w:rPr>
        <w:t>który w wyniku lekkomyślności lub niedbalstwa przedstawił informacje wprowadzające w błąd, co mogło mieć istotny wpływ na decyzje podejmowane przez zamawiającego w postę</w:t>
      </w:r>
      <w:r w:rsidR="00CC3997" w:rsidRPr="00640706">
        <w:rPr>
          <w:rFonts w:ascii="Calibri Light" w:hAnsi="Calibri Light" w:cs="Calibri Light"/>
          <w:sz w:val="24"/>
          <w:szCs w:val="24"/>
        </w:rPr>
        <w:t>powaniu o udzielenie zamówienia.</w:t>
      </w:r>
    </w:p>
    <w:p w14:paraId="0E15AB10" w14:textId="30E9E4D2" w:rsidR="00BC5395" w:rsidRPr="00640706" w:rsidRDefault="00BC5395" w:rsidP="00640706">
      <w:pPr>
        <w:pStyle w:val="Akapitzlist"/>
        <w:numPr>
          <w:ilvl w:val="1"/>
          <w:numId w:val="37"/>
        </w:numPr>
        <w:tabs>
          <w:tab w:val="left" w:pos="709"/>
        </w:tabs>
        <w:spacing w:line="276" w:lineRule="auto"/>
        <w:ind w:left="709" w:hanging="425"/>
        <w:jc w:val="both"/>
        <w:rPr>
          <w:rFonts w:ascii="Calibri Light" w:hAnsi="Calibri Light" w:cs="Calibri Light"/>
          <w:sz w:val="24"/>
          <w:szCs w:val="24"/>
        </w:rPr>
      </w:pPr>
      <w:r w:rsidRPr="00640706">
        <w:rPr>
          <w:rFonts w:ascii="Calibri Light" w:hAnsi="Calibri Light" w:cs="Calibri Light"/>
          <w:sz w:val="24"/>
          <w:szCs w:val="24"/>
        </w:rPr>
        <w:lastRenderedPageBreak/>
        <w:t>Z postępowania o udzielenie zamówienia wyklucza się Wykonawcę w przypadkach, o których mowa w art. 7 ust. 1 ustawy z dnia 13 kwietnia 2022r. o szczególnych rozwiązaniach w zakresie przeciwdziałania wspieraniu agresji na Ukrainę oraz służących ochronie bezpieczeństwa narodowego (</w:t>
      </w:r>
      <w:proofErr w:type="spellStart"/>
      <w:r w:rsidR="00A3438C" w:rsidRPr="00640706">
        <w:rPr>
          <w:rFonts w:ascii="Calibri Light" w:hAnsi="Calibri Light" w:cs="Calibri Light"/>
          <w:sz w:val="24"/>
          <w:szCs w:val="24"/>
        </w:rPr>
        <w:t>t.j</w:t>
      </w:r>
      <w:proofErr w:type="spellEnd"/>
      <w:r w:rsidR="00A3438C" w:rsidRPr="00640706">
        <w:rPr>
          <w:rFonts w:ascii="Calibri Light" w:hAnsi="Calibri Light" w:cs="Calibri Light"/>
          <w:sz w:val="24"/>
          <w:szCs w:val="24"/>
        </w:rPr>
        <w:t xml:space="preserve">. </w:t>
      </w:r>
      <w:r w:rsidRPr="00640706">
        <w:rPr>
          <w:rFonts w:ascii="Calibri Light" w:hAnsi="Calibri Light" w:cs="Calibri Light"/>
          <w:sz w:val="24"/>
          <w:szCs w:val="24"/>
        </w:rPr>
        <w:t>Dz.U. 202</w:t>
      </w:r>
      <w:r w:rsidR="00C65E20">
        <w:rPr>
          <w:rFonts w:ascii="Calibri Light" w:hAnsi="Calibri Light" w:cs="Calibri Light"/>
          <w:sz w:val="24"/>
          <w:szCs w:val="24"/>
        </w:rPr>
        <w:t>4</w:t>
      </w:r>
      <w:r w:rsidRPr="00640706">
        <w:rPr>
          <w:rFonts w:ascii="Calibri Light" w:hAnsi="Calibri Light" w:cs="Calibri Light"/>
          <w:sz w:val="24"/>
          <w:szCs w:val="24"/>
        </w:rPr>
        <w:t xml:space="preserve"> poz. </w:t>
      </w:r>
      <w:r w:rsidR="00C65E20">
        <w:rPr>
          <w:rFonts w:ascii="Calibri Light" w:hAnsi="Calibri Light" w:cs="Calibri Light"/>
          <w:sz w:val="24"/>
          <w:szCs w:val="24"/>
        </w:rPr>
        <w:t>507</w:t>
      </w:r>
      <w:r w:rsidR="00A3438C" w:rsidRPr="00640706">
        <w:rPr>
          <w:rFonts w:ascii="Calibri Light" w:hAnsi="Calibri Light" w:cs="Calibri Light"/>
          <w:sz w:val="24"/>
          <w:szCs w:val="24"/>
        </w:rPr>
        <w:t xml:space="preserve"> z </w:t>
      </w:r>
      <w:proofErr w:type="spellStart"/>
      <w:r w:rsidR="00A3438C" w:rsidRPr="00640706">
        <w:rPr>
          <w:rFonts w:ascii="Calibri Light" w:hAnsi="Calibri Light" w:cs="Calibri Light"/>
          <w:sz w:val="24"/>
          <w:szCs w:val="24"/>
        </w:rPr>
        <w:t>późn</w:t>
      </w:r>
      <w:proofErr w:type="spellEnd"/>
      <w:r w:rsidR="00A3438C" w:rsidRPr="00640706">
        <w:rPr>
          <w:rFonts w:ascii="Calibri Light" w:hAnsi="Calibri Light" w:cs="Calibri Light"/>
          <w:sz w:val="24"/>
          <w:szCs w:val="24"/>
        </w:rPr>
        <w:t>. zm.</w:t>
      </w:r>
      <w:r w:rsidRPr="00640706">
        <w:rPr>
          <w:rFonts w:ascii="Calibri Light" w:hAnsi="Calibri Light" w:cs="Calibri Light"/>
          <w:sz w:val="24"/>
          <w:szCs w:val="24"/>
        </w:rPr>
        <w:t>). Do Wykonawcy podlegającego wykluczeniu w tym zakresie, stosuje się art. 7 ust. 3 wspomnianej ustawy</w:t>
      </w:r>
      <w:r w:rsidR="001F53D1" w:rsidRPr="00640706">
        <w:rPr>
          <w:rFonts w:ascii="Calibri Light" w:hAnsi="Calibri Light" w:cs="Calibri Light"/>
          <w:sz w:val="24"/>
          <w:szCs w:val="24"/>
        </w:rPr>
        <w:t>.</w:t>
      </w:r>
    </w:p>
    <w:p w14:paraId="6C39D186" w14:textId="77777777" w:rsidR="004D1BE5" w:rsidRPr="00640706" w:rsidRDefault="004D1BE5" w:rsidP="00640706">
      <w:pPr>
        <w:pStyle w:val="Akapitzlist"/>
        <w:tabs>
          <w:tab w:val="left" w:pos="709"/>
        </w:tabs>
        <w:spacing w:line="276" w:lineRule="auto"/>
        <w:ind w:left="709"/>
        <w:jc w:val="both"/>
        <w:rPr>
          <w:rFonts w:ascii="Calibri Light" w:hAnsi="Calibri Light" w:cs="Calibri Light"/>
          <w:sz w:val="24"/>
          <w:szCs w:val="24"/>
        </w:rPr>
      </w:pPr>
    </w:p>
    <w:p w14:paraId="70503D15" w14:textId="77777777" w:rsidR="00EB7879" w:rsidRPr="00640706" w:rsidRDefault="00EB7879" w:rsidP="00CF00E5">
      <w:pPr>
        <w:pStyle w:val="Akapitzlist"/>
        <w:numPr>
          <w:ilvl w:val="0"/>
          <w:numId w:val="61"/>
        </w:numPr>
        <w:tabs>
          <w:tab w:val="left" w:pos="993"/>
          <w:tab w:val="left" w:pos="1134"/>
        </w:tabs>
        <w:spacing w:line="276" w:lineRule="auto"/>
        <w:ind w:left="425" w:hanging="425"/>
        <w:jc w:val="both"/>
        <w:rPr>
          <w:rFonts w:ascii="Calibri Light" w:hAnsi="Calibri Light" w:cs="Calibri Light"/>
          <w:b/>
          <w:sz w:val="24"/>
          <w:szCs w:val="24"/>
        </w:rPr>
      </w:pPr>
      <w:r w:rsidRPr="00640706">
        <w:rPr>
          <w:rFonts w:ascii="Calibri Light" w:hAnsi="Calibri Light" w:cs="Calibri Light"/>
          <w:b/>
          <w:sz w:val="24"/>
          <w:szCs w:val="24"/>
        </w:rPr>
        <w:t>Warunki udziału w postępowaniu, określone przez Zamawiającego spośród warunków, o których mowa w art. 112 ust. 2 ustawy:</w:t>
      </w:r>
    </w:p>
    <w:p w14:paraId="514443C7" w14:textId="77777777" w:rsidR="00EB7879" w:rsidRPr="00640706" w:rsidRDefault="00EB7879" w:rsidP="00640706">
      <w:pPr>
        <w:tabs>
          <w:tab w:val="left" w:pos="1134"/>
        </w:tabs>
        <w:spacing w:line="276" w:lineRule="auto"/>
        <w:ind w:left="360"/>
        <w:jc w:val="both"/>
        <w:rPr>
          <w:rFonts w:ascii="Calibri Light" w:hAnsi="Calibri Light" w:cs="Calibri Light"/>
          <w:b/>
          <w:vanish/>
          <w:sz w:val="24"/>
          <w:szCs w:val="24"/>
        </w:rPr>
      </w:pPr>
    </w:p>
    <w:p w14:paraId="42E9162A" w14:textId="77777777" w:rsidR="00EB7879" w:rsidRPr="00640706" w:rsidRDefault="00753598" w:rsidP="00CF00E5">
      <w:pPr>
        <w:pStyle w:val="Akapitzlist"/>
        <w:numPr>
          <w:ilvl w:val="1"/>
          <w:numId w:val="67"/>
        </w:numPr>
        <w:tabs>
          <w:tab w:val="left" w:pos="851"/>
        </w:tabs>
        <w:spacing w:line="276" w:lineRule="auto"/>
        <w:jc w:val="both"/>
        <w:rPr>
          <w:rFonts w:ascii="Calibri Light" w:hAnsi="Calibri Light" w:cs="Calibri Light"/>
          <w:b/>
          <w:sz w:val="24"/>
          <w:szCs w:val="24"/>
        </w:rPr>
      </w:pPr>
      <w:r w:rsidRPr="00640706">
        <w:rPr>
          <w:rFonts w:ascii="Calibri Light" w:hAnsi="Calibri Light" w:cs="Calibri Light"/>
          <w:b/>
          <w:sz w:val="24"/>
          <w:szCs w:val="24"/>
        </w:rPr>
        <w:t xml:space="preserve">  </w:t>
      </w:r>
      <w:r w:rsidR="00EB7879" w:rsidRPr="00640706">
        <w:rPr>
          <w:rFonts w:ascii="Calibri Light" w:hAnsi="Calibri Light" w:cs="Calibri Light"/>
          <w:b/>
          <w:sz w:val="24"/>
          <w:szCs w:val="24"/>
        </w:rPr>
        <w:t>Zdolność do występowania w obrocie gospodarczym</w:t>
      </w:r>
    </w:p>
    <w:p w14:paraId="0304202E" w14:textId="77777777" w:rsidR="00745ACD" w:rsidRPr="00640706" w:rsidRDefault="0069002F" w:rsidP="00640706">
      <w:pPr>
        <w:pStyle w:val="Akapitzlist"/>
        <w:tabs>
          <w:tab w:val="left" w:pos="1276"/>
        </w:tabs>
        <w:spacing w:line="276" w:lineRule="auto"/>
        <w:ind w:left="851" w:hanging="851"/>
        <w:jc w:val="both"/>
        <w:rPr>
          <w:rFonts w:ascii="Calibri Light" w:hAnsi="Calibri Light" w:cs="Calibri Light"/>
          <w:sz w:val="24"/>
          <w:szCs w:val="24"/>
        </w:rPr>
      </w:pPr>
      <w:r w:rsidRPr="00640706">
        <w:rPr>
          <w:rFonts w:ascii="Calibri Light" w:hAnsi="Calibri Light" w:cs="Calibri Light"/>
          <w:sz w:val="24"/>
          <w:szCs w:val="24"/>
        </w:rPr>
        <w:tab/>
      </w:r>
      <w:r w:rsidR="00EB7879" w:rsidRPr="00640706">
        <w:rPr>
          <w:rFonts w:ascii="Calibri Light" w:hAnsi="Calibri Light" w:cs="Calibri Light"/>
          <w:sz w:val="24"/>
          <w:szCs w:val="24"/>
        </w:rPr>
        <w:t xml:space="preserve">Zamawiający nie określa warunku w powyższym zakresie. </w:t>
      </w:r>
    </w:p>
    <w:p w14:paraId="50532CCC" w14:textId="77777777" w:rsidR="00EB7879" w:rsidRPr="00640706" w:rsidRDefault="00EB7879" w:rsidP="00CF00E5">
      <w:pPr>
        <w:pStyle w:val="Akapitzlist"/>
        <w:numPr>
          <w:ilvl w:val="1"/>
          <w:numId w:val="66"/>
        </w:numPr>
        <w:tabs>
          <w:tab w:val="left" w:pos="851"/>
        </w:tabs>
        <w:spacing w:line="276" w:lineRule="auto"/>
        <w:ind w:left="851" w:hanging="425"/>
        <w:jc w:val="both"/>
        <w:rPr>
          <w:rFonts w:ascii="Calibri Light" w:hAnsi="Calibri Light" w:cs="Calibri Light"/>
          <w:b/>
          <w:sz w:val="24"/>
          <w:szCs w:val="24"/>
        </w:rPr>
      </w:pPr>
      <w:r w:rsidRPr="00640706">
        <w:rPr>
          <w:rFonts w:ascii="Calibri Light" w:hAnsi="Calibri Light" w:cs="Calibri Light"/>
          <w:b/>
          <w:sz w:val="24"/>
          <w:szCs w:val="24"/>
        </w:rPr>
        <w:t xml:space="preserve">Uprawnienia do prowadzenia określonej działalności gospodarczej lub </w:t>
      </w:r>
      <w:r w:rsidR="00745ACD" w:rsidRPr="00640706">
        <w:rPr>
          <w:rFonts w:ascii="Calibri Light" w:hAnsi="Calibri Light" w:cs="Calibri Light"/>
          <w:b/>
          <w:sz w:val="24"/>
          <w:szCs w:val="24"/>
        </w:rPr>
        <w:t xml:space="preserve">   </w:t>
      </w:r>
      <w:r w:rsidRPr="00640706">
        <w:rPr>
          <w:rFonts w:ascii="Calibri Light" w:hAnsi="Calibri Light" w:cs="Calibri Light"/>
          <w:b/>
          <w:sz w:val="24"/>
          <w:szCs w:val="24"/>
        </w:rPr>
        <w:t>zawodowej</w:t>
      </w:r>
    </w:p>
    <w:p w14:paraId="21EA6EC5" w14:textId="77777777" w:rsidR="00745ACD" w:rsidRPr="00640706" w:rsidRDefault="0069002F" w:rsidP="00640706">
      <w:pPr>
        <w:tabs>
          <w:tab w:val="left" w:pos="851"/>
        </w:tabs>
        <w:spacing w:line="276" w:lineRule="auto"/>
        <w:ind w:left="851" w:hanging="851"/>
        <w:jc w:val="both"/>
        <w:rPr>
          <w:rFonts w:ascii="Calibri Light" w:hAnsi="Calibri Light" w:cs="Calibri Light"/>
          <w:sz w:val="24"/>
          <w:szCs w:val="24"/>
        </w:rPr>
      </w:pPr>
      <w:r w:rsidRPr="00640706">
        <w:rPr>
          <w:rFonts w:ascii="Calibri Light" w:hAnsi="Calibri Light" w:cs="Calibri Light"/>
          <w:sz w:val="24"/>
          <w:szCs w:val="24"/>
        </w:rPr>
        <w:tab/>
      </w:r>
      <w:r w:rsidR="00EB7879" w:rsidRPr="00640706">
        <w:rPr>
          <w:rFonts w:ascii="Calibri Light" w:hAnsi="Calibri Light" w:cs="Calibri Light"/>
          <w:sz w:val="24"/>
          <w:szCs w:val="24"/>
        </w:rPr>
        <w:t>Zamawiający nie określa warunku w powyższym zakresie.</w:t>
      </w:r>
    </w:p>
    <w:p w14:paraId="39A8522F" w14:textId="77777777" w:rsidR="00EB7879" w:rsidRPr="00640706" w:rsidRDefault="00EB7879" w:rsidP="00CF00E5">
      <w:pPr>
        <w:pStyle w:val="Akapitzlist"/>
        <w:numPr>
          <w:ilvl w:val="1"/>
          <w:numId w:val="66"/>
        </w:numPr>
        <w:tabs>
          <w:tab w:val="left" w:pos="709"/>
        </w:tabs>
        <w:spacing w:line="276" w:lineRule="auto"/>
        <w:ind w:left="851" w:hanging="425"/>
        <w:jc w:val="both"/>
        <w:rPr>
          <w:rFonts w:ascii="Calibri Light" w:hAnsi="Calibri Light" w:cs="Calibri Light"/>
          <w:sz w:val="24"/>
          <w:szCs w:val="24"/>
        </w:rPr>
      </w:pPr>
      <w:r w:rsidRPr="00640706">
        <w:rPr>
          <w:rFonts w:ascii="Calibri Light" w:hAnsi="Calibri Light" w:cs="Calibri Light"/>
          <w:b/>
          <w:sz w:val="24"/>
          <w:szCs w:val="24"/>
        </w:rPr>
        <w:t>Sytuacja ekonomiczna lub finansowa</w:t>
      </w:r>
    </w:p>
    <w:p w14:paraId="0965AE05" w14:textId="77777777" w:rsidR="00745ACD" w:rsidRPr="00640706" w:rsidRDefault="00EB7879" w:rsidP="00640706">
      <w:pPr>
        <w:tabs>
          <w:tab w:val="left" w:pos="1134"/>
        </w:tabs>
        <w:spacing w:line="276" w:lineRule="auto"/>
        <w:ind w:left="851"/>
        <w:jc w:val="both"/>
        <w:rPr>
          <w:rFonts w:ascii="Calibri Light" w:hAnsi="Calibri Light" w:cs="Calibri Light"/>
          <w:sz w:val="24"/>
          <w:szCs w:val="24"/>
        </w:rPr>
      </w:pPr>
      <w:r w:rsidRPr="00640706">
        <w:rPr>
          <w:rFonts w:ascii="Calibri Light" w:hAnsi="Calibri Light" w:cs="Calibri Light"/>
          <w:sz w:val="24"/>
          <w:szCs w:val="24"/>
        </w:rPr>
        <w:t>Zamawiający nie określa warunku w powyższym zakresie.</w:t>
      </w:r>
    </w:p>
    <w:p w14:paraId="1CD19A3C" w14:textId="77777777" w:rsidR="00EB7879" w:rsidRPr="00640706" w:rsidRDefault="00EB7879" w:rsidP="00CF00E5">
      <w:pPr>
        <w:pStyle w:val="Akapitzlist"/>
        <w:numPr>
          <w:ilvl w:val="1"/>
          <w:numId w:val="66"/>
        </w:numPr>
        <w:tabs>
          <w:tab w:val="left" w:pos="709"/>
        </w:tabs>
        <w:spacing w:line="276" w:lineRule="auto"/>
        <w:ind w:left="851" w:hanging="425"/>
        <w:jc w:val="both"/>
        <w:rPr>
          <w:rFonts w:ascii="Calibri Light" w:hAnsi="Calibri Light" w:cs="Calibri Light"/>
          <w:b/>
          <w:sz w:val="24"/>
          <w:szCs w:val="24"/>
        </w:rPr>
      </w:pPr>
      <w:r w:rsidRPr="00640706">
        <w:rPr>
          <w:rFonts w:ascii="Calibri Light" w:hAnsi="Calibri Light" w:cs="Calibri Light"/>
          <w:b/>
          <w:sz w:val="24"/>
          <w:szCs w:val="24"/>
        </w:rPr>
        <w:t>Zdolność techniczna lub zawodowa</w:t>
      </w:r>
    </w:p>
    <w:p w14:paraId="3537DFB4" w14:textId="77777777" w:rsidR="001F033D" w:rsidRDefault="001F033D" w:rsidP="00640706">
      <w:pPr>
        <w:tabs>
          <w:tab w:val="left" w:pos="1134"/>
        </w:tabs>
        <w:spacing w:line="276" w:lineRule="auto"/>
        <w:jc w:val="both"/>
        <w:rPr>
          <w:rFonts w:ascii="Calibri Light" w:hAnsi="Calibri Light" w:cs="Calibri Light"/>
          <w:b/>
          <w:bCs/>
          <w:sz w:val="24"/>
          <w:szCs w:val="24"/>
        </w:rPr>
      </w:pPr>
    </w:p>
    <w:p w14:paraId="55867AD9" w14:textId="5140671D" w:rsidR="00D94A6F" w:rsidRPr="00816B65" w:rsidRDefault="00D94A6F" w:rsidP="00640706">
      <w:pPr>
        <w:tabs>
          <w:tab w:val="left" w:pos="1134"/>
        </w:tabs>
        <w:spacing w:line="276" w:lineRule="auto"/>
        <w:jc w:val="both"/>
        <w:rPr>
          <w:rFonts w:ascii="Calibri Light" w:hAnsi="Calibri Light" w:cs="Calibri Light"/>
          <w:sz w:val="24"/>
          <w:szCs w:val="24"/>
        </w:rPr>
      </w:pPr>
      <w:r w:rsidRPr="00816B65">
        <w:rPr>
          <w:rFonts w:ascii="Calibri Light" w:hAnsi="Calibri Light" w:cs="Calibri Light"/>
          <w:b/>
          <w:bCs/>
          <w:sz w:val="24"/>
          <w:szCs w:val="24"/>
        </w:rPr>
        <w:t>3.4.1.</w:t>
      </w:r>
      <w:r w:rsidRPr="00816B65">
        <w:rPr>
          <w:rFonts w:ascii="Calibri Light" w:hAnsi="Calibri Light" w:cs="Calibri Light"/>
          <w:sz w:val="24"/>
          <w:szCs w:val="24"/>
        </w:rPr>
        <w:t xml:space="preserve"> Wykonawca musi wykazać, iż w okresie ostatnich 5 lat przed upływem terminu składania ofert, a jeżeli okres prowadzenia działalności jest krótszy – w tym okresie, wykonał należycie co najmniej </w:t>
      </w:r>
      <w:r w:rsidR="00692CD2" w:rsidRPr="00816B65">
        <w:rPr>
          <w:rFonts w:ascii="Calibri Light" w:hAnsi="Calibri Light" w:cs="Calibri Light"/>
          <w:sz w:val="24"/>
          <w:szCs w:val="24"/>
        </w:rPr>
        <w:t>2</w:t>
      </w:r>
      <w:r w:rsidRPr="00816B65">
        <w:rPr>
          <w:rFonts w:ascii="Calibri Light" w:hAnsi="Calibri Light" w:cs="Calibri Light"/>
          <w:sz w:val="24"/>
          <w:szCs w:val="24"/>
        </w:rPr>
        <w:t xml:space="preserve"> zamówieni</w:t>
      </w:r>
      <w:r w:rsidR="00692CD2" w:rsidRPr="00816B65">
        <w:rPr>
          <w:rFonts w:ascii="Calibri Light" w:hAnsi="Calibri Light" w:cs="Calibri Light"/>
          <w:sz w:val="24"/>
          <w:szCs w:val="24"/>
        </w:rPr>
        <w:t>a</w:t>
      </w:r>
      <w:r w:rsidR="00AE0C43" w:rsidRPr="00816B65">
        <w:rPr>
          <w:rFonts w:ascii="Calibri Light" w:hAnsi="Calibri Light" w:cs="Calibri Light"/>
          <w:sz w:val="24"/>
          <w:szCs w:val="24"/>
        </w:rPr>
        <w:t xml:space="preserve"> o wartości min. </w:t>
      </w:r>
      <w:r w:rsidR="005E455A" w:rsidRPr="00816B65">
        <w:rPr>
          <w:rFonts w:ascii="Calibri Light" w:hAnsi="Calibri Light" w:cs="Calibri Light"/>
          <w:sz w:val="24"/>
          <w:szCs w:val="24"/>
        </w:rPr>
        <w:t>8</w:t>
      </w:r>
      <w:r w:rsidR="00AE0C43" w:rsidRPr="00816B65">
        <w:rPr>
          <w:rFonts w:ascii="Calibri Light" w:hAnsi="Calibri Light" w:cs="Calibri Light"/>
          <w:sz w:val="24"/>
          <w:szCs w:val="24"/>
        </w:rPr>
        <w:t>0</w:t>
      </w:r>
      <w:r w:rsidR="001D0F5D" w:rsidRPr="00816B65">
        <w:rPr>
          <w:rFonts w:ascii="Calibri Light" w:hAnsi="Calibri Light" w:cs="Calibri Light"/>
          <w:sz w:val="24"/>
          <w:szCs w:val="24"/>
        </w:rPr>
        <w:t>0</w:t>
      </w:r>
      <w:r w:rsidR="00AE0C43" w:rsidRPr="00816B65">
        <w:rPr>
          <w:rFonts w:ascii="Calibri Light" w:hAnsi="Calibri Light" w:cs="Calibri Light"/>
          <w:sz w:val="24"/>
          <w:szCs w:val="24"/>
        </w:rPr>
        <w:t xml:space="preserve"> 000,00 zł brutto, </w:t>
      </w:r>
      <w:r w:rsidRPr="00816B65">
        <w:rPr>
          <w:rFonts w:ascii="Calibri Light" w:hAnsi="Calibri Light" w:cs="Calibri Light"/>
          <w:sz w:val="24"/>
          <w:szCs w:val="24"/>
        </w:rPr>
        <w:t xml:space="preserve">polegające na </w:t>
      </w:r>
      <w:r w:rsidR="001D0F5D" w:rsidRPr="00816B65">
        <w:rPr>
          <w:rFonts w:ascii="Calibri Light" w:hAnsi="Calibri Light" w:cs="Calibri Light"/>
          <w:sz w:val="24"/>
          <w:szCs w:val="24"/>
        </w:rPr>
        <w:t xml:space="preserve">budowie/ przebudowie/rozbudowie/remoncie/ modernizacji boiska sportowego z trawy </w:t>
      </w:r>
      <w:r w:rsidR="005E455A" w:rsidRPr="00816B65">
        <w:rPr>
          <w:rFonts w:ascii="Calibri Light" w:hAnsi="Calibri Light" w:cs="Calibri Light"/>
          <w:sz w:val="24"/>
          <w:szCs w:val="24"/>
        </w:rPr>
        <w:t xml:space="preserve">syntetycznej </w:t>
      </w:r>
      <w:r w:rsidR="001D0F5D" w:rsidRPr="00816B65">
        <w:rPr>
          <w:rFonts w:ascii="Calibri Light" w:hAnsi="Calibri Light" w:cs="Calibri Light"/>
          <w:sz w:val="24"/>
          <w:szCs w:val="24"/>
        </w:rPr>
        <w:t xml:space="preserve">o powierzchni co najmniej </w:t>
      </w:r>
      <w:r w:rsidR="00C65E20" w:rsidRPr="00816B65">
        <w:rPr>
          <w:rFonts w:ascii="Calibri Light" w:hAnsi="Calibri Light" w:cs="Calibri Light"/>
          <w:sz w:val="24"/>
          <w:szCs w:val="24"/>
        </w:rPr>
        <w:t>3</w:t>
      </w:r>
      <w:r w:rsidR="005E455A" w:rsidRPr="00816B65">
        <w:rPr>
          <w:rFonts w:ascii="Calibri Light" w:hAnsi="Calibri Light" w:cs="Calibri Light"/>
          <w:sz w:val="24"/>
          <w:szCs w:val="24"/>
        </w:rPr>
        <w:t xml:space="preserve"> </w:t>
      </w:r>
      <w:r w:rsidR="001D0F5D" w:rsidRPr="00816B65">
        <w:rPr>
          <w:rFonts w:ascii="Calibri Light" w:hAnsi="Calibri Light" w:cs="Calibri Light"/>
          <w:sz w:val="24"/>
          <w:szCs w:val="24"/>
        </w:rPr>
        <w:t>000 m2.</w:t>
      </w:r>
    </w:p>
    <w:p w14:paraId="2323C74D" w14:textId="77777777" w:rsidR="00D94A6F" w:rsidRPr="00816B65" w:rsidRDefault="00D94A6F" w:rsidP="00640706">
      <w:pPr>
        <w:tabs>
          <w:tab w:val="left" w:pos="709"/>
          <w:tab w:val="num" w:pos="1134"/>
        </w:tabs>
        <w:spacing w:line="276" w:lineRule="auto"/>
        <w:ind w:left="284"/>
        <w:jc w:val="both"/>
        <w:rPr>
          <w:rFonts w:ascii="Calibri Light" w:hAnsi="Calibri Light" w:cs="Calibri Light"/>
          <w:b/>
          <w:sz w:val="24"/>
          <w:szCs w:val="24"/>
        </w:rPr>
      </w:pPr>
      <w:r w:rsidRPr="00816B65">
        <w:rPr>
          <w:rFonts w:ascii="Calibri Light" w:hAnsi="Calibri Light" w:cs="Calibri Light"/>
          <w:b/>
          <w:sz w:val="24"/>
          <w:szCs w:val="24"/>
        </w:rPr>
        <w:t>Uwaga:</w:t>
      </w:r>
    </w:p>
    <w:p w14:paraId="2EA1A11A" w14:textId="19F702E3" w:rsidR="00D94A6F" w:rsidRPr="00816B65" w:rsidRDefault="00D94A6F" w:rsidP="00CF00E5">
      <w:pPr>
        <w:pStyle w:val="Akapitzlist"/>
        <w:numPr>
          <w:ilvl w:val="0"/>
          <w:numId w:val="73"/>
        </w:numPr>
        <w:spacing w:line="276" w:lineRule="auto"/>
        <w:jc w:val="both"/>
        <w:rPr>
          <w:rFonts w:ascii="Calibri Light" w:hAnsi="Calibri Light" w:cs="Calibri Light"/>
          <w:sz w:val="24"/>
          <w:szCs w:val="24"/>
        </w:rPr>
      </w:pPr>
      <w:r w:rsidRPr="00816B65">
        <w:rPr>
          <w:rFonts w:ascii="Calibri Light" w:hAnsi="Calibri Light" w:cs="Calibri Light"/>
          <w:sz w:val="24"/>
          <w:szCs w:val="24"/>
        </w:rPr>
        <w:t>Pojęcie budowa</w:t>
      </w:r>
      <w:r w:rsidR="00C17506" w:rsidRPr="00816B65">
        <w:rPr>
          <w:rFonts w:ascii="Calibri Light" w:hAnsi="Calibri Light" w:cs="Calibri Light"/>
          <w:sz w:val="24"/>
          <w:szCs w:val="24"/>
        </w:rPr>
        <w:t xml:space="preserve"> </w:t>
      </w:r>
      <w:r w:rsidRPr="00816B65">
        <w:rPr>
          <w:rFonts w:ascii="Calibri Light" w:hAnsi="Calibri Light" w:cs="Calibri Light"/>
          <w:sz w:val="24"/>
          <w:szCs w:val="24"/>
        </w:rPr>
        <w:t>należy rozumieć zgodnie z definicjami zawartymi w ustawie Prawo Budowlane (</w:t>
      </w:r>
      <w:proofErr w:type="spellStart"/>
      <w:r w:rsidRPr="00816B65">
        <w:rPr>
          <w:rFonts w:ascii="Calibri Light" w:hAnsi="Calibri Light" w:cs="Calibri Light"/>
          <w:sz w:val="24"/>
          <w:szCs w:val="24"/>
        </w:rPr>
        <w:t>t.j</w:t>
      </w:r>
      <w:proofErr w:type="spellEnd"/>
      <w:r w:rsidRPr="00816B65">
        <w:rPr>
          <w:rFonts w:ascii="Calibri Light" w:hAnsi="Calibri Light" w:cs="Calibri Light"/>
          <w:sz w:val="24"/>
          <w:szCs w:val="24"/>
        </w:rPr>
        <w:t>. Dz. U. z 202</w:t>
      </w:r>
      <w:r w:rsidR="00214911">
        <w:rPr>
          <w:rFonts w:ascii="Calibri Light" w:hAnsi="Calibri Light" w:cs="Calibri Light"/>
          <w:sz w:val="24"/>
          <w:szCs w:val="24"/>
        </w:rPr>
        <w:t>4</w:t>
      </w:r>
      <w:r w:rsidRPr="00816B65">
        <w:rPr>
          <w:rFonts w:ascii="Calibri Light" w:hAnsi="Calibri Light" w:cs="Calibri Light"/>
          <w:sz w:val="24"/>
          <w:szCs w:val="24"/>
        </w:rPr>
        <w:t xml:space="preserve"> r. poz. </w:t>
      </w:r>
      <w:r w:rsidR="00214911">
        <w:rPr>
          <w:rFonts w:ascii="Calibri Light" w:hAnsi="Calibri Light" w:cs="Calibri Light"/>
          <w:sz w:val="24"/>
          <w:szCs w:val="24"/>
        </w:rPr>
        <w:t>725</w:t>
      </w:r>
      <w:r w:rsidR="00D96FB9" w:rsidRPr="00816B65">
        <w:rPr>
          <w:rFonts w:ascii="Calibri Light" w:hAnsi="Calibri Light" w:cs="Calibri Light"/>
          <w:sz w:val="24"/>
          <w:szCs w:val="24"/>
        </w:rPr>
        <w:t xml:space="preserve"> z późn.zm.</w:t>
      </w:r>
      <w:r w:rsidRPr="00816B65">
        <w:rPr>
          <w:rFonts w:ascii="Calibri Light" w:hAnsi="Calibri Light" w:cs="Calibri Light"/>
          <w:sz w:val="24"/>
          <w:szCs w:val="24"/>
        </w:rPr>
        <w:t xml:space="preserve">). </w:t>
      </w:r>
    </w:p>
    <w:p w14:paraId="09AE2AE8" w14:textId="2519C9B7" w:rsidR="00D94A6F" w:rsidRPr="00816B65" w:rsidRDefault="005E455A" w:rsidP="00CF00E5">
      <w:pPr>
        <w:pStyle w:val="Akapitzlist"/>
        <w:numPr>
          <w:ilvl w:val="0"/>
          <w:numId w:val="73"/>
        </w:numPr>
        <w:tabs>
          <w:tab w:val="num" w:pos="709"/>
        </w:tabs>
        <w:spacing w:line="276" w:lineRule="auto"/>
        <w:ind w:left="709" w:hanging="283"/>
        <w:jc w:val="both"/>
        <w:rPr>
          <w:rFonts w:ascii="Calibri Light" w:hAnsi="Calibri Light" w:cs="Calibri Light"/>
          <w:sz w:val="24"/>
          <w:szCs w:val="24"/>
        </w:rPr>
      </w:pPr>
      <w:r w:rsidRPr="00816B65">
        <w:rPr>
          <w:rFonts w:ascii="Calibri Light" w:hAnsi="Calibri Light" w:cs="Calibri Light"/>
          <w:sz w:val="24"/>
          <w:szCs w:val="24"/>
        </w:rPr>
        <w:t>W przypadku wykonawców wspólnie ubiegających się o udzielenie zamówienia, Zamawiający, na podstawie art. 117 ust. 1 ustawy określa, iż dokonując oceny spełniania warunku udziału w postępowaniu dotyczącego zdolności zawodowej uzna, że warunek został spełniony, jeżeli co najmniej jeden z wykonawców wspólnie ubiegających się o udzielenie zamówienia wykaże samodzielne spełnianie tego warunku. Zamawiający tym samym nie dopuszcza łączenia (sumowania) doświadczenia zdobytego osobno przez każdego z wykonawców wspólnie ubiegających się o udzielenie zamówienia.</w:t>
      </w:r>
    </w:p>
    <w:p w14:paraId="79B0AC31" w14:textId="77777777" w:rsidR="00D94A6F" w:rsidRPr="00640706" w:rsidRDefault="00D94A6F" w:rsidP="00CF00E5">
      <w:pPr>
        <w:pStyle w:val="Akapitzlist"/>
        <w:numPr>
          <w:ilvl w:val="0"/>
          <w:numId w:val="73"/>
        </w:numPr>
        <w:tabs>
          <w:tab w:val="num"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Jeżeli Wykonawca powołuje się na doświadczenie w realizacji robót budowlanych wykonywanych wspólnie z innymi wykonawcami, należy wykazać robotę budowlaną, w której Wykonawca bezpośrednio uczestniczył.</w:t>
      </w:r>
    </w:p>
    <w:p w14:paraId="09CAD08F" w14:textId="77777777" w:rsidR="00D94A6F" w:rsidRPr="00640706" w:rsidRDefault="00D94A6F" w:rsidP="00CF00E5">
      <w:pPr>
        <w:pStyle w:val="Akapitzlist"/>
        <w:numPr>
          <w:ilvl w:val="0"/>
          <w:numId w:val="73"/>
        </w:numPr>
        <w:tabs>
          <w:tab w:val="num"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W przypadku wskazania przez Wykonawcę, w celu wykazania spełniania warunków udziału, waluty innej niż polska (PLN), w celu jej przeliczenia stosowany będzie średni kurs NBP na dzień zamieszczenia ogłoszenia o zamówieniu w Biuletynie Zamówień Publicznych (BZP) na portalu internetowym Urzędu Zamówień Publicznych.</w:t>
      </w:r>
    </w:p>
    <w:p w14:paraId="53662B9F" w14:textId="77777777" w:rsidR="00143170" w:rsidRPr="00640706" w:rsidRDefault="00D94A6F" w:rsidP="00CF00E5">
      <w:pPr>
        <w:pStyle w:val="Akapitzlist"/>
        <w:numPr>
          <w:ilvl w:val="2"/>
          <w:numId w:val="74"/>
        </w:numPr>
        <w:tabs>
          <w:tab w:val="left" w:pos="993"/>
        </w:tabs>
        <w:spacing w:line="276" w:lineRule="auto"/>
        <w:jc w:val="both"/>
        <w:rPr>
          <w:rFonts w:ascii="Calibri Light" w:hAnsi="Calibri Light" w:cs="Calibri Light"/>
          <w:sz w:val="24"/>
          <w:szCs w:val="24"/>
        </w:rPr>
      </w:pPr>
      <w:r w:rsidRPr="00640706">
        <w:rPr>
          <w:rFonts w:ascii="Calibri Light" w:hAnsi="Calibri Light" w:cs="Calibri Light"/>
          <w:sz w:val="24"/>
          <w:szCs w:val="24"/>
        </w:rPr>
        <w:lastRenderedPageBreak/>
        <w:t xml:space="preserve">Wykonawca musi wykazać dysponowanie (dysponuje lub będzie dysponował) osobą/osobami zdolną/zdolnymi do wykonania zamówienia, tj. </w:t>
      </w:r>
    </w:p>
    <w:p w14:paraId="6724213A" w14:textId="7519B86C" w:rsidR="00143170" w:rsidRPr="005E455A" w:rsidRDefault="00143170" w:rsidP="00640706">
      <w:pPr>
        <w:pStyle w:val="Akapitzlist"/>
        <w:tabs>
          <w:tab w:val="left" w:pos="993"/>
        </w:tabs>
        <w:spacing w:line="276" w:lineRule="auto"/>
        <w:ind w:left="720"/>
        <w:jc w:val="both"/>
        <w:rPr>
          <w:rFonts w:ascii="Calibri Light" w:hAnsi="Calibri Light" w:cs="Calibri Light"/>
          <w:color w:val="FF0000"/>
          <w:sz w:val="24"/>
          <w:szCs w:val="24"/>
        </w:rPr>
      </w:pPr>
      <w:r w:rsidRPr="00640706">
        <w:rPr>
          <w:rFonts w:ascii="Calibri Light" w:hAnsi="Calibri Light" w:cs="Calibri Light"/>
          <w:sz w:val="24"/>
          <w:szCs w:val="24"/>
        </w:rPr>
        <w:t xml:space="preserve">- kierownikiem budowy </w:t>
      </w:r>
      <w:bookmarkStart w:id="7" w:name="_Hlk188431825"/>
      <w:r w:rsidRPr="00640706">
        <w:rPr>
          <w:rFonts w:ascii="Calibri Light" w:hAnsi="Calibri Light" w:cs="Calibri Light"/>
          <w:sz w:val="24"/>
          <w:szCs w:val="24"/>
        </w:rPr>
        <w:t>posiadającym uprawnienia w specjalności konstrukcyjno-budowlanej,</w:t>
      </w:r>
      <w:bookmarkEnd w:id="7"/>
      <w:r w:rsidR="005E455A" w:rsidRPr="005E455A">
        <w:t xml:space="preserve"> </w:t>
      </w:r>
    </w:p>
    <w:p w14:paraId="1C272830" w14:textId="77777777" w:rsidR="00D94A6F" w:rsidRPr="00640706" w:rsidRDefault="00D94A6F" w:rsidP="00640706">
      <w:pPr>
        <w:tabs>
          <w:tab w:val="left" w:pos="567"/>
          <w:tab w:val="left" w:pos="993"/>
          <w:tab w:val="left" w:pos="1997"/>
        </w:tabs>
        <w:spacing w:line="276" w:lineRule="auto"/>
        <w:jc w:val="both"/>
        <w:rPr>
          <w:rFonts w:ascii="Calibri Light" w:hAnsi="Calibri Light" w:cs="Calibri Light"/>
          <w:sz w:val="24"/>
          <w:szCs w:val="24"/>
        </w:rPr>
      </w:pPr>
      <w:r w:rsidRPr="00640706">
        <w:rPr>
          <w:rFonts w:ascii="Calibri Light" w:hAnsi="Calibri Light" w:cs="Calibri Light"/>
          <w:b/>
          <w:sz w:val="24"/>
          <w:szCs w:val="24"/>
        </w:rPr>
        <w:t xml:space="preserve">lub </w:t>
      </w:r>
      <w:r w:rsidRPr="00640706">
        <w:rPr>
          <w:rFonts w:ascii="Calibri Light" w:hAnsi="Calibri Light" w:cs="Calibri Light"/>
          <w:sz w:val="24"/>
          <w:szCs w:val="24"/>
        </w:rPr>
        <w:t>odpowiadające im ważne uprawnienia, które zostały wydane na podstawie wcześniej obowiązujących przepisów,</w:t>
      </w:r>
    </w:p>
    <w:p w14:paraId="253D67BF" w14:textId="301729E4" w:rsidR="00D94A6F" w:rsidRDefault="00692CD2" w:rsidP="00640706">
      <w:pPr>
        <w:tabs>
          <w:tab w:val="left" w:pos="567"/>
          <w:tab w:val="left" w:pos="993"/>
          <w:tab w:val="left" w:pos="1997"/>
        </w:tabs>
        <w:spacing w:line="276" w:lineRule="auto"/>
        <w:jc w:val="both"/>
        <w:rPr>
          <w:rFonts w:ascii="Calibri Light" w:hAnsi="Calibri Light" w:cs="Calibri Light"/>
          <w:sz w:val="24"/>
          <w:szCs w:val="24"/>
        </w:rPr>
      </w:pPr>
      <w:r>
        <w:rPr>
          <w:rFonts w:ascii="Calibri Light" w:hAnsi="Calibri Light" w:cs="Calibri Light"/>
          <w:b/>
          <w:sz w:val="24"/>
          <w:szCs w:val="24"/>
        </w:rPr>
        <w:t>i</w:t>
      </w:r>
      <w:r w:rsidR="00D94A6F" w:rsidRPr="00640706">
        <w:rPr>
          <w:rFonts w:ascii="Calibri Light" w:hAnsi="Calibri Light" w:cs="Calibri Light"/>
          <w:b/>
          <w:sz w:val="24"/>
          <w:szCs w:val="24"/>
        </w:rPr>
        <w:t xml:space="preserve"> </w:t>
      </w:r>
      <w:r w:rsidR="00D94A6F" w:rsidRPr="00640706">
        <w:rPr>
          <w:rFonts w:ascii="Calibri Light" w:hAnsi="Calibri Light" w:cs="Calibri Light"/>
          <w:sz w:val="24"/>
          <w:szCs w:val="24"/>
        </w:rPr>
        <w:t>zrzeszoną/</w:t>
      </w:r>
      <w:proofErr w:type="spellStart"/>
      <w:r w:rsidR="00D94A6F" w:rsidRPr="00640706">
        <w:rPr>
          <w:rFonts w:ascii="Calibri Light" w:hAnsi="Calibri Light" w:cs="Calibri Light"/>
          <w:sz w:val="24"/>
          <w:szCs w:val="24"/>
        </w:rPr>
        <w:t>nymi</w:t>
      </w:r>
      <w:proofErr w:type="spellEnd"/>
      <w:r w:rsidR="00D94A6F" w:rsidRPr="00640706">
        <w:rPr>
          <w:rFonts w:ascii="Calibri Light" w:hAnsi="Calibri Light" w:cs="Calibri Light"/>
          <w:sz w:val="24"/>
          <w:szCs w:val="24"/>
        </w:rPr>
        <w:t xml:space="preserve"> we właściwym samorządzie zawodowym zgodnie z przepisami ustawy z dnia 15.12.2000r. o samorządach zawodowych architektów oraz inżynierów budownictwa (</w:t>
      </w:r>
      <w:proofErr w:type="spellStart"/>
      <w:r w:rsidR="00D94A6F" w:rsidRPr="00640706">
        <w:rPr>
          <w:rFonts w:ascii="Calibri Light" w:hAnsi="Calibri Light" w:cs="Calibri Light"/>
          <w:sz w:val="24"/>
          <w:szCs w:val="24"/>
        </w:rPr>
        <w:t>t.j</w:t>
      </w:r>
      <w:proofErr w:type="spellEnd"/>
      <w:r w:rsidR="00D94A6F" w:rsidRPr="00640706">
        <w:rPr>
          <w:rFonts w:ascii="Calibri Light" w:hAnsi="Calibri Light" w:cs="Calibri Light"/>
          <w:sz w:val="24"/>
          <w:szCs w:val="24"/>
        </w:rPr>
        <w:t>. Dz. U. z 2023 r. poz. 551),</w:t>
      </w:r>
    </w:p>
    <w:p w14:paraId="327FEF63" w14:textId="0884A04D" w:rsidR="005E455A" w:rsidRPr="00816B65" w:rsidRDefault="005E455A" w:rsidP="005E455A">
      <w:pPr>
        <w:tabs>
          <w:tab w:val="left" w:pos="567"/>
          <w:tab w:val="num" w:pos="720"/>
          <w:tab w:val="left" w:pos="993"/>
          <w:tab w:val="left" w:pos="1997"/>
        </w:tabs>
        <w:spacing w:line="276" w:lineRule="auto"/>
        <w:jc w:val="both"/>
        <w:rPr>
          <w:rFonts w:ascii="Calibri Light" w:hAnsi="Calibri Light" w:cs="Calibri Light"/>
          <w:b/>
          <w:bCs/>
          <w:sz w:val="24"/>
          <w:szCs w:val="24"/>
          <w:u w:val="single"/>
        </w:rPr>
      </w:pPr>
      <w:r w:rsidRPr="00816B65">
        <w:rPr>
          <w:rFonts w:ascii="Calibri Light" w:hAnsi="Calibri Light" w:cs="Calibri Light"/>
          <w:b/>
          <w:bCs/>
          <w:sz w:val="24"/>
          <w:szCs w:val="24"/>
          <w:u w:val="single"/>
        </w:rPr>
        <w:t>oraz</w:t>
      </w:r>
    </w:p>
    <w:p w14:paraId="710F7983" w14:textId="74E00680" w:rsidR="005E455A" w:rsidRPr="00816B65" w:rsidRDefault="005E455A" w:rsidP="005E455A">
      <w:pPr>
        <w:pStyle w:val="Akapitzlist"/>
        <w:tabs>
          <w:tab w:val="left" w:pos="993"/>
        </w:tabs>
        <w:spacing w:line="276" w:lineRule="auto"/>
        <w:ind w:left="0"/>
        <w:jc w:val="both"/>
        <w:rPr>
          <w:rFonts w:ascii="Calibri Light" w:hAnsi="Calibri Light" w:cs="Calibri Light"/>
          <w:sz w:val="24"/>
          <w:szCs w:val="24"/>
        </w:rPr>
      </w:pPr>
      <w:r w:rsidRPr="00816B65">
        <w:rPr>
          <w:rFonts w:ascii="Calibri Light" w:hAnsi="Calibri Light" w:cs="Calibri Light"/>
          <w:sz w:val="24"/>
          <w:szCs w:val="24"/>
        </w:rPr>
        <w:t xml:space="preserve">posiadającym doświadczenie w pełnieniu funkcji Kierownika Budowy przy co najmniej </w:t>
      </w:r>
      <w:r w:rsidR="00692CD2" w:rsidRPr="00816B65">
        <w:rPr>
          <w:rFonts w:ascii="Calibri Light" w:hAnsi="Calibri Light" w:cs="Calibri Light"/>
          <w:sz w:val="24"/>
          <w:szCs w:val="24"/>
        </w:rPr>
        <w:t>dwóch</w:t>
      </w:r>
      <w:r w:rsidRPr="00816B65">
        <w:rPr>
          <w:rFonts w:ascii="Calibri Light" w:hAnsi="Calibri Light" w:cs="Calibri Light"/>
          <w:sz w:val="24"/>
          <w:szCs w:val="24"/>
        </w:rPr>
        <w:t xml:space="preserve"> zadani</w:t>
      </w:r>
      <w:r w:rsidR="00692CD2" w:rsidRPr="00816B65">
        <w:rPr>
          <w:rFonts w:ascii="Calibri Light" w:hAnsi="Calibri Light" w:cs="Calibri Light"/>
          <w:sz w:val="24"/>
          <w:szCs w:val="24"/>
        </w:rPr>
        <w:t>ach</w:t>
      </w:r>
      <w:r w:rsidRPr="00816B65">
        <w:rPr>
          <w:rFonts w:ascii="Calibri Light" w:hAnsi="Calibri Light" w:cs="Calibri Light"/>
          <w:sz w:val="24"/>
          <w:szCs w:val="24"/>
        </w:rPr>
        <w:t xml:space="preserve"> związany</w:t>
      </w:r>
      <w:r w:rsidR="00692CD2" w:rsidRPr="00816B65">
        <w:rPr>
          <w:rFonts w:ascii="Calibri Light" w:hAnsi="Calibri Light" w:cs="Calibri Light"/>
          <w:sz w:val="24"/>
          <w:szCs w:val="24"/>
        </w:rPr>
        <w:t>ch</w:t>
      </w:r>
      <w:r w:rsidRPr="00816B65">
        <w:rPr>
          <w:rFonts w:ascii="Calibri Light" w:hAnsi="Calibri Light" w:cs="Calibri Light"/>
          <w:sz w:val="24"/>
          <w:szCs w:val="24"/>
        </w:rPr>
        <w:t xml:space="preserve"> z budową, przebudową, modernizacją lub remontem obiektu sportowego o wartości co najmniej 800.000,00 zł brutto</w:t>
      </w:r>
      <w:r w:rsidR="00692CD2" w:rsidRPr="00816B65">
        <w:rPr>
          <w:rFonts w:ascii="Calibri Light" w:hAnsi="Calibri Light" w:cs="Calibri Light"/>
          <w:sz w:val="24"/>
          <w:szCs w:val="24"/>
        </w:rPr>
        <w:t xml:space="preserve"> każde</w:t>
      </w:r>
      <w:r w:rsidRPr="00816B65">
        <w:rPr>
          <w:rFonts w:ascii="Calibri Light" w:hAnsi="Calibri Light" w:cs="Calibri Light"/>
          <w:sz w:val="24"/>
          <w:szCs w:val="24"/>
        </w:rPr>
        <w:t>, na który</w:t>
      </w:r>
      <w:r w:rsidR="00692CD2" w:rsidRPr="00816B65">
        <w:rPr>
          <w:rFonts w:ascii="Calibri Light" w:hAnsi="Calibri Light" w:cs="Calibri Light"/>
          <w:sz w:val="24"/>
          <w:szCs w:val="24"/>
        </w:rPr>
        <w:t>ch</w:t>
      </w:r>
      <w:r w:rsidRPr="00816B65">
        <w:rPr>
          <w:rFonts w:ascii="Calibri Light" w:hAnsi="Calibri Light" w:cs="Calibri Light"/>
          <w:sz w:val="24"/>
          <w:szCs w:val="24"/>
        </w:rPr>
        <w:t xml:space="preserve"> wykonano boisko z trawy syntetycznej o powierzchni co najmniej 3.</w:t>
      </w:r>
      <w:r w:rsidR="00CA6F43" w:rsidRPr="00816B65">
        <w:rPr>
          <w:rFonts w:ascii="Calibri Light" w:hAnsi="Calibri Light" w:cs="Calibri Light"/>
          <w:sz w:val="24"/>
          <w:szCs w:val="24"/>
        </w:rPr>
        <w:t>0</w:t>
      </w:r>
      <w:r w:rsidRPr="00816B65">
        <w:rPr>
          <w:rFonts w:ascii="Calibri Light" w:hAnsi="Calibri Light" w:cs="Calibri Light"/>
          <w:sz w:val="24"/>
          <w:szCs w:val="24"/>
        </w:rPr>
        <w:t>00 m2</w:t>
      </w:r>
      <w:r w:rsidR="00692CD2" w:rsidRPr="00816B65">
        <w:rPr>
          <w:rFonts w:ascii="Calibri Light" w:hAnsi="Calibri Light" w:cs="Calibri Light"/>
          <w:sz w:val="24"/>
          <w:szCs w:val="24"/>
        </w:rPr>
        <w:t>.</w:t>
      </w:r>
    </w:p>
    <w:p w14:paraId="0F545CFC" w14:textId="77777777" w:rsidR="005E455A" w:rsidRPr="00640706" w:rsidRDefault="005E455A" w:rsidP="00640706">
      <w:pPr>
        <w:tabs>
          <w:tab w:val="left" w:pos="567"/>
          <w:tab w:val="left" w:pos="993"/>
          <w:tab w:val="left" w:pos="1997"/>
        </w:tabs>
        <w:spacing w:line="276" w:lineRule="auto"/>
        <w:jc w:val="both"/>
        <w:rPr>
          <w:rFonts w:ascii="Calibri Light" w:hAnsi="Calibri Light" w:cs="Calibri Light"/>
          <w:sz w:val="24"/>
          <w:szCs w:val="24"/>
        </w:rPr>
      </w:pPr>
    </w:p>
    <w:p w14:paraId="66C38E2D" w14:textId="77777777" w:rsidR="00D94A6F" w:rsidRPr="00640706" w:rsidRDefault="00D94A6F" w:rsidP="00640706">
      <w:pPr>
        <w:tabs>
          <w:tab w:val="left" w:pos="709"/>
          <w:tab w:val="num" w:pos="1134"/>
        </w:tabs>
        <w:spacing w:line="276" w:lineRule="auto"/>
        <w:jc w:val="both"/>
        <w:rPr>
          <w:rFonts w:ascii="Calibri Light" w:hAnsi="Calibri Light" w:cs="Calibri Light"/>
          <w:b/>
          <w:sz w:val="24"/>
          <w:szCs w:val="24"/>
        </w:rPr>
      </w:pPr>
      <w:r w:rsidRPr="00640706">
        <w:rPr>
          <w:rFonts w:ascii="Calibri Light" w:hAnsi="Calibri Light" w:cs="Calibri Light"/>
          <w:b/>
          <w:sz w:val="24"/>
          <w:szCs w:val="24"/>
        </w:rPr>
        <w:t xml:space="preserve">Uwaga: </w:t>
      </w:r>
    </w:p>
    <w:p w14:paraId="4316D7C2" w14:textId="168A936E" w:rsidR="00143170" w:rsidRDefault="00D94A6F" w:rsidP="00640706">
      <w:pPr>
        <w:tabs>
          <w:tab w:val="left" w:pos="709"/>
          <w:tab w:val="num" w:pos="1134"/>
        </w:tabs>
        <w:spacing w:line="276" w:lineRule="auto"/>
        <w:jc w:val="both"/>
        <w:rPr>
          <w:rFonts w:ascii="Calibri Light" w:hAnsi="Calibri Light" w:cs="Calibri Light"/>
          <w:sz w:val="24"/>
          <w:szCs w:val="24"/>
        </w:rPr>
      </w:pPr>
      <w:r w:rsidRPr="00640706">
        <w:rPr>
          <w:rFonts w:ascii="Calibri Light" w:hAnsi="Calibri Light" w:cs="Calibri Light"/>
          <w:sz w:val="24"/>
          <w:szCs w:val="24"/>
        </w:rPr>
        <w:t>Zamawiający nie określa, szczególnego sposobu spełniania określonego wyżej warunku, przez Wykonawców wspólnie ubiegających się o udzielenie zamówienia (brak skorzystania z dyspozycji zawartej w art. 117 ust. 1 ustawy).</w:t>
      </w:r>
    </w:p>
    <w:p w14:paraId="3C99BF51" w14:textId="77777777" w:rsidR="00EB7879" w:rsidRPr="00640706" w:rsidRDefault="00EB7879" w:rsidP="00CF00E5">
      <w:pPr>
        <w:pStyle w:val="Akapitzlist"/>
        <w:numPr>
          <w:ilvl w:val="0"/>
          <w:numId w:val="65"/>
        </w:numPr>
        <w:tabs>
          <w:tab w:val="left" w:pos="993"/>
          <w:tab w:val="left" w:pos="1134"/>
        </w:tabs>
        <w:spacing w:before="120" w:after="120" w:line="276" w:lineRule="auto"/>
        <w:ind w:left="391" w:hanging="391"/>
        <w:jc w:val="both"/>
        <w:rPr>
          <w:rFonts w:ascii="Calibri Light" w:hAnsi="Calibri Light" w:cs="Calibri Light"/>
          <w:b/>
          <w:sz w:val="24"/>
          <w:szCs w:val="24"/>
        </w:rPr>
      </w:pPr>
      <w:r w:rsidRPr="00640706">
        <w:rPr>
          <w:rFonts w:ascii="Calibri Light" w:hAnsi="Calibri Light" w:cs="Calibri Light"/>
          <w:b/>
          <w:sz w:val="24"/>
          <w:szCs w:val="24"/>
        </w:rPr>
        <w:t>Wykaz podmiotowych środków dowodowych</w:t>
      </w:r>
    </w:p>
    <w:p w14:paraId="0B4E280B" w14:textId="07BC965F" w:rsidR="00B052D1" w:rsidRPr="00640706" w:rsidRDefault="00EB7879" w:rsidP="00CF00E5">
      <w:pPr>
        <w:pStyle w:val="Akapitzlist"/>
        <w:numPr>
          <w:ilvl w:val="1"/>
          <w:numId w:val="63"/>
        </w:numPr>
        <w:spacing w:before="120" w:line="276" w:lineRule="auto"/>
        <w:ind w:left="850" w:hanging="425"/>
        <w:jc w:val="both"/>
        <w:rPr>
          <w:rFonts w:ascii="Calibri Light" w:hAnsi="Calibri Light" w:cs="Calibri Light"/>
          <w:b/>
          <w:color w:val="FF0000"/>
          <w:sz w:val="24"/>
          <w:szCs w:val="24"/>
        </w:rPr>
      </w:pPr>
      <w:r w:rsidRPr="00640706">
        <w:rPr>
          <w:rFonts w:ascii="Calibri Light" w:hAnsi="Calibri Light" w:cs="Calibri Light"/>
          <w:b/>
          <w:sz w:val="24"/>
          <w:szCs w:val="24"/>
        </w:rPr>
        <w:t>Wykonawca, którego oferta zostanie najwyżej oceniona, w celu wykazania spełniania warunków udziału w postępowaniu</w:t>
      </w:r>
      <w:r w:rsidR="00A806C1" w:rsidRPr="00640706">
        <w:rPr>
          <w:rFonts w:ascii="Calibri Light" w:hAnsi="Calibri Light" w:cs="Calibri Light"/>
          <w:b/>
          <w:sz w:val="24"/>
          <w:szCs w:val="24"/>
        </w:rPr>
        <w:t xml:space="preserve"> (określonych przez Zamawiającego w ust. 3 niniejszego rozdziału SWZ)</w:t>
      </w:r>
      <w:r w:rsidRPr="00640706">
        <w:rPr>
          <w:rFonts w:ascii="Calibri Light" w:hAnsi="Calibri Light" w:cs="Calibri Light"/>
          <w:b/>
          <w:sz w:val="24"/>
          <w:szCs w:val="24"/>
        </w:rPr>
        <w:t>, na podstawie art. 274 ust. 1 ustawy zostanie wezwany do złożenia następujących podmiotowych środków dowodowych (aktualnych na dzień ich złożenia):</w:t>
      </w:r>
    </w:p>
    <w:p w14:paraId="3A25E304" w14:textId="3C00271B" w:rsidR="00B34376" w:rsidRPr="00640706" w:rsidRDefault="00B34376" w:rsidP="00CF00E5">
      <w:pPr>
        <w:pStyle w:val="Akapitzlist"/>
        <w:numPr>
          <w:ilvl w:val="1"/>
          <w:numId w:val="62"/>
        </w:numPr>
        <w:spacing w:line="276" w:lineRule="auto"/>
        <w:jc w:val="both"/>
        <w:rPr>
          <w:rFonts w:ascii="Calibri Light" w:hAnsi="Calibri Light" w:cs="Calibri Light"/>
          <w:sz w:val="24"/>
          <w:szCs w:val="24"/>
        </w:rPr>
      </w:pPr>
      <w:r w:rsidRPr="00640706">
        <w:rPr>
          <w:rFonts w:ascii="Calibri Light" w:hAnsi="Calibri Light" w:cs="Calibri Light"/>
          <w:sz w:val="24"/>
          <w:szCs w:val="24"/>
        </w:rPr>
        <w:t>w celu wykazania spełniania warunku z ust. 3.4.1:</w:t>
      </w:r>
    </w:p>
    <w:p w14:paraId="6B54B190" w14:textId="51665B21" w:rsidR="00B34376" w:rsidRPr="00C509C8" w:rsidRDefault="00B34376" w:rsidP="00640706">
      <w:pPr>
        <w:spacing w:line="276" w:lineRule="auto"/>
        <w:ind w:left="567"/>
        <w:jc w:val="both"/>
        <w:rPr>
          <w:rFonts w:ascii="Calibri Light" w:hAnsi="Calibri Light" w:cs="Calibri Light"/>
          <w:sz w:val="24"/>
          <w:szCs w:val="24"/>
          <w:u w:val="single"/>
        </w:rPr>
      </w:pPr>
      <w:r w:rsidRPr="00640706">
        <w:rPr>
          <w:rFonts w:ascii="Calibri Light" w:hAnsi="Calibri Light" w:cs="Calibri Light"/>
          <w:sz w:val="24"/>
          <w:szCs w:val="24"/>
        </w:rPr>
        <w:t xml:space="preserve">wykazu </w:t>
      </w:r>
      <w:r w:rsidR="00692CD2">
        <w:rPr>
          <w:rFonts w:ascii="Calibri Light" w:hAnsi="Calibri Light" w:cs="Calibri Light"/>
          <w:sz w:val="24"/>
          <w:szCs w:val="24"/>
        </w:rPr>
        <w:t>r</w:t>
      </w:r>
      <w:r w:rsidR="00E46A2C" w:rsidRPr="00E46A2C">
        <w:rPr>
          <w:rFonts w:ascii="Calibri Light" w:hAnsi="Calibri Light" w:cs="Calibri Light"/>
          <w:sz w:val="24"/>
          <w:szCs w:val="24"/>
        </w:rPr>
        <w:t>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C509C8">
        <w:rPr>
          <w:rFonts w:ascii="Calibri Light" w:hAnsi="Calibri Light" w:cs="Calibri Light"/>
          <w:sz w:val="24"/>
          <w:szCs w:val="24"/>
        </w:rPr>
        <w:t>. Okres, o którym wyżej mowa liczy się wstecz od dnia, w którym upływa termin składania ofert.</w:t>
      </w:r>
    </w:p>
    <w:p w14:paraId="2B2CCF4F" w14:textId="35DC8519" w:rsidR="00B34376" w:rsidRPr="00640706" w:rsidRDefault="00B34376" w:rsidP="00CF00E5">
      <w:pPr>
        <w:pStyle w:val="Akapitzlist"/>
        <w:numPr>
          <w:ilvl w:val="1"/>
          <w:numId w:val="62"/>
        </w:numPr>
        <w:tabs>
          <w:tab w:val="left" w:pos="1134"/>
        </w:tabs>
        <w:spacing w:line="276" w:lineRule="auto"/>
        <w:jc w:val="both"/>
        <w:rPr>
          <w:rFonts w:ascii="Calibri Light" w:hAnsi="Calibri Light" w:cs="Calibri Light"/>
          <w:sz w:val="24"/>
          <w:szCs w:val="24"/>
        </w:rPr>
      </w:pPr>
      <w:r w:rsidRPr="00640706">
        <w:rPr>
          <w:rFonts w:ascii="Calibri Light" w:hAnsi="Calibri Light" w:cs="Calibri Light"/>
          <w:sz w:val="24"/>
          <w:szCs w:val="24"/>
        </w:rPr>
        <w:t>w celu wykazania spełniania warunku z ust. 3.4.2:</w:t>
      </w:r>
    </w:p>
    <w:p w14:paraId="249B24E2" w14:textId="080B486A" w:rsidR="00143170" w:rsidRDefault="00B34376" w:rsidP="00081270">
      <w:pPr>
        <w:autoSpaceDE w:val="0"/>
        <w:autoSpaceDN w:val="0"/>
        <w:adjustRightInd w:val="0"/>
        <w:spacing w:line="276" w:lineRule="auto"/>
        <w:ind w:left="567"/>
        <w:jc w:val="both"/>
        <w:rPr>
          <w:rFonts w:ascii="Calibri Light" w:eastAsia="Calibri" w:hAnsi="Calibri Light" w:cs="Calibri Light"/>
          <w:sz w:val="24"/>
          <w:szCs w:val="24"/>
        </w:rPr>
      </w:pPr>
      <w:r w:rsidRPr="00640706">
        <w:rPr>
          <w:rFonts w:ascii="Calibri Light" w:eastAsia="Calibri" w:hAnsi="Calibri Light" w:cs="Calibri Light"/>
          <w:sz w:val="24"/>
          <w:szCs w:val="24"/>
        </w:rPr>
        <w:t xml:space="preserve">wykazu osób, skierowanych przez wykonawcę do realizacji zamówienia publicznego, w szczególności odpowiedzialnych za świadczenie usług, kontrolę jakości lub kierowanie robotami budowlanymi wraz z informacjami na temat ich kwalifikacji zawodowych, uprawnień niezbędnych do wykonania zamówienia publicznego, a także </w:t>
      </w:r>
      <w:r w:rsidRPr="00640706">
        <w:rPr>
          <w:rFonts w:ascii="Calibri Light" w:eastAsia="Calibri" w:hAnsi="Calibri Light" w:cs="Calibri Light"/>
          <w:sz w:val="24"/>
          <w:szCs w:val="24"/>
        </w:rPr>
        <w:lastRenderedPageBreak/>
        <w:t>zakresu wykonywanych przez nie czynności oraz informacją o podstawie do dysponowania tymi osobami.</w:t>
      </w:r>
    </w:p>
    <w:p w14:paraId="5062E2AC"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w:t>
      </w:r>
    </w:p>
    <w:p w14:paraId="7C9EAE8E"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KORZYSTANIE PRZEZ WYKONAWCĘ Z ZASOBÓW INNYCH PODMIOTÓW</w:t>
      </w:r>
    </w:p>
    <w:p w14:paraId="6E9B8820"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W CELU POTWIERDZENIA SPEŁNIANIA WARUNKÓW UDZIAŁU W POSTĘPOWANIU</w:t>
      </w:r>
    </w:p>
    <w:p w14:paraId="5FC22E48" w14:textId="77777777" w:rsidR="00BE1B14" w:rsidRPr="00640706" w:rsidRDefault="00BE1B14" w:rsidP="00640706">
      <w:pPr>
        <w:pStyle w:val="Nagwek2"/>
        <w:spacing w:line="276" w:lineRule="auto"/>
        <w:ind w:firstLine="0"/>
        <w:rPr>
          <w:rFonts w:ascii="Calibri Light" w:hAnsi="Calibri Light" w:cs="Calibri Light"/>
          <w:sz w:val="12"/>
          <w:szCs w:val="12"/>
        </w:rPr>
      </w:pPr>
    </w:p>
    <w:p w14:paraId="37766755" w14:textId="77777777" w:rsidR="00B052D1" w:rsidRPr="00640706" w:rsidRDefault="00B052D1" w:rsidP="00CF00E5">
      <w:pPr>
        <w:pStyle w:val="Akapitzlist"/>
        <w:numPr>
          <w:ilvl w:val="0"/>
          <w:numId w:val="70"/>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ust. 3 pkt 4. rozdziału XIX SWZ).</w:t>
      </w:r>
    </w:p>
    <w:p w14:paraId="5467064A" w14:textId="77777777" w:rsidR="00B052D1" w:rsidRPr="00C509C8" w:rsidRDefault="00B052D1" w:rsidP="00CF00E5">
      <w:pPr>
        <w:pStyle w:val="Akapitzlist"/>
        <w:numPr>
          <w:ilvl w:val="0"/>
          <w:numId w:val="70"/>
        </w:numPr>
        <w:spacing w:line="276" w:lineRule="auto"/>
        <w:ind w:left="425" w:hanging="425"/>
        <w:jc w:val="both"/>
        <w:rPr>
          <w:rFonts w:ascii="Calibri Light" w:hAnsi="Calibri Light" w:cs="Calibri Light"/>
          <w:sz w:val="24"/>
          <w:szCs w:val="24"/>
        </w:rPr>
      </w:pPr>
      <w:r w:rsidRPr="00C509C8">
        <w:rPr>
          <w:rFonts w:ascii="Calibri Light" w:hAnsi="Calibri Light" w:cs="Calibri Light"/>
          <w:sz w:val="24"/>
          <w:szCs w:val="24"/>
        </w:rPr>
        <w:t>W odniesieniu do warunków dotyczących wykształcenia, kwalifikacji zawodowych lub doświadczenia (ust. 3.4. rozdziału XIX SWZ) Wykonawcy mogą polegać na zdolnościach podmiotów udostępniających zasoby, jeśli podmioty te wykonają roboty budowlane lub usługi, do realizacji których te zdolności są wymagane.</w:t>
      </w:r>
    </w:p>
    <w:p w14:paraId="0F6919A1" w14:textId="77777777" w:rsidR="00B052D1" w:rsidRPr="00640706" w:rsidRDefault="00B052D1" w:rsidP="00CF00E5">
      <w:pPr>
        <w:pStyle w:val="Akapitzlist"/>
        <w:numPr>
          <w:ilvl w:val="0"/>
          <w:numId w:val="70"/>
        </w:numPr>
        <w:spacing w:line="276" w:lineRule="auto"/>
        <w:ind w:left="425" w:hanging="425"/>
        <w:jc w:val="both"/>
        <w:rPr>
          <w:rFonts w:ascii="Calibri Light" w:hAnsi="Calibri Light" w:cs="Calibri Light"/>
          <w:sz w:val="24"/>
          <w:szCs w:val="24"/>
        </w:rPr>
      </w:pPr>
      <w:r w:rsidRPr="00640706">
        <w:rPr>
          <w:rFonts w:ascii="Calibri Light" w:hAnsi="Calibri Light" w:cs="Calibri Light"/>
          <w:sz w:val="24"/>
          <w:szCs w:val="24"/>
        </w:rPr>
        <w:t>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E08F9AC" w14:textId="77777777" w:rsidR="00B052D1" w:rsidRPr="00640706" w:rsidRDefault="00B052D1" w:rsidP="00640706">
      <w:pPr>
        <w:tabs>
          <w:tab w:val="left" w:pos="709"/>
        </w:tabs>
        <w:spacing w:line="276" w:lineRule="auto"/>
        <w:ind w:left="709" w:hanging="425"/>
        <w:jc w:val="both"/>
        <w:rPr>
          <w:rFonts w:ascii="Calibri Light" w:hAnsi="Calibri Light" w:cs="Calibri Light"/>
          <w:sz w:val="24"/>
          <w:szCs w:val="24"/>
        </w:rPr>
      </w:pPr>
      <w:r w:rsidRPr="00640706">
        <w:rPr>
          <w:rFonts w:ascii="Calibri Light" w:hAnsi="Calibri Light" w:cs="Calibri Light"/>
          <w:sz w:val="24"/>
          <w:szCs w:val="24"/>
        </w:rPr>
        <w:t>3.1 Zobowiązanie podmiotu udostępniającego zasoby, o którym mowa w ust. 3 niniejszego rozdziału SWZ, potwierdza, że stosunek łączący Wykonawcę z podmiotami udostępniającymi zasoby gwarantuje rzeczywisty dostęp do tych zasobów oraz określa w szczególności:</w:t>
      </w:r>
    </w:p>
    <w:p w14:paraId="495F2090" w14:textId="023994AD" w:rsidR="00B052D1" w:rsidRPr="00640706" w:rsidRDefault="00B052D1" w:rsidP="00CF00E5">
      <w:pPr>
        <w:pStyle w:val="Akapitzlist"/>
        <w:numPr>
          <w:ilvl w:val="0"/>
          <w:numId w:val="71"/>
        </w:numPr>
        <w:tabs>
          <w:tab w:val="left" w:pos="993"/>
        </w:tabs>
        <w:spacing w:line="276" w:lineRule="auto"/>
        <w:jc w:val="both"/>
        <w:rPr>
          <w:rFonts w:ascii="Calibri Light" w:hAnsi="Calibri Light" w:cs="Calibri Light"/>
          <w:sz w:val="24"/>
          <w:szCs w:val="24"/>
        </w:rPr>
      </w:pPr>
      <w:r w:rsidRPr="00640706">
        <w:rPr>
          <w:rFonts w:ascii="Calibri Light" w:hAnsi="Calibri Light" w:cs="Calibri Light"/>
          <w:sz w:val="24"/>
          <w:szCs w:val="24"/>
        </w:rPr>
        <w:t>zakres dostępnych Wykonawcy zasobów podmiotu udostępniającego zasoby;</w:t>
      </w:r>
    </w:p>
    <w:p w14:paraId="61710F6C" w14:textId="77777777" w:rsidR="00B052D1" w:rsidRPr="00640706" w:rsidRDefault="00B052D1" w:rsidP="00CF00E5">
      <w:pPr>
        <w:pStyle w:val="Akapitzlist"/>
        <w:numPr>
          <w:ilvl w:val="0"/>
          <w:numId w:val="71"/>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sposób i okres udostępnienia Wykonawcy i wykorzystania przez niego zasobów podmiotu udostępniającego te zasoby przy wykonywaniu zamówienia;</w:t>
      </w:r>
    </w:p>
    <w:p w14:paraId="49699DA4" w14:textId="77777777" w:rsidR="00B052D1" w:rsidRPr="00640706" w:rsidRDefault="00B052D1" w:rsidP="00CF00E5">
      <w:pPr>
        <w:pStyle w:val="Akapitzlist"/>
        <w:numPr>
          <w:ilvl w:val="0"/>
          <w:numId w:val="71"/>
        </w:numPr>
        <w:tabs>
          <w:tab w:val="left" w:pos="993"/>
        </w:tabs>
        <w:spacing w:line="276" w:lineRule="auto"/>
        <w:ind w:left="993" w:hanging="284"/>
        <w:jc w:val="both"/>
        <w:rPr>
          <w:rFonts w:ascii="Calibri Light" w:hAnsi="Calibri Light" w:cs="Calibri Light"/>
          <w:sz w:val="24"/>
          <w:szCs w:val="24"/>
        </w:rPr>
      </w:pPr>
      <w:r w:rsidRPr="00640706">
        <w:rPr>
          <w:rFonts w:ascii="Calibri Light" w:hAnsi="Calibri Light" w:cs="Calibri Light"/>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3D17CA2" w14:textId="77777777" w:rsidR="00835B8D" w:rsidRPr="00640706" w:rsidRDefault="00835B8D" w:rsidP="00CF00E5">
      <w:pPr>
        <w:pStyle w:val="Akapitzlist"/>
        <w:numPr>
          <w:ilvl w:val="0"/>
          <w:numId w:val="70"/>
        </w:numPr>
        <w:spacing w:line="276" w:lineRule="auto"/>
        <w:jc w:val="both"/>
        <w:rPr>
          <w:rFonts w:ascii="Calibri Light" w:hAnsi="Calibri Light" w:cs="Calibri Light"/>
          <w:sz w:val="24"/>
          <w:szCs w:val="24"/>
        </w:rPr>
      </w:pPr>
      <w:r w:rsidRPr="00640706">
        <w:rPr>
          <w:rFonts w:ascii="Calibri Light" w:hAnsi="Calibri Light" w:cs="Calibri Light"/>
          <w:sz w:val="24"/>
          <w:szCs w:val="24"/>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w ust. 3.1 rozdziału XVI SWZ, składanego wraz z ofertą). </w:t>
      </w:r>
    </w:p>
    <w:p w14:paraId="46A74DCF" w14:textId="77777777" w:rsidR="00835B8D" w:rsidRPr="00640706" w:rsidRDefault="00835B8D" w:rsidP="00CF00E5">
      <w:pPr>
        <w:pStyle w:val="Akapitzlist"/>
        <w:numPr>
          <w:ilvl w:val="0"/>
          <w:numId w:val="70"/>
        </w:numPr>
        <w:spacing w:line="276" w:lineRule="auto"/>
        <w:ind w:left="714" w:hanging="357"/>
        <w:jc w:val="both"/>
        <w:rPr>
          <w:rFonts w:ascii="Calibri Light" w:hAnsi="Calibri Light" w:cs="Calibri Light"/>
          <w:sz w:val="24"/>
          <w:szCs w:val="24"/>
        </w:rPr>
      </w:pPr>
      <w:r w:rsidRPr="00640706">
        <w:rPr>
          <w:rFonts w:ascii="Calibri Light" w:hAnsi="Calibri Light" w:cs="Calibri Light"/>
          <w:sz w:val="24"/>
          <w:szCs w:val="24"/>
        </w:rPr>
        <w:t xml:space="preserve">Jeżeli zdolności techniczne lub zawodowe podmiotu udostępniającego zasoby nie potwierdzają spełnienia przez Wykonawcę warunków udziału w postępowaniu lub zachodzą wobec tego podmiotu podstawy wykluczenia, Zamawiający żąda, aby </w:t>
      </w:r>
      <w:r w:rsidRPr="00640706">
        <w:rPr>
          <w:rFonts w:ascii="Calibri Light" w:hAnsi="Calibri Light" w:cs="Calibri Light"/>
          <w:sz w:val="24"/>
          <w:szCs w:val="24"/>
        </w:rPr>
        <w:lastRenderedPageBreak/>
        <w:t>Wykonawca w terminie określonym przez Zamawiającego zastąpił ten podmiot innym podmiotem lub podmiotami albo wykazał, że samodzielnie spełnia warunki udziału w postępowaniu.</w:t>
      </w:r>
    </w:p>
    <w:p w14:paraId="1B60DAE3" w14:textId="77777777" w:rsidR="00835B8D" w:rsidRPr="00640706" w:rsidRDefault="00835B8D" w:rsidP="00CF00E5">
      <w:pPr>
        <w:pStyle w:val="Akapitzlist"/>
        <w:numPr>
          <w:ilvl w:val="0"/>
          <w:numId w:val="70"/>
        </w:numPr>
        <w:spacing w:line="276" w:lineRule="auto"/>
        <w:ind w:left="714" w:hanging="357"/>
        <w:jc w:val="both"/>
        <w:rPr>
          <w:rFonts w:ascii="Calibri Light" w:hAnsi="Calibri Light" w:cs="Calibri Light"/>
          <w:sz w:val="24"/>
          <w:szCs w:val="24"/>
        </w:rPr>
      </w:pPr>
      <w:r w:rsidRPr="00640706">
        <w:rPr>
          <w:rFonts w:ascii="Calibri Light" w:hAnsi="Calibri Light" w:cs="Calibri Light"/>
          <w:sz w:val="24"/>
          <w:szCs w:val="24"/>
        </w:rPr>
        <w:t>Wykonawca nie może, po upływie terminu składania ofert, powoływać się na zdolności podmiotów udostępniających zasoby, jeżeli na etapie składania ofert nie polegał on w danym zakresie na zdolnościach podmiotów udostępniających zasoby.</w:t>
      </w:r>
    </w:p>
    <w:p w14:paraId="6DBA0463" w14:textId="77777777" w:rsidR="00B052D1" w:rsidRPr="00252D37" w:rsidRDefault="00B052D1" w:rsidP="00640706">
      <w:pPr>
        <w:tabs>
          <w:tab w:val="left" w:pos="709"/>
        </w:tabs>
        <w:spacing w:before="60" w:line="276" w:lineRule="auto"/>
        <w:ind w:left="709" w:hanging="425"/>
        <w:jc w:val="both"/>
        <w:rPr>
          <w:rFonts w:ascii="Calibri Light" w:hAnsi="Calibri Light" w:cs="Calibri Light"/>
          <w:sz w:val="12"/>
          <w:szCs w:val="12"/>
        </w:rPr>
      </w:pPr>
    </w:p>
    <w:p w14:paraId="14474693"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w:t>
      </w:r>
    </w:p>
    <w:p w14:paraId="0D6B2B94"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PROCEDURA SANACYJNA - SAMOOCZYSZCZENIE</w:t>
      </w:r>
    </w:p>
    <w:p w14:paraId="63738CC1" w14:textId="77777777" w:rsidR="00EB7879" w:rsidRPr="00252D37" w:rsidRDefault="00EB7879" w:rsidP="00640706">
      <w:pPr>
        <w:tabs>
          <w:tab w:val="left" w:pos="1701"/>
        </w:tabs>
        <w:spacing w:line="276" w:lineRule="auto"/>
        <w:ind w:left="1701" w:right="-114" w:hanging="1701"/>
        <w:jc w:val="both"/>
        <w:rPr>
          <w:rFonts w:ascii="Calibri Light" w:hAnsi="Calibri Light" w:cs="Calibri Light"/>
          <w:b/>
          <w:sz w:val="12"/>
          <w:szCs w:val="12"/>
        </w:rPr>
      </w:pPr>
    </w:p>
    <w:p w14:paraId="62EBA699" w14:textId="77777777" w:rsidR="00EB7879" w:rsidRPr="00640706" w:rsidRDefault="00EB7879" w:rsidP="00640706">
      <w:pPr>
        <w:pStyle w:val="NormalnyWeb"/>
        <w:numPr>
          <w:ilvl w:val="2"/>
          <w:numId w:val="27"/>
        </w:numPr>
        <w:tabs>
          <w:tab w:val="clear" w:pos="2520"/>
          <w:tab w:val="num" w:pos="426"/>
        </w:tabs>
        <w:spacing w:before="0" w:beforeAutospacing="0" w:after="0" w:afterAutospacing="0" w:line="276" w:lineRule="auto"/>
        <w:ind w:left="426" w:right="-114" w:hanging="426"/>
        <w:jc w:val="both"/>
        <w:rPr>
          <w:rFonts w:ascii="Calibri Light" w:hAnsi="Calibri Light" w:cs="Calibri Light"/>
        </w:rPr>
      </w:pPr>
      <w:r w:rsidRPr="00640706">
        <w:rPr>
          <w:rFonts w:ascii="Calibri Light" w:hAnsi="Calibri Light" w:cs="Calibri Light"/>
          <w:color w:val="000000"/>
        </w:rPr>
        <w:t xml:space="preserve">Wykonawca nie podlega wykluczeniu w okolicznościach określonych w art. 108 </w:t>
      </w:r>
      <w:r w:rsidR="00095A47" w:rsidRPr="00640706">
        <w:rPr>
          <w:rFonts w:ascii="Calibri Light" w:hAnsi="Calibri Light" w:cs="Calibri Light"/>
          <w:color w:val="000000"/>
        </w:rPr>
        <w:t xml:space="preserve">ust. 1 </w:t>
      </w:r>
      <w:r w:rsidRPr="00640706">
        <w:rPr>
          <w:rFonts w:ascii="Calibri Light" w:hAnsi="Calibri Light" w:cs="Calibri Light"/>
          <w:color w:val="000000"/>
        </w:rPr>
        <w:t xml:space="preserve">pkt 1, 2 i 5 lub art. 109 ust. 1 pkt </w:t>
      </w:r>
      <w:r w:rsidR="00EB6A47" w:rsidRPr="00640706">
        <w:rPr>
          <w:rFonts w:ascii="Calibri Light" w:hAnsi="Calibri Light" w:cs="Calibri Light"/>
          <w:color w:val="000000"/>
        </w:rPr>
        <w:t>2, 3, 4</w:t>
      </w:r>
      <w:r w:rsidRPr="00640706">
        <w:rPr>
          <w:rFonts w:ascii="Calibri Light" w:hAnsi="Calibri Light" w:cs="Calibri Light"/>
          <w:color w:val="000000" w:themeColor="text1"/>
        </w:rPr>
        <w:t>,</w:t>
      </w:r>
      <w:r w:rsidRPr="00640706">
        <w:rPr>
          <w:rFonts w:ascii="Calibri Light" w:hAnsi="Calibri Light" w:cs="Calibri Light"/>
          <w:color w:val="FF0000"/>
        </w:rPr>
        <w:t xml:space="preserve"> </w:t>
      </w:r>
      <w:r w:rsidRPr="00640706">
        <w:rPr>
          <w:rFonts w:ascii="Calibri Light" w:hAnsi="Calibri Light" w:cs="Calibri Light"/>
          <w:color w:val="000000"/>
        </w:rPr>
        <w:t>5, 7, 8 i 10,</w:t>
      </w:r>
      <w:r w:rsidRPr="00640706">
        <w:rPr>
          <w:rFonts w:ascii="Calibri Light" w:hAnsi="Calibri Light" w:cs="Calibri Light"/>
        </w:rPr>
        <w:t xml:space="preserve"> jeżeli udowodni Zamawiającemu</w:t>
      </w:r>
      <w:r w:rsidRPr="00640706">
        <w:rPr>
          <w:rFonts w:ascii="Calibri Light" w:hAnsi="Calibri Light" w:cs="Calibri Light"/>
          <w:color w:val="000000"/>
        </w:rPr>
        <w:t>, że spełnił łącznie następujące przesłanki:</w:t>
      </w:r>
    </w:p>
    <w:p w14:paraId="0563174C" w14:textId="77777777" w:rsidR="00EB7879" w:rsidRPr="00640706" w:rsidRDefault="00EB7879" w:rsidP="00640706">
      <w:pPr>
        <w:spacing w:line="276" w:lineRule="auto"/>
        <w:ind w:left="851" w:hanging="425"/>
        <w:jc w:val="both"/>
        <w:rPr>
          <w:rFonts w:ascii="Calibri Light" w:hAnsi="Calibri Light" w:cs="Calibri Light"/>
          <w:sz w:val="24"/>
          <w:szCs w:val="24"/>
        </w:rPr>
      </w:pPr>
      <w:r w:rsidRPr="00640706">
        <w:rPr>
          <w:rFonts w:ascii="Calibri Light" w:hAnsi="Calibri Light" w:cs="Calibri Light"/>
          <w:color w:val="000000"/>
          <w:sz w:val="24"/>
          <w:szCs w:val="24"/>
        </w:rPr>
        <w:t>1)</w:t>
      </w:r>
      <w:r w:rsidRPr="00640706">
        <w:rPr>
          <w:rFonts w:ascii="Calibri Light" w:hAnsi="Calibri Light" w:cs="Calibri Light"/>
          <w:color w:val="000000"/>
          <w:sz w:val="24"/>
          <w:szCs w:val="24"/>
        </w:rPr>
        <w:tab/>
        <w:t>naprawił lub zobowiązał się do naprawienia szkody wyrządzonej przestępstwem, wykroczeniem lub swoim nieprawidłowym postępowaniem, w tym poprzez zadośćuczynienie pieniężne;</w:t>
      </w:r>
    </w:p>
    <w:p w14:paraId="45817EAC" w14:textId="77777777" w:rsidR="00EB7879" w:rsidRPr="00640706" w:rsidRDefault="00EB7879" w:rsidP="00640706">
      <w:pPr>
        <w:spacing w:line="276" w:lineRule="auto"/>
        <w:ind w:left="851" w:hanging="425"/>
        <w:jc w:val="both"/>
        <w:rPr>
          <w:rFonts w:ascii="Calibri Light" w:hAnsi="Calibri Light" w:cs="Calibri Light"/>
          <w:sz w:val="24"/>
          <w:szCs w:val="24"/>
        </w:rPr>
      </w:pPr>
      <w:r w:rsidRPr="00640706">
        <w:rPr>
          <w:rFonts w:ascii="Calibri Light" w:hAnsi="Calibri Light" w:cs="Calibri Light"/>
          <w:color w:val="000000"/>
          <w:sz w:val="24"/>
          <w:szCs w:val="24"/>
        </w:rPr>
        <w:t>2)</w:t>
      </w:r>
      <w:r w:rsidRPr="00640706">
        <w:rPr>
          <w:rFonts w:ascii="Calibri Light" w:hAnsi="Calibri Light" w:cs="Calibri Light"/>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3E571F1" w14:textId="77777777" w:rsidR="00EB7879" w:rsidRPr="00640706" w:rsidRDefault="00EB7879" w:rsidP="00640706">
      <w:pPr>
        <w:spacing w:line="276" w:lineRule="auto"/>
        <w:ind w:left="851" w:hanging="425"/>
        <w:jc w:val="both"/>
        <w:rPr>
          <w:rFonts w:ascii="Calibri Light" w:hAnsi="Calibri Light" w:cs="Calibri Light"/>
          <w:sz w:val="24"/>
          <w:szCs w:val="24"/>
        </w:rPr>
      </w:pPr>
      <w:r w:rsidRPr="00640706">
        <w:rPr>
          <w:rFonts w:ascii="Calibri Light" w:hAnsi="Calibri Light" w:cs="Calibri Light"/>
          <w:color w:val="000000"/>
          <w:sz w:val="24"/>
          <w:szCs w:val="24"/>
        </w:rPr>
        <w:t>3)</w:t>
      </w:r>
      <w:r w:rsidRPr="00640706">
        <w:rPr>
          <w:rFonts w:ascii="Calibri Light" w:hAnsi="Calibri Light" w:cs="Calibri Light"/>
          <w:color w:val="000000"/>
          <w:sz w:val="24"/>
          <w:szCs w:val="24"/>
        </w:rPr>
        <w:tab/>
        <w:t>podjął konkretne środki techniczne, organizacyjne i kadrowe, odpowiednie dla zapobiegania dalszym przestępstwom, wykroczeniom lub nieprawidłowemu postępowaniu, w szczególności:</w:t>
      </w:r>
    </w:p>
    <w:p w14:paraId="6450DBC7" w14:textId="77777777" w:rsidR="00EB7879" w:rsidRPr="00640706" w:rsidRDefault="00EB7879" w:rsidP="00640706">
      <w:pPr>
        <w:spacing w:line="276" w:lineRule="auto"/>
        <w:ind w:left="1418" w:hanging="425"/>
        <w:jc w:val="both"/>
        <w:rPr>
          <w:rFonts w:ascii="Calibri Light" w:hAnsi="Calibri Light" w:cs="Calibri Light"/>
          <w:sz w:val="24"/>
          <w:szCs w:val="24"/>
        </w:rPr>
      </w:pPr>
      <w:r w:rsidRPr="00640706">
        <w:rPr>
          <w:rFonts w:ascii="Calibri Light" w:hAnsi="Calibri Light" w:cs="Calibri Light"/>
          <w:color w:val="000000"/>
          <w:sz w:val="24"/>
          <w:szCs w:val="24"/>
        </w:rPr>
        <w:t>a)</w:t>
      </w:r>
      <w:r w:rsidRPr="00640706">
        <w:rPr>
          <w:rFonts w:ascii="Calibri Light" w:hAnsi="Calibri Light" w:cs="Calibri Light"/>
          <w:color w:val="000000"/>
          <w:sz w:val="24"/>
          <w:szCs w:val="24"/>
        </w:rPr>
        <w:tab/>
        <w:t>zerwał wszelkie powiązania z osobami lub podmiotami odpowiedzialnymi za nieprawidłowe postępowanie Wykonawcy,</w:t>
      </w:r>
    </w:p>
    <w:p w14:paraId="0D0C4819" w14:textId="77777777" w:rsidR="00EB7879" w:rsidRPr="00640706" w:rsidRDefault="00EB7879" w:rsidP="00640706">
      <w:pPr>
        <w:spacing w:line="276" w:lineRule="auto"/>
        <w:ind w:left="1418" w:hanging="425"/>
        <w:jc w:val="both"/>
        <w:rPr>
          <w:rFonts w:ascii="Calibri Light" w:hAnsi="Calibri Light" w:cs="Calibri Light"/>
          <w:sz w:val="24"/>
          <w:szCs w:val="24"/>
        </w:rPr>
      </w:pPr>
      <w:r w:rsidRPr="00640706">
        <w:rPr>
          <w:rFonts w:ascii="Calibri Light" w:hAnsi="Calibri Light" w:cs="Calibri Light"/>
          <w:color w:val="000000"/>
          <w:sz w:val="24"/>
          <w:szCs w:val="24"/>
        </w:rPr>
        <w:t>b)</w:t>
      </w:r>
      <w:r w:rsidRPr="00640706">
        <w:rPr>
          <w:rFonts w:ascii="Calibri Light" w:hAnsi="Calibri Light" w:cs="Calibri Light"/>
          <w:color w:val="000000"/>
          <w:sz w:val="24"/>
          <w:szCs w:val="24"/>
        </w:rPr>
        <w:tab/>
        <w:t>zreorganizował personel,</w:t>
      </w:r>
    </w:p>
    <w:p w14:paraId="2B36A2A7" w14:textId="77777777" w:rsidR="00EB7879" w:rsidRPr="00640706" w:rsidRDefault="00EB7879" w:rsidP="00640706">
      <w:pPr>
        <w:spacing w:line="276" w:lineRule="auto"/>
        <w:ind w:left="1418" w:hanging="425"/>
        <w:jc w:val="both"/>
        <w:rPr>
          <w:rFonts w:ascii="Calibri Light" w:hAnsi="Calibri Light" w:cs="Calibri Light"/>
          <w:sz w:val="24"/>
          <w:szCs w:val="24"/>
        </w:rPr>
      </w:pPr>
      <w:r w:rsidRPr="00640706">
        <w:rPr>
          <w:rFonts w:ascii="Calibri Light" w:hAnsi="Calibri Light" w:cs="Calibri Light"/>
          <w:color w:val="000000"/>
          <w:sz w:val="24"/>
          <w:szCs w:val="24"/>
        </w:rPr>
        <w:t>c)</w:t>
      </w:r>
      <w:r w:rsidRPr="00640706">
        <w:rPr>
          <w:rFonts w:ascii="Calibri Light" w:hAnsi="Calibri Light" w:cs="Calibri Light"/>
          <w:color w:val="000000"/>
          <w:sz w:val="24"/>
          <w:szCs w:val="24"/>
        </w:rPr>
        <w:tab/>
        <w:t>wdrożył system sprawozdawczości i kontroli,</w:t>
      </w:r>
    </w:p>
    <w:p w14:paraId="6A0AA3A7" w14:textId="77777777" w:rsidR="00EB7879" w:rsidRPr="00640706" w:rsidRDefault="00EB7879" w:rsidP="00640706">
      <w:pPr>
        <w:spacing w:line="276" w:lineRule="auto"/>
        <w:ind w:left="1418" w:hanging="425"/>
        <w:jc w:val="both"/>
        <w:rPr>
          <w:rFonts w:ascii="Calibri Light" w:hAnsi="Calibri Light" w:cs="Calibri Light"/>
          <w:sz w:val="24"/>
          <w:szCs w:val="24"/>
        </w:rPr>
      </w:pPr>
      <w:r w:rsidRPr="00640706">
        <w:rPr>
          <w:rFonts w:ascii="Calibri Light" w:hAnsi="Calibri Light" w:cs="Calibri Light"/>
          <w:color w:val="000000"/>
          <w:sz w:val="24"/>
          <w:szCs w:val="24"/>
        </w:rPr>
        <w:t>d)</w:t>
      </w:r>
      <w:r w:rsidRPr="00640706">
        <w:rPr>
          <w:rFonts w:ascii="Calibri Light" w:hAnsi="Calibri Light" w:cs="Calibri Light"/>
          <w:color w:val="000000"/>
          <w:sz w:val="24"/>
          <w:szCs w:val="24"/>
        </w:rPr>
        <w:tab/>
        <w:t>utworzył struktury audytu wewnętrznego do monitorowania przestrzegania przepisów, wewnętrznych regulacji lub standardów,</w:t>
      </w:r>
    </w:p>
    <w:p w14:paraId="35352658" w14:textId="77777777" w:rsidR="00EB7879" w:rsidRPr="00640706" w:rsidRDefault="00EB7879" w:rsidP="00640706">
      <w:pPr>
        <w:spacing w:line="276" w:lineRule="auto"/>
        <w:ind w:left="1418" w:hanging="425"/>
        <w:jc w:val="both"/>
        <w:rPr>
          <w:rFonts w:ascii="Calibri Light" w:hAnsi="Calibri Light" w:cs="Calibri Light"/>
          <w:color w:val="000000"/>
          <w:sz w:val="24"/>
          <w:szCs w:val="24"/>
        </w:rPr>
      </w:pPr>
      <w:r w:rsidRPr="00640706">
        <w:rPr>
          <w:rFonts w:ascii="Calibri Light" w:hAnsi="Calibri Light" w:cs="Calibri Light"/>
          <w:color w:val="000000"/>
          <w:sz w:val="24"/>
          <w:szCs w:val="24"/>
        </w:rPr>
        <w:t>e)</w:t>
      </w:r>
      <w:r w:rsidRPr="00640706">
        <w:rPr>
          <w:rFonts w:ascii="Calibri Light" w:hAnsi="Calibri Light" w:cs="Calibri Light"/>
          <w:color w:val="000000"/>
          <w:sz w:val="24"/>
          <w:szCs w:val="24"/>
        </w:rPr>
        <w:tab/>
        <w:t xml:space="preserve">wprowadził wewnętrzne regulacje dotyczące odpowiedzialności </w:t>
      </w:r>
      <w:r w:rsidR="004B3AB4" w:rsidRPr="00640706">
        <w:rPr>
          <w:rFonts w:ascii="Calibri Light" w:hAnsi="Calibri Light" w:cs="Calibri Light"/>
          <w:color w:val="000000"/>
          <w:sz w:val="24"/>
          <w:szCs w:val="24"/>
        </w:rPr>
        <w:br/>
      </w:r>
      <w:r w:rsidRPr="00640706">
        <w:rPr>
          <w:rFonts w:ascii="Calibri Light" w:hAnsi="Calibri Light" w:cs="Calibri Light"/>
          <w:color w:val="000000"/>
          <w:sz w:val="24"/>
          <w:szCs w:val="24"/>
        </w:rPr>
        <w:t>i odszkodowań za nieprzestrzeganie przepisów, wewnętrznych regulacji lub standardów.</w:t>
      </w:r>
    </w:p>
    <w:p w14:paraId="530CCE4B" w14:textId="77777777" w:rsidR="00EB7879" w:rsidRPr="00640706" w:rsidRDefault="00EB7879" w:rsidP="00640706">
      <w:pPr>
        <w:pStyle w:val="Akapitzlist"/>
        <w:numPr>
          <w:ilvl w:val="2"/>
          <w:numId w:val="27"/>
        </w:numPr>
        <w:tabs>
          <w:tab w:val="clear" w:pos="2520"/>
          <w:tab w:val="num" w:pos="426"/>
        </w:tabs>
        <w:spacing w:before="120" w:line="276" w:lineRule="auto"/>
        <w:ind w:left="425" w:hanging="425"/>
        <w:jc w:val="both"/>
        <w:rPr>
          <w:rFonts w:ascii="Calibri Light" w:hAnsi="Calibri Light" w:cs="Calibri Light"/>
          <w:sz w:val="24"/>
          <w:szCs w:val="24"/>
        </w:rPr>
      </w:pPr>
      <w:r w:rsidRPr="00640706">
        <w:rPr>
          <w:rFonts w:ascii="Calibri Light" w:hAnsi="Calibri Light" w:cs="Calibri Light"/>
          <w:color w:val="000000"/>
          <w:sz w:val="24"/>
          <w:szCs w:val="24"/>
        </w:rPr>
        <w:t>Zamawiający oceni,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w:t>
      </w:r>
      <w:r w:rsidR="00BE50E8" w:rsidRPr="00640706">
        <w:rPr>
          <w:rFonts w:ascii="Calibri Light" w:hAnsi="Calibri Light" w:cs="Calibri Light"/>
          <w:color w:val="000000"/>
          <w:sz w:val="24"/>
          <w:szCs w:val="24"/>
        </w:rPr>
        <w:t>a</w:t>
      </w:r>
      <w:r w:rsidRPr="00640706">
        <w:rPr>
          <w:rFonts w:ascii="Calibri Light" w:hAnsi="Calibri Light" w:cs="Calibri Light"/>
          <w:color w:val="000000"/>
          <w:sz w:val="24"/>
          <w:szCs w:val="24"/>
        </w:rPr>
        <w:t xml:space="preserve"> Wykonawcę.</w:t>
      </w:r>
    </w:p>
    <w:p w14:paraId="2D52E24C" w14:textId="77777777" w:rsidR="006D2D4A" w:rsidRPr="00640706" w:rsidRDefault="006D2D4A" w:rsidP="00640706">
      <w:pPr>
        <w:pStyle w:val="Nagwek2"/>
        <w:spacing w:line="276" w:lineRule="auto"/>
        <w:ind w:firstLine="0"/>
        <w:rPr>
          <w:rFonts w:ascii="Calibri Light" w:hAnsi="Calibri Light" w:cs="Calibri Light"/>
          <w:sz w:val="24"/>
          <w:szCs w:val="24"/>
        </w:rPr>
      </w:pPr>
    </w:p>
    <w:p w14:paraId="5FC04949"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XXII</w:t>
      </w:r>
    </w:p>
    <w:p w14:paraId="6EC860E4"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WYMAGANIA DOTYCZĄCE WADIUM</w:t>
      </w:r>
    </w:p>
    <w:p w14:paraId="1F5E0F37" w14:textId="77777777" w:rsidR="00616CFF" w:rsidRPr="00640706" w:rsidRDefault="00616CFF" w:rsidP="00640706">
      <w:pPr>
        <w:spacing w:line="276" w:lineRule="auto"/>
        <w:rPr>
          <w:rFonts w:ascii="Calibri Light" w:hAnsi="Calibri Light" w:cs="Calibri Light"/>
        </w:rPr>
      </w:pPr>
    </w:p>
    <w:p w14:paraId="4676D1C4" w14:textId="02760E5B" w:rsidR="00585753" w:rsidRPr="00F56FE8" w:rsidRDefault="00585753" w:rsidP="00585753">
      <w:pPr>
        <w:pStyle w:val="Akapitzlist"/>
        <w:numPr>
          <w:ilvl w:val="0"/>
          <w:numId w:val="79"/>
        </w:numPr>
        <w:spacing w:line="276" w:lineRule="auto"/>
        <w:ind w:left="426" w:hanging="426"/>
        <w:jc w:val="both"/>
        <w:rPr>
          <w:rFonts w:ascii="Calibri Light" w:hAnsi="Calibri Light" w:cs="Calibri Light"/>
          <w:sz w:val="24"/>
          <w:szCs w:val="24"/>
        </w:rPr>
      </w:pPr>
      <w:r w:rsidRPr="00F56FE8">
        <w:rPr>
          <w:rFonts w:ascii="Calibri Light" w:hAnsi="Calibri Light" w:cs="Calibri Light"/>
          <w:sz w:val="24"/>
          <w:szCs w:val="24"/>
        </w:rPr>
        <w:t xml:space="preserve">Oferta musi być zabezpieczona wadium w wysokości: </w:t>
      </w:r>
      <w:r w:rsidRPr="00F56FE8">
        <w:rPr>
          <w:rFonts w:ascii="Calibri Light" w:hAnsi="Calibri Light" w:cs="Calibri Light"/>
          <w:b/>
          <w:sz w:val="24"/>
          <w:szCs w:val="24"/>
        </w:rPr>
        <w:t xml:space="preserve"> </w:t>
      </w:r>
      <w:r w:rsidR="00110FA9" w:rsidRPr="00F56FE8">
        <w:rPr>
          <w:rFonts w:ascii="Calibri Light" w:hAnsi="Calibri Light" w:cs="Calibri Light"/>
          <w:b/>
          <w:sz w:val="24"/>
          <w:szCs w:val="24"/>
        </w:rPr>
        <w:t>1</w:t>
      </w:r>
      <w:r w:rsidRPr="00F56FE8">
        <w:rPr>
          <w:rFonts w:ascii="Calibri Light" w:hAnsi="Calibri Light" w:cs="Calibri Light"/>
          <w:b/>
          <w:sz w:val="24"/>
          <w:szCs w:val="24"/>
        </w:rPr>
        <w:t>0 000,00 PLN</w:t>
      </w:r>
    </w:p>
    <w:p w14:paraId="575A27D7" w14:textId="77777777" w:rsidR="00585753" w:rsidRPr="00640706" w:rsidRDefault="00585753" w:rsidP="00585753">
      <w:pPr>
        <w:pStyle w:val="Akapitzlist"/>
        <w:numPr>
          <w:ilvl w:val="0"/>
          <w:numId w:val="79"/>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lastRenderedPageBreak/>
        <w:t>Wadium należy wnieść przed upływem terminu składania ofert i utrzymywać nieprzerwanie do dnia upływu terminu związania ofertą, z wyjątkiem przypadków, o których mowa w niniejszym rozdziale SWZ.</w:t>
      </w:r>
    </w:p>
    <w:p w14:paraId="38B74291" w14:textId="77777777" w:rsidR="00585753" w:rsidRPr="00640706" w:rsidRDefault="00585753" w:rsidP="00585753">
      <w:pPr>
        <w:pStyle w:val="Akapitzlist"/>
        <w:numPr>
          <w:ilvl w:val="0"/>
          <w:numId w:val="79"/>
        </w:numPr>
        <w:spacing w:line="276" w:lineRule="auto"/>
        <w:ind w:left="426" w:hanging="426"/>
        <w:jc w:val="both"/>
        <w:rPr>
          <w:rFonts w:ascii="Calibri Light" w:hAnsi="Calibri Light" w:cs="Calibri Light"/>
          <w:sz w:val="24"/>
          <w:szCs w:val="24"/>
        </w:rPr>
      </w:pPr>
      <w:r w:rsidRPr="00640706">
        <w:rPr>
          <w:rFonts w:ascii="Calibri Light" w:hAnsi="Calibri Light" w:cs="Calibri Light"/>
          <w:b/>
          <w:sz w:val="24"/>
          <w:szCs w:val="24"/>
        </w:rPr>
        <w:t>Formy wnoszenia wadium:</w:t>
      </w:r>
      <w:r w:rsidRPr="00640706">
        <w:rPr>
          <w:rFonts w:ascii="Calibri Light" w:hAnsi="Calibri Light" w:cs="Calibri Light"/>
          <w:sz w:val="24"/>
          <w:szCs w:val="24"/>
        </w:rPr>
        <w:t xml:space="preserve"> wadium może być wniesione według wyboru Wykonawcy w jednej lub kilku następujących formach:</w:t>
      </w:r>
    </w:p>
    <w:p w14:paraId="698177E2" w14:textId="77777777" w:rsidR="00585753" w:rsidRPr="00640706" w:rsidRDefault="00585753" w:rsidP="00585753">
      <w:pPr>
        <w:pStyle w:val="Akapitzlist"/>
        <w:numPr>
          <w:ilvl w:val="0"/>
          <w:numId w:val="80"/>
        </w:numPr>
        <w:tabs>
          <w:tab w:val="clear" w:pos="927"/>
          <w:tab w:val="num" w:pos="1276"/>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pieniądzu;</w:t>
      </w:r>
    </w:p>
    <w:p w14:paraId="26E116AF" w14:textId="77777777" w:rsidR="00585753" w:rsidRPr="00640706" w:rsidRDefault="00585753" w:rsidP="00585753">
      <w:pPr>
        <w:pStyle w:val="Akapitzlist"/>
        <w:numPr>
          <w:ilvl w:val="0"/>
          <w:numId w:val="80"/>
        </w:numPr>
        <w:tabs>
          <w:tab w:val="clear" w:pos="927"/>
          <w:tab w:val="num" w:pos="1276"/>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gwarancjach bankowych;</w:t>
      </w:r>
    </w:p>
    <w:p w14:paraId="242FFB89" w14:textId="77777777" w:rsidR="00585753" w:rsidRPr="00640706" w:rsidRDefault="00585753" w:rsidP="00585753">
      <w:pPr>
        <w:pStyle w:val="Akapitzlist"/>
        <w:numPr>
          <w:ilvl w:val="0"/>
          <w:numId w:val="80"/>
        </w:numPr>
        <w:tabs>
          <w:tab w:val="clear" w:pos="927"/>
          <w:tab w:val="num" w:pos="1276"/>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gwarancjach ubezpieczeniowych;</w:t>
      </w:r>
    </w:p>
    <w:p w14:paraId="5FD186F1" w14:textId="4EBC9D74" w:rsidR="00585753" w:rsidRPr="00640706" w:rsidRDefault="00585753" w:rsidP="00585753">
      <w:pPr>
        <w:pStyle w:val="Akapitzlist"/>
        <w:numPr>
          <w:ilvl w:val="0"/>
          <w:numId w:val="80"/>
        </w:numPr>
        <w:tabs>
          <w:tab w:val="clear" w:pos="927"/>
          <w:tab w:val="num" w:pos="1276"/>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poręczeniach udzielanych przez podmioty, o których mowa w art. 6b ust. 5 pkt 2 ustawy z dnia 9 listopada 2000r. o utworzeniu Polskiej Agencji Rozwoju Przedsiębiorczości (tj. Dz.U. z 202</w:t>
      </w:r>
      <w:r w:rsidR="00214911">
        <w:rPr>
          <w:rFonts w:ascii="Calibri Light" w:hAnsi="Calibri Light" w:cs="Calibri Light"/>
          <w:sz w:val="24"/>
          <w:szCs w:val="24"/>
        </w:rPr>
        <w:t>5</w:t>
      </w:r>
      <w:r w:rsidRPr="00640706">
        <w:rPr>
          <w:rFonts w:ascii="Calibri Light" w:hAnsi="Calibri Light" w:cs="Calibri Light"/>
          <w:sz w:val="24"/>
          <w:szCs w:val="24"/>
        </w:rPr>
        <w:t xml:space="preserve">r. poz. </w:t>
      </w:r>
      <w:r w:rsidR="00214911">
        <w:rPr>
          <w:rFonts w:ascii="Calibri Light" w:hAnsi="Calibri Light" w:cs="Calibri Light"/>
          <w:sz w:val="24"/>
          <w:szCs w:val="24"/>
        </w:rPr>
        <w:t>98</w:t>
      </w:r>
      <w:r w:rsidRPr="00640706">
        <w:rPr>
          <w:rFonts w:ascii="Calibri Light" w:hAnsi="Calibri Light" w:cs="Calibri Light"/>
          <w:sz w:val="24"/>
          <w:szCs w:val="24"/>
        </w:rPr>
        <w:t>).</w:t>
      </w:r>
    </w:p>
    <w:p w14:paraId="0432B308" w14:textId="77777777" w:rsidR="00585753" w:rsidRPr="00585753" w:rsidRDefault="00585753" w:rsidP="00585753">
      <w:pPr>
        <w:suppressAutoHyphens/>
        <w:spacing w:before="120" w:after="120" w:line="276" w:lineRule="auto"/>
        <w:ind w:left="426"/>
        <w:jc w:val="both"/>
        <w:rPr>
          <w:rFonts w:ascii="Calibri Light" w:hAnsi="Calibri Light" w:cs="Calibri Light"/>
          <w:iCs/>
          <w:color w:val="000000"/>
          <w:spacing w:val="4"/>
          <w:sz w:val="24"/>
          <w:szCs w:val="24"/>
          <w:lang w:eastAsia="ar-SA"/>
        </w:rPr>
      </w:pPr>
      <w:r w:rsidRPr="00585753">
        <w:rPr>
          <w:rFonts w:ascii="Calibri Light" w:hAnsi="Calibri Light" w:cs="Calibri Light"/>
          <w:iCs/>
          <w:color w:val="000000"/>
          <w:spacing w:val="4"/>
          <w:sz w:val="24"/>
          <w:szCs w:val="24"/>
          <w:lang w:eastAsia="ar-SA"/>
        </w:rPr>
        <w:t xml:space="preserve">W przypadku wniesienia wadium w formie gwarancji lub poręczenia, koniecznym jest, aby gwarancja lub poręczenie obejmowały odpowiedzialność za wszystkie przypadki powodujące utratę wadium przez Wykonawcę, określone w art. 98 ust. 6 ustawy. </w:t>
      </w:r>
    </w:p>
    <w:p w14:paraId="280AE777" w14:textId="77777777" w:rsidR="00585753" w:rsidRPr="00585753" w:rsidRDefault="00585753" w:rsidP="00585753">
      <w:pPr>
        <w:pStyle w:val="Tekstkomentarza"/>
        <w:spacing w:line="276" w:lineRule="auto"/>
        <w:ind w:left="426"/>
        <w:jc w:val="both"/>
        <w:rPr>
          <w:rFonts w:ascii="Calibri Light" w:hAnsi="Calibri Light" w:cs="Calibri Light"/>
          <w:iCs/>
          <w:sz w:val="24"/>
          <w:szCs w:val="24"/>
        </w:rPr>
      </w:pPr>
      <w:r w:rsidRPr="00585753">
        <w:rPr>
          <w:rFonts w:ascii="Calibri Light" w:hAnsi="Calibri Light" w:cs="Calibri Light"/>
          <w:iCs/>
          <w:spacing w:val="4"/>
          <w:sz w:val="24"/>
          <w:szCs w:val="24"/>
          <w:lang w:eastAsia="ar-SA"/>
        </w:rPr>
        <w:t>Gwarancja lub poręczenie musi zawierać w swojej treści nieodwołalne i bezwarunkowe zobowiązanie wystawcy dokumentu do zapłaty na rzecz Zamawiającego kwoty wadium na pierwsze pisemne żądanie Zamawiającego.</w:t>
      </w:r>
    </w:p>
    <w:p w14:paraId="455E847D" w14:textId="539A95EE" w:rsidR="00585753" w:rsidRPr="00640706" w:rsidRDefault="00585753" w:rsidP="00B74320">
      <w:pPr>
        <w:pStyle w:val="Akapitzlist"/>
        <w:numPr>
          <w:ilvl w:val="0"/>
          <w:numId w:val="79"/>
        </w:numPr>
        <w:spacing w:line="276" w:lineRule="auto"/>
        <w:ind w:left="426" w:hanging="426"/>
        <w:jc w:val="both"/>
        <w:rPr>
          <w:rFonts w:ascii="Calibri Light" w:hAnsi="Calibri Light" w:cs="Calibri Light"/>
          <w:sz w:val="24"/>
          <w:szCs w:val="24"/>
        </w:rPr>
      </w:pPr>
      <w:r w:rsidRPr="00640706">
        <w:rPr>
          <w:rFonts w:ascii="Calibri Light" w:hAnsi="Calibri Light" w:cs="Calibri Light"/>
          <w:b/>
          <w:sz w:val="24"/>
          <w:szCs w:val="24"/>
        </w:rPr>
        <w:t>Termin wnoszenia wadium</w:t>
      </w:r>
      <w:r w:rsidRPr="00640706">
        <w:rPr>
          <w:rFonts w:ascii="Calibri Light" w:hAnsi="Calibri Light" w:cs="Calibri Light"/>
          <w:sz w:val="24"/>
          <w:szCs w:val="24"/>
        </w:rPr>
        <w:t xml:space="preserve"> upływa w dniu</w:t>
      </w:r>
      <w:r w:rsidRPr="00A710E3">
        <w:rPr>
          <w:rFonts w:ascii="Calibri Light" w:hAnsi="Calibri Light" w:cs="Calibri Light"/>
          <w:sz w:val="24"/>
          <w:szCs w:val="24"/>
        </w:rPr>
        <w:t>:</w:t>
      </w:r>
      <w:r w:rsidR="00B74320">
        <w:rPr>
          <w:rFonts w:ascii="Calibri Light" w:hAnsi="Calibri Light" w:cs="Calibri Light"/>
          <w:sz w:val="24"/>
          <w:szCs w:val="24"/>
        </w:rPr>
        <w:t xml:space="preserve"> </w:t>
      </w:r>
      <w:r w:rsidR="00964A53">
        <w:rPr>
          <w:rFonts w:ascii="Calibri Light" w:hAnsi="Calibri Light" w:cs="Calibri Light"/>
          <w:b/>
          <w:bCs/>
          <w:sz w:val="24"/>
          <w:szCs w:val="24"/>
        </w:rPr>
        <w:t>2</w:t>
      </w:r>
      <w:r w:rsidR="00CE7016">
        <w:rPr>
          <w:rFonts w:ascii="Calibri Light" w:hAnsi="Calibri Light" w:cs="Calibri Light"/>
          <w:b/>
          <w:bCs/>
          <w:sz w:val="24"/>
          <w:szCs w:val="24"/>
        </w:rPr>
        <w:t>4</w:t>
      </w:r>
      <w:r w:rsidR="00964A53">
        <w:rPr>
          <w:rFonts w:ascii="Calibri Light" w:hAnsi="Calibri Light" w:cs="Calibri Light"/>
          <w:b/>
          <w:bCs/>
          <w:sz w:val="24"/>
          <w:szCs w:val="24"/>
        </w:rPr>
        <w:t>.03</w:t>
      </w:r>
      <w:r w:rsidRPr="00A710E3">
        <w:rPr>
          <w:rFonts w:ascii="Calibri Light" w:hAnsi="Calibri Light" w:cs="Calibri Light"/>
          <w:b/>
          <w:sz w:val="24"/>
          <w:szCs w:val="24"/>
        </w:rPr>
        <w:t>.202</w:t>
      </w:r>
      <w:r w:rsidR="00892D62">
        <w:rPr>
          <w:rFonts w:ascii="Calibri Light" w:hAnsi="Calibri Light" w:cs="Calibri Light"/>
          <w:b/>
          <w:sz w:val="24"/>
          <w:szCs w:val="24"/>
        </w:rPr>
        <w:t>5</w:t>
      </w:r>
      <w:r w:rsidRPr="003613B0">
        <w:rPr>
          <w:rFonts w:ascii="Calibri Light" w:hAnsi="Calibri Light" w:cs="Calibri Light"/>
          <w:sz w:val="24"/>
          <w:szCs w:val="24"/>
        </w:rPr>
        <w:t xml:space="preserve"> </w:t>
      </w:r>
      <w:r w:rsidRPr="003613B0">
        <w:rPr>
          <w:rFonts w:ascii="Calibri Light" w:hAnsi="Calibri Light" w:cs="Calibri Light"/>
          <w:b/>
          <w:bCs/>
          <w:sz w:val="24"/>
          <w:szCs w:val="24"/>
        </w:rPr>
        <w:t>r.</w:t>
      </w:r>
      <w:r w:rsidRPr="00640706">
        <w:rPr>
          <w:rFonts w:ascii="Calibri Light" w:hAnsi="Calibri Light" w:cs="Calibri Light"/>
          <w:b/>
          <w:bCs/>
          <w:sz w:val="24"/>
          <w:szCs w:val="24"/>
        </w:rPr>
        <w:t xml:space="preserve"> o godzinie 08:00</w:t>
      </w:r>
      <w:r w:rsidRPr="00640706">
        <w:rPr>
          <w:rFonts w:ascii="Calibri Light" w:hAnsi="Calibri Light" w:cs="Calibri Light"/>
          <w:b/>
          <w:sz w:val="24"/>
          <w:szCs w:val="24"/>
        </w:rPr>
        <w:t>.</w:t>
      </w:r>
    </w:p>
    <w:p w14:paraId="560D9B75" w14:textId="77777777" w:rsidR="00585753" w:rsidRPr="00640706" w:rsidRDefault="00585753" w:rsidP="00585753">
      <w:pPr>
        <w:pStyle w:val="Akapitzlist"/>
        <w:numPr>
          <w:ilvl w:val="0"/>
          <w:numId w:val="79"/>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Wadium wnoszone</w:t>
      </w:r>
      <w:r w:rsidRPr="00640706">
        <w:rPr>
          <w:rFonts w:ascii="Calibri Light" w:hAnsi="Calibri Light" w:cs="Calibri Light"/>
          <w:b/>
          <w:sz w:val="24"/>
          <w:szCs w:val="24"/>
        </w:rPr>
        <w:t xml:space="preserve"> w pieniądzu </w:t>
      </w:r>
      <w:r w:rsidRPr="00640706">
        <w:rPr>
          <w:rFonts w:ascii="Calibri Light" w:hAnsi="Calibri Light" w:cs="Calibri Light"/>
          <w:sz w:val="24"/>
          <w:szCs w:val="24"/>
        </w:rPr>
        <w:t>należy</w:t>
      </w:r>
      <w:r w:rsidRPr="00640706">
        <w:rPr>
          <w:rFonts w:ascii="Calibri Light" w:hAnsi="Calibri Light" w:cs="Calibri Light"/>
          <w:b/>
          <w:sz w:val="24"/>
          <w:szCs w:val="24"/>
        </w:rPr>
        <w:t xml:space="preserve"> wpłacać przelewem </w:t>
      </w:r>
      <w:r w:rsidRPr="00640706">
        <w:rPr>
          <w:rFonts w:ascii="Calibri Light" w:hAnsi="Calibri Light" w:cs="Calibri Light"/>
          <w:sz w:val="24"/>
          <w:szCs w:val="24"/>
        </w:rPr>
        <w:t>na następujący rachunek bankowy:</w:t>
      </w:r>
    </w:p>
    <w:p w14:paraId="6311AE7E" w14:textId="77777777" w:rsidR="00585753" w:rsidRPr="00640706" w:rsidRDefault="00585753" w:rsidP="00585753">
      <w:pPr>
        <w:pStyle w:val="Tekstpodstawowy"/>
        <w:spacing w:line="276" w:lineRule="auto"/>
        <w:ind w:left="360"/>
        <w:rPr>
          <w:rFonts w:ascii="Calibri Light" w:hAnsi="Calibri Light" w:cs="Calibri Light"/>
          <w:szCs w:val="24"/>
        </w:rPr>
      </w:pPr>
      <w:r w:rsidRPr="00640706">
        <w:rPr>
          <w:rFonts w:ascii="Calibri Light" w:hAnsi="Calibri Light" w:cs="Calibri Light"/>
          <w:szCs w:val="24"/>
        </w:rPr>
        <w:t xml:space="preserve">Bank Spółdzielczy w Skoczowie nr </w:t>
      </w:r>
      <w:r w:rsidRPr="00640706">
        <w:rPr>
          <w:rFonts w:ascii="Calibri Light" w:hAnsi="Calibri Light" w:cs="Calibri Light"/>
          <w:b/>
          <w:bCs/>
          <w:szCs w:val="24"/>
        </w:rPr>
        <w:t>08 8126 0007 0000 2381 2000 0050</w:t>
      </w:r>
      <w:r w:rsidRPr="00640706">
        <w:rPr>
          <w:rFonts w:ascii="Calibri Light" w:hAnsi="Calibri Light" w:cs="Calibri Light"/>
          <w:szCs w:val="24"/>
        </w:rPr>
        <w:t xml:space="preserve"> </w:t>
      </w:r>
    </w:p>
    <w:p w14:paraId="3860138E" w14:textId="77777777" w:rsidR="00585753" w:rsidRPr="00640706" w:rsidRDefault="00585753" w:rsidP="00585753">
      <w:pPr>
        <w:tabs>
          <w:tab w:val="left" w:pos="567"/>
        </w:tabs>
        <w:spacing w:line="276" w:lineRule="auto"/>
        <w:ind w:left="360"/>
        <w:jc w:val="both"/>
        <w:rPr>
          <w:rFonts w:ascii="Calibri Light" w:hAnsi="Calibri Light" w:cs="Calibri Light"/>
          <w:sz w:val="24"/>
          <w:szCs w:val="24"/>
        </w:rPr>
      </w:pPr>
      <w:r w:rsidRPr="00E35740">
        <w:rPr>
          <w:rFonts w:ascii="Calibri Light" w:hAnsi="Calibri Light" w:cs="Calibri Light"/>
          <w:b/>
          <w:bCs/>
          <w:sz w:val="24"/>
          <w:szCs w:val="24"/>
          <w:u w:val="single"/>
        </w:rPr>
        <w:t>Uwaga:</w:t>
      </w:r>
      <w:r w:rsidRPr="00640706">
        <w:rPr>
          <w:rFonts w:ascii="Calibri Light" w:hAnsi="Calibri Light" w:cs="Calibri Light"/>
          <w:sz w:val="24"/>
          <w:szCs w:val="24"/>
        </w:rPr>
        <w:t xml:space="preserve"> Wadium w tej formie uważa się za wniesione w sposób prawidłowy, gdy środki pieniężne wpłyną na konto Zamawiającego przed upływem terminu składnia ofert.</w:t>
      </w:r>
    </w:p>
    <w:p w14:paraId="58DB0B1F" w14:textId="77777777" w:rsidR="00585753" w:rsidRPr="00585753" w:rsidRDefault="00585753" w:rsidP="00585753">
      <w:pPr>
        <w:pStyle w:val="Akapitzlist"/>
        <w:numPr>
          <w:ilvl w:val="0"/>
          <w:numId w:val="79"/>
        </w:numPr>
        <w:spacing w:line="276" w:lineRule="auto"/>
        <w:jc w:val="both"/>
        <w:rPr>
          <w:rFonts w:ascii="Calibri Light" w:hAnsi="Calibri Light" w:cs="Calibri Light"/>
          <w:b/>
          <w:bCs/>
          <w:sz w:val="24"/>
          <w:szCs w:val="24"/>
          <w:u w:val="single"/>
        </w:rPr>
      </w:pPr>
      <w:r w:rsidRPr="00640706">
        <w:rPr>
          <w:rFonts w:ascii="Calibri Light" w:hAnsi="Calibri Light" w:cs="Calibri Light"/>
          <w:sz w:val="24"/>
          <w:szCs w:val="24"/>
        </w:rPr>
        <w:t xml:space="preserve">Wadium </w:t>
      </w:r>
      <w:r w:rsidRPr="00585753">
        <w:rPr>
          <w:rFonts w:ascii="Calibri Light" w:hAnsi="Calibri Light" w:cs="Calibri Light"/>
          <w:b/>
          <w:bCs/>
          <w:sz w:val="24"/>
          <w:szCs w:val="24"/>
        </w:rPr>
        <w:t>wnoszone w postaci niepieniężnej należy złożyć wraz z ofertą poprzez Platformę przetargową - w wydzielonym, odrębnym pliku. Należy przekazać oryginał gwarancji lub poręczenia w postaci elektronicznej.</w:t>
      </w:r>
    </w:p>
    <w:p w14:paraId="66468A9D" w14:textId="77777777" w:rsidR="00585753" w:rsidRPr="00640706" w:rsidRDefault="00585753" w:rsidP="00585753">
      <w:pPr>
        <w:pStyle w:val="Tekstpodstawowy2"/>
        <w:spacing w:line="276" w:lineRule="auto"/>
        <w:ind w:left="284"/>
        <w:jc w:val="both"/>
        <w:rPr>
          <w:rFonts w:ascii="Calibri Light" w:hAnsi="Calibri Light" w:cs="Calibri Light"/>
          <w:szCs w:val="24"/>
        </w:rPr>
      </w:pPr>
      <w:r w:rsidRPr="00640706">
        <w:rPr>
          <w:rFonts w:ascii="Calibri Light" w:hAnsi="Calibri Light" w:cs="Calibri Light"/>
          <w:szCs w:val="24"/>
        </w:rPr>
        <w:t>Uwaga:</w:t>
      </w:r>
      <w:r w:rsidRPr="00640706">
        <w:rPr>
          <w:rFonts w:ascii="Calibri Light" w:hAnsi="Calibri Light" w:cs="Calibri Light"/>
          <w:b/>
          <w:szCs w:val="24"/>
        </w:rPr>
        <w:t xml:space="preserve"> </w:t>
      </w:r>
      <w:r w:rsidRPr="00640706">
        <w:rPr>
          <w:rFonts w:ascii="Calibri Light" w:hAnsi="Calibri Light" w:cs="Calibri Light"/>
          <w:szCs w:val="24"/>
        </w:rPr>
        <w:t xml:space="preserve">W przypadku Wykonawców wspólnie ubiegających się o udzielenie zamówienia, treść dokumentu wadialnego musi zapewniać możliwość zaspokojenia interesów Zamawiającego co oznacza, że uzyskanie zagwarantowanej zapłaty wadium musi obejmować wszystkie wskazane w ustawie przesłanki zatrzymania wadium, o których mowa w art. 98 ust. 6 ustawy, tj. działania lub zaniechania </w:t>
      </w:r>
      <w:r w:rsidRPr="00640706">
        <w:rPr>
          <w:rFonts w:ascii="Calibri Light" w:hAnsi="Calibri Light" w:cs="Calibri Light"/>
          <w:b/>
          <w:szCs w:val="24"/>
        </w:rPr>
        <w:t>wszystkich Wykonawców wspólnie ubiegających się o udzielenie zamówienia</w:t>
      </w:r>
      <w:r w:rsidRPr="00640706">
        <w:rPr>
          <w:rFonts w:ascii="Calibri Light" w:hAnsi="Calibri Light" w:cs="Calibri Light"/>
          <w:szCs w:val="24"/>
        </w:rPr>
        <w:t>.</w:t>
      </w:r>
    </w:p>
    <w:p w14:paraId="3B408785" w14:textId="77777777" w:rsidR="00585753" w:rsidRPr="00640706" w:rsidRDefault="00585753" w:rsidP="00585753">
      <w:pPr>
        <w:pStyle w:val="Akapitzlist"/>
        <w:numPr>
          <w:ilvl w:val="0"/>
          <w:numId w:val="79"/>
        </w:numPr>
        <w:spacing w:line="276" w:lineRule="auto"/>
        <w:jc w:val="both"/>
        <w:rPr>
          <w:rFonts w:ascii="Calibri Light" w:hAnsi="Calibri Light" w:cs="Calibri Light"/>
          <w:sz w:val="24"/>
          <w:szCs w:val="24"/>
          <w:u w:val="single"/>
        </w:rPr>
      </w:pPr>
      <w:r w:rsidRPr="00640706">
        <w:rPr>
          <w:rFonts w:ascii="Calibri Light" w:hAnsi="Calibri Light" w:cs="Calibri Light"/>
          <w:b/>
          <w:sz w:val="24"/>
          <w:szCs w:val="24"/>
        </w:rPr>
        <w:t>Zwrot wadium z urzędu:</w:t>
      </w:r>
    </w:p>
    <w:p w14:paraId="359BD508" w14:textId="77777777" w:rsidR="00585753" w:rsidRPr="00640706" w:rsidRDefault="00585753" w:rsidP="00585753">
      <w:pPr>
        <w:pStyle w:val="Akapitzlist"/>
        <w:spacing w:line="276" w:lineRule="auto"/>
        <w:ind w:left="360"/>
        <w:jc w:val="both"/>
        <w:rPr>
          <w:rFonts w:ascii="Calibri Light" w:hAnsi="Calibri Light" w:cs="Calibri Light"/>
          <w:sz w:val="24"/>
          <w:szCs w:val="24"/>
        </w:rPr>
      </w:pPr>
      <w:r w:rsidRPr="00640706">
        <w:rPr>
          <w:rFonts w:ascii="Calibri Light" w:hAnsi="Calibri Light" w:cs="Calibri Light"/>
          <w:sz w:val="24"/>
          <w:szCs w:val="24"/>
        </w:rPr>
        <w:t>Zamawiający zwraca wadium niezwłocznie, nie później jednak niż w terminie 7 dni od dnia wystąpienia jednej z okoliczności wskazanych w art. 98 ust. 1 pkt 1-3 ustawy.</w:t>
      </w:r>
    </w:p>
    <w:p w14:paraId="0FCA368D" w14:textId="77777777" w:rsidR="00585753" w:rsidRPr="00640706" w:rsidRDefault="00585753" w:rsidP="00585753">
      <w:pPr>
        <w:pStyle w:val="Akapitzlist"/>
        <w:spacing w:line="276" w:lineRule="auto"/>
        <w:ind w:left="360"/>
        <w:jc w:val="both"/>
        <w:rPr>
          <w:rFonts w:ascii="Calibri Light" w:hAnsi="Calibri Light" w:cs="Calibri Light"/>
          <w:sz w:val="24"/>
          <w:szCs w:val="24"/>
          <w:lang w:eastAsia="ar-SA"/>
        </w:rPr>
      </w:pPr>
      <w:r w:rsidRPr="00640706">
        <w:rPr>
          <w:rFonts w:ascii="Calibri Light" w:hAnsi="Calibri Light" w:cs="Calibri Light"/>
          <w:sz w:val="24"/>
          <w:szCs w:val="24"/>
          <w:lang w:eastAsia="ar-SA"/>
        </w:rPr>
        <w:t>Zamawiający zwróci wadium wniesione w formie poręczenia lub gwarancji poprzez złożenie gwarantowi lub poręczycielowi oświadczenia o zwolnieniu wadium. Zaleca się, aby poręczenie lub gwarancja wskazywały adres mailowy na jaki Zamawiający winien składać oświadczenie o zwolnieniu wadium, o którym mowa w art. 98 ust. 5 ustawy.</w:t>
      </w:r>
    </w:p>
    <w:p w14:paraId="5B9B7073" w14:textId="77777777" w:rsidR="00585753" w:rsidRPr="00640706" w:rsidRDefault="00585753" w:rsidP="00585753">
      <w:pPr>
        <w:pStyle w:val="Akapitzlist"/>
        <w:numPr>
          <w:ilvl w:val="0"/>
          <w:numId w:val="79"/>
        </w:numPr>
        <w:spacing w:line="276" w:lineRule="auto"/>
        <w:jc w:val="both"/>
        <w:rPr>
          <w:rFonts w:ascii="Calibri Light" w:hAnsi="Calibri Light" w:cs="Calibri Light"/>
          <w:sz w:val="24"/>
          <w:szCs w:val="24"/>
        </w:rPr>
      </w:pPr>
      <w:r w:rsidRPr="00640706">
        <w:rPr>
          <w:rFonts w:ascii="Calibri Light" w:hAnsi="Calibri Light" w:cs="Calibri Light"/>
          <w:b/>
          <w:sz w:val="24"/>
          <w:szCs w:val="24"/>
        </w:rPr>
        <w:lastRenderedPageBreak/>
        <w:t>Zwrot wadium na wniosek</w:t>
      </w:r>
      <w:r w:rsidRPr="00640706">
        <w:rPr>
          <w:rFonts w:ascii="Calibri Light" w:hAnsi="Calibri Light" w:cs="Calibri Light"/>
          <w:sz w:val="24"/>
          <w:szCs w:val="24"/>
        </w:rPr>
        <w:t xml:space="preserve"> Wykonawcy:</w:t>
      </w:r>
    </w:p>
    <w:p w14:paraId="7535D293" w14:textId="77777777" w:rsidR="00585753" w:rsidRPr="00640706" w:rsidRDefault="00585753" w:rsidP="00585753">
      <w:pPr>
        <w:pStyle w:val="Akapitzlist"/>
        <w:spacing w:line="276" w:lineRule="auto"/>
        <w:ind w:left="357"/>
        <w:jc w:val="both"/>
        <w:rPr>
          <w:rFonts w:ascii="Calibri Light" w:hAnsi="Calibri Light" w:cs="Calibri Light"/>
          <w:sz w:val="24"/>
          <w:szCs w:val="24"/>
        </w:rPr>
      </w:pPr>
      <w:r w:rsidRPr="00640706">
        <w:rPr>
          <w:rFonts w:ascii="Calibri Light" w:hAnsi="Calibri Light" w:cs="Calibri Light"/>
          <w:sz w:val="24"/>
          <w:szCs w:val="24"/>
        </w:rPr>
        <w:t>Zamawiający, niezwłocznie, nie później jednak niż w terminie 7 dni od dnia złożenia wniosku zwraca wadium Wykonawcy:</w:t>
      </w:r>
    </w:p>
    <w:p w14:paraId="2CDC59B3" w14:textId="77777777" w:rsidR="00585753" w:rsidRPr="00640706" w:rsidRDefault="00585753" w:rsidP="00585753">
      <w:pPr>
        <w:pStyle w:val="Akapitzlist"/>
        <w:numPr>
          <w:ilvl w:val="0"/>
          <w:numId w:val="82"/>
        </w:numPr>
        <w:spacing w:line="276" w:lineRule="auto"/>
        <w:jc w:val="both"/>
        <w:rPr>
          <w:rFonts w:ascii="Calibri Light" w:hAnsi="Calibri Light" w:cs="Calibri Light"/>
          <w:sz w:val="24"/>
          <w:szCs w:val="24"/>
        </w:rPr>
      </w:pPr>
      <w:r w:rsidRPr="00640706">
        <w:rPr>
          <w:rFonts w:ascii="Calibri Light" w:hAnsi="Calibri Light" w:cs="Calibri Light"/>
          <w:sz w:val="24"/>
          <w:szCs w:val="24"/>
        </w:rPr>
        <w:t>który wycofał ofertę przed upływem terminu składania ofert;</w:t>
      </w:r>
    </w:p>
    <w:p w14:paraId="1C69EB17" w14:textId="77777777" w:rsidR="00585753" w:rsidRPr="00640706" w:rsidRDefault="00585753" w:rsidP="00585753">
      <w:pPr>
        <w:pStyle w:val="Akapitzlist"/>
        <w:numPr>
          <w:ilvl w:val="0"/>
          <w:numId w:val="82"/>
        </w:numPr>
        <w:spacing w:line="276" w:lineRule="auto"/>
        <w:jc w:val="both"/>
        <w:rPr>
          <w:rFonts w:ascii="Calibri Light" w:hAnsi="Calibri Light" w:cs="Calibri Light"/>
          <w:sz w:val="24"/>
          <w:szCs w:val="24"/>
        </w:rPr>
      </w:pPr>
      <w:r w:rsidRPr="00640706">
        <w:rPr>
          <w:rFonts w:ascii="Calibri Light" w:hAnsi="Calibri Light" w:cs="Calibri Light"/>
          <w:sz w:val="24"/>
          <w:szCs w:val="24"/>
        </w:rPr>
        <w:t>którego oferta została odrzucona;</w:t>
      </w:r>
    </w:p>
    <w:p w14:paraId="266C9AA3" w14:textId="77777777" w:rsidR="00585753" w:rsidRPr="00640706" w:rsidRDefault="00585753" w:rsidP="00585753">
      <w:pPr>
        <w:pStyle w:val="Akapitzlist"/>
        <w:numPr>
          <w:ilvl w:val="0"/>
          <w:numId w:val="82"/>
        </w:numPr>
        <w:spacing w:line="276" w:lineRule="auto"/>
        <w:jc w:val="both"/>
        <w:rPr>
          <w:rFonts w:ascii="Calibri Light" w:hAnsi="Calibri Light" w:cs="Calibri Light"/>
          <w:sz w:val="24"/>
          <w:szCs w:val="24"/>
        </w:rPr>
      </w:pPr>
      <w:r w:rsidRPr="00640706">
        <w:rPr>
          <w:rFonts w:ascii="Calibri Light" w:hAnsi="Calibri Light" w:cs="Calibri Light"/>
          <w:sz w:val="24"/>
          <w:szCs w:val="24"/>
        </w:rPr>
        <w:t>po wyborze najkorzystniejszej oferty, z wyjątkiem Wykonawcy, którego oferta została wybrana jako najkorzystniejsza;</w:t>
      </w:r>
    </w:p>
    <w:p w14:paraId="2F752B6B" w14:textId="77777777" w:rsidR="00585753" w:rsidRPr="00640706" w:rsidRDefault="00585753" w:rsidP="00585753">
      <w:pPr>
        <w:pStyle w:val="Akapitzlist"/>
        <w:numPr>
          <w:ilvl w:val="0"/>
          <w:numId w:val="82"/>
        </w:numPr>
        <w:spacing w:line="276" w:lineRule="auto"/>
        <w:jc w:val="both"/>
        <w:rPr>
          <w:rFonts w:ascii="Calibri Light" w:hAnsi="Calibri Light" w:cs="Calibri Light"/>
          <w:sz w:val="24"/>
          <w:szCs w:val="24"/>
        </w:rPr>
      </w:pPr>
      <w:r w:rsidRPr="00640706">
        <w:rPr>
          <w:rFonts w:ascii="Calibri Light" w:hAnsi="Calibri Light" w:cs="Calibri Light"/>
          <w:sz w:val="24"/>
          <w:szCs w:val="24"/>
        </w:rPr>
        <w:t>po unieważnieniu postępowania, w przypadku gdy nie zostało rozstrzygnięte odwołanie na czynność unieważnienia albo nie upłynął termin do jego wniesienia.</w:t>
      </w:r>
    </w:p>
    <w:p w14:paraId="156066C5" w14:textId="77777777" w:rsidR="00585753" w:rsidRPr="00640706" w:rsidRDefault="00585753" w:rsidP="00585753">
      <w:pPr>
        <w:spacing w:line="276" w:lineRule="auto"/>
        <w:ind w:left="349"/>
        <w:jc w:val="both"/>
        <w:rPr>
          <w:rFonts w:ascii="Calibri Light" w:hAnsi="Calibri Light" w:cs="Calibri Light"/>
          <w:sz w:val="24"/>
          <w:szCs w:val="24"/>
        </w:rPr>
      </w:pPr>
      <w:r w:rsidRPr="00640706">
        <w:rPr>
          <w:rFonts w:ascii="Calibri Light" w:hAnsi="Calibri Light" w:cs="Calibri Light"/>
          <w:sz w:val="24"/>
          <w:szCs w:val="24"/>
        </w:rPr>
        <w:t>Uwaga: Złożenie wniosku o zwrot wadium, powoduje rozwiązanie stosunku prawnego z Wykonawcą wraz z utratą przez niego prawa do korzystania ze środków ochrony prawnej, o których mowa w ustawie oraz rozdziale XXXI SWZ.</w:t>
      </w:r>
    </w:p>
    <w:p w14:paraId="2E5343F9" w14:textId="77777777" w:rsidR="00585753" w:rsidRPr="00640706" w:rsidRDefault="00585753" w:rsidP="00585753">
      <w:pPr>
        <w:pStyle w:val="Akapitzlist"/>
        <w:numPr>
          <w:ilvl w:val="0"/>
          <w:numId w:val="79"/>
        </w:numPr>
        <w:spacing w:line="276" w:lineRule="auto"/>
        <w:jc w:val="both"/>
        <w:rPr>
          <w:rFonts w:ascii="Calibri Light" w:hAnsi="Calibri Light" w:cs="Calibri Light"/>
          <w:sz w:val="24"/>
          <w:szCs w:val="24"/>
          <w:u w:val="single"/>
        </w:rPr>
      </w:pPr>
      <w:r w:rsidRPr="00640706">
        <w:rPr>
          <w:rFonts w:ascii="Calibri Light" w:hAnsi="Calibri Light" w:cs="Calibri Light"/>
          <w:b/>
          <w:sz w:val="24"/>
          <w:szCs w:val="24"/>
        </w:rPr>
        <w:t>Zatrzymanie wadium</w:t>
      </w:r>
      <w:r w:rsidRPr="00640706">
        <w:rPr>
          <w:rFonts w:ascii="Calibri Light" w:hAnsi="Calibri Light" w:cs="Calibri Light"/>
          <w:sz w:val="24"/>
          <w:szCs w:val="24"/>
        </w:rPr>
        <w:t>.</w:t>
      </w:r>
    </w:p>
    <w:p w14:paraId="4B6367F8" w14:textId="77777777" w:rsidR="00585753" w:rsidRPr="00640706" w:rsidRDefault="00585753" w:rsidP="00585753">
      <w:pPr>
        <w:pStyle w:val="Akapitzlist"/>
        <w:spacing w:line="276" w:lineRule="auto"/>
        <w:ind w:left="360"/>
        <w:jc w:val="both"/>
        <w:rPr>
          <w:rFonts w:ascii="Calibri Light" w:hAnsi="Calibri Light" w:cs="Calibri Light"/>
          <w:sz w:val="24"/>
          <w:szCs w:val="24"/>
        </w:rPr>
      </w:pPr>
      <w:r w:rsidRPr="00640706">
        <w:rPr>
          <w:rFonts w:ascii="Calibri Light" w:hAnsi="Calibri Light" w:cs="Calibri Light"/>
          <w:sz w:val="24"/>
          <w:szCs w:val="24"/>
        </w:rPr>
        <w:t>Zamawiający zatrzymuje wadium wraz z odsetkami, a w przypadku wadium wniesionego w formie innej niż w pieniądzu, występuje odpowiednio do gwaranta lub poręczyciela z żądaniem zapłaty wadium, jeżeli:</w:t>
      </w:r>
    </w:p>
    <w:p w14:paraId="3F987DFE" w14:textId="77777777" w:rsidR="00585753" w:rsidRPr="00640706" w:rsidRDefault="00585753" w:rsidP="00585753">
      <w:pPr>
        <w:pStyle w:val="Akapitzlist"/>
        <w:numPr>
          <w:ilvl w:val="1"/>
          <w:numId w:val="79"/>
        </w:numPr>
        <w:tabs>
          <w:tab w:val="left" w:pos="426"/>
          <w:tab w:val="left" w:pos="851"/>
        </w:tabs>
        <w:spacing w:line="276" w:lineRule="auto"/>
        <w:jc w:val="both"/>
        <w:rPr>
          <w:rFonts w:ascii="Calibri Light" w:hAnsi="Calibri Light" w:cs="Calibri Light"/>
          <w:bCs/>
          <w:sz w:val="24"/>
          <w:szCs w:val="24"/>
        </w:rPr>
      </w:pPr>
      <w:r w:rsidRPr="00640706">
        <w:rPr>
          <w:rFonts w:ascii="Calibri Light" w:hAnsi="Calibri Light" w:cs="Calibri Light"/>
          <w:bCs/>
          <w:sz w:val="24"/>
          <w:szCs w:val="24"/>
        </w:rPr>
        <w:t xml:space="preserve">Wykonawca w odpowiedzi na wezwanie, o którym mowa w art. 107 ust. 2 lub art. 128 ust. 1 ustawy </w:t>
      </w:r>
      <w:proofErr w:type="spellStart"/>
      <w:r w:rsidRPr="00640706">
        <w:rPr>
          <w:rFonts w:ascii="Calibri Light" w:hAnsi="Calibri Light" w:cs="Calibri Light"/>
          <w:bCs/>
          <w:sz w:val="24"/>
          <w:szCs w:val="24"/>
        </w:rPr>
        <w:t>Pzp</w:t>
      </w:r>
      <w:proofErr w:type="spellEnd"/>
      <w:r w:rsidRPr="00640706">
        <w:rPr>
          <w:rFonts w:ascii="Calibri Light" w:hAnsi="Calibri Light" w:cs="Calibri Light"/>
          <w:bCs/>
          <w:sz w:val="24"/>
          <w:szCs w:val="24"/>
        </w:rPr>
        <w:t xml:space="preserve">, z przyczyn leżących po jego stronie, nie złożył podmiotowych środków dowodowych lub przedmiotowych środków dowodowych potwierdzających okoliczności, o których mowa w art. 57 lub art. 106 ust. 1, oświadczenia, o którym mowa w art. 125 ust. 1, ustawy </w:t>
      </w:r>
      <w:proofErr w:type="spellStart"/>
      <w:r w:rsidRPr="00640706">
        <w:rPr>
          <w:rFonts w:ascii="Calibri Light" w:hAnsi="Calibri Light" w:cs="Calibri Light"/>
          <w:bCs/>
          <w:sz w:val="24"/>
          <w:szCs w:val="24"/>
        </w:rPr>
        <w:t>Pzp</w:t>
      </w:r>
      <w:proofErr w:type="spellEnd"/>
      <w:r w:rsidRPr="00640706">
        <w:rPr>
          <w:rFonts w:ascii="Calibri Light" w:hAnsi="Calibri Light" w:cs="Calibri Light"/>
          <w:bCs/>
          <w:sz w:val="24"/>
          <w:szCs w:val="24"/>
        </w:rPr>
        <w:t xml:space="preserve"> innych dokumentów lub oświadczeń lub nie wyraził zgody na poprawienie omyłki, o której mowa w art. 223 ust. 2 pkt 3 ustawy </w:t>
      </w:r>
      <w:proofErr w:type="spellStart"/>
      <w:r w:rsidRPr="00640706">
        <w:rPr>
          <w:rFonts w:ascii="Calibri Light" w:hAnsi="Calibri Light" w:cs="Calibri Light"/>
          <w:bCs/>
          <w:sz w:val="24"/>
          <w:szCs w:val="24"/>
        </w:rPr>
        <w:t>Pzp</w:t>
      </w:r>
      <w:proofErr w:type="spellEnd"/>
      <w:r w:rsidRPr="00640706">
        <w:rPr>
          <w:rFonts w:ascii="Calibri Light" w:hAnsi="Calibri Light" w:cs="Calibri Light"/>
          <w:bCs/>
          <w:sz w:val="24"/>
          <w:szCs w:val="24"/>
        </w:rPr>
        <w:t>, co spowodowało brak możliwości wybrania oferty złożonej przez Wykonawcę jako najkorzystniejszej.</w:t>
      </w:r>
    </w:p>
    <w:p w14:paraId="58265E80" w14:textId="77777777" w:rsidR="00585753" w:rsidRPr="00640706" w:rsidRDefault="00585753" w:rsidP="00585753">
      <w:pPr>
        <w:pStyle w:val="Akapitzlist"/>
        <w:numPr>
          <w:ilvl w:val="1"/>
          <w:numId w:val="79"/>
        </w:numPr>
        <w:tabs>
          <w:tab w:val="left" w:pos="426"/>
          <w:tab w:val="left" w:pos="851"/>
        </w:tabs>
        <w:spacing w:line="276" w:lineRule="auto"/>
        <w:jc w:val="both"/>
        <w:rPr>
          <w:rFonts w:ascii="Calibri Light" w:hAnsi="Calibri Light" w:cs="Calibri Light"/>
          <w:bCs/>
          <w:sz w:val="24"/>
          <w:szCs w:val="24"/>
        </w:rPr>
      </w:pPr>
      <w:r w:rsidRPr="00640706">
        <w:rPr>
          <w:rFonts w:ascii="Calibri Light" w:hAnsi="Calibri Light" w:cs="Calibri Light"/>
          <w:sz w:val="24"/>
          <w:szCs w:val="24"/>
        </w:rPr>
        <w:t>Wykonawca, którego oferta została wybrana:</w:t>
      </w:r>
    </w:p>
    <w:p w14:paraId="53043D8C" w14:textId="77777777" w:rsidR="00585753" w:rsidRPr="00640706" w:rsidRDefault="00585753" w:rsidP="00585753">
      <w:pPr>
        <w:pStyle w:val="Akapitzlist"/>
        <w:numPr>
          <w:ilvl w:val="0"/>
          <w:numId w:val="81"/>
        </w:numPr>
        <w:spacing w:line="276" w:lineRule="auto"/>
        <w:jc w:val="both"/>
        <w:rPr>
          <w:rFonts w:ascii="Calibri Light" w:hAnsi="Calibri Light" w:cs="Calibri Light"/>
          <w:sz w:val="24"/>
          <w:szCs w:val="24"/>
        </w:rPr>
      </w:pPr>
      <w:r w:rsidRPr="00640706">
        <w:rPr>
          <w:rFonts w:ascii="Calibri Light" w:hAnsi="Calibri Light" w:cs="Calibri Light"/>
          <w:sz w:val="24"/>
          <w:szCs w:val="24"/>
        </w:rPr>
        <w:t>odmówił podpisania umowy w sprawie zamówienia publicznego na warunkach określonych w ofercie;</w:t>
      </w:r>
    </w:p>
    <w:p w14:paraId="64BA1706" w14:textId="77777777" w:rsidR="00585753" w:rsidRPr="00640706" w:rsidRDefault="00585753" w:rsidP="00585753">
      <w:pPr>
        <w:pStyle w:val="Akapitzlist"/>
        <w:numPr>
          <w:ilvl w:val="0"/>
          <w:numId w:val="81"/>
        </w:numPr>
        <w:spacing w:line="276" w:lineRule="auto"/>
        <w:jc w:val="both"/>
        <w:rPr>
          <w:rFonts w:ascii="Calibri Light" w:hAnsi="Calibri Light" w:cs="Calibri Light"/>
          <w:sz w:val="24"/>
          <w:szCs w:val="24"/>
        </w:rPr>
      </w:pPr>
      <w:r w:rsidRPr="00640706">
        <w:rPr>
          <w:rFonts w:ascii="Calibri Light" w:hAnsi="Calibri Light" w:cs="Calibri Light"/>
          <w:sz w:val="24"/>
          <w:szCs w:val="24"/>
        </w:rPr>
        <w:t>nie wniósł wymaganego zabezpieczenia należytego wykonania umowy;</w:t>
      </w:r>
    </w:p>
    <w:p w14:paraId="521221FC" w14:textId="77777777" w:rsidR="00585753" w:rsidRPr="00640706" w:rsidRDefault="00585753" w:rsidP="00585753">
      <w:pPr>
        <w:pStyle w:val="Akapitzlist"/>
        <w:numPr>
          <w:ilvl w:val="1"/>
          <w:numId w:val="79"/>
        </w:numPr>
        <w:tabs>
          <w:tab w:val="left" w:pos="426"/>
          <w:tab w:val="left" w:pos="851"/>
        </w:tabs>
        <w:spacing w:line="276" w:lineRule="auto"/>
        <w:jc w:val="both"/>
        <w:rPr>
          <w:rFonts w:ascii="Calibri Light" w:hAnsi="Calibri Light" w:cs="Calibri Light"/>
          <w:bCs/>
          <w:sz w:val="24"/>
          <w:szCs w:val="24"/>
        </w:rPr>
      </w:pPr>
      <w:r w:rsidRPr="00640706">
        <w:rPr>
          <w:rFonts w:ascii="Calibri Light" w:hAnsi="Calibri Light" w:cs="Calibri Light"/>
          <w:sz w:val="24"/>
          <w:szCs w:val="24"/>
        </w:rPr>
        <w:t>Zawarcie umowy w sprawie niniejszego zamówienia publicznego stanie się niemożliwe z przyczyn leżących po stronie Wykonawcy.</w:t>
      </w:r>
    </w:p>
    <w:p w14:paraId="1CAEB477" w14:textId="77777777" w:rsidR="00585753" w:rsidRPr="00640706" w:rsidRDefault="00585753" w:rsidP="00585753">
      <w:pPr>
        <w:pStyle w:val="Akapitzlist"/>
        <w:numPr>
          <w:ilvl w:val="0"/>
          <w:numId w:val="79"/>
        </w:numPr>
        <w:spacing w:line="276" w:lineRule="auto"/>
        <w:jc w:val="both"/>
        <w:rPr>
          <w:rFonts w:ascii="Calibri Light" w:hAnsi="Calibri Light" w:cs="Calibri Light"/>
          <w:sz w:val="24"/>
          <w:szCs w:val="24"/>
          <w:u w:val="single"/>
        </w:rPr>
      </w:pPr>
      <w:r w:rsidRPr="00640706">
        <w:rPr>
          <w:rFonts w:ascii="Calibri Light" w:hAnsi="Calibri Light" w:cs="Calibri Light"/>
          <w:sz w:val="24"/>
          <w:szCs w:val="24"/>
        </w:rPr>
        <w:t>Jeżeli Wykonawca jest podmiotem niepodlegającym reżimowi prawa polskiego i właściwości sądów polskich, w treści gwarancji musi figurować zapis o poddaniu sporów wynikających z wadium prawu polskiemu i polskiemu sądownictwu.</w:t>
      </w:r>
    </w:p>
    <w:p w14:paraId="1B2B7AC3" w14:textId="77777777" w:rsidR="00585753" w:rsidRDefault="00585753" w:rsidP="00640706">
      <w:pPr>
        <w:pStyle w:val="Nagwek2"/>
        <w:spacing w:line="276" w:lineRule="auto"/>
        <w:ind w:firstLine="0"/>
        <w:rPr>
          <w:rFonts w:ascii="Calibri Light" w:hAnsi="Calibri Light" w:cs="Calibri Light"/>
          <w:sz w:val="24"/>
          <w:szCs w:val="24"/>
        </w:rPr>
      </w:pPr>
    </w:p>
    <w:p w14:paraId="3AABF7D8" w14:textId="77CD5464"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XXIII</w:t>
      </w:r>
    </w:p>
    <w:p w14:paraId="724FF927"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SPOSÓB ORAZ TERMIN SKŁADANIA OFERT</w:t>
      </w:r>
    </w:p>
    <w:p w14:paraId="01163C4A" w14:textId="77777777" w:rsidR="00EB7879" w:rsidRPr="00640706" w:rsidRDefault="00EB7879" w:rsidP="00640706">
      <w:pPr>
        <w:spacing w:line="276" w:lineRule="auto"/>
        <w:rPr>
          <w:rFonts w:ascii="Calibri Light" w:hAnsi="Calibri Light" w:cs="Calibri Light"/>
          <w:b/>
          <w:sz w:val="24"/>
          <w:szCs w:val="24"/>
        </w:rPr>
      </w:pPr>
    </w:p>
    <w:p w14:paraId="4D13A4BF" w14:textId="77777777" w:rsidR="00EB7879" w:rsidRPr="00640706" w:rsidRDefault="00EB7879" w:rsidP="00640706">
      <w:pPr>
        <w:pStyle w:val="Tekstpodstawowy"/>
        <w:numPr>
          <w:ilvl w:val="0"/>
          <w:numId w:val="6"/>
        </w:numPr>
        <w:tabs>
          <w:tab w:val="clear" w:pos="567"/>
          <w:tab w:val="left" w:pos="426"/>
        </w:tabs>
        <w:spacing w:line="276" w:lineRule="auto"/>
        <w:ind w:left="426" w:right="28" w:hanging="426"/>
        <w:rPr>
          <w:rFonts w:ascii="Calibri Light" w:hAnsi="Calibri Light" w:cs="Calibri Light"/>
          <w:szCs w:val="24"/>
        </w:rPr>
      </w:pPr>
      <w:r w:rsidRPr="00640706">
        <w:rPr>
          <w:rFonts w:ascii="Calibri Light" w:hAnsi="Calibri Light" w:cs="Calibri Light"/>
          <w:szCs w:val="24"/>
        </w:rPr>
        <w:t xml:space="preserve">Ofertę należy złożyć za pośrednictwem Platformy zakupowej dostępnej pod adresem: </w:t>
      </w:r>
      <w:hyperlink r:id="rId21" w:history="1">
        <w:r w:rsidRPr="00640706">
          <w:rPr>
            <w:rStyle w:val="Hipercze"/>
            <w:rFonts w:ascii="Calibri Light" w:hAnsi="Calibri Light" w:cs="Calibri Light"/>
            <w:szCs w:val="24"/>
          </w:rPr>
          <w:t>https://platformazakupowa.pl/pn/skoczow/proceedings</w:t>
        </w:r>
      </w:hyperlink>
      <w:r w:rsidRPr="00640706">
        <w:rPr>
          <w:rFonts w:ascii="Calibri Light" w:hAnsi="Calibri Light" w:cs="Calibri Light"/>
          <w:szCs w:val="24"/>
        </w:rPr>
        <w:t xml:space="preserve"> , </w:t>
      </w:r>
    </w:p>
    <w:p w14:paraId="05A40045" w14:textId="20BE54FB" w:rsidR="00EB7879" w:rsidRPr="00640706" w:rsidRDefault="00EB7879" w:rsidP="00640706">
      <w:pPr>
        <w:pStyle w:val="Tekstpodstawowy"/>
        <w:tabs>
          <w:tab w:val="left" w:pos="426"/>
        </w:tabs>
        <w:spacing w:line="276" w:lineRule="auto"/>
        <w:ind w:left="426" w:right="28"/>
        <w:rPr>
          <w:rFonts w:ascii="Calibri Light" w:hAnsi="Calibri Light" w:cs="Calibri Light"/>
          <w:szCs w:val="24"/>
        </w:rPr>
      </w:pPr>
      <w:r w:rsidRPr="00B74320">
        <w:rPr>
          <w:rFonts w:ascii="Calibri Light" w:hAnsi="Calibri Light" w:cs="Calibri Light"/>
          <w:szCs w:val="24"/>
        </w:rPr>
        <w:t>nie później niż do dnia</w:t>
      </w:r>
      <w:r w:rsidRPr="00B74320">
        <w:rPr>
          <w:rFonts w:ascii="Calibri Light" w:hAnsi="Calibri Light" w:cs="Calibri Light"/>
          <w:b/>
          <w:szCs w:val="24"/>
        </w:rPr>
        <w:t xml:space="preserve"> </w:t>
      </w:r>
      <w:r w:rsidR="00C509C8" w:rsidRPr="00B74320">
        <w:rPr>
          <w:rFonts w:ascii="Calibri Light" w:hAnsi="Calibri Light" w:cs="Calibri Light"/>
          <w:b/>
          <w:szCs w:val="24"/>
        </w:rPr>
        <w:t xml:space="preserve"> </w:t>
      </w:r>
      <w:r w:rsidR="00964A53">
        <w:rPr>
          <w:rFonts w:ascii="Calibri Light" w:hAnsi="Calibri Light" w:cs="Calibri Light"/>
          <w:b/>
          <w:szCs w:val="24"/>
        </w:rPr>
        <w:t>2</w:t>
      </w:r>
      <w:r w:rsidR="00CE7016">
        <w:rPr>
          <w:rFonts w:ascii="Calibri Light" w:hAnsi="Calibri Light" w:cs="Calibri Light"/>
          <w:b/>
          <w:szCs w:val="24"/>
        </w:rPr>
        <w:t>4</w:t>
      </w:r>
      <w:r w:rsidR="00964A53">
        <w:rPr>
          <w:rFonts w:ascii="Calibri Light" w:hAnsi="Calibri Light" w:cs="Calibri Light"/>
          <w:b/>
          <w:szCs w:val="24"/>
        </w:rPr>
        <w:t>.03</w:t>
      </w:r>
      <w:r w:rsidR="00C45970" w:rsidRPr="00B74320">
        <w:rPr>
          <w:rFonts w:ascii="Calibri Light" w:hAnsi="Calibri Light" w:cs="Calibri Light"/>
          <w:b/>
          <w:szCs w:val="24"/>
        </w:rPr>
        <w:t>.202</w:t>
      </w:r>
      <w:r w:rsidR="00892D62" w:rsidRPr="00B74320">
        <w:rPr>
          <w:rFonts w:ascii="Calibri Light" w:hAnsi="Calibri Light" w:cs="Calibri Light"/>
          <w:b/>
          <w:szCs w:val="24"/>
        </w:rPr>
        <w:t>5</w:t>
      </w:r>
      <w:r w:rsidR="002313A4" w:rsidRPr="00B74320">
        <w:rPr>
          <w:rFonts w:ascii="Calibri Light" w:hAnsi="Calibri Light" w:cs="Calibri Light"/>
          <w:b/>
          <w:szCs w:val="24"/>
        </w:rPr>
        <w:t xml:space="preserve"> r.</w:t>
      </w:r>
      <w:r w:rsidRPr="00B74320">
        <w:rPr>
          <w:rFonts w:ascii="Calibri Light" w:hAnsi="Calibri Light" w:cs="Calibri Light"/>
          <w:b/>
          <w:szCs w:val="24"/>
        </w:rPr>
        <w:t xml:space="preserve"> do godziny </w:t>
      </w:r>
      <w:r w:rsidR="008527C8" w:rsidRPr="00B74320">
        <w:rPr>
          <w:rFonts w:ascii="Calibri Light" w:hAnsi="Calibri Light" w:cs="Calibri Light"/>
          <w:b/>
          <w:szCs w:val="24"/>
        </w:rPr>
        <w:t>8</w:t>
      </w:r>
      <w:r w:rsidR="00D91A72" w:rsidRPr="00B74320">
        <w:rPr>
          <w:rFonts w:ascii="Calibri Light" w:hAnsi="Calibri Light" w:cs="Calibri Light"/>
          <w:b/>
          <w:szCs w:val="24"/>
        </w:rPr>
        <w:t>:00</w:t>
      </w:r>
      <w:r w:rsidR="001F1DC2" w:rsidRPr="00B74320">
        <w:rPr>
          <w:rFonts w:ascii="Calibri Light" w:hAnsi="Calibri Light" w:cs="Calibri Light"/>
          <w:b/>
          <w:szCs w:val="24"/>
        </w:rPr>
        <w:t>.</w:t>
      </w:r>
    </w:p>
    <w:p w14:paraId="7FAAFD93" w14:textId="77777777" w:rsidR="00EB7879" w:rsidRPr="00640706" w:rsidRDefault="00EB7879" w:rsidP="00640706">
      <w:pPr>
        <w:pStyle w:val="Tekstpodstawowy"/>
        <w:tabs>
          <w:tab w:val="left" w:pos="284"/>
        </w:tabs>
        <w:spacing w:before="120" w:line="276" w:lineRule="auto"/>
        <w:ind w:left="425" w:right="28"/>
        <w:rPr>
          <w:rFonts w:ascii="Calibri Light" w:hAnsi="Calibri Light" w:cs="Calibri Light"/>
          <w:szCs w:val="24"/>
        </w:rPr>
      </w:pPr>
      <w:r w:rsidRPr="00640706">
        <w:rPr>
          <w:rFonts w:ascii="Calibri Light" w:hAnsi="Calibri Light" w:cs="Calibri Light"/>
          <w:szCs w:val="24"/>
        </w:rPr>
        <w:lastRenderedPageBreak/>
        <w:t>Za datę i godzinę złożenia oferty rozumie się datę i godzinę jej wpływu na Platformę zakupową, tj. datę i godzinę złożenia oferty wyświetloną na koncie Zamawiającego.</w:t>
      </w:r>
    </w:p>
    <w:p w14:paraId="5DCEFE8A" w14:textId="77777777" w:rsidR="00EB7879" w:rsidRPr="00640706" w:rsidRDefault="00EB7879" w:rsidP="00640706">
      <w:pPr>
        <w:pStyle w:val="Tekstpodstawowy"/>
        <w:numPr>
          <w:ilvl w:val="0"/>
          <w:numId w:val="6"/>
        </w:numPr>
        <w:tabs>
          <w:tab w:val="clear" w:pos="567"/>
          <w:tab w:val="left" w:pos="426"/>
        </w:tabs>
        <w:spacing w:before="120" w:line="276" w:lineRule="auto"/>
        <w:ind w:left="425" w:right="28" w:hanging="425"/>
        <w:rPr>
          <w:rFonts w:ascii="Calibri Light" w:hAnsi="Calibri Light" w:cs="Calibri Light"/>
          <w:szCs w:val="24"/>
        </w:rPr>
      </w:pPr>
      <w:r w:rsidRPr="00640706">
        <w:rPr>
          <w:rFonts w:ascii="Calibri Light" w:hAnsi="Calibri Light" w:cs="Calibri Light"/>
          <w:szCs w:val="24"/>
        </w:rPr>
        <w:t>W przypadku otrzymania przez Zamawiającego oferty po terminie podanym w ust. 1 niniejszego rozdziału SWZ, oferta zostanie odrzucona.</w:t>
      </w:r>
    </w:p>
    <w:p w14:paraId="6907E400" w14:textId="77777777" w:rsidR="00EB7879" w:rsidRPr="00640706" w:rsidRDefault="00EB7879" w:rsidP="00640706">
      <w:pPr>
        <w:spacing w:line="276" w:lineRule="auto"/>
        <w:rPr>
          <w:rFonts w:ascii="Calibri Light" w:hAnsi="Calibri Light" w:cs="Calibri Light"/>
          <w:b/>
          <w:sz w:val="24"/>
          <w:szCs w:val="24"/>
        </w:rPr>
      </w:pPr>
    </w:p>
    <w:p w14:paraId="6EC2B51B"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XXIV</w:t>
      </w:r>
    </w:p>
    <w:p w14:paraId="3EAAB63C"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TERMIN ZWIĄZANIA OFERTĄ</w:t>
      </w:r>
    </w:p>
    <w:p w14:paraId="361DE527" w14:textId="1D139BFB" w:rsidR="00EB7879" w:rsidRPr="00640706" w:rsidRDefault="00EB7879" w:rsidP="00640706">
      <w:pPr>
        <w:pStyle w:val="Tekstpodstawowy"/>
        <w:spacing w:before="240" w:line="276" w:lineRule="auto"/>
        <w:rPr>
          <w:rFonts w:ascii="Calibri Light" w:hAnsi="Calibri Light" w:cs="Calibri Light"/>
          <w:b/>
          <w:szCs w:val="24"/>
        </w:rPr>
      </w:pPr>
      <w:r w:rsidRPr="00640706">
        <w:rPr>
          <w:rFonts w:ascii="Calibri Light" w:hAnsi="Calibri Light" w:cs="Calibri Light"/>
          <w:szCs w:val="24"/>
        </w:rPr>
        <w:t xml:space="preserve">Termin związania ofertą </w:t>
      </w:r>
      <w:r w:rsidR="0028439B" w:rsidRPr="00640706">
        <w:rPr>
          <w:rFonts w:ascii="Calibri Light" w:hAnsi="Calibri Light" w:cs="Calibri Light"/>
          <w:szCs w:val="24"/>
        </w:rPr>
        <w:t xml:space="preserve">upływa w </w:t>
      </w:r>
      <w:r w:rsidR="0028439B" w:rsidRPr="00B74320">
        <w:rPr>
          <w:rFonts w:ascii="Calibri Light" w:hAnsi="Calibri Light" w:cs="Calibri Light"/>
          <w:szCs w:val="24"/>
        </w:rPr>
        <w:t>dniu</w:t>
      </w:r>
      <w:r w:rsidR="00C45970" w:rsidRPr="00B74320">
        <w:rPr>
          <w:rFonts w:ascii="Calibri Light" w:hAnsi="Calibri Light" w:cs="Calibri Light"/>
          <w:szCs w:val="24"/>
        </w:rPr>
        <w:t xml:space="preserve"> </w:t>
      </w:r>
      <w:r w:rsidR="00C509C8" w:rsidRPr="00B74320">
        <w:rPr>
          <w:rFonts w:ascii="Calibri Light" w:hAnsi="Calibri Light" w:cs="Calibri Light"/>
          <w:szCs w:val="24"/>
        </w:rPr>
        <w:t xml:space="preserve">  </w:t>
      </w:r>
      <w:r w:rsidR="00CE7016">
        <w:rPr>
          <w:rFonts w:ascii="Calibri Light" w:hAnsi="Calibri Light" w:cs="Calibri Light"/>
          <w:szCs w:val="24"/>
        </w:rPr>
        <w:t>22</w:t>
      </w:r>
      <w:r w:rsidR="00964A53">
        <w:rPr>
          <w:rFonts w:ascii="Calibri Light" w:hAnsi="Calibri Light" w:cs="Calibri Light"/>
          <w:szCs w:val="24"/>
        </w:rPr>
        <w:t>.04</w:t>
      </w:r>
      <w:r w:rsidR="00B74320" w:rsidRPr="00B74320">
        <w:rPr>
          <w:rFonts w:ascii="Calibri Light" w:hAnsi="Calibri Light" w:cs="Calibri Light"/>
          <w:szCs w:val="24"/>
        </w:rPr>
        <w:t>.</w:t>
      </w:r>
      <w:r w:rsidR="00C45970" w:rsidRPr="00B74320">
        <w:rPr>
          <w:rFonts w:ascii="Calibri Light" w:hAnsi="Calibri Light" w:cs="Calibri Light"/>
          <w:szCs w:val="24"/>
        </w:rPr>
        <w:t>202</w:t>
      </w:r>
      <w:r w:rsidR="00892D62" w:rsidRPr="00B74320">
        <w:rPr>
          <w:rFonts w:ascii="Calibri Light" w:hAnsi="Calibri Light" w:cs="Calibri Light"/>
          <w:szCs w:val="24"/>
        </w:rPr>
        <w:t>5</w:t>
      </w:r>
      <w:r w:rsidR="00C45970" w:rsidRPr="00B74320">
        <w:rPr>
          <w:rFonts w:ascii="Calibri Light" w:hAnsi="Calibri Light" w:cs="Calibri Light"/>
          <w:szCs w:val="24"/>
        </w:rPr>
        <w:t xml:space="preserve"> r.</w:t>
      </w:r>
    </w:p>
    <w:p w14:paraId="33ECDC57" w14:textId="77777777" w:rsidR="00EB7879" w:rsidRPr="00640706" w:rsidRDefault="00EB7879" w:rsidP="00640706">
      <w:pPr>
        <w:spacing w:line="276" w:lineRule="auto"/>
        <w:rPr>
          <w:rFonts w:ascii="Calibri Light" w:hAnsi="Calibri Light" w:cs="Calibri Light"/>
          <w:b/>
          <w:sz w:val="24"/>
          <w:szCs w:val="24"/>
        </w:rPr>
      </w:pPr>
    </w:p>
    <w:p w14:paraId="20CDC0E9"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XXV</w:t>
      </w:r>
    </w:p>
    <w:p w14:paraId="106E732E"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TERMIN OTWARCIA OFERT</w:t>
      </w:r>
    </w:p>
    <w:p w14:paraId="78455897" w14:textId="77777777" w:rsidR="00EB7879" w:rsidRPr="00640706" w:rsidRDefault="00EB7879" w:rsidP="00640706">
      <w:pPr>
        <w:pStyle w:val="Nagwek2"/>
        <w:spacing w:before="120" w:line="276" w:lineRule="auto"/>
        <w:ind w:firstLine="0"/>
        <w:rPr>
          <w:rFonts w:ascii="Calibri Light" w:hAnsi="Calibri Light" w:cs="Calibri Light"/>
          <w:sz w:val="24"/>
          <w:szCs w:val="24"/>
        </w:rPr>
      </w:pPr>
      <w:r w:rsidRPr="00640706">
        <w:rPr>
          <w:rFonts w:ascii="Calibri Light" w:hAnsi="Calibri Light" w:cs="Calibri Light"/>
          <w:sz w:val="24"/>
          <w:szCs w:val="24"/>
        </w:rPr>
        <w:t>CZYNNOŚCI ZWIĄZANE Z OTWARCIEM OFERT</w:t>
      </w:r>
    </w:p>
    <w:p w14:paraId="1764917E" w14:textId="7063B701" w:rsidR="00EB7879" w:rsidRPr="00640706" w:rsidRDefault="00EB7879" w:rsidP="00640706">
      <w:pPr>
        <w:pStyle w:val="Tekstpodstawowy"/>
        <w:numPr>
          <w:ilvl w:val="0"/>
          <w:numId w:val="3"/>
        </w:numPr>
        <w:spacing w:before="240" w:line="276" w:lineRule="auto"/>
        <w:ind w:left="425" w:right="28" w:hanging="425"/>
        <w:rPr>
          <w:rFonts w:ascii="Calibri Light" w:hAnsi="Calibri Light" w:cs="Calibri Light"/>
          <w:szCs w:val="24"/>
        </w:rPr>
      </w:pPr>
      <w:r w:rsidRPr="00640706">
        <w:rPr>
          <w:rFonts w:ascii="Calibri Light" w:hAnsi="Calibri Light" w:cs="Calibri Light"/>
          <w:szCs w:val="24"/>
        </w:rPr>
        <w:t xml:space="preserve">Otwarcie ofert nastąpi w </w:t>
      </w:r>
      <w:r w:rsidRPr="00B74320">
        <w:rPr>
          <w:rFonts w:ascii="Calibri Light" w:hAnsi="Calibri Light" w:cs="Calibri Light"/>
          <w:szCs w:val="24"/>
        </w:rPr>
        <w:t>dniu</w:t>
      </w:r>
      <w:r w:rsidR="001551BA" w:rsidRPr="00B74320">
        <w:rPr>
          <w:rFonts w:ascii="Calibri Light" w:hAnsi="Calibri Light" w:cs="Calibri Light"/>
          <w:szCs w:val="24"/>
        </w:rPr>
        <w:t xml:space="preserve"> </w:t>
      </w:r>
      <w:r w:rsidR="00964A53">
        <w:rPr>
          <w:rFonts w:ascii="Calibri Light" w:hAnsi="Calibri Light" w:cs="Calibri Light"/>
          <w:b/>
          <w:szCs w:val="24"/>
        </w:rPr>
        <w:t>2</w:t>
      </w:r>
      <w:r w:rsidR="00CE7016">
        <w:rPr>
          <w:rFonts w:ascii="Calibri Light" w:hAnsi="Calibri Light" w:cs="Calibri Light"/>
          <w:b/>
          <w:szCs w:val="24"/>
        </w:rPr>
        <w:t>4</w:t>
      </w:r>
      <w:r w:rsidR="00964A53">
        <w:rPr>
          <w:rFonts w:ascii="Calibri Light" w:hAnsi="Calibri Light" w:cs="Calibri Light"/>
          <w:b/>
          <w:szCs w:val="24"/>
        </w:rPr>
        <w:t>.03</w:t>
      </w:r>
      <w:r w:rsidR="00C45970" w:rsidRPr="00B74320">
        <w:rPr>
          <w:rFonts w:ascii="Calibri Light" w:hAnsi="Calibri Light" w:cs="Calibri Light"/>
          <w:b/>
          <w:szCs w:val="24"/>
        </w:rPr>
        <w:t>.202</w:t>
      </w:r>
      <w:r w:rsidR="00892D62" w:rsidRPr="00B74320">
        <w:rPr>
          <w:rFonts w:ascii="Calibri Light" w:hAnsi="Calibri Light" w:cs="Calibri Light"/>
          <w:b/>
          <w:szCs w:val="24"/>
        </w:rPr>
        <w:t>5</w:t>
      </w:r>
      <w:r w:rsidR="00C45970" w:rsidRPr="00B74320">
        <w:rPr>
          <w:rFonts w:ascii="Calibri Light" w:hAnsi="Calibri Light" w:cs="Calibri Light"/>
          <w:b/>
          <w:szCs w:val="24"/>
        </w:rPr>
        <w:t xml:space="preserve">r. </w:t>
      </w:r>
      <w:r w:rsidRPr="00B74320">
        <w:rPr>
          <w:rFonts w:ascii="Calibri Light" w:hAnsi="Calibri Light" w:cs="Calibri Light"/>
          <w:b/>
          <w:bCs/>
          <w:szCs w:val="24"/>
        </w:rPr>
        <w:t>o godzinie</w:t>
      </w:r>
      <w:r w:rsidR="0080059B" w:rsidRPr="00B74320">
        <w:rPr>
          <w:rFonts w:ascii="Calibri Light" w:hAnsi="Calibri Light" w:cs="Calibri Light"/>
          <w:b/>
          <w:szCs w:val="24"/>
        </w:rPr>
        <w:t xml:space="preserve"> </w:t>
      </w:r>
      <w:r w:rsidR="008527C8" w:rsidRPr="00B74320">
        <w:rPr>
          <w:rFonts w:ascii="Calibri Light" w:hAnsi="Calibri Light" w:cs="Calibri Light"/>
          <w:b/>
          <w:szCs w:val="24"/>
        </w:rPr>
        <w:t>8</w:t>
      </w:r>
      <w:r w:rsidR="00D91A72" w:rsidRPr="00B74320">
        <w:rPr>
          <w:rFonts w:ascii="Calibri Light" w:hAnsi="Calibri Light" w:cs="Calibri Light"/>
          <w:b/>
          <w:szCs w:val="24"/>
        </w:rPr>
        <w:t>:</w:t>
      </w:r>
      <w:r w:rsidR="00CE7016">
        <w:rPr>
          <w:rFonts w:ascii="Calibri Light" w:hAnsi="Calibri Light" w:cs="Calibri Light"/>
          <w:b/>
          <w:szCs w:val="24"/>
        </w:rPr>
        <w:t>0</w:t>
      </w:r>
      <w:r w:rsidR="00964A53">
        <w:rPr>
          <w:rFonts w:ascii="Calibri Light" w:hAnsi="Calibri Light" w:cs="Calibri Light"/>
          <w:b/>
          <w:szCs w:val="24"/>
        </w:rPr>
        <w:t>5</w:t>
      </w:r>
      <w:r w:rsidRPr="00B74320">
        <w:rPr>
          <w:rFonts w:ascii="Calibri Light" w:hAnsi="Calibri Light" w:cs="Calibri Light"/>
          <w:szCs w:val="24"/>
        </w:rPr>
        <w:t>,</w:t>
      </w:r>
      <w:r w:rsidRPr="00640706">
        <w:rPr>
          <w:rFonts w:ascii="Calibri Light" w:hAnsi="Calibri Light" w:cs="Calibri Light"/>
          <w:szCs w:val="24"/>
        </w:rPr>
        <w:t xml:space="preserve"> na komputerze Zamawiającego, po odszyfrowaniu i pobraniu z Platformy zakupowej złożonych ofert.</w:t>
      </w:r>
    </w:p>
    <w:p w14:paraId="082E5356" w14:textId="77777777" w:rsidR="00C30BE4" w:rsidRPr="000622C4" w:rsidRDefault="00C30BE4" w:rsidP="00640706">
      <w:pPr>
        <w:numPr>
          <w:ilvl w:val="0"/>
          <w:numId w:val="3"/>
        </w:numPr>
        <w:spacing w:line="276" w:lineRule="auto"/>
        <w:ind w:left="425" w:right="28" w:hanging="425"/>
        <w:jc w:val="both"/>
        <w:rPr>
          <w:rFonts w:ascii="Calibri Light" w:hAnsi="Calibri Light" w:cs="Calibri Light"/>
          <w:sz w:val="24"/>
          <w:szCs w:val="24"/>
        </w:rPr>
      </w:pPr>
      <w:r w:rsidRPr="000622C4">
        <w:rPr>
          <w:rFonts w:ascii="Calibri Light" w:hAnsi="Calibri Light" w:cs="Calibri Light"/>
          <w:sz w:val="24"/>
          <w:szCs w:val="24"/>
        </w:rPr>
        <w:t>Zamawiający nie przewiduje publicznej sesji otwarcia ofert.</w:t>
      </w:r>
    </w:p>
    <w:p w14:paraId="743FC56F" w14:textId="77777777" w:rsidR="00EB7879" w:rsidRPr="00640706" w:rsidRDefault="00EB7879" w:rsidP="00640706">
      <w:pPr>
        <w:numPr>
          <w:ilvl w:val="0"/>
          <w:numId w:val="3"/>
        </w:numPr>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Najpóźniej przed otwarciem ofert, Zamawiający udostępni na Platformie zakupowej informację o kwocie, jaką zamierza przeznaczyć na sfinansowanie niniejszego zamówienia (kwota brutto, wraz z podatkiem VAT).</w:t>
      </w:r>
    </w:p>
    <w:p w14:paraId="4D862032" w14:textId="77777777" w:rsidR="00EB7879" w:rsidRPr="00640706" w:rsidRDefault="00EB7879" w:rsidP="00640706">
      <w:pPr>
        <w:numPr>
          <w:ilvl w:val="0"/>
          <w:numId w:val="3"/>
        </w:numPr>
        <w:spacing w:line="276" w:lineRule="auto"/>
        <w:ind w:left="425" w:right="28" w:hanging="425"/>
        <w:jc w:val="both"/>
        <w:rPr>
          <w:rFonts w:ascii="Calibri Light" w:hAnsi="Calibri Light" w:cs="Calibri Light"/>
          <w:bCs/>
          <w:sz w:val="24"/>
          <w:szCs w:val="24"/>
        </w:rPr>
      </w:pPr>
      <w:r w:rsidRPr="00640706">
        <w:rPr>
          <w:rFonts w:ascii="Calibri Light" w:hAnsi="Calibri Light" w:cs="Calibri Light"/>
          <w:bCs/>
          <w:sz w:val="24"/>
          <w:szCs w:val="24"/>
        </w:rPr>
        <w:t>Niezwłocznie po otwarciu ofert Zamawiający udostępni na Platformie zakupowej</w:t>
      </w:r>
      <w:r w:rsidRPr="00640706">
        <w:rPr>
          <w:rFonts w:ascii="Calibri Light" w:hAnsi="Calibri Light" w:cs="Calibri Light"/>
          <w:bCs/>
          <w:sz w:val="24"/>
          <w:szCs w:val="24"/>
        </w:rPr>
        <w:br/>
        <w:t>informacje o:</w:t>
      </w:r>
    </w:p>
    <w:p w14:paraId="2D8DF528" w14:textId="77777777" w:rsidR="00EB7879" w:rsidRPr="00640706" w:rsidRDefault="00EB7879" w:rsidP="00CF00E5">
      <w:pPr>
        <w:pStyle w:val="Akapitzlist"/>
        <w:numPr>
          <w:ilvl w:val="1"/>
          <w:numId w:val="56"/>
        </w:numPr>
        <w:spacing w:line="276" w:lineRule="auto"/>
        <w:ind w:left="709" w:right="28" w:hanging="283"/>
        <w:jc w:val="both"/>
        <w:rPr>
          <w:rFonts w:ascii="Calibri Light" w:hAnsi="Calibri Light" w:cs="Calibri Light"/>
          <w:sz w:val="24"/>
          <w:szCs w:val="24"/>
        </w:rPr>
      </w:pPr>
      <w:r w:rsidRPr="00640706">
        <w:rPr>
          <w:rFonts w:ascii="Calibri Light" w:hAnsi="Calibri Light" w:cs="Calibri Light"/>
          <w:bCs/>
          <w:sz w:val="24"/>
          <w:szCs w:val="24"/>
        </w:rPr>
        <w:t>nazwach albo imionach i nazwiskach oraz siedzibach lub miejscach prowadzonej działalności gospodarczej albo miejscach zamieszkania wykonawców, których oferty zostały otwarte;</w:t>
      </w:r>
    </w:p>
    <w:p w14:paraId="3A02D4F3" w14:textId="77777777" w:rsidR="00EB7879" w:rsidRPr="00640706" w:rsidRDefault="00EB7879" w:rsidP="00CF00E5">
      <w:pPr>
        <w:pStyle w:val="Akapitzlist"/>
        <w:numPr>
          <w:ilvl w:val="0"/>
          <w:numId w:val="56"/>
        </w:numPr>
        <w:spacing w:line="276" w:lineRule="auto"/>
        <w:ind w:left="709" w:right="28" w:hanging="283"/>
        <w:jc w:val="both"/>
        <w:rPr>
          <w:rFonts w:ascii="Calibri Light" w:hAnsi="Calibri Light" w:cs="Calibri Light"/>
          <w:sz w:val="24"/>
          <w:szCs w:val="24"/>
        </w:rPr>
      </w:pPr>
      <w:r w:rsidRPr="00640706">
        <w:rPr>
          <w:rFonts w:ascii="Calibri Light" w:hAnsi="Calibri Light" w:cs="Calibri Light"/>
          <w:bCs/>
          <w:sz w:val="24"/>
          <w:szCs w:val="24"/>
        </w:rPr>
        <w:t>cenach zawartych w ofertach.</w:t>
      </w:r>
    </w:p>
    <w:p w14:paraId="19B04AD1" w14:textId="77777777" w:rsidR="004F119C" w:rsidRPr="00640706" w:rsidRDefault="004F119C" w:rsidP="00640706">
      <w:pPr>
        <w:pStyle w:val="Nagwek2"/>
        <w:spacing w:line="276" w:lineRule="auto"/>
        <w:ind w:firstLine="0"/>
        <w:rPr>
          <w:rFonts w:ascii="Calibri Light" w:hAnsi="Calibri Light" w:cs="Calibri Light"/>
          <w:sz w:val="24"/>
          <w:szCs w:val="24"/>
        </w:rPr>
      </w:pPr>
    </w:p>
    <w:p w14:paraId="1B32F3EB"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XXVI</w:t>
      </w:r>
    </w:p>
    <w:p w14:paraId="0CC4367F" w14:textId="77777777" w:rsidR="00EB7879" w:rsidRPr="00640706" w:rsidRDefault="00EB7879" w:rsidP="00252D37">
      <w:pPr>
        <w:pStyle w:val="Nagwek2"/>
        <w:spacing w:before="120" w:line="276" w:lineRule="auto"/>
        <w:ind w:firstLine="0"/>
        <w:rPr>
          <w:rFonts w:ascii="Calibri Light" w:hAnsi="Calibri Light" w:cs="Calibri Light"/>
          <w:sz w:val="24"/>
          <w:szCs w:val="24"/>
        </w:rPr>
      </w:pPr>
      <w:r w:rsidRPr="00640706">
        <w:rPr>
          <w:rFonts w:ascii="Calibri Light" w:hAnsi="Calibri Light" w:cs="Calibri Light"/>
          <w:sz w:val="24"/>
          <w:szCs w:val="24"/>
        </w:rPr>
        <w:t>INFORMACJE O TRYBIE OCENY OFERT</w:t>
      </w:r>
    </w:p>
    <w:p w14:paraId="5E6B5B7C" w14:textId="77777777" w:rsidR="00EB7879" w:rsidRPr="00640706" w:rsidRDefault="00EB7879" w:rsidP="00CF00E5">
      <w:pPr>
        <w:pStyle w:val="Akapitzlist"/>
        <w:numPr>
          <w:ilvl w:val="1"/>
          <w:numId w:val="49"/>
        </w:numPr>
        <w:tabs>
          <w:tab w:val="clear" w:pos="1800"/>
        </w:tabs>
        <w:spacing w:before="24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57A18A79" w14:textId="77777777" w:rsidR="00EB7879" w:rsidRPr="00640706" w:rsidRDefault="00EB7879" w:rsidP="00252D37">
      <w:pPr>
        <w:pStyle w:val="Akapitzlist"/>
        <w:numPr>
          <w:ilvl w:val="1"/>
          <w:numId w:val="49"/>
        </w:numPr>
        <w:tabs>
          <w:tab w:val="clear" w:pos="1800"/>
        </w:tabs>
        <w:spacing w:before="12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 xml:space="preserve">Zamawiający poprawi w ofercie omyłki wskazane w art. 223 ust. 2 ustawy, niezwłocznie zawiadamiając o tym Wykonawcę, którego oferta zostanie poprawiona. </w:t>
      </w:r>
    </w:p>
    <w:p w14:paraId="6B4A2968" w14:textId="77777777" w:rsidR="00EB7879" w:rsidRPr="00640706" w:rsidRDefault="00EB7879" w:rsidP="00252D37">
      <w:pPr>
        <w:pStyle w:val="Akapitzlist"/>
        <w:numPr>
          <w:ilvl w:val="1"/>
          <w:numId w:val="49"/>
        </w:numPr>
        <w:tabs>
          <w:tab w:val="clear" w:pos="1800"/>
        </w:tabs>
        <w:spacing w:before="12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Zamawiający odrzuci złożoną ofertę, w przypadku wystąpienia przynajmniej jednej z okoliczności, o których mowa w art. 226 ust. 1 ustawy.</w:t>
      </w:r>
    </w:p>
    <w:p w14:paraId="172378BD" w14:textId="77777777" w:rsidR="00EB7879" w:rsidRPr="00640706" w:rsidRDefault="00EB7879" w:rsidP="00252D37">
      <w:pPr>
        <w:pStyle w:val="Akapitzlist"/>
        <w:numPr>
          <w:ilvl w:val="1"/>
          <w:numId w:val="49"/>
        </w:numPr>
        <w:tabs>
          <w:tab w:val="clear" w:pos="1800"/>
        </w:tabs>
        <w:spacing w:before="12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lastRenderedPageBreak/>
        <w:t>W przypadku, gdy nie zostanie złożona żadna oferta niepodlegająca odrzuceniu, postępowanie zostanie unieważnione. Zamawiający unieważni postępowanie także w innych przypadkach, określonych w ustawie.</w:t>
      </w:r>
    </w:p>
    <w:p w14:paraId="46DBAB2C" w14:textId="77777777" w:rsidR="00EB7879" w:rsidRPr="00640706" w:rsidRDefault="00EB7879" w:rsidP="00252D37">
      <w:pPr>
        <w:pStyle w:val="Akapitzlist"/>
        <w:numPr>
          <w:ilvl w:val="1"/>
          <w:numId w:val="49"/>
        </w:numPr>
        <w:tabs>
          <w:tab w:val="clear" w:pos="1800"/>
        </w:tabs>
        <w:spacing w:before="120" w:line="276" w:lineRule="auto"/>
        <w:ind w:left="425" w:right="28" w:hanging="425"/>
        <w:jc w:val="both"/>
        <w:rPr>
          <w:rFonts w:ascii="Calibri Light" w:hAnsi="Calibri Light" w:cs="Calibri Light"/>
          <w:b/>
          <w:sz w:val="24"/>
          <w:szCs w:val="24"/>
        </w:rPr>
      </w:pPr>
      <w:r w:rsidRPr="00640706">
        <w:rPr>
          <w:rFonts w:ascii="Calibri Light" w:hAnsi="Calibri Light" w:cs="Calibri Light"/>
          <w:b/>
          <w:sz w:val="24"/>
          <w:szCs w:val="24"/>
        </w:rPr>
        <w:t>Zamawiający wezwie Wykonawcę, którego oferta została najwyżej oceniona, do złożenia w wyznaczonym terminie, nie krótszym niż 5 dni od dnia wezwania, podmiotowych środków dowodowych wskazanych w SWZ, aktualnych na dzień złożenia podmiotowych środków dowodowych.</w:t>
      </w:r>
    </w:p>
    <w:p w14:paraId="74429FE2" w14:textId="6E115D2F" w:rsidR="00EB7879" w:rsidRPr="00640706" w:rsidRDefault="00EB7879" w:rsidP="00252D37">
      <w:pPr>
        <w:pStyle w:val="Akapitzlist"/>
        <w:numPr>
          <w:ilvl w:val="1"/>
          <w:numId w:val="49"/>
        </w:numPr>
        <w:tabs>
          <w:tab w:val="clear" w:pos="1800"/>
        </w:tabs>
        <w:spacing w:before="120" w:line="276" w:lineRule="auto"/>
        <w:ind w:left="425" w:right="28" w:hanging="425"/>
        <w:jc w:val="both"/>
        <w:rPr>
          <w:rFonts w:ascii="Calibri Light" w:hAnsi="Calibri Light" w:cs="Calibri Light"/>
          <w:strike/>
          <w:sz w:val="24"/>
          <w:szCs w:val="24"/>
        </w:rPr>
      </w:pPr>
      <w:r w:rsidRPr="00640706">
        <w:rPr>
          <w:rFonts w:ascii="Calibri Light" w:hAnsi="Calibri Light" w:cs="Calibri Light"/>
          <w:sz w:val="24"/>
          <w:szCs w:val="24"/>
        </w:rPr>
        <w:t xml:space="preserve">Zamawiający przyzna zamówienie Wykonawcy, który złoży ofertę niepodlegającą odrzuceniu, i która zostanie najwyżej oceniona (uzyska największą liczbę punktów przyznanych według kryteriów wyboru oferty określonych w niniejszej SWZ). </w:t>
      </w:r>
    </w:p>
    <w:p w14:paraId="3AFC8655" w14:textId="77777777" w:rsidR="00EB7879" w:rsidRPr="00640706" w:rsidRDefault="00EB7879" w:rsidP="00CF00E5">
      <w:pPr>
        <w:pStyle w:val="Akapitzlist"/>
        <w:numPr>
          <w:ilvl w:val="1"/>
          <w:numId w:val="49"/>
        </w:numPr>
        <w:tabs>
          <w:tab w:val="clear" w:pos="1800"/>
        </w:tabs>
        <w:spacing w:before="4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Zamawiający powiadomi o wyniku postępowania przesyłając zawiadomienie wszystkim Wykonawcom, którzy złożyli oferty oraz poprzez zamieszczenie stosownej informacji na Platformie zakupowej. Zawiadomienie o rozstrzygnięciu postępowania będzie zawierało informacje, o których mowa w art. 253 ustawy.</w:t>
      </w:r>
    </w:p>
    <w:p w14:paraId="04BA2DA5" w14:textId="77777777" w:rsidR="00EB7879" w:rsidRPr="00640706" w:rsidRDefault="00EB7879" w:rsidP="00640706">
      <w:pPr>
        <w:pStyle w:val="Tekstpodstawowy"/>
        <w:spacing w:line="276" w:lineRule="auto"/>
        <w:rPr>
          <w:rFonts w:ascii="Calibri Light" w:hAnsi="Calibri Light" w:cs="Calibri Light"/>
          <w:szCs w:val="24"/>
        </w:rPr>
      </w:pPr>
    </w:p>
    <w:p w14:paraId="7575C058"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XXVII</w:t>
      </w:r>
    </w:p>
    <w:p w14:paraId="4160F305" w14:textId="77777777" w:rsidR="00EB7879"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NEGOCJACJE TREŚCI OFERT W CELU ICH ULEPSZENIA</w:t>
      </w:r>
    </w:p>
    <w:p w14:paraId="25D6A08F" w14:textId="77777777" w:rsidR="00081270" w:rsidRPr="00081270" w:rsidRDefault="00081270" w:rsidP="00081270"/>
    <w:p w14:paraId="7393000B" w14:textId="77777777" w:rsidR="00110FA9" w:rsidRPr="00640706" w:rsidRDefault="00110FA9" w:rsidP="006119BE">
      <w:pPr>
        <w:pStyle w:val="Tekstpodstawowy"/>
        <w:numPr>
          <w:ilvl w:val="2"/>
          <w:numId w:val="49"/>
        </w:numPr>
        <w:tabs>
          <w:tab w:val="clear" w:pos="2520"/>
          <w:tab w:val="num" w:pos="2160"/>
        </w:tabs>
        <w:spacing w:line="276" w:lineRule="auto"/>
        <w:ind w:left="284" w:hanging="284"/>
        <w:rPr>
          <w:rFonts w:ascii="Calibri Light" w:hAnsi="Calibri Light" w:cs="Calibri Light"/>
          <w:szCs w:val="24"/>
        </w:rPr>
      </w:pPr>
      <w:r w:rsidRPr="00640706">
        <w:rPr>
          <w:rFonts w:ascii="Calibri Light" w:hAnsi="Calibri Light" w:cs="Calibri Light"/>
          <w:szCs w:val="24"/>
        </w:rPr>
        <w:t>Zamawiający może, ale nie musi, przeprowadzić negocjacji w celu 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6975A9F1" w14:textId="77777777" w:rsidR="00110FA9" w:rsidRPr="00640706" w:rsidRDefault="00110FA9" w:rsidP="006119BE">
      <w:pPr>
        <w:pStyle w:val="Tekstpodstawowy"/>
        <w:numPr>
          <w:ilvl w:val="2"/>
          <w:numId w:val="49"/>
        </w:numPr>
        <w:tabs>
          <w:tab w:val="clear" w:pos="2520"/>
          <w:tab w:val="num" w:pos="2160"/>
        </w:tabs>
        <w:spacing w:line="276" w:lineRule="auto"/>
        <w:ind w:left="284" w:hanging="284"/>
        <w:rPr>
          <w:rFonts w:ascii="Calibri Light" w:hAnsi="Calibri Light" w:cs="Calibri Light"/>
          <w:szCs w:val="24"/>
        </w:rPr>
      </w:pPr>
      <w:r w:rsidRPr="00640706">
        <w:rPr>
          <w:rFonts w:ascii="Calibri Light" w:hAnsi="Calibri Light" w:cs="Calibri Light"/>
          <w:szCs w:val="24"/>
        </w:rPr>
        <w:t>Zamawiający</w:t>
      </w:r>
      <w:r>
        <w:rPr>
          <w:rFonts w:ascii="Calibri Light" w:hAnsi="Calibri Light" w:cs="Calibri Light"/>
          <w:szCs w:val="24"/>
        </w:rPr>
        <w:t xml:space="preserve"> przed podjęciem negocjacji</w:t>
      </w:r>
      <w:r w:rsidRPr="00640706">
        <w:rPr>
          <w:rFonts w:ascii="Calibri Light" w:hAnsi="Calibri Light" w:cs="Calibri Light"/>
          <w:szCs w:val="24"/>
        </w:rPr>
        <w:t xml:space="preserve"> informuje równocześnie wszystkich Wykonawców, którzy w odpowiedzi na ogłoszenie o zamówieniu złożyli oferty, o Wykonawcach:</w:t>
      </w:r>
    </w:p>
    <w:p w14:paraId="62057DCE" w14:textId="77777777" w:rsidR="00110FA9" w:rsidRPr="00640706" w:rsidRDefault="00110FA9" w:rsidP="006119BE">
      <w:pPr>
        <w:pStyle w:val="Tekstpodstawowy"/>
        <w:numPr>
          <w:ilvl w:val="0"/>
          <w:numId w:val="84"/>
        </w:numPr>
        <w:spacing w:line="276" w:lineRule="auto"/>
        <w:ind w:left="567" w:hanging="283"/>
        <w:rPr>
          <w:rFonts w:ascii="Calibri Light" w:hAnsi="Calibri Light" w:cs="Calibri Light"/>
          <w:szCs w:val="24"/>
        </w:rPr>
      </w:pPr>
      <w:r w:rsidRPr="00640706">
        <w:rPr>
          <w:rFonts w:ascii="Calibri Light" w:hAnsi="Calibri Light" w:cs="Calibri Light"/>
          <w:szCs w:val="24"/>
        </w:rPr>
        <w:t>których oferty nie zostały odrzucone oraz punktacji przyznanej ofertom w każdym kryterium oceny ofert i łącznej punktacji,</w:t>
      </w:r>
    </w:p>
    <w:p w14:paraId="07B84053" w14:textId="77777777" w:rsidR="00110FA9" w:rsidRDefault="00110FA9" w:rsidP="006119BE">
      <w:pPr>
        <w:pStyle w:val="Tekstpodstawowy"/>
        <w:numPr>
          <w:ilvl w:val="0"/>
          <w:numId w:val="84"/>
        </w:numPr>
        <w:spacing w:line="276" w:lineRule="auto"/>
        <w:ind w:left="567" w:hanging="283"/>
        <w:rPr>
          <w:rFonts w:ascii="Calibri Light" w:hAnsi="Calibri Light" w:cs="Calibri Light"/>
          <w:szCs w:val="24"/>
        </w:rPr>
      </w:pPr>
      <w:r w:rsidRPr="00640706">
        <w:rPr>
          <w:rFonts w:ascii="Calibri Light" w:hAnsi="Calibri Light" w:cs="Calibri Light"/>
          <w:szCs w:val="24"/>
        </w:rPr>
        <w:t>których oferty zostały odrzucone,</w:t>
      </w:r>
    </w:p>
    <w:p w14:paraId="428866A0" w14:textId="77777777" w:rsidR="00110FA9" w:rsidRPr="00640706" w:rsidRDefault="00110FA9" w:rsidP="006119BE">
      <w:pPr>
        <w:pStyle w:val="Tekstpodstawowy"/>
        <w:numPr>
          <w:ilvl w:val="0"/>
          <w:numId w:val="84"/>
        </w:numPr>
        <w:spacing w:line="276" w:lineRule="auto"/>
        <w:ind w:left="567" w:hanging="283"/>
        <w:rPr>
          <w:rFonts w:ascii="Calibri Light" w:hAnsi="Calibri Light" w:cs="Calibri Light"/>
          <w:szCs w:val="24"/>
        </w:rPr>
      </w:pPr>
      <w:r w:rsidRPr="002A3FC3">
        <w:rPr>
          <w:rFonts w:ascii="Calibri Light" w:hAnsi="Calibri Light" w:cs="Calibri Light"/>
          <w:szCs w:val="24"/>
        </w:rPr>
        <w:t xml:space="preserve">którzy nie zostali zakwalifikowani do negocjacji, oraz punktacji przyznanej ich ofertom w każdym kryterium oceny ofert i łącznej punktacji. </w:t>
      </w:r>
    </w:p>
    <w:p w14:paraId="76314FD4" w14:textId="6785DDE7" w:rsidR="00D905A8" w:rsidRPr="003A1DFD" w:rsidRDefault="00D905A8" w:rsidP="00D905A8">
      <w:pPr>
        <w:pStyle w:val="Tekstpodstawowy"/>
        <w:numPr>
          <w:ilvl w:val="2"/>
          <w:numId w:val="49"/>
        </w:numPr>
        <w:tabs>
          <w:tab w:val="clear" w:pos="2520"/>
          <w:tab w:val="num" w:pos="2160"/>
        </w:tabs>
        <w:spacing w:line="276" w:lineRule="auto"/>
        <w:ind w:left="425" w:hanging="425"/>
        <w:rPr>
          <w:rFonts w:ascii="Calibri Light" w:hAnsi="Calibri Light" w:cs="Calibri Light"/>
          <w:szCs w:val="24"/>
        </w:rPr>
      </w:pPr>
      <w:r w:rsidRPr="003A1DFD">
        <w:rPr>
          <w:rFonts w:ascii="Calibri Light" w:hAnsi="Calibri Light" w:cs="Calibri Light"/>
          <w:szCs w:val="24"/>
        </w:rPr>
        <w:t xml:space="preserve">Zamawiający ogranicza liczbę wykonawców, których zaprosi do negocjacji ofert, o ile liczba ta jest wystarczająca, aby zapewnić konkurencję i nie jest mniejsza niż 3. Zamawiający dopuści do negocjacji 5 Wykonawców. W przypadku, gdy w odpowiedz na ogłoszenie wpłynie więcej ofert, Zamawiający zastosuje wskazane </w:t>
      </w:r>
      <w:r w:rsidR="003706E2" w:rsidRPr="003A1DFD">
        <w:rPr>
          <w:rFonts w:ascii="Calibri Light" w:hAnsi="Calibri Light" w:cs="Calibri Light"/>
          <w:szCs w:val="24"/>
        </w:rPr>
        <w:t xml:space="preserve">w Rozdziale XXVIII niniejszej SWZ </w:t>
      </w:r>
      <w:r w:rsidRPr="003A1DFD">
        <w:rPr>
          <w:rFonts w:ascii="Calibri Light" w:hAnsi="Calibri Light" w:cs="Calibri Light"/>
          <w:szCs w:val="24"/>
        </w:rPr>
        <w:t>kryteria oceny ofert. Wykonawcy w liczbie 5, którzy otrzymają najwyższą ilość punktów, zostaną zaproszeni do negocjacji- z zastrzeżeniem, że Zamawiający może odstąpić od przeprowadzenia negocjacji. Jeżeli liczba wykonawców, którzy złożyli oferty niepodlegające odrzuceniu na podstawie art. 226 ust. 1 pkt. 1-6, jest mniejsza niż 3, zamawiający kontynuuje postępowanie.</w:t>
      </w:r>
      <w:r w:rsidR="00D958F6" w:rsidRPr="003A1DFD">
        <w:rPr>
          <w:rFonts w:ascii="Calibri Light" w:hAnsi="Calibri Light" w:cs="Calibri Light"/>
          <w:szCs w:val="24"/>
        </w:rPr>
        <w:t xml:space="preserve"> Ofertę wykonawcy niezaproszonego do negocjacji uznaje się za odrzuconą</w:t>
      </w:r>
      <w:r w:rsidR="003706E2" w:rsidRPr="003A1DFD">
        <w:rPr>
          <w:rFonts w:ascii="Calibri Light" w:hAnsi="Calibri Light" w:cs="Calibri Light"/>
          <w:szCs w:val="24"/>
        </w:rPr>
        <w:t xml:space="preserve"> (na podstawie art. 289 ust. 2 ustawy </w:t>
      </w:r>
      <w:proofErr w:type="spellStart"/>
      <w:r w:rsidR="003706E2" w:rsidRPr="003A1DFD">
        <w:rPr>
          <w:rFonts w:ascii="Calibri Light" w:hAnsi="Calibri Light" w:cs="Calibri Light"/>
          <w:szCs w:val="24"/>
        </w:rPr>
        <w:t>pzp</w:t>
      </w:r>
      <w:proofErr w:type="spellEnd"/>
      <w:r w:rsidR="003706E2" w:rsidRPr="003A1DFD">
        <w:rPr>
          <w:rFonts w:ascii="Calibri Light" w:hAnsi="Calibri Light" w:cs="Calibri Light"/>
          <w:szCs w:val="24"/>
        </w:rPr>
        <w:t>)</w:t>
      </w:r>
      <w:r w:rsidR="00D958F6" w:rsidRPr="003A1DFD">
        <w:rPr>
          <w:rFonts w:ascii="Calibri Light" w:hAnsi="Calibri Light" w:cs="Calibri Light"/>
          <w:szCs w:val="24"/>
        </w:rPr>
        <w:t>.</w:t>
      </w:r>
    </w:p>
    <w:p w14:paraId="79982EE8" w14:textId="548E2E46" w:rsidR="00110FA9" w:rsidRPr="003A1DFD" w:rsidRDefault="00110FA9" w:rsidP="00D958F6">
      <w:pPr>
        <w:pStyle w:val="Tekstpodstawowy"/>
        <w:numPr>
          <w:ilvl w:val="2"/>
          <w:numId w:val="49"/>
        </w:numPr>
        <w:tabs>
          <w:tab w:val="clear" w:pos="2520"/>
          <w:tab w:val="num" w:pos="2160"/>
        </w:tabs>
        <w:spacing w:line="276" w:lineRule="auto"/>
        <w:ind w:left="425" w:hanging="425"/>
        <w:rPr>
          <w:rFonts w:ascii="Calibri Light" w:hAnsi="Calibri Light" w:cs="Calibri Light"/>
          <w:szCs w:val="24"/>
        </w:rPr>
      </w:pPr>
      <w:r w:rsidRPr="003A1DFD">
        <w:rPr>
          <w:rFonts w:ascii="Calibri Light" w:hAnsi="Calibri Light" w:cs="Calibri Light"/>
          <w:szCs w:val="24"/>
        </w:rPr>
        <w:lastRenderedPageBreak/>
        <w:t>W zaproszeniu do negocjacji Zamawiający wskazuje:</w:t>
      </w:r>
    </w:p>
    <w:p w14:paraId="5E4C7DDB" w14:textId="77777777" w:rsidR="00110FA9" w:rsidRPr="00640706" w:rsidRDefault="00110FA9" w:rsidP="00110FA9">
      <w:pPr>
        <w:pStyle w:val="Tekstpodstawowy"/>
        <w:numPr>
          <w:ilvl w:val="0"/>
          <w:numId w:val="85"/>
        </w:numPr>
        <w:spacing w:line="276" w:lineRule="auto"/>
        <w:ind w:left="1134"/>
        <w:rPr>
          <w:rFonts w:ascii="Calibri Light" w:hAnsi="Calibri Light" w:cs="Calibri Light"/>
          <w:szCs w:val="24"/>
        </w:rPr>
      </w:pPr>
      <w:r w:rsidRPr="00640706">
        <w:rPr>
          <w:rFonts w:ascii="Calibri Light" w:hAnsi="Calibri Light" w:cs="Calibri Light"/>
          <w:szCs w:val="24"/>
        </w:rPr>
        <w:t>miejsce prowadzenia negocjacji,</w:t>
      </w:r>
    </w:p>
    <w:p w14:paraId="378512E6" w14:textId="77777777" w:rsidR="00110FA9" w:rsidRPr="00640706" w:rsidRDefault="00110FA9" w:rsidP="00110FA9">
      <w:pPr>
        <w:pStyle w:val="Tekstpodstawowy"/>
        <w:numPr>
          <w:ilvl w:val="0"/>
          <w:numId w:val="85"/>
        </w:numPr>
        <w:spacing w:line="276" w:lineRule="auto"/>
        <w:ind w:left="1134"/>
        <w:rPr>
          <w:rFonts w:ascii="Calibri Light" w:hAnsi="Calibri Light" w:cs="Calibri Light"/>
          <w:szCs w:val="24"/>
        </w:rPr>
      </w:pPr>
      <w:r w:rsidRPr="00640706">
        <w:rPr>
          <w:rFonts w:ascii="Calibri Light" w:hAnsi="Calibri Light" w:cs="Calibri Light"/>
          <w:szCs w:val="24"/>
        </w:rPr>
        <w:t>termin prowadzenia negocjacji,</w:t>
      </w:r>
    </w:p>
    <w:p w14:paraId="0732E151" w14:textId="77777777" w:rsidR="00110FA9" w:rsidRPr="00640706" w:rsidRDefault="00110FA9" w:rsidP="00110FA9">
      <w:pPr>
        <w:pStyle w:val="Tekstpodstawowy"/>
        <w:numPr>
          <w:ilvl w:val="0"/>
          <w:numId w:val="85"/>
        </w:numPr>
        <w:spacing w:line="276" w:lineRule="auto"/>
        <w:ind w:left="1134"/>
        <w:rPr>
          <w:rFonts w:ascii="Calibri Light" w:hAnsi="Calibri Light" w:cs="Calibri Light"/>
          <w:szCs w:val="24"/>
        </w:rPr>
      </w:pPr>
      <w:r w:rsidRPr="00640706">
        <w:rPr>
          <w:rFonts w:ascii="Calibri Light" w:hAnsi="Calibri Light" w:cs="Calibri Light"/>
          <w:szCs w:val="24"/>
        </w:rPr>
        <w:t>sposób prowadzenia negocjacji,</w:t>
      </w:r>
    </w:p>
    <w:p w14:paraId="45FA9925" w14:textId="42802038" w:rsidR="00110FA9" w:rsidRPr="007D7ABE" w:rsidRDefault="00110FA9" w:rsidP="00110FA9">
      <w:pPr>
        <w:pStyle w:val="Tekstpodstawowy"/>
        <w:numPr>
          <w:ilvl w:val="0"/>
          <w:numId w:val="85"/>
        </w:numPr>
        <w:spacing w:line="276" w:lineRule="auto"/>
        <w:ind w:left="1134"/>
        <w:rPr>
          <w:rFonts w:ascii="Calibri Light" w:hAnsi="Calibri Light" w:cs="Calibri Light"/>
          <w:b/>
          <w:szCs w:val="24"/>
        </w:rPr>
      </w:pPr>
      <w:r w:rsidRPr="00640706">
        <w:rPr>
          <w:rFonts w:ascii="Calibri Light" w:hAnsi="Calibri Light" w:cs="Calibri Light"/>
          <w:szCs w:val="24"/>
        </w:rPr>
        <w:t>kryteria oceny ofert w ramach których będą prowadzone negocjacje – Zamawiający przewiduje możliwość negocjacji w kryterium</w:t>
      </w:r>
      <w:r>
        <w:rPr>
          <w:rFonts w:ascii="Calibri Light" w:hAnsi="Calibri Light" w:cs="Calibri Light"/>
          <w:szCs w:val="24"/>
        </w:rPr>
        <w:t>:</w:t>
      </w:r>
      <w:r w:rsidRPr="00640706">
        <w:rPr>
          <w:rFonts w:ascii="Calibri Light" w:hAnsi="Calibri Light" w:cs="Calibri Light"/>
          <w:szCs w:val="24"/>
        </w:rPr>
        <w:t xml:space="preserve"> </w:t>
      </w:r>
      <w:r w:rsidRPr="00640706">
        <w:rPr>
          <w:rFonts w:ascii="Calibri Light" w:hAnsi="Calibri Light" w:cs="Calibri Light"/>
          <w:b/>
          <w:szCs w:val="24"/>
        </w:rPr>
        <w:t>cena ofertowa</w:t>
      </w:r>
      <w:r>
        <w:rPr>
          <w:rFonts w:ascii="Calibri Light" w:hAnsi="Calibri Light" w:cs="Calibri Light"/>
          <w:b/>
          <w:szCs w:val="24"/>
        </w:rPr>
        <w:t xml:space="preserve">, </w:t>
      </w:r>
      <w:r w:rsidR="003706E2">
        <w:rPr>
          <w:rFonts w:ascii="Calibri Light" w:hAnsi="Calibri Light" w:cs="Calibri Light"/>
          <w:b/>
          <w:szCs w:val="24"/>
        </w:rPr>
        <w:t xml:space="preserve"> okres gwarancji</w:t>
      </w:r>
      <w:r w:rsidR="007D7ABE" w:rsidRPr="007D7ABE">
        <w:rPr>
          <w:rFonts w:ascii="Calibri Light" w:hAnsi="Calibri Light" w:cs="Calibri Light"/>
          <w:b/>
          <w:szCs w:val="24"/>
        </w:rPr>
        <w:t xml:space="preserve">, </w:t>
      </w:r>
      <w:r w:rsidR="007D7ABE">
        <w:rPr>
          <w:rFonts w:ascii="Calibri Light" w:hAnsi="Calibri Light" w:cs="Calibri Light"/>
          <w:b/>
          <w:szCs w:val="24"/>
        </w:rPr>
        <w:t>w</w:t>
      </w:r>
      <w:r w:rsidR="007D7ABE" w:rsidRPr="007D7ABE">
        <w:rPr>
          <w:rFonts w:ascii="Calibri Light" w:hAnsi="Calibri Light" w:cs="Calibri Light"/>
          <w:b/>
          <w:szCs w:val="24"/>
        </w:rPr>
        <w:t>ysokość kary umownej za nieterminową realizację zamówienia</w:t>
      </w:r>
      <w:r w:rsidR="007D7ABE">
        <w:rPr>
          <w:rFonts w:ascii="Calibri Light" w:hAnsi="Calibri Light" w:cs="Calibri Light"/>
          <w:b/>
          <w:szCs w:val="24"/>
        </w:rPr>
        <w:t>.</w:t>
      </w:r>
    </w:p>
    <w:p w14:paraId="39D20D8A" w14:textId="77777777" w:rsidR="00110FA9" w:rsidRPr="00640706" w:rsidRDefault="00110FA9" w:rsidP="00110FA9">
      <w:pPr>
        <w:pStyle w:val="Tekstpodstawowy"/>
        <w:numPr>
          <w:ilvl w:val="1"/>
          <w:numId w:val="87"/>
        </w:numPr>
        <w:spacing w:line="276" w:lineRule="auto"/>
        <w:ind w:left="851" w:hanging="425"/>
        <w:rPr>
          <w:rFonts w:ascii="Calibri Light" w:hAnsi="Calibri Light" w:cs="Calibri Light"/>
          <w:szCs w:val="24"/>
        </w:rPr>
      </w:pPr>
      <w:r w:rsidRPr="00640706">
        <w:rPr>
          <w:rFonts w:ascii="Calibri Light" w:hAnsi="Calibri Light" w:cs="Calibri Light"/>
          <w:szCs w:val="24"/>
        </w:rPr>
        <w:t>Podczas negocjacji ofert Zamawiający zapewnia równe traktowanie wszystkich Wykonawców.</w:t>
      </w:r>
    </w:p>
    <w:p w14:paraId="4A5E2C97" w14:textId="77777777" w:rsidR="00110FA9" w:rsidRPr="00640706" w:rsidRDefault="00110FA9" w:rsidP="00110FA9">
      <w:pPr>
        <w:pStyle w:val="Tekstpodstawowy"/>
        <w:numPr>
          <w:ilvl w:val="1"/>
          <w:numId w:val="87"/>
        </w:numPr>
        <w:spacing w:line="276" w:lineRule="auto"/>
        <w:ind w:left="851" w:hanging="425"/>
        <w:rPr>
          <w:rFonts w:ascii="Calibri Light" w:hAnsi="Calibri Light" w:cs="Calibri Light"/>
          <w:szCs w:val="24"/>
        </w:rPr>
      </w:pPr>
      <w:r w:rsidRPr="00640706">
        <w:rPr>
          <w:rFonts w:ascii="Calibri Light" w:hAnsi="Calibri Light" w:cs="Calibri Light"/>
          <w:szCs w:val="24"/>
        </w:rPr>
        <w:t>Zamawiający nie udziela informacji w sposób, który mógłby zapewnić niektórym Wykonawcom przewagę nad innymi Wykonawcami.</w:t>
      </w:r>
    </w:p>
    <w:p w14:paraId="19E1854F" w14:textId="77777777" w:rsidR="00110FA9" w:rsidRPr="00640706" w:rsidRDefault="00110FA9" w:rsidP="00110FA9">
      <w:pPr>
        <w:pStyle w:val="Tekstpodstawowy"/>
        <w:numPr>
          <w:ilvl w:val="1"/>
          <w:numId w:val="87"/>
        </w:numPr>
        <w:spacing w:line="276" w:lineRule="auto"/>
        <w:ind w:left="851" w:hanging="425"/>
        <w:rPr>
          <w:rFonts w:ascii="Calibri Light" w:hAnsi="Calibri Light" w:cs="Calibri Light"/>
          <w:szCs w:val="24"/>
        </w:rPr>
      </w:pPr>
      <w:r w:rsidRPr="00640706">
        <w:rPr>
          <w:rFonts w:ascii="Calibri Light" w:hAnsi="Calibri Light" w:cs="Calibri Light"/>
          <w:szCs w:val="24"/>
        </w:rPr>
        <w:t>Prowadzone negocjacje mają charakter poufny.</w:t>
      </w:r>
    </w:p>
    <w:p w14:paraId="7BC3E31D" w14:textId="77777777" w:rsidR="00110FA9" w:rsidRPr="00640706" w:rsidRDefault="00110FA9" w:rsidP="00110FA9">
      <w:pPr>
        <w:pStyle w:val="Tekstpodstawowy"/>
        <w:numPr>
          <w:ilvl w:val="1"/>
          <w:numId w:val="87"/>
        </w:numPr>
        <w:spacing w:line="276" w:lineRule="auto"/>
        <w:ind w:left="851" w:hanging="425"/>
        <w:rPr>
          <w:rFonts w:ascii="Calibri Light" w:hAnsi="Calibri Light" w:cs="Calibri Light"/>
          <w:szCs w:val="24"/>
        </w:rPr>
      </w:pPr>
      <w:r w:rsidRPr="00640706">
        <w:rPr>
          <w:rFonts w:ascii="Calibri Light" w:hAnsi="Calibri Light" w:cs="Calibri Light"/>
          <w:szCs w:val="24"/>
        </w:rPr>
        <w:t>Żadna ze stron nie może, bez zgody drugiej strony, ujawniać informacji technicznych i handlowych związanych z negocjacjami. Zgoda jest udzielana w odniesieniu do konkretnych informacji i przed ich ujawnieniem.</w:t>
      </w:r>
    </w:p>
    <w:p w14:paraId="24ECD150" w14:textId="77777777" w:rsidR="00110FA9" w:rsidRPr="00362C47" w:rsidRDefault="00110FA9" w:rsidP="00110FA9">
      <w:pPr>
        <w:pStyle w:val="Tekstpodstawowy"/>
        <w:numPr>
          <w:ilvl w:val="2"/>
          <w:numId w:val="88"/>
        </w:numPr>
        <w:spacing w:line="276" w:lineRule="auto"/>
        <w:ind w:left="425" w:hanging="425"/>
        <w:rPr>
          <w:rFonts w:ascii="Calibri Light" w:hAnsi="Calibri Light" w:cs="Calibri Light"/>
          <w:szCs w:val="24"/>
        </w:rPr>
      </w:pPr>
      <w:r w:rsidRPr="00640706">
        <w:rPr>
          <w:rFonts w:ascii="Calibri Light" w:hAnsi="Calibri Light" w:cs="Calibri Light"/>
          <w:szCs w:val="24"/>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640706">
        <w:rPr>
          <w:rFonts w:ascii="Calibri Light" w:hAnsi="Calibri Light" w:cs="Calibri Light"/>
          <w:b/>
          <w:szCs w:val="24"/>
        </w:rPr>
        <w:t>ofert dodatkowych</w:t>
      </w:r>
      <w:r w:rsidRPr="00640706">
        <w:rPr>
          <w:rFonts w:ascii="Calibri Light" w:hAnsi="Calibri Light" w:cs="Calibri Light"/>
          <w:szCs w:val="24"/>
        </w:rPr>
        <w:t>.</w:t>
      </w:r>
    </w:p>
    <w:p w14:paraId="2C26B49E" w14:textId="77777777" w:rsidR="00110FA9" w:rsidRPr="00640706" w:rsidRDefault="00110FA9" w:rsidP="00110FA9">
      <w:pPr>
        <w:pStyle w:val="Akapitzlist"/>
        <w:numPr>
          <w:ilvl w:val="0"/>
          <w:numId w:val="83"/>
        </w:numPr>
        <w:spacing w:line="276" w:lineRule="auto"/>
        <w:jc w:val="both"/>
        <w:rPr>
          <w:rFonts w:ascii="Calibri Light" w:hAnsi="Calibri Light" w:cs="Calibri Light"/>
          <w:vanish/>
          <w:sz w:val="24"/>
          <w:szCs w:val="24"/>
        </w:rPr>
      </w:pPr>
    </w:p>
    <w:p w14:paraId="63EBE0F8" w14:textId="77777777" w:rsidR="00110FA9" w:rsidRPr="00640706" w:rsidRDefault="00110FA9" w:rsidP="00110FA9">
      <w:pPr>
        <w:pStyle w:val="Akapitzlist"/>
        <w:numPr>
          <w:ilvl w:val="0"/>
          <w:numId w:val="83"/>
        </w:numPr>
        <w:spacing w:line="276" w:lineRule="auto"/>
        <w:jc w:val="both"/>
        <w:rPr>
          <w:rFonts w:ascii="Calibri Light" w:hAnsi="Calibri Light" w:cs="Calibri Light"/>
          <w:vanish/>
          <w:sz w:val="24"/>
          <w:szCs w:val="24"/>
        </w:rPr>
      </w:pPr>
    </w:p>
    <w:p w14:paraId="6B22868C" w14:textId="77777777" w:rsidR="00110FA9" w:rsidRPr="00640706" w:rsidRDefault="00110FA9" w:rsidP="00110FA9">
      <w:pPr>
        <w:pStyle w:val="Akapitzlist"/>
        <w:numPr>
          <w:ilvl w:val="0"/>
          <w:numId w:val="83"/>
        </w:numPr>
        <w:spacing w:line="276" w:lineRule="auto"/>
        <w:jc w:val="both"/>
        <w:rPr>
          <w:rFonts w:ascii="Calibri Light" w:hAnsi="Calibri Light" w:cs="Calibri Light"/>
          <w:vanish/>
          <w:sz w:val="24"/>
          <w:szCs w:val="24"/>
        </w:rPr>
      </w:pPr>
    </w:p>
    <w:p w14:paraId="26909DC0" w14:textId="77777777" w:rsidR="00110FA9" w:rsidRPr="00640706" w:rsidRDefault="00110FA9" w:rsidP="00110FA9">
      <w:pPr>
        <w:pStyle w:val="Akapitzlist"/>
        <w:numPr>
          <w:ilvl w:val="0"/>
          <w:numId w:val="83"/>
        </w:numPr>
        <w:spacing w:line="276" w:lineRule="auto"/>
        <w:jc w:val="both"/>
        <w:rPr>
          <w:rFonts w:ascii="Calibri Light" w:hAnsi="Calibri Light" w:cs="Calibri Light"/>
          <w:vanish/>
          <w:sz w:val="24"/>
          <w:szCs w:val="24"/>
        </w:rPr>
      </w:pPr>
    </w:p>
    <w:p w14:paraId="15009004" w14:textId="77777777" w:rsidR="00110FA9" w:rsidRPr="00640706" w:rsidRDefault="00110FA9" w:rsidP="00110FA9">
      <w:pPr>
        <w:pStyle w:val="Akapitzlist"/>
        <w:numPr>
          <w:ilvl w:val="0"/>
          <w:numId w:val="83"/>
        </w:numPr>
        <w:spacing w:line="276" w:lineRule="auto"/>
        <w:jc w:val="both"/>
        <w:rPr>
          <w:rFonts w:ascii="Calibri Light" w:hAnsi="Calibri Light" w:cs="Calibri Light"/>
          <w:vanish/>
          <w:sz w:val="24"/>
          <w:szCs w:val="24"/>
        </w:rPr>
      </w:pPr>
    </w:p>
    <w:p w14:paraId="51A1A4F2" w14:textId="77777777" w:rsidR="00110FA9" w:rsidRPr="00640706" w:rsidRDefault="00110FA9" w:rsidP="006119BE">
      <w:pPr>
        <w:pStyle w:val="Tekstpodstawowy"/>
        <w:numPr>
          <w:ilvl w:val="1"/>
          <w:numId w:val="83"/>
        </w:numPr>
        <w:tabs>
          <w:tab w:val="clear" w:pos="720"/>
          <w:tab w:val="num" w:pos="851"/>
        </w:tabs>
        <w:spacing w:line="276" w:lineRule="auto"/>
        <w:ind w:left="993" w:hanging="567"/>
        <w:rPr>
          <w:rFonts w:ascii="Calibri Light" w:hAnsi="Calibri Light" w:cs="Calibri Light"/>
          <w:szCs w:val="24"/>
        </w:rPr>
      </w:pPr>
      <w:r w:rsidRPr="00640706">
        <w:rPr>
          <w:rFonts w:ascii="Calibri Light" w:hAnsi="Calibri Light" w:cs="Calibri Light"/>
          <w:szCs w:val="24"/>
        </w:rPr>
        <w:t>Zaproszenie do składania ofert dodatkowych zawiera co najmniej:</w:t>
      </w:r>
    </w:p>
    <w:p w14:paraId="4141BA4C" w14:textId="77777777" w:rsidR="00110FA9" w:rsidRPr="00640706" w:rsidRDefault="00110FA9" w:rsidP="006119BE">
      <w:pPr>
        <w:pStyle w:val="Tekstpodstawowy"/>
        <w:numPr>
          <w:ilvl w:val="0"/>
          <w:numId w:val="86"/>
        </w:numPr>
        <w:tabs>
          <w:tab w:val="num" w:pos="1276"/>
        </w:tabs>
        <w:spacing w:line="276" w:lineRule="auto"/>
        <w:ind w:left="1276" w:hanging="283"/>
        <w:rPr>
          <w:rFonts w:ascii="Calibri Light" w:hAnsi="Calibri Light" w:cs="Calibri Light"/>
          <w:szCs w:val="24"/>
        </w:rPr>
      </w:pPr>
      <w:r w:rsidRPr="00640706">
        <w:rPr>
          <w:rFonts w:ascii="Calibri Light" w:hAnsi="Calibri Light" w:cs="Calibri Light"/>
          <w:szCs w:val="24"/>
        </w:rPr>
        <w:t>nazwę oraz adres Zamawiającego, numer telefonu, adres poczty elektronicznej oraz strony internetowej prowadzonego postępowania,</w:t>
      </w:r>
    </w:p>
    <w:p w14:paraId="1194BC0C" w14:textId="77777777" w:rsidR="00110FA9" w:rsidRDefault="00110FA9" w:rsidP="006119BE">
      <w:pPr>
        <w:pStyle w:val="Tekstpodstawowy"/>
        <w:numPr>
          <w:ilvl w:val="0"/>
          <w:numId w:val="86"/>
        </w:numPr>
        <w:tabs>
          <w:tab w:val="num" w:pos="1276"/>
        </w:tabs>
        <w:spacing w:line="276" w:lineRule="auto"/>
        <w:ind w:left="1134" w:hanging="141"/>
        <w:rPr>
          <w:rFonts w:ascii="Calibri Light" w:hAnsi="Calibri Light" w:cs="Calibri Light"/>
          <w:szCs w:val="24"/>
        </w:rPr>
      </w:pPr>
      <w:r w:rsidRPr="00640706">
        <w:rPr>
          <w:rFonts w:ascii="Calibri Light" w:hAnsi="Calibri Light" w:cs="Calibri Light"/>
          <w:szCs w:val="24"/>
        </w:rPr>
        <w:t>sposób i termin składania ofert dodatkowych oraz język lub języki, w jakich muszą być one sporządzone, oraz termin otwarcia tych ofert.</w:t>
      </w:r>
    </w:p>
    <w:p w14:paraId="37613A43" w14:textId="77777777" w:rsidR="003A1DFD" w:rsidRPr="00640706" w:rsidRDefault="003A1DFD" w:rsidP="003A1DFD">
      <w:pPr>
        <w:pStyle w:val="Tekstpodstawowy"/>
        <w:spacing w:line="276" w:lineRule="auto"/>
        <w:ind w:left="1134"/>
        <w:rPr>
          <w:rFonts w:ascii="Calibri Light" w:hAnsi="Calibri Light" w:cs="Calibri Light"/>
          <w:szCs w:val="24"/>
        </w:rPr>
      </w:pPr>
    </w:p>
    <w:p w14:paraId="11FEC1F3" w14:textId="77777777" w:rsidR="00110FA9" w:rsidRPr="00640706" w:rsidRDefault="00110FA9" w:rsidP="006119BE">
      <w:pPr>
        <w:pStyle w:val="Tekstpodstawowy"/>
        <w:numPr>
          <w:ilvl w:val="1"/>
          <w:numId w:val="83"/>
        </w:numPr>
        <w:tabs>
          <w:tab w:val="clear" w:pos="720"/>
          <w:tab w:val="num" w:pos="851"/>
        </w:tabs>
        <w:spacing w:line="276" w:lineRule="auto"/>
        <w:ind w:left="993" w:hanging="567"/>
        <w:rPr>
          <w:rFonts w:ascii="Calibri Light" w:hAnsi="Calibri Light" w:cs="Calibri Light"/>
          <w:szCs w:val="24"/>
        </w:rPr>
      </w:pPr>
      <w:r w:rsidRPr="00640706">
        <w:rPr>
          <w:rFonts w:ascii="Calibri Light" w:hAnsi="Calibri Light" w:cs="Calibri Light"/>
          <w:szCs w:val="24"/>
        </w:rPr>
        <w:t xml:space="preserve">Wykonawca </w:t>
      </w:r>
      <w:r w:rsidRPr="00640706">
        <w:rPr>
          <w:rFonts w:ascii="Calibri Light" w:hAnsi="Calibri Light" w:cs="Calibri Light"/>
          <w:b/>
          <w:szCs w:val="24"/>
        </w:rPr>
        <w:t>może złożyć ofertę dodatkową</w:t>
      </w:r>
      <w:r w:rsidRPr="00640706">
        <w:rPr>
          <w:rFonts w:ascii="Calibri Light" w:hAnsi="Calibri Light" w:cs="Calibri Light"/>
          <w:szCs w:val="24"/>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7563337B" w14:textId="77777777" w:rsidR="00110FA9" w:rsidRPr="00640706" w:rsidRDefault="00110FA9" w:rsidP="006119BE">
      <w:pPr>
        <w:pStyle w:val="Tekstpodstawowy"/>
        <w:numPr>
          <w:ilvl w:val="1"/>
          <w:numId w:val="83"/>
        </w:numPr>
        <w:tabs>
          <w:tab w:val="clear" w:pos="720"/>
          <w:tab w:val="num" w:pos="851"/>
        </w:tabs>
        <w:spacing w:line="276" w:lineRule="auto"/>
        <w:ind w:left="993" w:hanging="567"/>
        <w:rPr>
          <w:rFonts w:ascii="Calibri Light" w:hAnsi="Calibri Light" w:cs="Calibri Light"/>
          <w:szCs w:val="24"/>
        </w:rPr>
      </w:pPr>
      <w:r w:rsidRPr="00640706">
        <w:rPr>
          <w:rFonts w:ascii="Calibri Light" w:hAnsi="Calibri Light" w:cs="Calibri Light"/>
          <w:szCs w:val="24"/>
        </w:rPr>
        <w:t>Oferta dodatkowa nie może być mniej korzystna w żadnym z kryteriów oceny ofert wskazanych w zaproszeniu do negocjacji niż oferta złożona w odpowiedzi na ogłoszenie o zamówieniu.</w:t>
      </w:r>
    </w:p>
    <w:p w14:paraId="79BAFC54" w14:textId="77777777" w:rsidR="00110FA9" w:rsidRPr="00640706" w:rsidRDefault="00110FA9" w:rsidP="006119BE">
      <w:pPr>
        <w:pStyle w:val="Tekstpodstawowy"/>
        <w:numPr>
          <w:ilvl w:val="1"/>
          <w:numId w:val="83"/>
        </w:numPr>
        <w:tabs>
          <w:tab w:val="clear" w:pos="720"/>
          <w:tab w:val="num" w:pos="851"/>
        </w:tabs>
        <w:spacing w:line="276" w:lineRule="auto"/>
        <w:ind w:left="993" w:hanging="567"/>
        <w:rPr>
          <w:rFonts w:ascii="Calibri Light" w:hAnsi="Calibri Light" w:cs="Calibri Light"/>
          <w:szCs w:val="24"/>
        </w:rPr>
      </w:pPr>
      <w:r w:rsidRPr="00640706">
        <w:rPr>
          <w:rFonts w:ascii="Calibri Light" w:hAnsi="Calibri Light" w:cs="Calibri Light"/>
          <w:szCs w:val="24"/>
        </w:rPr>
        <w:t>Oferta przestaje wiązać Wykonawcę w takim zakresie, w jakim złoży on ofertę dodatkową zawierającą korzystniejsze propozycje w ramach każdego z kryteriów oceny ofert wskazanych w zaproszeniu do negocjacji.</w:t>
      </w:r>
    </w:p>
    <w:p w14:paraId="77B50A46" w14:textId="76082F11" w:rsidR="00585753" w:rsidRPr="00110FA9" w:rsidRDefault="00110FA9" w:rsidP="006119BE">
      <w:pPr>
        <w:pStyle w:val="Tekstpodstawowy"/>
        <w:numPr>
          <w:ilvl w:val="1"/>
          <w:numId w:val="83"/>
        </w:numPr>
        <w:tabs>
          <w:tab w:val="clear" w:pos="720"/>
          <w:tab w:val="num" w:pos="851"/>
        </w:tabs>
        <w:spacing w:line="276" w:lineRule="auto"/>
        <w:ind w:left="993" w:hanging="567"/>
        <w:rPr>
          <w:rFonts w:ascii="Calibri Light" w:hAnsi="Calibri Light" w:cs="Calibri Light"/>
          <w:szCs w:val="24"/>
        </w:rPr>
      </w:pPr>
      <w:r w:rsidRPr="00640706">
        <w:rPr>
          <w:rFonts w:ascii="Calibri Light" w:hAnsi="Calibri Light" w:cs="Calibri Light"/>
          <w:szCs w:val="24"/>
        </w:rPr>
        <w:t>Oferta dodatkowa, która jest mniej korzystna w którymkolwiek z kryteriów oceny ofert wskazanych w zaproszeniu do negocjacji niż oferta złożona w odpowiedzi na ogłoszenie o zamówieniu, podlega odrzuceniu.</w:t>
      </w:r>
    </w:p>
    <w:p w14:paraId="3BC65ED8"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lastRenderedPageBreak/>
        <w:t>ROZDZIAŁ XXVIII</w:t>
      </w:r>
    </w:p>
    <w:p w14:paraId="4431638E"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OPIS KRYTERIÓW OCENY OFERT, WRAZ Z PODANIEM WAG TYCH KRYTERIÓW</w:t>
      </w:r>
    </w:p>
    <w:p w14:paraId="35C50552"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 SPOSOBU OCENY OFERT</w:t>
      </w:r>
    </w:p>
    <w:p w14:paraId="22482824" w14:textId="77777777" w:rsidR="00BE7A66" w:rsidRPr="00640706" w:rsidRDefault="00BE7A66" w:rsidP="00640706">
      <w:pPr>
        <w:spacing w:line="276" w:lineRule="auto"/>
        <w:rPr>
          <w:rFonts w:ascii="Calibri Light" w:hAnsi="Calibri Light" w:cs="Calibri Light"/>
        </w:rPr>
      </w:pPr>
    </w:p>
    <w:p w14:paraId="2C57FE6D" w14:textId="2903BA84" w:rsidR="00BE7A66" w:rsidRPr="00640706" w:rsidRDefault="00BE7A66" w:rsidP="006119BE">
      <w:pPr>
        <w:pStyle w:val="Tekstpodstawowy"/>
        <w:numPr>
          <w:ilvl w:val="0"/>
          <w:numId w:val="1"/>
        </w:numPr>
        <w:tabs>
          <w:tab w:val="clear" w:pos="567"/>
          <w:tab w:val="num" w:pos="284"/>
        </w:tabs>
        <w:spacing w:line="276" w:lineRule="auto"/>
        <w:ind w:left="284" w:hanging="284"/>
        <w:rPr>
          <w:rFonts w:ascii="Calibri Light" w:hAnsi="Calibri Light" w:cs="Calibri Light"/>
          <w:szCs w:val="24"/>
        </w:rPr>
      </w:pPr>
      <w:bookmarkStart w:id="8" w:name="_Hlk119929273"/>
      <w:r w:rsidRPr="00640706">
        <w:rPr>
          <w:rFonts w:ascii="Calibri Light" w:hAnsi="Calibri Light" w:cs="Calibri Light"/>
          <w:szCs w:val="24"/>
        </w:rPr>
        <w:t xml:space="preserve">Przy wyborze oferty najkorzystniejszej, Zamawiający będzie się kierował następującymi </w:t>
      </w:r>
      <w:r w:rsidRPr="006229E3">
        <w:rPr>
          <w:rFonts w:ascii="Calibri Light" w:hAnsi="Calibri Light" w:cs="Calibri Light"/>
          <w:szCs w:val="24"/>
        </w:rPr>
        <w:t>kryteriami</w:t>
      </w:r>
      <w:r w:rsidR="001F033D">
        <w:rPr>
          <w:rFonts w:ascii="Calibri Light" w:hAnsi="Calibri Light" w:cs="Calibri Light"/>
          <w:szCs w:val="24"/>
        </w:rPr>
        <w:t>:</w:t>
      </w:r>
    </w:p>
    <w:p w14:paraId="46C86CBF" w14:textId="77777777" w:rsidR="00BE7A66" w:rsidRPr="00640706" w:rsidRDefault="00BE7A66" w:rsidP="00A72F50">
      <w:pPr>
        <w:pStyle w:val="Akapitzlist"/>
        <w:numPr>
          <w:ilvl w:val="0"/>
          <w:numId w:val="75"/>
        </w:numPr>
        <w:autoSpaceDE w:val="0"/>
        <w:autoSpaceDN w:val="0"/>
        <w:adjustRightInd w:val="0"/>
        <w:spacing w:line="276" w:lineRule="auto"/>
        <w:ind w:left="568" w:hanging="284"/>
        <w:contextualSpacing/>
        <w:jc w:val="both"/>
        <w:rPr>
          <w:rFonts w:ascii="Calibri Light" w:hAnsi="Calibri Light" w:cs="Calibri Light"/>
          <w:color w:val="000000"/>
          <w:sz w:val="24"/>
          <w:szCs w:val="24"/>
          <w:u w:color="000000"/>
        </w:rPr>
      </w:pPr>
      <w:r w:rsidRPr="00640706">
        <w:rPr>
          <w:rFonts w:ascii="Calibri Light" w:hAnsi="Calibri Light" w:cs="Calibri Light"/>
          <w:color w:val="000000"/>
          <w:sz w:val="24"/>
          <w:szCs w:val="24"/>
          <w:u w:color="000000"/>
        </w:rPr>
        <w:t>Cena - 60 pkt</w:t>
      </w:r>
    </w:p>
    <w:p w14:paraId="40B1F911" w14:textId="1E772807" w:rsidR="0080059B" w:rsidRPr="00640706" w:rsidRDefault="000622C4" w:rsidP="00692CD2">
      <w:pPr>
        <w:pStyle w:val="Akapitzlist"/>
        <w:numPr>
          <w:ilvl w:val="0"/>
          <w:numId w:val="75"/>
        </w:numPr>
        <w:autoSpaceDE w:val="0"/>
        <w:autoSpaceDN w:val="0"/>
        <w:adjustRightInd w:val="0"/>
        <w:spacing w:line="276" w:lineRule="auto"/>
        <w:ind w:left="567" w:hanging="283"/>
        <w:contextualSpacing/>
        <w:jc w:val="both"/>
        <w:rPr>
          <w:rFonts w:ascii="Calibri Light" w:hAnsi="Calibri Light" w:cs="Calibri Light"/>
          <w:color w:val="000000"/>
          <w:sz w:val="24"/>
          <w:szCs w:val="24"/>
          <w:u w:color="000000"/>
        </w:rPr>
      </w:pPr>
      <w:r>
        <w:rPr>
          <w:rFonts w:ascii="Calibri Light" w:hAnsi="Calibri Light" w:cs="Calibri Light"/>
          <w:color w:val="000000"/>
          <w:sz w:val="24"/>
          <w:szCs w:val="24"/>
          <w:u w:color="000000"/>
        </w:rPr>
        <w:t>O</w:t>
      </w:r>
      <w:r w:rsidR="0080059B" w:rsidRPr="00640706">
        <w:rPr>
          <w:rFonts w:ascii="Calibri Light" w:hAnsi="Calibri Light" w:cs="Calibri Light"/>
          <w:color w:val="000000"/>
          <w:sz w:val="24"/>
          <w:szCs w:val="24"/>
          <w:u w:color="000000"/>
        </w:rPr>
        <w:t xml:space="preserve">kres gwarancji </w:t>
      </w:r>
      <w:bookmarkStart w:id="9" w:name="_Hlk170893059"/>
      <w:r w:rsidR="0080059B" w:rsidRPr="00640706">
        <w:rPr>
          <w:rFonts w:ascii="Calibri Light" w:hAnsi="Calibri Light" w:cs="Calibri Light"/>
          <w:color w:val="000000"/>
          <w:sz w:val="24"/>
          <w:szCs w:val="24"/>
          <w:u w:color="000000"/>
        </w:rPr>
        <w:t>–</w:t>
      </w:r>
      <w:bookmarkEnd w:id="9"/>
      <w:r w:rsidR="0080059B" w:rsidRPr="00640706">
        <w:rPr>
          <w:rFonts w:ascii="Calibri Light" w:hAnsi="Calibri Light" w:cs="Calibri Light"/>
          <w:color w:val="000000"/>
          <w:sz w:val="24"/>
          <w:szCs w:val="24"/>
          <w:u w:color="000000"/>
        </w:rPr>
        <w:t xml:space="preserve"> 20 pkt</w:t>
      </w:r>
    </w:p>
    <w:p w14:paraId="416AC48F" w14:textId="4845C642" w:rsidR="00200DDD" w:rsidRPr="00640706" w:rsidRDefault="00692CD2" w:rsidP="00692CD2">
      <w:pPr>
        <w:pStyle w:val="Akapitzlist"/>
        <w:numPr>
          <w:ilvl w:val="0"/>
          <w:numId w:val="75"/>
        </w:numPr>
        <w:autoSpaceDE w:val="0"/>
        <w:autoSpaceDN w:val="0"/>
        <w:adjustRightInd w:val="0"/>
        <w:spacing w:line="276" w:lineRule="auto"/>
        <w:ind w:left="567" w:hanging="283"/>
        <w:contextualSpacing/>
        <w:jc w:val="both"/>
        <w:rPr>
          <w:rFonts w:ascii="Calibri Light" w:hAnsi="Calibri Light" w:cs="Calibri Light"/>
          <w:color w:val="000000"/>
          <w:sz w:val="24"/>
          <w:szCs w:val="24"/>
          <w:u w:color="000000"/>
        </w:rPr>
      </w:pPr>
      <w:bookmarkStart w:id="10" w:name="_Hlk189556411"/>
      <w:r w:rsidRPr="00692CD2">
        <w:rPr>
          <w:rFonts w:ascii="Calibri Light" w:hAnsi="Calibri Light" w:cs="Calibri Light"/>
          <w:sz w:val="24"/>
          <w:szCs w:val="24"/>
        </w:rPr>
        <w:t xml:space="preserve">Wysokość kary umownej za nieterminową realizację zamówienia </w:t>
      </w:r>
      <w:bookmarkEnd w:id="10"/>
      <w:r w:rsidRPr="00692CD2">
        <w:rPr>
          <w:rFonts w:ascii="Calibri Light" w:hAnsi="Calibri Light" w:cs="Calibri Light"/>
          <w:sz w:val="24"/>
          <w:szCs w:val="24"/>
        </w:rPr>
        <w:t xml:space="preserve">– maksymalnie 20 pkt </w:t>
      </w:r>
      <w:r w:rsidR="00200DDD" w:rsidRPr="00640706">
        <w:rPr>
          <w:rFonts w:ascii="Calibri Light" w:hAnsi="Calibri Light" w:cs="Calibri Light"/>
          <w:sz w:val="24"/>
          <w:szCs w:val="24"/>
        </w:rPr>
        <w:t xml:space="preserve"> </w:t>
      </w:r>
    </w:p>
    <w:p w14:paraId="765AA854" w14:textId="77777777" w:rsidR="00BE7A66" w:rsidRPr="00640706" w:rsidRDefault="00BE7A66" w:rsidP="00A53552">
      <w:pPr>
        <w:pStyle w:val="Tekstpodstawowy"/>
        <w:numPr>
          <w:ilvl w:val="0"/>
          <w:numId w:val="1"/>
        </w:numPr>
        <w:tabs>
          <w:tab w:val="clear" w:pos="567"/>
          <w:tab w:val="num" w:pos="284"/>
        </w:tabs>
        <w:spacing w:before="120" w:line="276" w:lineRule="auto"/>
        <w:ind w:left="284" w:hanging="284"/>
        <w:rPr>
          <w:rFonts w:ascii="Calibri Light" w:hAnsi="Calibri Light" w:cs="Calibri Light"/>
          <w:szCs w:val="24"/>
        </w:rPr>
      </w:pPr>
      <w:r w:rsidRPr="00640706">
        <w:rPr>
          <w:rFonts w:ascii="Calibri Light" w:hAnsi="Calibri Light" w:cs="Calibri Light"/>
          <w:szCs w:val="24"/>
        </w:rPr>
        <w:t>Każdy z Wykonawców w ww. kryterium otrzyma odpowiednią ilość punktów, wyliczoną w następujący sposób:</w:t>
      </w:r>
    </w:p>
    <w:p w14:paraId="729A6E6A" w14:textId="77777777" w:rsidR="00BE7A66" w:rsidRPr="00640706" w:rsidRDefault="00BE7A66" w:rsidP="00640706">
      <w:pPr>
        <w:spacing w:line="276" w:lineRule="auto"/>
        <w:ind w:right="57"/>
        <w:rPr>
          <w:rFonts w:ascii="Calibri Light" w:hAnsi="Calibri Light" w:cs="Calibri Light"/>
          <w:sz w:val="24"/>
          <w:szCs w:val="24"/>
        </w:rPr>
      </w:pPr>
      <w:r w:rsidRPr="00640706">
        <w:rPr>
          <w:rFonts w:ascii="Calibri Light" w:hAnsi="Calibri Light" w:cs="Calibri Light"/>
          <w:b/>
          <w:sz w:val="24"/>
          <w:szCs w:val="24"/>
        </w:rPr>
        <w:t>ad. a) cena ofertowa – maksymalnie 60 pkt</w:t>
      </w:r>
      <w:r w:rsidRPr="00640706">
        <w:rPr>
          <w:rFonts w:ascii="Calibri Light" w:hAnsi="Calibri Light" w:cs="Calibri Light"/>
          <w:sz w:val="24"/>
          <w:szCs w:val="24"/>
        </w:rPr>
        <w:t xml:space="preserve"> – liczona wg następującego wzoru:</w:t>
      </w:r>
    </w:p>
    <w:p w14:paraId="4B97D33F" w14:textId="77777777" w:rsidR="00BE7A66" w:rsidRPr="00640706" w:rsidRDefault="00BE7A66" w:rsidP="00640706">
      <w:pPr>
        <w:spacing w:line="276" w:lineRule="auto"/>
        <w:ind w:right="57"/>
        <w:jc w:val="center"/>
        <w:rPr>
          <w:rFonts w:ascii="Calibri Light" w:hAnsi="Calibri Light" w:cs="Calibri Light"/>
          <w:sz w:val="24"/>
          <w:szCs w:val="24"/>
        </w:rPr>
      </w:pPr>
      <w:proofErr w:type="spellStart"/>
      <w:r w:rsidRPr="00640706">
        <w:rPr>
          <w:rFonts w:ascii="Calibri Light" w:hAnsi="Calibri Light" w:cs="Calibri Light"/>
          <w:sz w:val="24"/>
          <w:szCs w:val="24"/>
        </w:rPr>
        <w:t>C</w:t>
      </w:r>
      <w:r w:rsidRPr="00640706">
        <w:rPr>
          <w:rFonts w:ascii="Calibri Light" w:hAnsi="Calibri Light" w:cs="Calibri Light"/>
          <w:sz w:val="24"/>
          <w:szCs w:val="24"/>
          <w:vertAlign w:val="subscript"/>
        </w:rPr>
        <w:t>n</w:t>
      </w:r>
      <w:proofErr w:type="spellEnd"/>
      <w:r w:rsidRPr="00640706">
        <w:rPr>
          <w:rFonts w:ascii="Calibri Light" w:hAnsi="Calibri Light" w:cs="Calibri Light"/>
          <w:sz w:val="24"/>
          <w:szCs w:val="24"/>
          <w:vertAlign w:val="subscript"/>
        </w:rPr>
        <w:t xml:space="preserve"> / </w:t>
      </w:r>
      <w:proofErr w:type="spellStart"/>
      <w:r w:rsidRPr="00640706">
        <w:rPr>
          <w:rFonts w:ascii="Calibri Light" w:hAnsi="Calibri Light" w:cs="Calibri Light"/>
          <w:sz w:val="24"/>
          <w:szCs w:val="24"/>
        </w:rPr>
        <w:t>C</w:t>
      </w:r>
      <w:r w:rsidRPr="00640706">
        <w:rPr>
          <w:rFonts w:ascii="Calibri Light" w:hAnsi="Calibri Light" w:cs="Calibri Light"/>
          <w:sz w:val="24"/>
          <w:szCs w:val="24"/>
          <w:vertAlign w:val="subscript"/>
        </w:rPr>
        <w:t>of</w:t>
      </w:r>
      <w:proofErr w:type="spellEnd"/>
      <w:r w:rsidRPr="00640706">
        <w:rPr>
          <w:rFonts w:ascii="Calibri Light" w:hAnsi="Calibri Light" w:cs="Calibri Light"/>
          <w:sz w:val="24"/>
          <w:szCs w:val="24"/>
          <w:vertAlign w:val="subscript"/>
        </w:rPr>
        <w:t xml:space="preserve">. b. </w:t>
      </w:r>
      <w:r w:rsidRPr="00640706">
        <w:rPr>
          <w:rFonts w:ascii="Calibri Light" w:hAnsi="Calibri Light" w:cs="Calibri Light"/>
          <w:sz w:val="24"/>
          <w:szCs w:val="24"/>
        </w:rPr>
        <w:t>x 60 = ilość punktów</w:t>
      </w:r>
    </w:p>
    <w:p w14:paraId="1A8FE55D" w14:textId="77777777" w:rsidR="00BE7A66" w:rsidRPr="00640706" w:rsidRDefault="00BE7A66" w:rsidP="00640706">
      <w:pPr>
        <w:spacing w:line="276" w:lineRule="auto"/>
        <w:ind w:right="57"/>
        <w:jc w:val="both"/>
        <w:rPr>
          <w:rFonts w:ascii="Calibri Light" w:hAnsi="Calibri Light" w:cs="Calibri Light"/>
          <w:sz w:val="24"/>
          <w:szCs w:val="24"/>
        </w:rPr>
      </w:pPr>
      <w:r w:rsidRPr="00640706">
        <w:rPr>
          <w:rFonts w:ascii="Calibri Light" w:hAnsi="Calibri Light" w:cs="Calibri Light"/>
          <w:sz w:val="24"/>
          <w:szCs w:val="24"/>
        </w:rPr>
        <w:t>gdzie:</w:t>
      </w:r>
    </w:p>
    <w:p w14:paraId="1D5EF395" w14:textId="77777777" w:rsidR="00BE7A66" w:rsidRPr="00640706" w:rsidRDefault="00BE7A66" w:rsidP="00640706">
      <w:pPr>
        <w:spacing w:line="276" w:lineRule="auto"/>
        <w:jc w:val="both"/>
        <w:rPr>
          <w:rFonts w:ascii="Calibri Light" w:hAnsi="Calibri Light" w:cs="Calibri Light"/>
          <w:sz w:val="24"/>
          <w:szCs w:val="24"/>
        </w:rPr>
      </w:pPr>
      <w:proofErr w:type="spellStart"/>
      <w:r w:rsidRPr="00640706">
        <w:rPr>
          <w:rFonts w:ascii="Calibri Light" w:hAnsi="Calibri Light" w:cs="Calibri Light"/>
          <w:sz w:val="24"/>
          <w:szCs w:val="24"/>
        </w:rPr>
        <w:t>C</w:t>
      </w:r>
      <w:r w:rsidRPr="00640706">
        <w:rPr>
          <w:rFonts w:ascii="Calibri Light" w:hAnsi="Calibri Light" w:cs="Calibri Light"/>
          <w:sz w:val="24"/>
          <w:szCs w:val="24"/>
          <w:vertAlign w:val="subscript"/>
        </w:rPr>
        <w:t>n</w:t>
      </w:r>
      <w:proofErr w:type="spellEnd"/>
      <w:r w:rsidRPr="00640706">
        <w:rPr>
          <w:rFonts w:ascii="Calibri Light" w:hAnsi="Calibri Light" w:cs="Calibri Light"/>
          <w:sz w:val="24"/>
          <w:szCs w:val="24"/>
          <w:vertAlign w:val="subscript"/>
        </w:rPr>
        <w:t xml:space="preserve"> </w:t>
      </w:r>
      <w:r w:rsidRPr="00640706">
        <w:rPr>
          <w:rFonts w:ascii="Calibri Light" w:hAnsi="Calibri Light" w:cs="Calibri Light"/>
          <w:sz w:val="24"/>
          <w:szCs w:val="24"/>
        </w:rPr>
        <w:t xml:space="preserve"> - najniższa cena spośród ofert nieodrzuconych,</w:t>
      </w:r>
    </w:p>
    <w:p w14:paraId="5EB369F4" w14:textId="77777777" w:rsidR="00BE7A66" w:rsidRPr="00640706" w:rsidRDefault="00BE7A66" w:rsidP="00640706">
      <w:pPr>
        <w:spacing w:line="276" w:lineRule="auto"/>
        <w:jc w:val="both"/>
        <w:rPr>
          <w:rFonts w:ascii="Calibri Light" w:hAnsi="Calibri Light" w:cs="Calibri Light"/>
          <w:sz w:val="24"/>
          <w:szCs w:val="24"/>
        </w:rPr>
      </w:pPr>
      <w:proofErr w:type="spellStart"/>
      <w:r w:rsidRPr="00640706">
        <w:rPr>
          <w:rFonts w:ascii="Calibri Light" w:hAnsi="Calibri Light" w:cs="Calibri Light"/>
          <w:sz w:val="24"/>
          <w:szCs w:val="24"/>
        </w:rPr>
        <w:t>C</w:t>
      </w:r>
      <w:r w:rsidRPr="00640706">
        <w:rPr>
          <w:rFonts w:ascii="Calibri Light" w:hAnsi="Calibri Light" w:cs="Calibri Light"/>
          <w:sz w:val="24"/>
          <w:szCs w:val="24"/>
          <w:vertAlign w:val="subscript"/>
        </w:rPr>
        <w:t>of</w:t>
      </w:r>
      <w:proofErr w:type="spellEnd"/>
      <w:r w:rsidRPr="00640706">
        <w:rPr>
          <w:rFonts w:ascii="Calibri Light" w:hAnsi="Calibri Light" w:cs="Calibri Light"/>
          <w:sz w:val="24"/>
          <w:szCs w:val="24"/>
          <w:vertAlign w:val="subscript"/>
        </w:rPr>
        <w:t xml:space="preserve">. b. – </w:t>
      </w:r>
      <w:r w:rsidRPr="00640706">
        <w:rPr>
          <w:rFonts w:ascii="Calibri Light" w:hAnsi="Calibri Light" w:cs="Calibri Light"/>
          <w:sz w:val="24"/>
          <w:szCs w:val="24"/>
        </w:rPr>
        <w:t>cena oferty badanej nieodrzuconej,</w:t>
      </w:r>
    </w:p>
    <w:p w14:paraId="23F492C7" w14:textId="77777777" w:rsidR="00BE7A66" w:rsidRPr="00640706" w:rsidRDefault="00BE7A66" w:rsidP="00640706">
      <w:pPr>
        <w:spacing w:line="276" w:lineRule="auto"/>
        <w:ind w:right="57"/>
        <w:rPr>
          <w:rFonts w:ascii="Calibri Light" w:hAnsi="Calibri Light" w:cs="Calibri Light"/>
          <w:sz w:val="24"/>
          <w:szCs w:val="24"/>
        </w:rPr>
      </w:pPr>
      <w:r w:rsidRPr="00640706">
        <w:rPr>
          <w:rFonts w:ascii="Calibri Light" w:hAnsi="Calibri Light" w:cs="Calibri Light"/>
          <w:sz w:val="24"/>
          <w:szCs w:val="24"/>
        </w:rPr>
        <w:t>60 - znaczenie (waga) kryterium „cena ofertowa” wyrażone w punktach</w:t>
      </w:r>
    </w:p>
    <w:p w14:paraId="06A636A4" w14:textId="77777777" w:rsidR="00BE7A66" w:rsidRPr="00640706" w:rsidRDefault="00BE7A66" w:rsidP="00640706">
      <w:pPr>
        <w:shd w:val="clear" w:color="auto" w:fill="FFFFFF"/>
        <w:spacing w:line="276" w:lineRule="auto"/>
        <w:ind w:right="100"/>
        <w:jc w:val="both"/>
        <w:rPr>
          <w:rFonts w:ascii="Calibri Light" w:hAnsi="Calibri Light" w:cs="Calibri Light"/>
          <w:sz w:val="24"/>
          <w:szCs w:val="24"/>
        </w:rPr>
      </w:pPr>
      <w:r w:rsidRPr="00640706">
        <w:rPr>
          <w:rFonts w:ascii="Calibri Light" w:hAnsi="Calibri Light" w:cs="Calibri Light"/>
          <w:b/>
          <w:sz w:val="24"/>
          <w:szCs w:val="24"/>
        </w:rPr>
        <w:t>Uwaga:</w:t>
      </w:r>
    </w:p>
    <w:p w14:paraId="318AEA00" w14:textId="254A90B8" w:rsidR="00BE7A66" w:rsidRPr="00640706" w:rsidRDefault="00BE7A66" w:rsidP="00640706">
      <w:pPr>
        <w:shd w:val="clear" w:color="auto" w:fill="FFFFFF"/>
        <w:spacing w:line="276" w:lineRule="auto"/>
        <w:ind w:right="100"/>
        <w:jc w:val="both"/>
        <w:rPr>
          <w:rFonts w:ascii="Calibri Light" w:hAnsi="Calibri Light" w:cs="Calibri Light"/>
          <w:bCs/>
          <w:sz w:val="24"/>
          <w:szCs w:val="24"/>
        </w:rPr>
      </w:pPr>
      <w:r w:rsidRPr="00640706">
        <w:rPr>
          <w:rFonts w:ascii="Calibri Light" w:hAnsi="Calibri Light" w:cs="Calibri Light"/>
          <w:bCs/>
          <w:sz w:val="24"/>
          <w:szCs w:val="24"/>
        </w:rPr>
        <w:t xml:space="preserve">Jeżeli zostanie złożona oferta, której wybór prowadziłby do powstania u Zamawiającego obowiązku podatkowego zgodnie z ustawą z dnia 11 marca 2004r. o podatku od towarów </w:t>
      </w:r>
      <w:r w:rsidRPr="00640706">
        <w:rPr>
          <w:rFonts w:ascii="Calibri Light" w:hAnsi="Calibri Light" w:cs="Calibri Light"/>
          <w:bCs/>
          <w:sz w:val="24"/>
          <w:szCs w:val="24"/>
        </w:rPr>
        <w:br/>
        <w:t>i usług  (</w:t>
      </w:r>
      <w:proofErr w:type="spellStart"/>
      <w:r w:rsidR="00726AEB">
        <w:rPr>
          <w:rFonts w:ascii="Calibri Light" w:hAnsi="Calibri Light" w:cs="Calibri Light"/>
          <w:bCs/>
          <w:sz w:val="24"/>
          <w:szCs w:val="24"/>
        </w:rPr>
        <w:t>t.j</w:t>
      </w:r>
      <w:proofErr w:type="spellEnd"/>
      <w:r w:rsidR="00726AEB">
        <w:rPr>
          <w:rFonts w:ascii="Calibri Light" w:hAnsi="Calibri Light" w:cs="Calibri Light"/>
          <w:bCs/>
          <w:sz w:val="24"/>
          <w:szCs w:val="24"/>
        </w:rPr>
        <w:t xml:space="preserve">. </w:t>
      </w:r>
      <w:r w:rsidRPr="00640706">
        <w:rPr>
          <w:rFonts w:ascii="Calibri Light" w:hAnsi="Calibri Light" w:cs="Calibri Light"/>
          <w:bCs/>
          <w:sz w:val="24"/>
          <w:szCs w:val="24"/>
        </w:rPr>
        <w:t>Dz.U. z 202</w:t>
      </w:r>
      <w:r w:rsidR="00A222C5">
        <w:rPr>
          <w:rFonts w:ascii="Calibri Light" w:hAnsi="Calibri Light" w:cs="Calibri Light"/>
          <w:bCs/>
          <w:sz w:val="24"/>
          <w:szCs w:val="24"/>
        </w:rPr>
        <w:t>4</w:t>
      </w:r>
      <w:r w:rsidRPr="00640706">
        <w:rPr>
          <w:rFonts w:ascii="Calibri Light" w:hAnsi="Calibri Light" w:cs="Calibri Light"/>
          <w:bCs/>
          <w:sz w:val="24"/>
          <w:szCs w:val="24"/>
        </w:rPr>
        <w:t xml:space="preserve"> r. poz. </w:t>
      </w:r>
      <w:r w:rsidR="00A222C5">
        <w:rPr>
          <w:rFonts w:ascii="Calibri Light" w:hAnsi="Calibri Light" w:cs="Calibri Light"/>
          <w:bCs/>
          <w:sz w:val="24"/>
          <w:szCs w:val="24"/>
        </w:rPr>
        <w:t>361</w:t>
      </w:r>
      <w:r w:rsidR="00D96FB9">
        <w:rPr>
          <w:rFonts w:ascii="Calibri Light" w:hAnsi="Calibri Light" w:cs="Calibri Light"/>
          <w:bCs/>
          <w:sz w:val="24"/>
          <w:szCs w:val="24"/>
        </w:rPr>
        <w:t xml:space="preserve"> z późn.zm.</w:t>
      </w:r>
      <w:r w:rsidRPr="00640706">
        <w:rPr>
          <w:rFonts w:ascii="Calibri Light" w:hAnsi="Calibri Light" w:cs="Calibri Light"/>
          <w:bCs/>
          <w:sz w:val="24"/>
          <w:szCs w:val="24"/>
        </w:rPr>
        <w:t xml:space="preserve">), dla celów zastosowania kryterium ceny Zamawiający dolicza do przedstawionej w tej ofercie ceny kwotę podatku od towarów </w:t>
      </w:r>
      <w:r w:rsidRPr="00640706">
        <w:rPr>
          <w:rFonts w:ascii="Calibri Light" w:hAnsi="Calibri Light" w:cs="Calibri Light"/>
          <w:bCs/>
          <w:sz w:val="24"/>
          <w:szCs w:val="24"/>
        </w:rPr>
        <w:br/>
        <w:t>i usług, którą miałby obowiązek rozliczyć.</w:t>
      </w:r>
    </w:p>
    <w:p w14:paraId="609707A6" w14:textId="77777777" w:rsidR="00BE7A66" w:rsidRPr="00640706" w:rsidRDefault="00BE7A66" w:rsidP="00640706">
      <w:pPr>
        <w:shd w:val="clear" w:color="auto" w:fill="FFFFFF"/>
        <w:spacing w:line="276" w:lineRule="auto"/>
        <w:ind w:right="100"/>
        <w:jc w:val="both"/>
        <w:rPr>
          <w:rFonts w:ascii="Calibri Light" w:hAnsi="Calibri Light" w:cs="Calibri Light"/>
          <w:bCs/>
          <w:sz w:val="24"/>
          <w:szCs w:val="24"/>
        </w:rPr>
      </w:pPr>
      <w:r w:rsidRPr="00640706">
        <w:rPr>
          <w:rFonts w:ascii="Calibri Light" w:hAnsi="Calibri Light" w:cs="Calibri Light"/>
          <w:bCs/>
          <w:sz w:val="24"/>
          <w:szCs w:val="24"/>
        </w:rPr>
        <w:t>Przy obliczaniu punktów, Zamawiający zastosuje zaokrąglenie do dwóch miejsc po przecinku według zasady, że trzecia cyfra po przecinku od 5 w górę powoduje zaokrąglenie drugiej cyfry po przecinku w górę o 1. Jeśli trzecia cyfra po przecinku jest mniejsza niż 5, to druga cyfra po przecinku nie ulega zmianie.</w:t>
      </w:r>
    </w:p>
    <w:p w14:paraId="0789B2CF" w14:textId="77777777" w:rsidR="008054E8" w:rsidRPr="006119BE" w:rsidRDefault="008054E8" w:rsidP="00640706">
      <w:pPr>
        <w:shd w:val="clear" w:color="auto" w:fill="FFFFFF"/>
        <w:spacing w:line="276" w:lineRule="auto"/>
        <w:ind w:right="100"/>
        <w:jc w:val="both"/>
        <w:rPr>
          <w:rFonts w:ascii="Calibri Light" w:hAnsi="Calibri Light" w:cs="Calibri Light"/>
          <w:bCs/>
          <w:sz w:val="12"/>
          <w:szCs w:val="12"/>
        </w:rPr>
      </w:pPr>
    </w:p>
    <w:p w14:paraId="0A186820" w14:textId="75DBB2B7" w:rsidR="008054E8" w:rsidRPr="00640706" w:rsidRDefault="008054E8" w:rsidP="00640706">
      <w:pPr>
        <w:pStyle w:val="Tekstpodstawowywcity2"/>
        <w:spacing w:after="0" w:line="276" w:lineRule="auto"/>
        <w:ind w:left="0"/>
        <w:jc w:val="both"/>
        <w:rPr>
          <w:rFonts w:ascii="Calibri Light" w:hAnsi="Calibri Light" w:cs="Calibri Light"/>
          <w:b/>
          <w:sz w:val="24"/>
          <w:szCs w:val="24"/>
        </w:rPr>
      </w:pPr>
      <w:bookmarkStart w:id="11" w:name="_Hlk143669338"/>
      <w:r w:rsidRPr="00640706">
        <w:rPr>
          <w:rFonts w:ascii="Calibri Light" w:hAnsi="Calibri Light" w:cs="Calibri Light"/>
          <w:b/>
          <w:sz w:val="24"/>
          <w:szCs w:val="24"/>
        </w:rPr>
        <w:t>ad. b) okres gwarancji</w:t>
      </w:r>
      <w:r w:rsidR="007C5580">
        <w:rPr>
          <w:rFonts w:ascii="Calibri Light" w:hAnsi="Calibri Light" w:cs="Calibri Light"/>
          <w:b/>
          <w:sz w:val="24"/>
          <w:szCs w:val="24"/>
        </w:rPr>
        <w:t xml:space="preserve"> </w:t>
      </w:r>
      <w:r w:rsidRPr="00640706">
        <w:rPr>
          <w:rFonts w:ascii="Calibri Light" w:hAnsi="Calibri Light" w:cs="Calibri Light"/>
          <w:b/>
          <w:sz w:val="24"/>
          <w:szCs w:val="24"/>
        </w:rPr>
        <w:t>– maksymalnie</w:t>
      </w:r>
      <w:r w:rsidR="00D220D1" w:rsidRPr="00640706">
        <w:rPr>
          <w:rFonts w:ascii="Calibri Light" w:hAnsi="Calibri Light" w:cs="Calibri Light"/>
          <w:b/>
          <w:sz w:val="24"/>
          <w:szCs w:val="24"/>
        </w:rPr>
        <w:t xml:space="preserve"> </w:t>
      </w:r>
      <w:r w:rsidRPr="00640706">
        <w:rPr>
          <w:rFonts w:ascii="Calibri Light" w:hAnsi="Calibri Light" w:cs="Calibri Light"/>
          <w:b/>
          <w:sz w:val="24"/>
          <w:szCs w:val="24"/>
        </w:rPr>
        <w:t>20 pkt</w:t>
      </w:r>
    </w:p>
    <w:p w14:paraId="655F533D" w14:textId="7B111E73" w:rsidR="008054E8" w:rsidRPr="00640706" w:rsidRDefault="008054E8" w:rsidP="00640706">
      <w:pPr>
        <w:pStyle w:val="Tekstpodstawowy"/>
        <w:spacing w:line="276" w:lineRule="auto"/>
        <w:ind w:left="426" w:right="28"/>
        <w:rPr>
          <w:rFonts w:ascii="Calibri Light" w:hAnsi="Calibri Light" w:cs="Calibri Light"/>
          <w:szCs w:val="24"/>
        </w:rPr>
      </w:pPr>
      <w:r w:rsidRPr="00640706">
        <w:rPr>
          <w:rFonts w:ascii="Calibri Light" w:hAnsi="Calibri Light" w:cs="Calibri Light"/>
          <w:szCs w:val="24"/>
        </w:rPr>
        <w:t xml:space="preserve">Ocena w zakresie niniejszego kryterium prowadzona będzie na podstawie oświadczenia, zawartego w formularzu ofertowym, w którym Wykonawca deklaruje liczbę miesięcy gwarancji, której udzieli na </w:t>
      </w:r>
      <w:r w:rsidR="007C5580">
        <w:rPr>
          <w:rFonts w:ascii="Calibri Light" w:hAnsi="Calibri Light" w:cs="Calibri Light"/>
          <w:szCs w:val="24"/>
        </w:rPr>
        <w:t>wykonany</w:t>
      </w:r>
      <w:r w:rsidRPr="00640706">
        <w:rPr>
          <w:rFonts w:ascii="Calibri Light" w:hAnsi="Calibri Light" w:cs="Calibri Light"/>
          <w:szCs w:val="24"/>
        </w:rPr>
        <w:t xml:space="preserve"> przedmiot zamówienia.</w:t>
      </w:r>
    </w:p>
    <w:p w14:paraId="15092D2B" w14:textId="77777777" w:rsidR="008054E8" w:rsidRPr="00640706" w:rsidRDefault="008054E8" w:rsidP="00640706">
      <w:pPr>
        <w:pStyle w:val="Tekstpodstawowy"/>
        <w:spacing w:line="276" w:lineRule="auto"/>
        <w:ind w:left="426" w:right="28"/>
        <w:rPr>
          <w:rFonts w:ascii="Calibri Light" w:hAnsi="Calibri Light" w:cs="Calibri Light"/>
          <w:szCs w:val="24"/>
        </w:rPr>
      </w:pPr>
      <w:r w:rsidRPr="00640706">
        <w:rPr>
          <w:rFonts w:ascii="Calibri Light" w:hAnsi="Calibri Light" w:cs="Calibri Light"/>
          <w:szCs w:val="24"/>
        </w:rPr>
        <w:t>Liczba punktów w tym kryterium zostanie przyznana w następujący sposób:</w:t>
      </w:r>
    </w:p>
    <w:p w14:paraId="1C169494" w14:textId="6D42B187" w:rsidR="008054E8" w:rsidRPr="00640706" w:rsidRDefault="008054E8" w:rsidP="00640706">
      <w:pPr>
        <w:pStyle w:val="Akapitzlist"/>
        <w:tabs>
          <w:tab w:val="right" w:pos="7088"/>
        </w:tabs>
        <w:spacing w:line="276" w:lineRule="auto"/>
        <w:ind w:left="426" w:right="28"/>
        <w:jc w:val="both"/>
        <w:rPr>
          <w:rFonts w:ascii="Calibri Light" w:hAnsi="Calibri Light" w:cs="Calibri Light"/>
          <w:sz w:val="24"/>
          <w:szCs w:val="24"/>
        </w:rPr>
      </w:pPr>
      <w:r w:rsidRPr="00640706">
        <w:rPr>
          <w:rFonts w:ascii="Calibri Light" w:hAnsi="Calibri Light" w:cs="Calibri Light"/>
          <w:sz w:val="24"/>
          <w:szCs w:val="24"/>
        </w:rPr>
        <w:t>Oferty z okresem gwarancji</w:t>
      </w:r>
      <w:r w:rsidR="00E61E8E">
        <w:rPr>
          <w:rFonts w:ascii="Calibri Light" w:hAnsi="Calibri Light" w:cs="Calibri Light"/>
          <w:sz w:val="24"/>
          <w:szCs w:val="24"/>
        </w:rPr>
        <w:t xml:space="preserve"> </w:t>
      </w:r>
      <w:r w:rsidRPr="00640706">
        <w:rPr>
          <w:rFonts w:ascii="Calibri Light" w:hAnsi="Calibri Light" w:cs="Calibri Light"/>
          <w:sz w:val="24"/>
          <w:szCs w:val="24"/>
        </w:rPr>
        <w:t xml:space="preserve">równym </w:t>
      </w:r>
      <w:r w:rsidR="00892D62">
        <w:rPr>
          <w:rFonts w:ascii="Calibri Light" w:hAnsi="Calibri Light" w:cs="Calibri Light"/>
          <w:sz w:val="24"/>
          <w:szCs w:val="24"/>
        </w:rPr>
        <w:t>36</w:t>
      </w:r>
      <w:r w:rsidRPr="00640706">
        <w:rPr>
          <w:rFonts w:ascii="Calibri Light" w:hAnsi="Calibri Light" w:cs="Calibri Light"/>
          <w:sz w:val="24"/>
          <w:szCs w:val="24"/>
        </w:rPr>
        <w:t xml:space="preserve"> miesi</w:t>
      </w:r>
      <w:r w:rsidR="007C5580">
        <w:rPr>
          <w:rFonts w:ascii="Calibri Light" w:hAnsi="Calibri Light" w:cs="Calibri Light"/>
          <w:sz w:val="24"/>
          <w:szCs w:val="24"/>
        </w:rPr>
        <w:t>ęcy</w:t>
      </w:r>
      <w:r w:rsidRPr="00640706">
        <w:rPr>
          <w:rFonts w:ascii="Calibri Light" w:hAnsi="Calibri Light" w:cs="Calibri Light"/>
          <w:sz w:val="24"/>
          <w:szCs w:val="24"/>
        </w:rPr>
        <w:t xml:space="preserve"> - otrzymają -  0 pkt</w:t>
      </w:r>
    </w:p>
    <w:p w14:paraId="294EAFF5" w14:textId="7F57C8EF" w:rsidR="008054E8" w:rsidRPr="00640706" w:rsidRDefault="008054E8" w:rsidP="00640706">
      <w:pPr>
        <w:pStyle w:val="Akapitzlist"/>
        <w:tabs>
          <w:tab w:val="right" w:pos="7088"/>
        </w:tabs>
        <w:spacing w:line="276" w:lineRule="auto"/>
        <w:ind w:left="426" w:right="28"/>
        <w:jc w:val="both"/>
        <w:rPr>
          <w:rFonts w:ascii="Calibri Light" w:hAnsi="Calibri Light" w:cs="Calibri Light"/>
          <w:sz w:val="24"/>
          <w:szCs w:val="24"/>
        </w:rPr>
      </w:pPr>
      <w:r w:rsidRPr="00640706">
        <w:rPr>
          <w:rFonts w:ascii="Calibri Light" w:hAnsi="Calibri Light" w:cs="Calibri Light"/>
          <w:sz w:val="24"/>
          <w:szCs w:val="24"/>
        </w:rPr>
        <w:t>Oferty z okresem gwarancji</w:t>
      </w:r>
      <w:r w:rsidR="00E61E8E"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równym </w:t>
      </w:r>
      <w:r w:rsidR="00892D62">
        <w:rPr>
          <w:rFonts w:ascii="Calibri Light" w:hAnsi="Calibri Light" w:cs="Calibri Light"/>
          <w:sz w:val="24"/>
          <w:szCs w:val="24"/>
        </w:rPr>
        <w:t>48</w:t>
      </w:r>
      <w:r w:rsidRPr="00640706">
        <w:rPr>
          <w:rFonts w:ascii="Calibri Light" w:hAnsi="Calibri Light" w:cs="Calibri Light"/>
          <w:sz w:val="24"/>
          <w:szCs w:val="24"/>
        </w:rPr>
        <w:t xml:space="preserve"> </w:t>
      </w:r>
      <w:r w:rsidR="00892D62" w:rsidRPr="00640706">
        <w:rPr>
          <w:rFonts w:ascii="Calibri Light" w:hAnsi="Calibri Light" w:cs="Calibri Light"/>
          <w:sz w:val="24"/>
          <w:szCs w:val="24"/>
        </w:rPr>
        <w:t>miesi</w:t>
      </w:r>
      <w:r w:rsidR="00892D62">
        <w:rPr>
          <w:rFonts w:ascii="Calibri Light" w:hAnsi="Calibri Light" w:cs="Calibri Light"/>
          <w:sz w:val="24"/>
          <w:szCs w:val="24"/>
        </w:rPr>
        <w:t>ęcy</w:t>
      </w:r>
      <w:r w:rsidR="00892D62"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 otrzymają -  </w:t>
      </w:r>
      <w:r w:rsidR="00D220D1" w:rsidRPr="00640706">
        <w:rPr>
          <w:rFonts w:ascii="Calibri Light" w:hAnsi="Calibri Light" w:cs="Calibri Light"/>
          <w:sz w:val="24"/>
          <w:szCs w:val="24"/>
        </w:rPr>
        <w:t>10</w:t>
      </w:r>
      <w:r w:rsidRPr="00640706">
        <w:rPr>
          <w:rFonts w:ascii="Calibri Light" w:hAnsi="Calibri Light" w:cs="Calibri Light"/>
          <w:sz w:val="24"/>
          <w:szCs w:val="24"/>
        </w:rPr>
        <w:t>pkt</w:t>
      </w:r>
    </w:p>
    <w:p w14:paraId="4AC11AB4" w14:textId="3FA5A4C2" w:rsidR="008054E8" w:rsidRDefault="008054E8" w:rsidP="00640706">
      <w:pPr>
        <w:pStyle w:val="Akapitzlist"/>
        <w:tabs>
          <w:tab w:val="right" w:pos="7088"/>
        </w:tabs>
        <w:spacing w:line="276" w:lineRule="auto"/>
        <w:ind w:left="426" w:right="28"/>
        <w:jc w:val="both"/>
        <w:rPr>
          <w:rFonts w:ascii="Calibri Light" w:hAnsi="Calibri Light" w:cs="Calibri Light"/>
          <w:sz w:val="24"/>
          <w:szCs w:val="24"/>
        </w:rPr>
      </w:pPr>
      <w:r w:rsidRPr="00640706">
        <w:rPr>
          <w:rFonts w:ascii="Calibri Light" w:hAnsi="Calibri Light" w:cs="Calibri Light"/>
          <w:sz w:val="24"/>
          <w:szCs w:val="24"/>
        </w:rPr>
        <w:t>Oferty z okresem gwarancji</w:t>
      </w:r>
      <w:r w:rsidR="00E61E8E"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równym </w:t>
      </w:r>
      <w:r w:rsidR="00892D62">
        <w:rPr>
          <w:rFonts w:ascii="Calibri Light" w:hAnsi="Calibri Light" w:cs="Calibri Light"/>
          <w:sz w:val="24"/>
          <w:szCs w:val="24"/>
        </w:rPr>
        <w:t>60</w:t>
      </w:r>
      <w:r w:rsidRPr="00640706">
        <w:rPr>
          <w:rFonts w:ascii="Calibri Light" w:hAnsi="Calibri Light" w:cs="Calibri Light"/>
          <w:sz w:val="24"/>
          <w:szCs w:val="24"/>
        </w:rPr>
        <w:t xml:space="preserve"> </w:t>
      </w:r>
      <w:r w:rsidR="00892D62" w:rsidRPr="00640706">
        <w:rPr>
          <w:rFonts w:ascii="Calibri Light" w:hAnsi="Calibri Light" w:cs="Calibri Light"/>
          <w:sz w:val="24"/>
          <w:szCs w:val="24"/>
        </w:rPr>
        <w:t>miesi</w:t>
      </w:r>
      <w:r w:rsidR="00892D62">
        <w:rPr>
          <w:rFonts w:ascii="Calibri Light" w:hAnsi="Calibri Light" w:cs="Calibri Light"/>
          <w:sz w:val="24"/>
          <w:szCs w:val="24"/>
        </w:rPr>
        <w:t>ęcy</w:t>
      </w:r>
      <w:r w:rsidR="00892D62" w:rsidRPr="00640706">
        <w:rPr>
          <w:rFonts w:ascii="Calibri Light" w:hAnsi="Calibri Light" w:cs="Calibri Light"/>
          <w:sz w:val="24"/>
          <w:szCs w:val="24"/>
        </w:rPr>
        <w:t xml:space="preserve"> </w:t>
      </w:r>
      <w:r w:rsidRPr="00640706">
        <w:rPr>
          <w:rFonts w:ascii="Calibri Light" w:hAnsi="Calibri Light" w:cs="Calibri Light"/>
          <w:sz w:val="24"/>
          <w:szCs w:val="24"/>
        </w:rPr>
        <w:t xml:space="preserve">- otrzymają -  </w:t>
      </w:r>
      <w:r w:rsidR="00D220D1" w:rsidRPr="00640706">
        <w:rPr>
          <w:rFonts w:ascii="Calibri Light" w:hAnsi="Calibri Light" w:cs="Calibri Light"/>
          <w:sz w:val="24"/>
          <w:szCs w:val="24"/>
        </w:rPr>
        <w:t>2</w:t>
      </w:r>
      <w:r w:rsidRPr="00640706">
        <w:rPr>
          <w:rFonts w:ascii="Calibri Light" w:hAnsi="Calibri Light" w:cs="Calibri Light"/>
          <w:sz w:val="24"/>
          <w:szCs w:val="24"/>
        </w:rPr>
        <w:t>0 pkt</w:t>
      </w:r>
    </w:p>
    <w:p w14:paraId="26B874A5" w14:textId="77777777" w:rsidR="00726AEB" w:rsidRPr="00252D37" w:rsidRDefault="00726AEB" w:rsidP="00640706">
      <w:pPr>
        <w:pStyle w:val="Akapitzlist"/>
        <w:tabs>
          <w:tab w:val="right" w:pos="7088"/>
        </w:tabs>
        <w:spacing w:line="276" w:lineRule="auto"/>
        <w:ind w:left="426" w:right="28"/>
        <w:jc w:val="both"/>
        <w:rPr>
          <w:rFonts w:ascii="Calibri Light" w:hAnsi="Calibri Light" w:cs="Calibri Light"/>
          <w:sz w:val="12"/>
          <w:szCs w:val="12"/>
        </w:rPr>
      </w:pPr>
    </w:p>
    <w:p w14:paraId="1CF7C33C" w14:textId="77777777" w:rsidR="00F56FE8" w:rsidRDefault="00726AEB" w:rsidP="00640706">
      <w:pPr>
        <w:pStyle w:val="Akapitzlist"/>
        <w:tabs>
          <w:tab w:val="right" w:pos="7088"/>
        </w:tabs>
        <w:spacing w:line="276" w:lineRule="auto"/>
        <w:ind w:left="426" w:right="28"/>
        <w:jc w:val="both"/>
        <w:rPr>
          <w:rFonts w:ascii="Calibri Light" w:hAnsi="Calibri Light" w:cs="Calibri Light"/>
          <w:sz w:val="24"/>
          <w:szCs w:val="24"/>
        </w:rPr>
      </w:pPr>
      <w:r>
        <w:rPr>
          <w:rFonts w:ascii="Calibri Light" w:hAnsi="Calibri Light" w:cs="Calibri Light"/>
          <w:sz w:val="24"/>
          <w:szCs w:val="24"/>
        </w:rPr>
        <w:t xml:space="preserve">W przypadku braku złożonej deklaracji okresu gwarancji w formularzu ofertowym Zamawiający przyjmuje najniższy okres gwarancji oraz nie przydzieli punktów. </w:t>
      </w:r>
    </w:p>
    <w:p w14:paraId="2C34242A" w14:textId="2B05EA3C" w:rsidR="00726AEB" w:rsidRPr="00640706" w:rsidRDefault="00726AEB" w:rsidP="00640706">
      <w:pPr>
        <w:pStyle w:val="Akapitzlist"/>
        <w:tabs>
          <w:tab w:val="right" w:pos="7088"/>
        </w:tabs>
        <w:spacing w:line="276" w:lineRule="auto"/>
        <w:ind w:left="426" w:right="28"/>
        <w:jc w:val="both"/>
        <w:rPr>
          <w:rFonts w:ascii="Calibri Light" w:hAnsi="Calibri Light" w:cs="Calibri Light"/>
          <w:sz w:val="24"/>
          <w:szCs w:val="24"/>
        </w:rPr>
      </w:pPr>
      <w:r>
        <w:rPr>
          <w:rFonts w:ascii="Calibri Light" w:hAnsi="Calibri Light" w:cs="Calibri Light"/>
          <w:sz w:val="24"/>
          <w:szCs w:val="24"/>
        </w:rPr>
        <w:t>Jeżeli Wykonawca poda okres gwarancji</w:t>
      </w:r>
      <w:r w:rsidR="00FE22A8">
        <w:rPr>
          <w:rFonts w:ascii="Calibri Light" w:hAnsi="Calibri Light" w:cs="Calibri Light"/>
          <w:sz w:val="24"/>
          <w:szCs w:val="24"/>
        </w:rPr>
        <w:t xml:space="preserve"> </w:t>
      </w:r>
      <w:r>
        <w:rPr>
          <w:rFonts w:ascii="Calibri Light" w:hAnsi="Calibri Light" w:cs="Calibri Light"/>
          <w:sz w:val="24"/>
          <w:szCs w:val="24"/>
        </w:rPr>
        <w:t xml:space="preserve">dłuższy niż </w:t>
      </w:r>
      <w:r w:rsidR="000F3DB6">
        <w:rPr>
          <w:rFonts w:ascii="Calibri Light" w:hAnsi="Calibri Light" w:cs="Calibri Light"/>
          <w:sz w:val="24"/>
          <w:szCs w:val="24"/>
        </w:rPr>
        <w:t>60</w:t>
      </w:r>
      <w:r w:rsidR="000F3DB6" w:rsidRPr="00640706">
        <w:rPr>
          <w:rFonts w:ascii="Calibri Light" w:hAnsi="Calibri Light" w:cs="Calibri Light"/>
          <w:sz w:val="24"/>
          <w:szCs w:val="24"/>
        </w:rPr>
        <w:t xml:space="preserve"> miesi</w:t>
      </w:r>
      <w:r w:rsidR="000F3DB6">
        <w:rPr>
          <w:rFonts w:ascii="Calibri Light" w:hAnsi="Calibri Light" w:cs="Calibri Light"/>
          <w:sz w:val="24"/>
          <w:szCs w:val="24"/>
        </w:rPr>
        <w:t>ęcy</w:t>
      </w:r>
      <w:r>
        <w:rPr>
          <w:rFonts w:ascii="Calibri Light" w:hAnsi="Calibri Light" w:cs="Calibri Light"/>
          <w:sz w:val="24"/>
          <w:szCs w:val="24"/>
        </w:rPr>
        <w:t xml:space="preserve">, to do wyliczeń punktów przyjęte będzie </w:t>
      </w:r>
      <w:r w:rsidR="000F3DB6">
        <w:rPr>
          <w:rFonts w:ascii="Calibri Light" w:hAnsi="Calibri Light" w:cs="Calibri Light"/>
          <w:sz w:val="24"/>
          <w:szCs w:val="24"/>
        </w:rPr>
        <w:t>60</w:t>
      </w:r>
      <w:r w:rsidR="007C5580">
        <w:rPr>
          <w:rFonts w:ascii="Calibri Light" w:hAnsi="Calibri Light" w:cs="Calibri Light"/>
          <w:sz w:val="24"/>
          <w:szCs w:val="24"/>
        </w:rPr>
        <w:t xml:space="preserve"> </w:t>
      </w:r>
      <w:r w:rsidR="007C5580" w:rsidRPr="00640706">
        <w:rPr>
          <w:rFonts w:ascii="Calibri Light" w:hAnsi="Calibri Light" w:cs="Calibri Light"/>
          <w:sz w:val="24"/>
          <w:szCs w:val="24"/>
        </w:rPr>
        <w:t>miesi</w:t>
      </w:r>
      <w:r w:rsidR="007C5580">
        <w:rPr>
          <w:rFonts w:ascii="Calibri Light" w:hAnsi="Calibri Light" w:cs="Calibri Light"/>
          <w:sz w:val="24"/>
          <w:szCs w:val="24"/>
        </w:rPr>
        <w:t>ęcy</w:t>
      </w:r>
      <w:r>
        <w:rPr>
          <w:rFonts w:ascii="Calibri Light" w:hAnsi="Calibri Light" w:cs="Calibri Light"/>
          <w:sz w:val="24"/>
          <w:szCs w:val="24"/>
        </w:rPr>
        <w:t>.</w:t>
      </w:r>
    </w:p>
    <w:p w14:paraId="2CC89E17" w14:textId="77777777" w:rsidR="00BE7A66" w:rsidRPr="006119BE" w:rsidRDefault="00BE7A66" w:rsidP="00640706">
      <w:pPr>
        <w:pStyle w:val="Akapitzlist"/>
        <w:spacing w:line="276" w:lineRule="auto"/>
        <w:ind w:left="0" w:right="28"/>
        <w:jc w:val="both"/>
        <w:rPr>
          <w:rFonts w:ascii="Calibri Light" w:hAnsi="Calibri Light" w:cs="Calibri Light"/>
          <w:b/>
          <w:sz w:val="12"/>
          <w:szCs w:val="12"/>
          <w:highlight w:val="yellow"/>
        </w:rPr>
      </w:pPr>
    </w:p>
    <w:p w14:paraId="4D69E931" w14:textId="64026290" w:rsidR="00200DDD" w:rsidRDefault="00BE7A66" w:rsidP="00A72F50">
      <w:pPr>
        <w:pStyle w:val="Tekstpodstawowywcity2"/>
        <w:spacing w:after="0" w:line="276" w:lineRule="auto"/>
        <w:ind w:left="567" w:hanging="567"/>
        <w:jc w:val="both"/>
        <w:rPr>
          <w:rFonts w:ascii="Calibri Light" w:hAnsi="Calibri Light" w:cs="Calibri Light"/>
          <w:b/>
          <w:sz w:val="24"/>
          <w:szCs w:val="24"/>
        </w:rPr>
      </w:pPr>
      <w:bookmarkStart w:id="12" w:name="_Hlk170895514"/>
      <w:r w:rsidRPr="00640706">
        <w:rPr>
          <w:rFonts w:ascii="Calibri Light" w:hAnsi="Calibri Light" w:cs="Calibri Light"/>
          <w:b/>
          <w:sz w:val="24"/>
          <w:szCs w:val="24"/>
        </w:rPr>
        <w:lastRenderedPageBreak/>
        <w:t xml:space="preserve">ad. </w:t>
      </w:r>
      <w:r w:rsidR="00D220D1" w:rsidRPr="00640706">
        <w:rPr>
          <w:rFonts w:ascii="Calibri Light" w:hAnsi="Calibri Light" w:cs="Calibri Light"/>
          <w:b/>
          <w:sz w:val="24"/>
          <w:szCs w:val="24"/>
        </w:rPr>
        <w:t>c</w:t>
      </w:r>
      <w:r w:rsidRPr="00640706">
        <w:rPr>
          <w:rFonts w:ascii="Calibri Light" w:hAnsi="Calibri Light" w:cs="Calibri Light"/>
          <w:b/>
          <w:sz w:val="24"/>
          <w:szCs w:val="24"/>
        </w:rPr>
        <w:t>)</w:t>
      </w:r>
      <w:r w:rsidR="000F3DB6" w:rsidRPr="000F3DB6">
        <w:rPr>
          <w:rFonts w:ascii="Calibri Light" w:hAnsi="Calibri Light" w:cs="Calibri Light"/>
          <w:b/>
          <w:bCs/>
          <w:sz w:val="24"/>
          <w:szCs w:val="24"/>
        </w:rPr>
        <w:tab/>
      </w:r>
      <w:r w:rsidR="00A72F50" w:rsidRPr="00A72F50">
        <w:rPr>
          <w:rFonts w:ascii="Calibri Light" w:hAnsi="Calibri Light" w:cs="Calibri Light"/>
          <w:b/>
          <w:bCs/>
          <w:sz w:val="24"/>
          <w:szCs w:val="24"/>
        </w:rPr>
        <w:t>Wysokość kary umownej za nieterminową realizację zamówienia</w:t>
      </w:r>
      <w:r w:rsidR="000F3DB6" w:rsidRPr="000F3DB6">
        <w:rPr>
          <w:rFonts w:ascii="Calibri Light" w:hAnsi="Calibri Light" w:cs="Calibri Light"/>
          <w:b/>
          <w:bCs/>
          <w:sz w:val="24"/>
          <w:szCs w:val="24"/>
        </w:rPr>
        <w:t xml:space="preserve"> </w:t>
      </w:r>
      <w:r w:rsidR="00200DDD" w:rsidRPr="00640706">
        <w:rPr>
          <w:rFonts w:ascii="Calibri Light" w:hAnsi="Calibri Light" w:cs="Calibri Light"/>
          <w:b/>
          <w:sz w:val="24"/>
          <w:szCs w:val="24"/>
        </w:rPr>
        <w:t xml:space="preserve">– maksymalnie 20 pkt </w:t>
      </w:r>
    </w:p>
    <w:p w14:paraId="5D987423" w14:textId="5BAF1CA1" w:rsidR="003C0D8E" w:rsidRDefault="00517D16" w:rsidP="00517D16">
      <w:pPr>
        <w:pStyle w:val="Tekstpodstawowywcity2"/>
        <w:spacing w:line="276" w:lineRule="auto"/>
        <w:ind w:left="426"/>
        <w:jc w:val="both"/>
        <w:rPr>
          <w:rFonts w:ascii="Calibri Light" w:hAnsi="Calibri Light" w:cs="Calibri Light"/>
          <w:bCs/>
          <w:sz w:val="24"/>
          <w:szCs w:val="24"/>
        </w:rPr>
      </w:pPr>
      <w:r w:rsidRPr="00517D16">
        <w:rPr>
          <w:rFonts w:ascii="Calibri Light" w:hAnsi="Calibri Light" w:cs="Calibri Light"/>
          <w:bCs/>
          <w:sz w:val="24"/>
          <w:szCs w:val="24"/>
        </w:rPr>
        <w:t>ocena w zakresie niniejszego kryterium prowadzona będzie na podstawie zawartego w formularzu ofertowym</w:t>
      </w:r>
      <w:r w:rsidR="000C1BE1">
        <w:rPr>
          <w:rFonts w:ascii="Calibri Light" w:hAnsi="Calibri Light" w:cs="Calibri Light"/>
          <w:bCs/>
          <w:sz w:val="24"/>
          <w:szCs w:val="24"/>
        </w:rPr>
        <w:t xml:space="preserve"> </w:t>
      </w:r>
      <w:r w:rsidR="000C1BE1" w:rsidRPr="00640706">
        <w:rPr>
          <w:rFonts w:ascii="Calibri Light" w:hAnsi="Calibri Light" w:cs="Calibri Light"/>
          <w:sz w:val="24"/>
          <w:szCs w:val="24"/>
        </w:rPr>
        <w:t>oświadczenia</w:t>
      </w:r>
      <w:r w:rsidRPr="00517D16">
        <w:rPr>
          <w:rFonts w:ascii="Calibri Light" w:hAnsi="Calibri Light" w:cs="Calibri Light"/>
          <w:bCs/>
          <w:sz w:val="24"/>
          <w:szCs w:val="24"/>
        </w:rPr>
        <w:t>.</w:t>
      </w:r>
    </w:p>
    <w:p w14:paraId="609FE760" w14:textId="37923137" w:rsidR="000C1BE1" w:rsidRPr="000C1BE1" w:rsidRDefault="000C1BE1" w:rsidP="000C1BE1">
      <w:pPr>
        <w:pStyle w:val="Tekstpodstawowywcity2"/>
        <w:spacing w:line="276" w:lineRule="auto"/>
        <w:ind w:left="426"/>
        <w:jc w:val="both"/>
        <w:rPr>
          <w:rFonts w:ascii="Calibri Light" w:hAnsi="Calibri Light" w:cs="Calibri Light"/>
          <w:bCs/>
          <w:sz w:val="24"/>
          <w:szCs w:val="24"/>
        </w:rPr>
      </w:pPr>
      <w:r w:rsidRPr="000C1BE1">
        <w:rPr>
          <w:rFonts w:ascii="Calibri Light" w:hAnsi="Calibri Light" w:cs="Calibri Light"/>
          <w:bCs/>
          <w:sz w:val="24"/>
          <w:szCs w:val="24"/>
        </w:rPr>
        <w:t xml:space="preserve">Minimalna wysokość kary umownej za zwłokę w oddaniu określonego w harmonogramie rzeczowo - finansowym etapu przedmiotu zamówienia wynosi 0,2% wynagrodzenia umownego brutto </w:t>
      </w:r>
      <w:r w:rsidR="00B76E67">
        <w:rPr>
          <w:rFonts w:ascii="Calibri Light" w:hAnsi="Calibri Light" w:cs="Calibri Light"/>
          <w:bCs/>
          <w:sz w:val="24"/>
          <w:szCs w:val="24"/>
        </w:rPr>
        <w:t xml:space="preserve">(zamówienia podstawowego – gwarantowanego) </w:t>
      </w:r>
      <w:r w:rsidR="00B76E67">
        <w:rPr>
          <w:rFonts w:ascii="Calibri Light" w:hAnsi="Calibri Light" w:cs="Calibri Light"/>
          <w:bCs/>
          <w:sz w:val="24"/>
          <w:szCs w:val="24"/>
        </w:rPr>
        <w:br/>
      </w:r>
      <w:r w:rsidRPr="000C1BE1">
        <w:rPr>
          <w:rFonts w:ascii="Calibri Light" w:hAnsi="Calibri Light" w:cs="Calibri Light"/>
          <w:bCs/>
          <w:sz w:val="24"/>
          <w:szCs w:val="24"/>
        </w:rPr>
        <w:t xml:space="preserve">– za każdy dzień zwłoki.  </w:t>
      </w:r>
    </w:p>
    <w:p w14:paraId="717C3B45" w14:textId="77777777" w:rsidR="000C1BE1" w:rsidRPr="000C1BE1" w:rsidRDefault="000C1BE1" w:rsidP="000C1BE1">
      <w:pPr>
        <w:pStyle w:val="Tekstpodstawowywcity2"/>
        <w:spacing w:line="276" w:lineRule="auto"/>
        <w:ind w:left="426"/>
        <w:jc w:val="both"/>
        <w:rPr>
          <w:rFonts w:ascii="Calibri Light" w:hAnsi="Calibri Light" w:cs="Calibri Light"/>
          <w:bCs/>
          <w:sz w:val="24"/>
          <w:szCs w:val="24"/>
        </w:rPr>
      </w:pPr>
      <w:r w:rsidRPr="000C1BE1">
        <w:rPr>
          <w:rFonts w:ascii="Calibri Light" w:hAnsi="Calibri Light" w:cs="Calibri Light"/>
          <w:bCs/>
          <w:sz w:val="24"/>
          <w:szCs w:val="24"/>
        </w:rPr>
        <w:t>W przypadku zadeklarowania przez Wykonawcę wyższej kary umownej, Wykonawca z tego tytułu uzyska odpowiednio:</w:t>
      </w:r>
    </w:p>
    <w:p w14:paraId="45FAA766" w14:textId="6DB8AE68" w:rsidR="000C1BE1" w:rsidRPr="000C1BE1" w:rsidRDefault="000C1BE1" w:rsidP="00B76E67">
      <w:pPr>
        <w:pStyle w:val="Tekstpodstawowywcity2"/>
        <w:spacing w:after="0" w:line="276" w:lineRule="auto"/>
        <w:ind w:left="425"/>
        <w:jc w:val="both"/>
        <w:rPr>
          <w:rFonts w:ascii="Calibri Light" w:hAnsi="Calibri Light" w:cs="Calibri Light"/>
          <w:bCs/>
          <w:sz w:val="24"/>
          <w:szCs w:val="24"/>
        </w:rPr>
      </w:pPr>
      <w:r w:rsidRPr="000C1BE1">
        <w:rPr>
          <w:rFonts w:ascii="Calibri Light" w:hAnsi="Calibri Light" w:cs="Calibri Light"/>
          <w:bCs/>
          <w:sz w:val="24"/>
          <w:szCs w:val="24"/>
        </w:rPr>
        <w:t>Za zadeklarowaną karę umowną w wysokości 0,2 %  - 0 punktów</w:t>
      </w:r>
    </w:p>
    <w:p w14:paraId="3BF4CC19" w14:textId="415B7C34" w:rsidR="000C1BE1" w:rsidRPr="000C1BE1" w:rsidRDefault="000C1BE1" w:rsidP="00B76E67">
      <w:pPr>
        <w:pStyle w:val="Tekstpodstawowywcity2"/>
        <w:spacing w:after="0" w:line="276" w:lineRule="auto"/>
        <w:ind w:left="425"/>
        <w:jc w:val="both"/>
        <w:rPr>
          <w:rFonts w:ascii="Calibri Light" w:hAnsi="Calibri Light" w:cs="Calibri Light"/>
          <w:bCs/>
          <w:sz w:val="24"/>
          <w:szCs w:val="24"/>
        </w:rPr>
      </w:pPr>
      <w:r w:rsidRPr="000C1BE1">
        <w:rPr>
          <w:rFonts w:ascii="Calibri Light" w:hAnsi="Calibri Light" w:cs="Calibri Light"/>
          <w:bCs/>
          <w:sz w:val="24"/>
          <w:szCs w:val="24"/>
        </w:rPr>
        <w:t>Za zadeklarowaną karę umowną w wysokości 0,5 %  - 10 punktów</w:t>
      </w:r>
    </w:p>
    <w:p w14:paraId="39469EF8" w14:textId="4CC0F0D6" w:rsidR="000C1BE1" w:rsidRPr="000C1BE1" w:rsidRDefault="000C1BE1" w:rsidP="00B76E67">
      <w:pPr>
        <w:pStyle w:val="Tekstpodstawowywcity2"/>
        <w:spacing w:after="0" w:line="276" w:lineRule="auto"/>
        <w:ind w:left="425"/>
        <w:jc w:val="both"/>
        <w:rPr>
          <w:rFonts w:ascii="Calibri Light" w:hAnsi="Calibri Light" w:cs="Calibri Light"/>
          <w:bCs/>
          <w:sz w:val="24"/>
          <w:szCs w:val="24"/>
        </w:rPr>
      </w:pPr>
      <w:r w:rsidRPr="000C1BE1">
        <w:rPr>
          <w:rFonts w:ascii="Calibri Light" w:hAnsi="Calibri Light" w:cs="Calibri Light"/>
          <w:bCs/>
          <w:sz w:val="24"/>
          <w:szCs w:val="24"/>
        </w:rPr>
        <w:t>Za zadeklarowaną karę umowną w wysokości 0,8 %  - 20 punktów</w:t>
      </w:r>
    </w:p>
    <w:p w14:paraId="563982C3" w14:textId="6367A434" w:rsidR="000C1BE1" w:rsidRDefault="000C1BE1" w:rsidP="00B76E67">
      <w:pPr>
        <w:pStyle w:val="Tekstpodstawowywcity2"/>
        <w:spacing w:before="120" w:line="276" w:lineRule="auto"/>
        <w:ind w:left="425"/>
        <w:jc w:val="both"/>
        <w:rPr>
          <w:rFonts w:ascii="Calibri Light" w:hAnsi="Calibri Light" w:cs="Calibri Light"/>
          <w:bCs/>
          <w:sz w:val="24"/>
          <w:szCs w:val="24"/>
        </w:rPr>
      </w:pPr>
      <w:r w:rsidRPr="000C1BE1">
        <w:rPr>
          <w:rFonts w:ascii="Calibri Light" w:hAnsi="Calibri Light" w:cs="Calibri Light"/>
          <w:bCs/>
          <w:sz w:val="24"/>
          <w:szCs w:val="24"/>
        </w:rPr>
        <w:t>W przypadku braku złożonej deklaracji kary umownej w formularzu ofertowym Zamawiający przyjmuje najniższy wymiar kary oraz nie przydzieli Wykonawcy dodatkowych punktów. Jeśli Wykonawca poda wyższą karę umowną niż 0,8%, to do wyliczeń punktów przyjęte będzie 0,8%.</w:t>
      </w:r>
    </w:p>
    <w:bookmarkEnd w:id="11"/>
    <w:bookmarkEnd w:id="12"/>
    <w:p w14:paraId="47F9E972" w14:textId="7DBAFB89" w:rsidR="00EB7879" w:rsidRPr="00640706" w:rsidRDefault="00EB7879" w:rsidP="00640706">
      <w:pPr>
        <w:pStyle w:val="Akapitzlist"/>
        <w:numPr>
          <w:ilvl w:val="0"/>
          <w:numId w:val="1"/>
        </w:numPr>
        <w:shd w:val="clear" w:color="auto" w:fill="FFFFFF"/>
        <w:tabs>
          <w:tab w:val="clear" w:pos="567"/>
          <w:tab w:val="num" w:pos="284"/>
        </w:tabs>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 xml:space="preserve">Za ofertę najkorzystniejszą będzie uznana oferta, która nie podlega odrzuceniu i która po zsumowaniu  uzyskanych z powyższych </w:t>
      </w:r>
      <w:bookmarkEnd w:id="8"/>
      <w:r w:rsidRPr="00640706">
        <w:rPr>
          <w:rFonts w:ascii="Calibri Light" w:hAnsi="Calibri Light" w:cs="Calibri Light"/>
          <w:sz w:val="24"/>
          <w:szCs w:val="24"/>
        </w:rPr>
        <w:t>kryteriów punktów otrzyma najwyższą punktację.</w:t>
      </w:r>
    </w:p>
    <w:p w14:paraId="597DA69C" w14:textId="27558C61" w:rsidR="001B4980" w:rsidRPr="00640706" w:rsidRDefault="001B4980" w:rsidP="00640706">
      <w:pPr>
        <w:pStyle w:val="Akapitzlist"/>
        <w:numPr>
          <w:ilvl w:val="0"/>
          <w:numId w:val="1"/>
        </w:numPr>
        <w:tabs>
          <w:tab w:val="clear" w:pos="567"/>
        </w:tabs>
        <w:spacing w:line="276" w:lineRule="auto"/>
        <w:ind w:left="284" w:right="28" w:hanging="284"/>
        <w:jc w:val="both"/>
        <w:rPr>
          <w:rFonts w:ascii="Calibri Light" w:hAnsi="Calibri Light" w:cs="Calibri Light"/>
          <w:color w:val="000000" w:themeColor="text1"/>
          <w:sz w:val="24"/>
          <w:szCs w:val="24"/>
        </w:rPr>
      </w:pPr>
      <w:r w:rsidRPr="00640706">
        <w:rPr>
          <w:rFonts w:ascii="Calibri Light" w:hAnsi="Calibri Light" w:cs="Calibri Light"/>
          <w:color w:val="000000" w:themeColor="text1"/>
          <w:sz w:val="24"/>
          <w:szCs w:val="24"/>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w:t>
      </w:r>
      <w:r w:rsidR="00752FAA" w:rsidRPr="00640706">
        <w:rPr>
          <w:rFonts w:ascii="Calibri Light" w:hAnsi="Calibri Light" w:cs="Calibri Light"/>
          <w:color w:val="000000" w:themeColor="text1"/>
          <w:sz w:val="24"/>
          <w:szCs w:val="24"/>
        </w:rPr>
        <w:br/>
      </w:r>
      <w:r w:rsidRPr="00640706">
        <w:rPr>
          <w:rFonts w:ascii="Calibri Light" w:hAnsi="Calibri Light" w:cs="Calibri Light"/>
          <w:color w:val="000000" w:themeColor="text1"/>
          <w:sz w:val="24"/>
          <w:szCs w:val="24"/>
        </w:rPr>
        <w:t>o najwyższej wadze.</w:t>
      </w:r>
    </w:p>
    <w:p w14:paraId="446D939A" w14:textId="77777777" w:rsidR="001B4980" w:rsidRPr="00640706" w:rsidRDefault="001B4980" w:rsidP="00640706">
      <w:pPr>
        <w:pStyle w:val="Akapitzlist"/>
        <w:numPr>
          <w:ilvl w:val="0"/>
          <w:numId w:val="1"/>
        </w:numPr>
        <w:tabs>
          <w:tab w:val="clear" w:pos="567"/>
        </w:tabs>
        <w:spacing w:line="276" w:lineRule="auto"/>
        <w:ind w:left="284" w:right="28" w:hanging="284"/>
        <w:jc w:val="both"/>
        <w:rPr>
          <w:rFonts w:ascii="Calibri Light" w:hAnsi="Calibri Light" w:cs="Calibri Light"/>
          <w:color w:val="000000" w:themeColor="text1"/>
          <w:sz w:val="24"/>
          <w:szCs w:val="24"/>
        </w:rPr>
      </w:pPr>
      <w:r w:rsidRPr="00640706">
        <w:rPr>
          <w:rFonts w:ascii="Calibri Light" w:hAnsi="Calibri Light" w:cs="Calibri Light"/>
          <w:color w:val="000000" w:themeColor="text1"/>
          <w:sz w:val="24"/>
          <w:szCs w:val="24"/>
        </w:rPr>
        <w:t>Jeżeli oferty otrzymały taką samą ocenę w kryterium o najwyższej wadze, zamawiający wybiera ofertę z najniższą ceną lub najniższym kosztem.</w:t>
      </w:r>
    </w:p>
    <w:p w14:paraId="3AC4481F" w14:textId="77777777" w:rsidR="00EB7879" w:rsidRPr="000248C4" w:rsidRDefault="001B4980" w:rsidP="00640706">
      <w:pPr>
        <w:pStyle w:val="Akapitzlist"/>
        <w:numPr>
          <w:ilvl w:val="0"/>
          <w:numId w:val="1"/>
        </w:numPr>
        <w:tabs>
          <w:tab w:val="clear" w:pos="567"/>
        </w:tabs>
        <w:spacing w:line="276" w:lineRule="auto"/>
        <w:ind w:left="284" w:right="28" w:hanging="284"/>
        <w:jc w:val="both"/>
        <w:rPr>
          <w:rFonts w:ascii="Calibri Light" w:hAnsi="Calibri Light" w:cs="Calibri Light"/>
          <w:color w:val="FF0000"/>
          <w:sz w:val="24"/>
          <w:szCs w:val="24"/>
        </w:rPr>
      </w:pPr>
      <w:r w:rsidRPr="00640706">
        <w:rPr>
          <w:rFonts w:ascii="Calibri Light" w:hAnsi="Calibri Light" w:cs="Calibri Light"/>
          <w:color w:val="000000" w:themeColor="text1"/>
          <w:sz w:val="24"/>
          <w:szCs w:val="24"/>
        </w:rPr>
        <w:t>Jeżeli nie można dokonać wyboru oferty w sposób, o którym mowa w ust. 5 powyżej, zamawiający wzywa wykonawców, którzy złożyli te oferty, do złożenia w terminie określonym przez zamawiającego ofert dodatkowych zawierających nową cenę lub kosz</w:t>
      </w:r>
      <w:r w:rsidR="006F5C1A" w:rsidRPr="00640706">
        <w:rPr>
          <w:rFonts w:ascii="Calibri Light" w:hAnsi="Calibri Light" w:cs="Calibri Light"/>
          <w:color w:val="000000" w:themeColor="text1"/>
          <w:sz w:val="24"/>
          <w:szCs w:val="24"/>
        </w:rPr>
        <w:t>t.</w:t>
      </w:r>
    </w:p>
    <w:p w14:paraId="5793D0FB" w14:textId="77777777" w:rsidR="000248C4" w:rsidRPr="00640706" w:rsidRDefault="000248C4" w:rsidP="000248C4">
      <w:pPr>
        <w:pStyle w:val="Akapitzlist"/>
        <w:spacing w:line="276" w:lineRule="auto"/>
        <w:ind w:left="284" w:right="28"/>
        <w:jc w:val="both"/>
        <w:rPr>
          <w:rFonts w:ascii="Calibri Light" w:hAnsi="Calibri Light" w:cs="Calibri Light"/>
          <w:color w:val="FF0000"/>
          <w:sz w:val="24"/>
          <w:szCs w:val="24"/>
        </w:rPr>
      </w:pPr>
    </w:p>
    <w:p w14:paraId="4F0E9C2B"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XXIX</w:t>
      </w:r>
    </w:p>
    <w:p w14:paraId="7E89F941"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INFORMACJE NA TEMAT AUKCJI ELEKTRONICZNEJ</w:t>
      </w:r>
    </w:p>
    <w:p w14:paraId="0E2C3870" w14:textId="77777777" w:rsidR="001D55BE" w:rsidRPr="00640706" w:rsidRDefault="001D55BE" w:rsidP="00640706">
      <w:pPr>
        <w:spacing w:line="276" w:lineRule="auto"/>
        <w:ind w:right="28"/>
        <w:jc w:val="both"/>
        <w:rPr>
          <w:rFonts w:ascii="Calibri Light" w:hAnsi="Calibri Light" w:cs="Calibri Light"/>
          <w:sz w:val="16"/>
          <w:szCs w:val="16"/>
        </w:rPr>
      </w:pPr>
    </w:p>
    <w:p w14:paraId="517DE40C" w14:textId="3B2120D6" w:rsidR="00EB7879" w:rsidRPr="00640706" w:rsidRDefault="00EB7879" w:rsidP="00640706">
      <w:pPr>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Zamawiający nie przewiduje w niniejszym postępowaniu przeprowadzenia aukcji</w:t>
      </w:r>
      <w:r w:rsidR="00A72EF6" w:rsidRPr="00640706">
        <w:rPr>
          <w:rFonts w:ascii="Calibri Light" w:hAnsi="Calibri Light" w:cs="Calibri Light"/>
          <w:sz w:val="24"/>
          <w:szCs w:val="24"/>
        </w:rPr>
        <w:t xml:space="preserve"> </w:t>
      </w:r>
      <w:r w:rsidRPr="00640706">
        <w:rPr>
          <w:rFonts w:ascii="Calibri Light" w:hAnsi="Calibri Light" w:cs="Calibri Light"/>
          <w:sz w:val="24"/>
          <w:szCs w:val="24"/>
        </w:rPr>
        <w:t>elektronicznej.</w:t>
      </w:r>
    </w:p>
    <w:p w14:paraId="26E8D4AC"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XXX</w:t>
      </w:r>
    </w:p>
    <w:p w14:paraId="4D339B68"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INFORMACJE O FORMALNOŚCIACH, JAKIE MUSZĄ ZOSTAĆ DOPEŁNIONE PO WYBORZE OFERTY W CELU ZAWARCIA UMOWY W SPRAWIE ZAMÓWIENIA PUBLICZNEGO</w:t>
      </w:r>
    </w:p>
    <w:p w14:paraId="4FDDC537" w14:textId="77777777" w:rsidR="006F5C1A" w:rsidRPr="00640706" w:rsidRDefault="006F5C1A" w:rsidP="00640706">
      <w:pPr>
        <w:spacing w:line="276" w:lineRule="auto"/>
        <w:rPr>
          <w:rFonts w:ascii="Calibri Light" w:hAnsi="Calibri Light" w:cs="Calibri Light"/>
        </w:rPr>
      </w:pPr>
    </w:p>
    <w:p w14:paraId="4DBDB6BD" w14:textId="7923B48A" w:rsidR="00284CEA" w:rsidRPr="00640706" w:rsidRDefault="00284CEA" w:rsidP="00CF00E5">
      <w:pPr>
        <w:pStyle w:val="Akapitzlist"/>
        <w:numPr>
          <w:ilvl w:val="3"/>
          <w:numId w:val="50"/>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 xml:space="preserve">Umowa w sprawie zamówienia publicznego może zostać zawarta wyłącznie </w:t>
      </w:r>
      <w:r w:rsidR="004D1BE5" w:rsidRPr="00640706">
        <w:rPr>
          <w:rFonts w:ascii="Calibri Light" w:hAnsi="Calibri Light" w:cs="Calibri Light"/>
          <w:sz w:val="24"/>
          <w:szCs w:val="24"/>
        </w:rPr>
        <w:br/>
      </w:r>
      <w:r w:rsidRPr="00640706">
        <w:rPr>
          <w:rFonts w:ascii="Calibri Light" w:hAnsi="Calibri Light" w:cs="Calibri Light"/>
          <w:sz w:val="24"/>
          <w:szCs w:val="24"/>
        </w:rPr>
        <w:t>z Wykonawcą, którego oferta zostanie wybrana jako najkorzystniejsza, po upływie terminów określonych w art. 308 ust. 2 ustawy.</w:t>
      </w:r>
    </w:p>
    <w:p w14:paraId="0218507F" w14:textId="69D213D5" w:rsidR="00284CEA" w:rsidRPr="00640706" w:rsidRDefault="00284CEA" w:rsidP="00CF00E5">
      <w:pPr>
        <w:pStyle w:val="Akapitzlist"/>
        <w:numPr>
          <w:ilvl w:val="3"/>
          <w:numId w:val="50"/>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lastRenderedPageBreak/>
        <w:t xml:space="preserve">W przypadku wniesienia odwołania, z zastrzeżeniem wyjątków przewidzianych </w:t>
      </w:r>
      <w:r w:rsidR="004D1BE5" w:rsidRPr="00640706">
        <w:rPr>
          <w:rFonts w:ascii="Calibri Light" w:hAnsi="Calibri Light" w:cs="Calibri Light"/>
          <w:sz w:val="24"/>
          <w:szCs w:val="24"/>
        </w:rPr>
        <w:br/>
      </w:r>
      <w:r w:rsidRPr="00640706">
        <w:rPr>
          <w:rFonts w:ascii="Calibri Light" w:hAnsi="Calibri Light" w:cs="Calibri Light"/>
          <w:sz w:val="24"/>
          <w:szCs w:val="24"/>
        </w:rPr>
        <w:t>w ustawie, Zamawiający nie może zawrzeć umowy do czasu ogłoszenia przez Krajową Izbę Odwoławczą (zwanej dalej KIO lub Izbą) wyroku lub postanowienia kończącego postępowanie odwoławcze.</w:t>
      </w:r>
    </w:p>
    <w:p w14:paraId="7568A2A0" w14:textId="77777777" w:rsidR="00284CEA" w:rsidRPr="00640706" w:rsidRDefault="00284CEA" w:rsidP="00CF00E5">
      <w:pPr>
        <w:pStyle w:val="Akapitzlist"/>
        <w:numPr>
          <w:ilvl w:val="3"/>
          <w:numId w:val="50"/>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Po wyborze najkorzystniejszej oferty, w celu zawarcia umowy w sprawie zamówienia publicznego, Wykonawca zobowiązany będzie do:</w:t>
      </w:r>
    </w:p>
    <w:p w14:paraId="4A33D753" w14:textId="067D54EA" w:rsidR="00284CEA" w:rsidRPr="003A1DFD" w:rsidRDefault="00284CEA" w:rsidP="00A72F50">
      <w:pPr>
        <w:pStyle w:val="Akapitzlist"/>
        <w:numPr>
          <w:ilvl w:val="0"/>
          <w:numId w:val="51"/>
        </w:numPr>
        <w:spacing w:line="276" w:lineRule="auto"/>
        <w:ind w:left="567" w:hanging="283"/>
        <w:jc w:val="both"/>
        <w:rPr>
          <w:rFonts w:ascii="Calibri Light" w:hAnsi="Calibri Light" w:cs="Calibri Light"/>
          <w:sz w:val="24"/>
          <w:szCs w:val="24"/>
        </w:rPr>
      </w:pPr>
      <w:r w:rsidRPr="00640706">
        <w:rPr>
          <w:rFonts w:ascii="Calibri Light" w:hAnsi="Calibri Light" w:cs="Calibri Light"/>
          <w:sz w:val="24"/>
          <w:szCs w:val="24"/>
        </w:rPr>
        <w:t xml:space="preserve">złożenia dokumentu pełnomocnictwa dla osoby zawierającej umowę w imieniu Wykonawcy, o ile upoważnienie do reprezentowania Wykonawcy nie wynika z dokumentów rejestrowych Wykonawcy, jeżeli Zamawiający może je uzyskać za pomocą bezpłatnych i ogólnodostępnych baz danych, lub dokument pełnomocnictwa nie został wcześniej złożony w trakcie postępowania </w:t>
      </w:r>
      <w:r w:rsidRPr="003A1DFD">
        <w:rPr>
          <w:rFonts w:ascii="Calibri Light" w:hAnsi="Calibri Light" w:cs="Calibri Light"/>
          <w:sz w:val="24"/>
          <w:szCs w:val="24"/>
        </w:rPr>
        <w:t>o udzielenie zamówienia,</w:t>
      </w:r>
    </w:p>
    <w:p w14:paraId="41D86717" w14:textId="34A1E7FB" w:rsidR="00284CEA" w:rsidRPr="000248C4" w:rsidRDefault="00284CEA" w:rsidP="00A72F50">
      <w:pPr>
        <w:pStyle w:val="Akapitzlist"/>
        <w:numPr>
          <w:ilvl w:val="0"/>
          <w:numId w:val="51"/>
        </w:numPr>
        <w:spacing w:line="276" w:lineRule="auto"/>
        <w:ind w:left="567" w:hanging="283"/>
        <w:jc w:val="both"/>
        <w:rPr>
          <w:rFonts w:ascii="Calibri Light" w:hAnsi="Calibri Light" w:cs="Calibri Light"/>
          <w:b/>
          <w:sz w:val="24"/>
          <w:szCs w:val="24"/>
        </w:rPr>
      </w:pPr>
      <w:r w:rsidRPr="003A1DFD">
        <w:rPr>
          <w:rFonts w:ascii="Calibri Light" w:hAnsi="Calibri Light" w:cs="Calibri Light"/>
          <w:bCs/>
          <w:sz w:val="24"/>
          <w:szCs w:val="24"/>
        </w:rPr>
        <w:t xml:space="preserve">złożenia </w:t>
      </w:r>
      <w:r w:rsidR="00417ED2" w:rsidRPr="003A1DFD">
        <w:rPr>
          <w:rFonts w:ascii="Calibri Light" w:hAnsi="Calibri Light" w:cs="Calibri Light"/>
          <w:bCs/>
          <w:sz w:val="24"/>
          <w:szCs w:val="24"/>
        </w:rPr>
        <w:t>kosztorysu ofertowego – osobno dla zamówienia podstawowego oraz dla zamówienia objętego prawem opcji</w:t>
      </w:r>
      <w:r w:rsidRPr="003A1DFD">
        <w:rPr>
          <w:rFonts w:ascii="Calibri Light" w:hAnsi="Calibri Light" w:cs="Calibri Light"/>
          <w:bCs/>
          <w:sz w:val="24"/>
          <w:szCs w:val="24"/>
        </w:rPr>
        <w:t>, wskazującego wyliczenie ce</w:t>
      </w:r>
      <w:r w:rsidR="00417ED2" w:rsidRPr="003A1DFD">
        <w:rPr>
          <w:rFonts w:ascii="Calibri Light" w:hAnsi="Calibri Light" w:cs="Calibri Light"/>
          <w:bCs/>
          <w:sz w:val="24"/>
          <w:szCs w:val="24"/>
        </w:rPr>
        <w:t>n</w:t>
      </w:r>
      <w:r w:rsidRPr="003A1DFD">
        <w:rPr>
          <w:rFonts w:ascii="Calibri Light" w:hAnsi="Calibri Light" w:cs="Calibri Light"/>
          <w:bCs/>
          <w:sz w:val="24"/>
          <w:szCs w:val="24"/>
        </w:rPr>
        <w:t xml:space="preserve"> ofertow</w:t>
      </w:r>
      <w:r w:rsidR="00417ED2" w:rsidRPr="003A1DFD">
        <w:rPr>
          <w:rFonts w:ascii="Calibri Light" w:hAnsi="Calibri Light" w:cs="Calibri Light"/>
          <w:bCs/>
          <w:sz w:val="24"/>
          <w:szCs w:val="24"/>
        </w:rPr>
        <w:t>ych</w:t>
      </w:r>
      <w:r w:rsidRPr="003A1DFD">
        <w:rPr>
          <w:rFonts w:ascii="Calibri Light" w:hAnsi="Calibri Light" w:cs="Calibri Light"/>
          <w:bCs/>
          <w:sz w:val="24"/>
          <w:szCs w:val="24"/>
        </w:rPr>
        <w:t xml:space="preserve"> </w:t>
      </w:r>
      <w:r w:rsidRPr="000248C4">
        <w:rPr>
          <w:rFonts w:ascii="Calibri Light" w:hAnsi="Calibri Light" w:cs="Calibri Light"/>
          <w:bCs/>
          <w:sz w:val="24"/>
          <w:szCs w:val="24"/>
        </w:rPr>
        <w:t>podan</w:t>
      </w:r>
      <w:r w:rsidR="00417ED2">
        <w:rPr>
          <w:rFonts w:ascii="Calibri Light" w:hAnsi="Calibri Light" w:cs="Calibri Light"/>
          <w:bCs/>
          <w:sz w:val="24"/>
          <w:szCs w:val="24"/>
        </w:rPr>
        <w:t>ych</w:t>
      </w:r>
      <w:r w:rsidRPr="000248C4">
        <w:rPr>
          <w:rFonts w:ascii="Calibri Light" w:hAnsi="Calibri Light" w:cs="Calibri Light"/>
          <w:bCs/>
          <w:sz w:val="24"/>
          <w:szCs w:val="24"/>
        </w:rPr>
        <w:t xml:space="preserve"> w ofercie Wykonawcy</w:t>
      </w:r>
      <w:r w:rsidRPr="000248C4">
        <w:rPr>
          <w:rFonts w:ascii="Calibri Light" w:hAnsi="Calibri Light" w:cs="Calibri Light"/>
          <w:b/>
          <w:i/>
          <w:iCs/>
          <w:sz w:val="24"/>
          <w:szCs w:val="24"/>
        </w:rPr>
        <w:t>,</w:t>
      </w:r>
    </w:p>
    <w:p w14:paraId="25F7B253" w14:textId="77777777" w:rsidR="00284CEA" w:rsidRPr="00640706" w:rsidRDefault="00284CEA" w:rsidP="00A72F50">
      <w:pPr>
        <w:pStyle w:val="Akapitzlist"/>
        <w:numPr>
          <w:ilvl w:val="0"/>
          <w:numId w:val="51"/>
        </w:numPr>
        <w:spacing w:line="276" w:lineRule="auto"/>
        <w:ind w:left="567" w:hanging="283"/>
        <w:jc w:val="both"/>
        <w:rPr>
          <w:rFonts w:ascii="Calibri Light" w:hAnsi="Calibri Light" w:cs="Calibri Light"/>
          <w:sz w:val="24"/>
          <w:szCs w:val="24"/>
        </w:rPr>
      </w:pPr>
      <w:r w:rsidRPr="00640706">
        <w:rPr>
          <w:rFonts w:ascii="Calibri Light" w:hAnsi="Calibri Light" w:cs="Calibri Light"/>
          <w:sz w:val="24"/>
          <w:szCs w:val="24"/>
        </w:rPr>
        <w:t>wniesienia zabezpieczenia należytego wykonania umowy, zgodnie z informacją zawartą w rozdziale XXXI SWZ</w:t>
      </w:r>
      <w:r w:rsidRPr="00640706">
        <w:rPr>
          <w:rFonts w:ascii="Calibri Light" w:hAnsi="Calibri Light" w:cs="Calibri Light"/>
          <w:i/>
          <w:iCs/>
          <w:sz w:val="24"/>
          <w:szCs w:val="24"/>
        </w:rPr>
        <w:t>,</w:t>
      </w:r>
    </w:p>
    <w:p w14:paraId="2A80F33E" w14:textId="77777777" w:rsidR="00284CEA" w:rsidRPr="00640706" w:rsidRDefault="00284CEA" w:rsidP="00A72F50">
      <w:pPr>
        <w:pStyle w:val="Akapitzlist"/>
        <w:numPr>
          <w:ilvl w:val="0"/>
          <w:numId w:val="51"/>
        </w:numPr>
        <w:spacing w:line="276" w:lineRule="auto"/>
        <w:ind w:left="567" w:hanging="283"/>
        <w:jc w:val="both"/>
        <w:rPr>
          <w:rFonts w:ascii="Calibri Light" w:hAnsi="Calibri Light" w:cs="Calibri Light"/>
          <w:sz w:val="24"/>
          <w:szCs w:val="24"/>
        </w:rPr>
      </w:pPr>
      <w:r w:rsidRPr="00640706">
        <w:rPr>
          <w:rFonts w:ascii="Calibri Light" w:hAnsi="Calibri Light" w:cs="Calibri Light"/>
          <w:sz w:val="24"/>
          <w:szCs w:val="24"/>
        </w:rPr>
        <w:t>w przypadku dokonania wyboru najkorzystniejszej oferty złożonej przez Wykonawców wspólnie ubiegających się o udzielenie zamówienia, złożenia umowy regulującej współpracę tych podmiotów (np. umowa konsorcjum, umowa spółki cywilnej),</w:t>
      </w:r>
    </w:p>
    <w:p w14:paraId="30006A3D" w14:textId="7CFB9614" w:rsidR="00284CEA" w:rsidRPr="00640706" w:rsidRDefault="00284CEA" w:rsidP="00A72F50">
      <w:pPr>
        <w:pStyle w:val="Akapitzlist"/>
        <w:numPr>
          <w:ilvl w:val="0"/>
          <w:numId w:val="51"/>
        </w:numPr>
        <w:spacing w:line="276" w:lineRule="auto"/>
        <w:ind w:left="567" w:hanging="283"/>
        <w:jc w:val="both"/>
        <w:rPr>
          <w:rFonts w:ascii="Calibri Light" w:hAnsi="Calibri Light" w:cs="Calibri Light"/>
          <w:sz w:val="24"/>
          <w:szCs w:val="24"/>
        </w:rPr>
      </w:pPr>
      <w:r w:rsidRPr="00640706">
        <w:rPr>
          <w:rFonts w:ascii="Calibri Light" w:hAnsi="Calibri Light" w:cs="Calibri Light"/>
          <w:sz w:val="24"/>
          <w:szCs w:val="24"/>
        </w:rPr>
        <w:t xml:space="preserve">złożenia dokumentu potwierdzającego ubezpieczenie Wykonawcy, w zakresie </w:t>
      </w:r>
      <w:r w:rsidR="004D1BE5" w:rsidRPr="00640706">
        <w:rPr>
          <w:rFonts w:ascii="Calibri Light" w:hAnsi="Calibri Light" w:cs="Calibri Light"/>
          <w:sz w:val="24"/>
          <w:szCs w:val="24"/>
        </w:rPr>
        <w:br/>
      </w:r>
      <w:r w:rsidRPr="00640706">
        <w:rPr>
          <w:rFonts w:ascii="Calibri Light" w:hAnsi="Calibri Light" w:cs="Calibri Light"/>
          <w:sz w:val="24"/>
          <w:szCs w:val="24"/>
        </w:rPr>
        <w:t>i na kwotę określoną w projektowanych postanowieniach umowy w sprawie zamówienia publicznego, które zostaną wprowadzone do treści tej umowy,</w:t>
      </w:r>
    </w:p>
    <w:p w14:paraId="1AF88266" w14:textId="77777777" w:rsidR="00284CEA" w:rsidRPr="00640706" w:rsidRDefault="00284CEA" w:rsidP="00A72F50">
      <w:pPr>
        <w:pStyle w:val="Akapitzlist"/>
        <w:numPr>
          <w:ilvl w:val="0"/>
          <w:numId w:val="51"/>
        </w:numPr>
        <w:spacing w:line="276" w:lineRule="auto"/>
        <w:ind w:left="567" w:hanging="283"/>
        <w:jc w:val="both"/>
        <w:rPr>
          <w:rFonts w:ascii="Calibri Light" w:hAnsi="Calibri Light" w:cs="Calibri Light"/>
          <w:sz w:val="24"/>
          <w:szCs w:val="24"/>
        </w:rPr>
      </w:pPr>
      <w:r w:rsidRPr="00640706">
        <w:rPr>
          <w:rFonts w:ascii="Calibri Light" w:hAnsi="Calibri Light" w:cs="Calibri Light"/>
          <w:sz w:val="24"/>
          <w:szCs w:val="24"/>
        </w:rPr>
        <w:t>złożenia oświadczenia (przez Wykonawcę lub podwykonawcę/dalszego podwykonawcę) potwierdzającego, że czynności wskazane w opisie przedmiotu zamówienia zostaną wykonane przez osoby zatrudnione na umowę o pracę. W oświadczeniu należy wskazać, że osoby, które będą wykonywać te czynności są już zatrudnione na umowę o pracę lub, że zostaną one zatrudnione na umowę o pracę do realizacji zamówienia w zakresie wymaganych czynności (zobowiązanie Wykonawcy lub podwykonawcy lub dalszego podwykonawcy),</w:t>
      </w:r>
    </w:p>
    <w:p w14:paraId="4AAF4D88" w14:textId="77777777" w:rsidR="00284CEA" w:rsidRPr="00640706" w:rsidRDefault="00284CEA" w:rsidP="00A72F50">
      <w:pPr>
        <w:pStyle w:val="Akapitzlist"/>
        <w:numPr>
          <w:ilvl w:val="0"/>
          <w:numId w:val="51"/>
        </w:numPr>
        <w:spacing w:line="276" w:lineRule="auto"/>
        <w:ind w:left="567" w:hanging="283"/>
        <w:jc w:val="both"/>
        <w:rPr>
          <w:rFonts w:ascii="Calibri Light" w:hAnsi="Calibri Light" w:cs="Calibri Light"/>
          <w:sz w:val="24"/>
          <w:szCs w:val="24"/>
        </w:rPr>
      </w:pPr>
      <w:r w:rsidRPr="00640706">
        <w:rPr>
          <w:rFonts w:ascii="Calibri Light" w:hAnsi="Calibri Light" w:cs="Calibri Light"/>
          <w:sz w:val="24"/>
          <w:szCs w:val="24"/>
        </w:rPr>
        <w:t>złożenia innych oświadczeń lub dokumentów, które wynikają z projektowanych postanowień umowy w sprawie zamówienia publicznego, które zostaną wprowadzone do treści tej umowy.</w:t>
      </w:r>
    </w:p>
    <w:p w14:paraId="6A91C216" w14:textId="77777777" w:rsidR="00284CEA" w:rsidRPr="000F2654" w:rsidRDefault="00284CEA" w:rsidP="00CF00E5">
      <w:pPr>
        <w:pStyle w:val="Akapitzlist"/>
        <w:numPr>
          <w:ilvl w:val="3"/>
          <w:numId w:val="50"/>
        </w:numPr>
        <w:spacing w:line="276" w:lineRule="auto"/>
        <w:ind w:left="426" w:hanging="426"/>
        <w:jc w:val="both"/>
        <w:rPr>
          <w:rFonts w:ascii="Calibri Light" w:hAnsi="Calibri Light" w:cs="Calibri Light"/>
          <w:sz w:val="24"/>
          <w:szCs w:val="24"/>
        </w:rPr>
      </w:pPr>
      <w:r w:rsidRPr="000F2654">
        <w:rPr>
          <w:rFonts w:ascii="Calibri Light" w:hAnsi="Calibri Light" w:cs="Calibri Light"/>
          <w:sz w:val="24"/>
          <w:szCs w:val="24"/>
        </w:rPr>
        <w:t>W przypadku, gdy Wykonawca nie wniesie wymaganego zabezpieczenia należytego wykonania umowy lub nie złoży wymaganych przez Zamawiającego w ust. 3 niniejszego rozdziału SWZ oświadczeń lub dokumentów, oznaczać to będzie, iż Wykonawca uchyla się od zawarcia umowy. Zamawiający w takim przypadku postąpi zgodnie z dyspozycją zawartą w art. 263 ustawy.</w:t>
      </w:r>
    </w:p>
    <w:p w14:paraId="6032D202" w14:textId="77777777" w:rsidR="00284CEA" w:rsidRPr="00640706" w:rsidRDefault="00284CEA" w:rsidP="00CF00E5">
      <w:pPr>
        <w:pStyle w:val="Akapitzlist"/>
        <w:numPr>
          <w:ilvl w:val="3"/>
          <w:numId w:val="50"/>
        </w:numPr>
        <w:spacing w:line="276" w:lineRule="auto"/>
        <w:ind w:left="426" w:hanging="426"/>
        <w:jc w:val="both"/>
        <w:rPr>
          <w:rFonts w:ascii="Calibri Light" w:hAnsi="Calibri Light" w:cs="Calibri Light"/>
          <w:sz w:val="24"/>
          <w:szCs w:val="24"/>
        </w:rPr>
      </w:pPr>
      <w:r w:rsidRPr="00640706">
        <w:rPr>
          <w:rFonts w:ascii="Calibri Light" w:hAnsi="Calibri Light" w:cs="Calibri Light"/>
          <w:sz w:val="24"/>
          <w:szCs w:val="24"/>
        </w:rPr>
        <w:t>Osobą uprawnioną ze strony Zamawiającego do ustalania szczegółów związanych z podpisaniem umowy po wyborze najkorzystniejszej oferty będzie:</w:t>
      </w:r>
    </w:p>
    <w:p w14:paraId="18AF8D57" w14:textId="11A19C85" w:rsidR="00284CEA" w:rsidRPr="00640706" w:rsidRDefault="00837033" w:rsidP="00640706">
      <w:pPr>
        <w:pStyle w:val="Tekstpodstawowy"/>
        <w:spacing w:line="276" w:lineRule="auto"/>
        <w:ind w:right="28" w:firstLine="426"/>
        <w:rPr>
          <w:rFonts w:ascii="Calibri Light" w:hAnsi="Calibri Light" w:cs="Calibri Light"/>
          <w:szCs w:val="24"/>
        </w:rPr>
      </w:pPr>
      <w:r w:rsidRPr="00640706">
        <w:rPr>
          <w:rFonts w:ascii="Calibri Light" w:hAnsi="Calibri Light" w:cs="Calibri Light"/>
          <w:szCs w:val="24"/>
        </w:rPr>
        <w:t>Danuta Hubczyk</w:t>
      </w:r>
      <w:r>
        <w:rPr>
          <w:rFonts w:ascii="Calibri Light" w:hAnsi="Calibri Light" w:cs="Calibri Light"/>
          <w:szCs w:val="24"/>
        </w:rPr>
        <w:t xml:space="preserve">, </w:t>
      </w:r>
      <w:r w:rsidR="00472AC2" w:rsidRPr="00640706">
        <w:rPr>
          <w:rFonts w:ascii="Calibri Light" w:hAnsi="Calibri Light" w:cs="Calibri Light"/>
          <w:szCs w:val="24"/>
        </w:rPr>
        <w:t xml:space="preserve">Katarzyna </w:t>
      </w:r>
      <w:proofErr w:type="spellStart"/>
      <w:r w:rsidR="00472AC2" w:rsidRPr="00640706">
        <w:rPr>
          <w:rFonts w:ascii="Calibri Light" w:hAnsi="Calibri Light" w:cs="Calibri Light"/>
          <w:szCs w:val="24"/>
        </w:rPr>
        <w:t>Doleszczak</w:t>
      </w:r>
      <w:proofErr w:type="spellEnd"/>
      <w:r w:rsidR="00472AC2" w:rsidRPr="00640706">
        <w:rPr>
          <w:rFonts w:ascii="Calibri Light" w:hAnsi="Calibri Light" w:cs="Calibri Light"/>
          <w:szCs w:val="24"/>
        </w:rPr>
        <w:t xml:space="preserve">-Jakubiec, </w:t>
      </w:r>
      <w:r w:rsidR="00A72EF6" w:rsidRPr="00640706">
        <w:rPr>
          <w:rFonts w:ascii="Calibri Light" w:hAnsi="Calibri Light" w:cs="Calibri Light"/>
          <w:szCs w:val="24"/>
        </w:rPr>
        <w:t xml:space="preserve"> </w:t>
      </w:r>
      <w:r w:rsidR="00BF02B8" w:rsidRPr="00640706">
        <w:rPr>
          <w:rFonts w:ascii="Calibri Light" w:hAnsi="Calibri Light" w:cs="Calibri Light"/>
          <w:szCs w:val="24"/>
        </w:rPr>
        <w:t>tel. 33 / 82 80</w:t>
      </w:r>
      <w:r w:rsidR="00BF02B8">
        <w:rPr>
          <w:rFonts w:ascii="Calibri Light" w:hAnsi="Calibri Light" w:cs="Calibri Light"/>
          <w:szCs w:val="24"/>
        </w:rPr>
        <w:t> </w:t>
      </w:r>
      <w:r w:rsidR="00BF02B8" w:rsidRPr="00640706">
        <w:rPr>
          <w:rFonts w:ascii="Calibri Light" w:hAnsi="Calibri Light" w:cs="Calibri Light"/>
          <w:szCs w:val="24"/>
        </w:rPr>
        <w:t>1</w:t>
      </w:r>
      <w:r w:rsidR="00290B76">
        <w:rPr>
          <w:rFonts w:ascii="Calibri Light" w:hAnsi="Calibri Light" w:cs="Calibri Light"/>
          <w:szCs w:val="24"/>
        </w:rPr>
        <w:t>71</w:t>
      </w:r>
    </w:p>
    <w:p w14:paraId="7B1C089E" w14:textId="77777777" w:rsidR="003C22E8" w:rsidRPr="00640706" w:rsidRDefault="003C22E8" w:rsidP="00640706">
      <w:pPr>
        <w:spacing w:before="80" w:line="276" w:lineRule="auto"/>
        <w:jc w:val="both"/>
        <w:rPr>
          <w:rFonts w:ascii="Calibri Light" w:hAnsi="Calibri Light" w:cs="Calibri Light"/>
          <w:color w:val="FF0000"/>
          <w:sz w:val="12"/>
          <w:szCs w:val="12"/>
        </w:rPr>
      </w:pPr>
    </w:p>
    <w:p w14:paraId="7D83888F" w14:textId="77777777" w:rsidR="00EB7879" w:rsidRPr="00640706" w:rsidRDefault="00EB7879" w:rsidP="00640706">
      <w:pPr>
        <w:pStyle w:val="Nagwek2"/>
        <w:spacing w:line="276" w:lineRule="auto"/>
        <w:ind w:firstLine="0"/>
        <w:rPr>
          <w:rFonts w:ascii="Calibri Light" w:hAnsi="Calibri Light" w:cs="Calibri Light"/>
          <w:color w:val="000000" w:themeColor="text1"/>
          <w:sz w:val="24"/>
          <w:szCs w:val="24"/>
        </w:rPr>
      </w:pPr>
      <w:r w:rsidRPr="00640706">
        <w:rPr>
          <w:rFonts w:ascii="Calibri Light" w:hAnsi="Calibri Light" w:cs="Calibri Light"/>
          <w:color w:val="000000" w:themeColor="text1"/>
          <w:sz w:val="24"/>
          <w:szCs w:val="24"/>
        </w:rPr>
        <w:lastRenderedPageBreak/>
        <w:t>ROZDZIAŁ XXXI</w:t>
      </w:r>
    </w:p>
    <w:p w14:paraId="3A1ADD32" w14:textId="77777777" w:rsidR="00EB7879" w:rsidRPr="00640706" w:rsidRDefault="00EB7879" w:rsidP="00640706">
      <w:pPr>
        <w:pStyle w:val="Nagwek2"/>
        <w:spacing w:line="276" w:lineRule="auto"/>
        <w:ind w:firstLine="0"/>
        <w:rPr>
          <w:rFonts w:ascii="Calibri Light" w:hAnsi="Calibri Light" w:cs="Calibri Light"/>
          <w:color w:val="000000" w:themeColor="text1"/>
          <w:sz w:val="24"/>
          <w:szCs w:val="24"/>
        </w:rPr>
      </w:pPr>
      <w:r w:rsidRPr="00640706">
        <w:rPr>
          <w:rFonts w:ascii="Calibri Light" w:hAnsi="Calibri Light" w:cs="Calibri Light"/>
          <w:color w:val="000000" w:themeColor="text1"/>
          <w:sz w:val="24"/>
          <w:szCs w:val="24"/>
        </w:rPr>
        <w:t>INFORMACJE DOTYCZĄCE ZABEZPIECZENIA NALEŻYTEGO WYKONANIA UMOWY</w:t>
      </w:r>
    </w:p>
    <w:p w14:paraId="33A49BC2" w14:textId="77777777" w:rsidR="006F5C1A" w:rsidRPr="00640706" w:rsidRDefault="006F5C1A" w:rsidP="00640706">
      <w:pPr>
        <w:pStyle w:val="Akapitzlist"/>
        <w:suppressAutoHyphens/>
        <w:autoSpaceDN w:val="0"/>
        <w:spacing w:before="40" w:line="276" w:lineRule="auto"/>
        <w:ind w:left="426"/>
        <w:jc w:val="both"/>
        <w:textAlignment w:val="baseline"/>
        <w:rPr>
          <w:rFonts w:ascii="Calibri Light" w:hAnsi="Calibri Light" w:cs="Calibri Light"/>
          <w:color w:val="FF0000"/>
          <w:kern w:val="3"/>
          <w:sz w:val="24"/>
          <w:szCs w:val="24"/>
          <w:u w:val="single"/>
          <w:lang w:eastAsia="zh-CN"/>
        </w:rPr>
      </w:pPr>
    </w:p>
    <w:p w14:paraId="79711C0E" w14:textId="77777777" w:rsidR="00221D00" w:rsidRPr="00640706" w:rsidRDefault="00221D00" w:rsidP="00CF00E5">
      <w:pPr>
        <w:pStyle w:val="Akapitzlist"/>
        <w:numPr>
          <w:ilvl w:val="2"/>
          <w:numId w:val="64"/>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 xml:space="preserve">Wykonawca, którego oferta zostanie wybrana (uznana za najkorzystniejszą), zobowiązany jest przed zawarciem umowy w sprawie zamówienia publicznego, do wniesienia zabezpieczenia należytego wykonania umowy, w wysokości </w:t>
      </w:r>
      <w:r w:rsidRPr="00640706">
        <w:rPr>
          <w:rFonts w:ascii="Calibri Light" w:hAnsi="Calibri Light" w:cs="Calibri Light"/>
          <w:b/>
          <w:kern w:val="3"/>
          <w:sz w:val="24"/>
          <w:szCs w:val="24"/>
          <w:lang w:eastAsia="zh-CN"/>
        </w:rPr>
        <w:t>w wysokości 5% ceny</w:t>
      </w:r>
      <w:r w:rsidRPr="00640706">
        <w:rPr>
          <w:rFonts w:ascii="Calibri Light" w:hAnsi="Calibri Light" w:cs="Calibri Light"/>
          <w:kern w:val="3"/>
          <w:sz w:val="24"/>
          <w:szCs w:val="24"/>
          <w:lang w:eastAsia="zh-CN"/>
        </w:rPr>
        <w:t xml:space="preserve"> </w:t>
      </w:r>
      <w:r w:rsidRPr="00640706">
        <w:rPr>
          <w:rFonts w:ascii="Calibri Light" w:hAnsi="Calibri Light" w:cs="Calibri Light"/>
          <w:b/>
          <w:kern w:val="3"/>
          <w:sz w:val="24"/>
          <w:szCs w:val="24"/>
          <w:lang w:eastAsia="zh-CN"/>
        </w:rPr>
        <w:t>całkowitej podanej w ofercie.</w:t>
      </w:r>
    </w:p>
    <w:p w14:paraId="034E448B" w14:textId="77777777" w:rsidR="00221D00" w:rsidRPr="00640706" w:rsidRDefault="00221D00" w:rsidP="00CF00E5">
      <w:pPr>
        <w:pStyle w:val="Akapitzlist"/>
        <w:numPr>
          <w:ilvl w:val="2"/>
          <w:numId w:val="64"/>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Zabezpieczenie służy pokryciu roszczeń z tytułu niewykonania lub nienależytego wykonania umowy.</w:t>
      </w:r>
    </w:p>
    <w:p w14:paraId="6CA83AEC" w14:textId="77777777" w:rsidR="00221D00" w:rsidRPr="00640706" w:rsidRDefault="00221D00" w:rsidP="00CF00E5">
      <w:pPr>
        <w:pStyle w:val="Akapitzlist"/>
        <w:numPr>
          <w:ilvl w:val="2"/>
          <w:numId w:val="64"/>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Zabezpieczenie może być wnoszone, według wyboru Wykonawcy, w jednej lub kilku następujących formach:</w:t>
      </w:r>
    </w:p>
    <w:p w14:paraId="0CE952F2" w14:textId="77777777" w:rsidR="00221D00" w:rsidRPr="00640706" w:rsidRDefault="00221D00" w:rsidP="00CF00E5">
      <w:pPr>
        <w:pStyle w:val="Akapitzlist"/>
        <w:numPr>
          <w:ilvl w:val="0"/>
          <w:numId w:val="76"/>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pieniądzu;</w:t>
      </w:r>
    </w:p>
    <w:p w14:paraId="6E1FC4FC" w14:textId="77777777" w:rsidR="00221D00" w:rsidRPr="00640706" w:rsidRDefault="00221D00" w:rsidP="00CF00E5">
      <w:pPr>
        <w:pStyle w:val="Akapitzlist"/>
        <w:numPr>
          <w:ilvl w:val="0"/>
          <w:numId w:val="76"/>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poręczeniach bankowych lub poręczeniach spółdzielczej kasy oszczędnościowo-kredytowej, z tym że zobowiązanie kasy jest zawsze zobowiązaniem pieniężnym;</w:t>
      </w:r>
    </w:p>
    <w:p w14:paraId="53D4E4CB" w14:textId="77777777" w:rsidR="00221D00" w:rsidRPr="00640706" w:rsidRDefault="00221D00" w:rsidP="00CF00E5">
      <w:pPr>
        <w:pStyle w:val="Akapitzlist"/>
        <w:numPr>
          <w:ilvl w:val="0"/>
          <w:numId w:val="76"/>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gwarancjach bankowych;</w:t>
      </w:r>
    </w:p>
    <w:p w14:paraId="295A134B" w14:textId="77777777" w:rsidR="00221D00" w:rsidRPr="00640706" w:rsidRDefault="00221D00" w:rsidP="00CF00E5">
      <w:pPr>
        <w:pStyle w:val="Akapitzlist"/>
        <w:numPr>
          <w:ilvl w:val="0"/>
          <w:numId w:val="76"/>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gwarancjach ubezpieczeniowych;</w:t>
      </w:r>
    </w:p>
    <w:p w14:paraId="7FA2EC06" w14:textId="02CC0E9E" w:rsidR="00221D00" w:rsidRPr="00640706" w:rsidRDefault="00221D00" w:rsidP="00CF00E5">
      <w:pPr>
        <w:pStyle w:val="Akapitzlist"/>
        <w:numPr>
          <w:ilvl w:val="0"/>
          <w:numId w:val="76"/>
        </w:numPr>
        <w:suppressAutoHyphens/>
        <w:autoSpaceDN w:val="0"/>
        <w:spacing w:line="276" w:lineRule="auto"/>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poręczeniach udzielanych przez podmioty, o których mowa w art. 6b ust. 5 pkt 2 ustawy z dnia 9 listopada 2000r. o utworzeniu Polskiej Agencji Rozwoju Przedsiębiorczości (</w:t>
      </w:r>
      <w:proofErr w:type="spellStart"/>
      <w:r w:rsidRPr="00640706">
        <w:rPr>
          <w:rFonts w:ascii="Calibri Light" w:hAnsi="Calibri Light" w:cs="Calibri Light"/>
          <w:kern w:val="3"/>
          <w:sz w:val="24"/>
          <w:szCs w:val="24"/>
          <w:lang w:eastAsia="zh-CN"/>
        </w:rPr>
        <w:t>t.j</w:t>
      </w:r>
      <w:proofErr w:type="spellEnd"/>
      <w:r w:rsidRPr="00640706">
        <w:rPr>
          <w:rFonts w:ascii="Calibri Light" w:hAnsi="Calibri Light" w:cs="Calibri Light"/>
          <w:kern w:val="3"/>
          <w:sz w:val="24"/>
          <w:szCs w:val="24"/>
          <w:lang w:eastAsia="zh-CN"/>
        </w:rPr>
        <w:t>. Dz.U. 202</w:t>
      </w:r>
      <w:r w:rsidR="00812988">
        <w:rPr>
          <w:rFonts w:ascii="Calibri Light" w:hAnsi="Calibri Light" w:cs="Calibri Light"/>
          <w:kern w:val="3"/>
          <w:sz w:val="24"/>
          <w:szCs w:val="24"/>
          <w:lang w:eastAsia="zh-CN"/>
        </w:rPr>
        <w:t>5</w:t>
      </w:r>
      <w:r w:rsidRPr="00640706">
        <w:rPr>
          <w:rFonts w:ascii="Calibri Light" w:hAnsi="Calibri Light" w:cs="Calibri Light"/>
          <w:kern w:val="3"/>
          <w:sz w:val="24"/>
          <w:szCs w:val="24"/>
          <w:lang w:eastAsia="zh-CN"/>
        </w:rPr>
        <w:t xml:space="preserve"> poz.</w:t>
      </w:r>
      <w:r w:rsidR="00812988">
        <w:rPr>
          <w:rFonts w:ascii="Calibri Light" w:hAnsi="Calibri Light" w:cs="Calibri Light"/>
          <w:kern w:val="3"/>
          <w:sz w:val="24"/>
          <w:szCs w:val="24"/>
          <w:lang w:eastAsia="zh-CN"/>
        </w:rPr>
        <w:t xml:space="preserve"> 98</w:t>
      </w:r>
      <w:r w:rsidRPr="00640706">
        <w:rPr>
          <w:rFonts w:ascii="Calibri Light" w:hAnsi="Calibri Light" w:cs="Calibri Light"/>
          <w:kern w:val="3"/>
          <w:sz w:val="24"/>
          <w:szCs w:val="24"/>
          <w:lang w:eastAsia="zh-CN"/>
        </w:rPr>
        <w:t>)</w:t>
      </w:r>
    </w:p>
    <w:p w14:paraId="2845A2D5" w14:textId="77777777" w:rsidR="00221D00" w:rsidRPr="00640706" w:rsidRDefault="00221D00" w:rsidP="00CF00E5">
      <w:pPr>
        <w:pStyle w:val="Akapitzlist"/>
        <w:numPr>
          <w:ilvl w:val="2"/>
          <w:numId w:val="64"/>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Zamawiający nie wyraża zgody na wniesienie zabezpieczenia w formach, o których mowa w art. 450 ust. 2 ustawy.</w:t>
      </w:r>
    </w:p>
    <w:p w14:paraId="12849A93" w14:textId="77777777" w:rsidR="00221D00" w:rsidRPr="00640706" w:rsidRDefault="00221D00" w:rsidP="00CF00E5">
      <w:pPr>
        <w:pStyle w:val="Akapitzlist"/>
        <w:numPr>
          <w:ilvl w:val="2"/>
          <w:numId w:val="64"/>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kern w:val="3"/>
          <w:sz w:val="24"/>
          <w:szCs w:val="24"/>
          <w:lang w:eastAsia="zh-CN"/>
        </w:rPr>
        <w:t xml:space="preserve">W przypadku zabezpieczenia należytego wykonania umowy wnoszonego w pieniądzu, należy je wpłacić przelewem na konto: </w:t>
      </w:r>
    </w:p>
    <w:p w14:paraId="042AC10A" w14:textId="77777777" w:rsidR="00221D00" w:rsidRPr="00640706" w:rsidRDefault="00221D00" w:rsidP="00640706">
      <w:pPr>
        <w:pStyle w:val="Tekstpodstawowy"/>
        <w:spacing w:line="276" w:lineRule="auto"/>
        <w:ind w:left="426"/>
        <w:rPr>
          <w:rFonts w:ascii="Calibri Light" w:hAnsi="Calibri Light" w:cs="Calibri Light"/>
          <w:szCs w:val="24"/>
        </w:rPr>
      </w:pPr>
      <w:r w:rsidRPr="00640706">
        <w:rPr>
          <w:rFonts w:ascii="Calibri Light" w:hAnsi="Calibri Light" w:cs="Calibri Light"/>
          <w:szCs w:val="24"/>
        </w:rPr>
        <w:t xml:space="preserve">Bank Spółdzielczy w Skoczowie nr </w:t>
      </w:r>
      <w:r w:rsidRPr="00640706">
        <w:rPr>
          <w:rFonts w:ascii="Calibri Light" w:hAnsi="Calibri Light" w:cs="Calibri Light"/>
          <w:b/>
          <w:bCs/>
          <w:szCs w:val="24"/>
        </w:rPr>
        <w:t>08 8126 0007 0000 2381 2000 0050</w:t>
      </w:r>
      <w:r w:rsidRPr="00640706">
        <w:rPr>
          <w:rFonts w:ascii="Calibri Light" w:hAnsi="Calibri Light" w:cs="Calibri Light"/>
          <w:szCs w:val="24"/>
        </w:rPr>
        <w:t xml:space="preserve"> .</w:t>
      </w:r>
    </w:p>
    <w:p w14:paraId="773C429E" w14:textId="71A731A4" w:rsidR="00221D00" w:rsidRPr="00640706" w:rsidRDefault="00221D00" w:rsidP="00CF00E5">
      <w:pPr>
        <w:pStyle w:val="Akapitzlist"/>
        <w:numPr>
          <w:ilvl w:val="2"/>
          <w:numId w:val="64"/>
        </w:numPr>
        <w:suppressAutoHyphens/>
        <w:autoSpaceDN w:val="0"/>
        <w:spacing w:line="276" w:lineRule="auto"/>
        <w:ind w:left="426" w:hanging="426"/>
        <w:jc w:val="both"/>
        <w:textAlignment w:val="baseline"/>
        <w:rPr>
          <w:rFonts w:ascii="Calibri Light" w:hAnsi="Calibri Light" w:cs="Calibri Light"/>
          <w:kern w:val="3"/>
          <w:sz w:val="24"/>
          <w:szCs w:val="24"/>
          <w:lang w:eastAsia="zh-CN"/>
        </w:rPr>
      </w:pPr>
      <w:r w:rsidRPr="00640706">
        <w:rPr>
          <w:rFonts w:ascii="Calibri Light" w:hAnsi="Calibri Light" w:cs="Calibri Light"/>
          <w:sz w:val="24"/>
          <w:szCs w:val="24"/>
          <w:lang w:eastAsia="zh-CN"/>
        </w:rPr>
        <w:t xml:space="preserve">Zamawiający zwróci zabezpieczenie należytego wykonania umowy w terminie i na warunkach określonych w ustawie </w:t>
      </w:r>
      <w:bookmarkStart w:id="13" w:name="_Hlk60686224"/>
      <w:r w:rsidRPr="00640706">
        <w:rPr>
          <w:rFonts w:ascii="Calibri Light" w:hAnsi="Calibri Light" w:cs="Calibri Light"/>
          <w:sz w:val="24"/>
          <w:szCs w:val="24"/>
          <w:lang w:eastAsia="zh-CN"/>
        </w:rPr>
        <w:t xml:space="preserve">oraz w projektowanych postanowieniach umowy w sprawie zamówienia, które zostaną wprowadzone do treści tej umowy (załącznik nr </w:t>
      </w:r>
      <w:r w:rsidR="006A7174">
        <w:rPr>
          <w:rFonts w:ascii="Calibri Light" w:hAnsi="Calibri Light" w:cs="Calibri Light"/>
          <w:sz w:val="24"/>
          <w:szCs w:val="24"/>
          <w:lang w:eastAsia="zh-CN"/>
        </w:rPr>
        <w:t xml:space="preserve">4 do </w:t>
      </w:r>
      <w:r w:rsidRPr="00640706">
        <w:rPr>
          <w:rFonts w:ascii="Calibri Light" w:hAnsi="Calibri Light" w:cs="Calibri Light"/>
          <w:sz w:val="24"/>
          <w:szCs w:val="24"/>
          <w:lang w:eastAsia="zh-CN"/>
        </w:rPr>
        <w:t>SWZ).</w:t>
      </w:r>
      <w:bookmarkEnd w:id="13"/>
    </w:p>
    <w:p w14:paraId="4F223A6D"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XXXII</w:t>
      </w:r>
    </w:p>
    <w:p w14:paraId="6F2843AF"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POUCZENIE O ŚRODKACH OCHRONY PRAWNEJ PRZYSŁUGUJĄCYCH WYKONAWCY</w:t>
      </w:r>
    </w:p>
    <w:p w14:paraId="76B9737A" w14:textId="77777777" w:rsidR="00762B3C" w:rsidRPr="00640706" w:rsidRDefault="00762B3C" w:rsidP="00640706">
      <w:pPr>
        <w:spacing w:line="276" w:lineRule="auto"/>
        <w:rPr>
          <w:rFonts w:ascii="Calibri Light" w:hAnsi="Calibri Light" w:cs="Calibri Light"/>
        </w:rPr>
      </w:pPr>
    </w:p>
    <w:p w14:paraId="43900688" w14:textId="77777777" w:rsidR="00EB7879" w:rsidRPr="00640706" w:rsidRDefault="00EB7879" w:rsidP="00640706">
      <w:pPr>
        <w:numPr>
          <w:ilvl w:val="0"/>
          <w:numId w:val="26"/>
        </w:numPr>
        <w:tabs>
          <w:tab w:val="num" w:pos="0"/>
        </w:tabs>
        <w:spacing w:line="276" w:lineRule="auto"/>
        <w:ind w:left="425" w:right="28" w:hanging="425"/>
        <w:jc w:val="both"/>
        <w:rPr>
          <w:rFonts w:ascii="Calibri Light" w:hAnsi="Calibri Light" w:cs="Calibri Light"/>
          <w:b/>
          <w:sz w:val="24"/>
          <w:szCs w:val="24"/>
        </w:rPr>
      </w:pPr>
      <w:r w:rsidRPr="00640706">
        <w:rPr>
          <w:rFonts w:ascii="Calibri Light" w:hAnsi="Calibri Light" w:cs="Calibri Light"/>
          <w:sz w:val="24"/>
          <w:szCs w:val="24"/>
        </w:rPr>
        <w:t xml:space="preserve">Zasady, terminy oraz sposób korzystania ze środków ochrony prawnej szczegółowo regulują przepisy </w:t>
      </w:r>
      <w:r w:rsidRPr="00640706">
        <w:rPr>
          <w:rFonts w:ascii="Calibri Light" w:hAnsi="Calibri Light" w:cs="Calibri Light"/>
          <w:b/>
          <w:sz w:val="24"/>
          <w:szCs w:val="24"/>
        </w:rPr>
        <w:t>działu IX ustawy</w:t>
      </w:r>
      <w:r w:rsidRPr="00640706">
        <w:rPr>
          <w:rFonts w:ascii="Calibri Light" w:hAnsi="Calibri Light" w:cs="Calibri Light"/>
          <w:sz w:val="24"/>
          <w:szCs w:val="24"/>
        </w:rPr>
        <w:t xml:space="preserve"> – Środki ochrony prawnej (</w:t>
      </w:r>
      <w:r w:rsidRPr="00640706">
        <w:rPr>
          <w:rFonts w:ascii="Calibri Light" w:hAnsi="Calibri Light" w:cs="Calibri Light"/>
          <w:b/>
          <w:sz w:val="24"/>
          <w:szCs w:val="24"/>
        </w:rPr>
        <w:t>art. 505 – 590 ustawy</w:t>
      </w:r>
      <w:r w:rsidRPr="00640706">
        <w:rPr>
          <w:rFonts w:ascii="Calibri Light" w:hAnsi="Calibri Light" w:cs="Calibri Light"/>
          <w:sz w:val="24"/>
          <w:szCs w:val="24"/>
        </w:rPr>
        <w:t>)</w:t>
      </w:r>
      <w:r w:rsidRPr="00640706">
        <w:rPr>
          <w:rFonts w:ascii="Calibri Light" w:hAnsi="Calibri Light" w:cs="Calibri Light"/>
          <w:b/>
          <w:sz w:val="24"/>
          <w:szCs w:val="24"/>
        </w:rPr>
        <w:t>.</w:t>
      </w:r>
    </w:p>
    <w:p w14:paraId="075768F3"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Środki ochrony prawnej przysługują Wykonawcy oraz innemu podmiotowi, jeżeli ma lub miał interes w uzyskaniu zamówienia oraz poniósł lub może ponieść szkodę w wyniku naruszenia przez zamawiającego przepisów ustawy.</w:t>
      </w:r>
    </w:p>
    <w:p w14:paraId="3F61E814" w14:textId="77777777" w:rsidR="00EB7879" w:rsidRPr="00640706" w:rsidRDefault="00EB7879" w:rsidP="00640706">
      <w:pPr>
        <w:numPr>
          <w:ilvl w:val="0"/>
          <w:numId w:val="26"/>
        </w:numPr>
        <w:tabs>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Środki ochrony prawnej wobec ogłoszenia wszczynającego postępowanie o udzielenie zamówienia oraz dokumentów zamówienia przysługują również organizacjom wpisanym na listę, o której mowa w art. 469 pkt 15, oraz Rzecznikowi Małych i Średnich Przedsiębiorców.</w:t>
      </w:r>
    </w:p>
    <w:p w14:paraId="2A110AC7" w14:textId="77777777" w:rsidR="00EB7879" w:rsidRPr="00640706" w:rsidRDefault="00EB7879" w:rsidP="00640706">
      <w:pPr>
        <w:numPr>
          <w:ilvl w:val="0"/>
          <w:numId w:val="26"/>
        </w:numPr>
        <w:tabs>
          <w:tab w:val="num" w:pos="426"/>
          <w:tab w:val="left" w:pos="900"/>
        </w:tabs>
        <w:spacing w:before="120"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Odwołanie przysługuje na:</w:t>
      </w:r>
    </w:p>
    <w:p w14:paraId="6AD74104" w14:textId="77777777" w:rsidR="00EB7879" w:rsidRPr="00640706" w:rsidRDefault="00EB7879" w:rsidP="00640706">
      <w:pPr>
        <w:tabs>
          <w:tab w:val="left"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lastRenderedPageBreak/>
        <w:t xml:space="preserve">1) </w:t>
      </w:r>
      <w:r w:rsidRPr="00640706">
        <w:rPr>
          <w:rFonts w:ascii="Calibri Light" w:hAnsi="Calibri Light" w:cs="Calibri Light"/>
          <w:sz w:val="24"/>
          <w:szCs w:val="24"/>
        </w:rPr>
        <w:tab/>
        <w:t>niezgodną z przepisami ustawy czynność zamawiającego, podjętą w postępowaniu o udzielenie zamówienia, o zawarcie umowy ramowej, dynamicznym systemie zakupów, systemie kwalifikowania wykonawców lub konkursie, w tym na projektowane postanowienie umowy;</w:t>
      </w:r>
    </w:p>
    <w:p w14:paraId="5EE636A7" w14:textId="77777777" w:rsidR="00EB7879" w:rsidRPr="00640706" w:rsidRDefault="00EB7879" w:rsidP="00640706">
      <w:pPr>
        <w:tabs>
          <w:tab w:val="left"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 xml:space="preserve">2) </w:t>
      </w:r>
      <w:r w:rsidRPr="00640706">
        <w:rPr>
          <w:rFonts w:ascii="Calibri Light" w:hAnsi="Calibri Light" w:cs="Calibri Light"/>
          <w:sz w:val="24"/>
          <w:szCs w:val="24"/>
        </w:rPr>
        <w:tab/>
        <w:t>zaniechanie czynności w postępowaniu o udzielenie zamówienia, o zawarcie umowy ramowej, dynamicznym systemie zakupów, systemie kwalifikowania wykonawców lub konkursie, do której zamawiający był obowiązany na podstawie ustawy;</w:t>
      </w:r>
    </w:p>
    <w:p w14:paraId="40CB9CC7" w14:textId="77777777" w:rsidR="00EB7879" w:rsidRPr="00640706" w:rsidRDefault="00EB7879" w:rsidP="00640706">
      <w:pPr>
        <w:tabs>
          <w:tab w:val="left" w:pos="709"/>
        </w:tabs>
        <w:spacing w:line="276" w:lineRule="auto"/>
        <w:ind w:left="709" w:hanging="283"/>
        <w:jc w:val="both"/>
        <w:rPr>
          <w:rFonts w:ascii="Calibri Light" w:hAnsi="Calibri Light" w:cs="Calibri Light"/>
          <w:sz w:val="24"/>
          <w:szCs w:val="24"/>
        </w:rPr>
      </w:pPr>
      <w:r w:rsidRPr="00640706">
        <w:rPr>
          <w:rFonts w:ascii="Calibri Light" w:hAnsi="Calibri Light" w:cs="Calibri Light"/>
          <w:sz w:val="24"/>
          <w:szCs w:val="24"/>
        </w:rPr>
        <w:t xml:space="preserve">3) </w:t>
      </w:r>
      <w:r w:rsidRPr="00640706">
        <w:rPr>
          <w:rFonts w:ascii="Calibri Light" w:hAnsi="Calibri Light" w:cs="Calibri Light"/>
          <w:sz w:val="24"/>
          <w:szCs w:val="24"/>
        </w:rPr>
        <w:tab/>
        <w:t>zaniechanie przeprowadzenia postępowania o udzielenie zamówienia lub zorganizowania konkursu na podstawie ustawy, mimo że zamawiający był do tego obowiązany.</w:t>
      </w:r>
    </w:p>
    <w:p w14:paraId="5E4A5EA6"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 xml:space="preserve">Odwołanie wnosi się do Prezesa </w:t>
      </w:r>
      <w:r w:rsidR="00175C7C" w:rsidRPr="00640706">
        <w:rPr>
          <w:rFonts w:ascii="Calibri Light" w:hAnsi="Calibri Light" w:cs="Calibri Light"/>
          <w:sz w:val="24"/>
          <w:szCs w:val="24"/>
        </w:rPr>
        <w:t xml:space="preserve">Krajowej </w:t>
      </w:r>
      <w:r w:rsidRPr="00640706">
        <w:rPr>
          <w:rFonts w:ascii="Calibri Light" w:hAnsi="Calibri Light" w:cs="Calibri Light"/>
          <w:sz w:val="24"/>
          <w:szCs w:val="24"/>
        </w:rPr>
        <w:t>Izby</w:t>
      </w:r>
      <w:r w:rsidR="00175C7C" w:rsidRPr="00640706">
        <w:rPr>
          <w:rFonts w:ascii="Calibri Light" w:hAnsi="Calibri Light" w:cs="Calibri Light"/>
          <w:sz w:val="24"/>
          <w:szCs w:val="24"/>
        </w:rPr>
        <w:t xml:space="preserve"> Odwoławczej</w:t>
      </w:r>
      <w:r w:rsidRPr="00640706">
        <w:rPr>
          <w:rFonts w:ascii="Calibri Light" w:hAnsi="Calibri Light" w:cs="Calibri Light"/>
          <w:sz w:val="24"/>
          <w:szCs w:val="24"/>
        </w:rPr>
        <w:t>.</w:t>
      </w:r>
    </w:p>
    <w:p w14:paraId="661DF6C5"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690D60F"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1D70C5E8"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Zgodnie z art. 515 ustawy, odwołanie wnosi się:</w:t>
      </w:r>
    </w:p>
    <w:p w14:paraId="0A652190" w14:textId="77777777" w:rsidR="00EB7879" w:rsidRPr="00640706" w:rsidRDefault="00EB7879"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„1. Odwołanie wnosi się:</w:t>
      </w:r>
    </w:p>
    <w:p w14:paraId="64C54157" w14:textId="77777777" w:rsidR="00EB7879" w:rsidRPr="00640706" w:rsidRDefault="00EB7879" w:rsidP="00640706">
      <w:pPr>
        <w:spacing w:line="276" w:lineRule="auto"/>
        <w:ind w:left="373"/>
        <w:jc w:val="both"/>
        <w:rPr>
          <w:rFonts w:ascii="Calibri Light" w:hAnsi="Calibri Light" w:cs="Calibri Light"/>
          <w:sz w:val="24"/>
          <w:szCs w:val="24"/>
        </w:rPr>
      </w:pPr>
      <w:r w:rsidRPr="00640706">
        <w:rPr>
          <w:rFonts w:ascii="Calibri Light" w:hAnsi="Calibri Light" w:cs="Calibri Light"/>
          <w:sz w:val="24"/>
          <w:szCs w:val="24"/>
        </w:rPr>
        <w:t>1) w przypadku zamówień, których wartość jest równa albo przekracza progi unijne, w terminie:</w:t>
      </w:r>
    </w:p>
    <w:p w14:paraId="7E689100" w14:textId="77777777" w:rsidR="00EB7879" w:rsidRPr="00640706" w:rsidRDefault="00EB7879" w:rsidP="00640706">
      <w:pPr>
        <w:spacing w:line="276" w:lineRule="auto"/>
        <w:ind w:left="567" w:hanging="283"/>
        <w:jc w:val="both"/>
        <w:rPr>
          <w:rFonts w:ascii="Calibri Light" w:hAnsi="Calibri Light" w:cs="Calibri Light"/>
          <w:sz w:val="24"/>
          <w:szCs w:val="24"/>
        </w:rPr>
      </w:pPr>
      <w:r w:rsidRPr="00640706">
        <w:rPr>
          <w:rFonts w:ascii="Calibri Light" w:hAnsi="Calibri Light" w:cs="Calibri Light"/>
          <w:sz w:val="24"/>
          <w:szCs w:val="24"/>
        </w:rPr>
        <w:t>a) 10 dni od dnia przekazania informacji o czynności zamawiającego stanowiącej podstawę jego wniesienia, jeżeli informacja została przekazana przy użyciu środków komunikacji elektronicznej,</w:t>
      </w:r>
    </w:p>
    <w:p w14:paraId="0C8FAA82" w14:textId="77777777" w:rsidR="00EB7879" w:rsidRPr="00640706" w:rsidRDefault="00EB7879" w:rsidP="00640706">
      <w:pPr>
        <w:spacing w:line="276" w:lineRule="auto"/>
        <w:ind w:left="567" w:hanging="283"/>
        <w:jc w:val="both"/>
        <w:rPr>
          <w:rFonts w:ascii="Calibri Light" w:hAnsi="Calibri Light" w:cs="Calibri Light"/>
          <w:sz w:val="24"/>
          <w:szCs w:val="24"/>
        </w:rPr>
      </w:pPr>
      <w:r w:rsidRPr="00640706">
        <w:rPr>
          <w:rFonts w:ascii="Calibri Light" w:hAnsi="Calibri Light" w:cs="Calibri Light"/>
          <w:sz w:val="24"/>
          <w:szCs w:val="24"/>
        </w:rPr>
        <w:t>b) 15 dni od dnia przekazania informacji o czynności zamawiającego stanowiącej podstawę jego wniesienia, jeżeli informacja została przekazana w sposób inny niż określony w lit. a;</w:t>
      </w:r>
    </w:p>
    <w:p w14:paraId="7E8CFA4A" w14:textId="77777777" w:rsidR="00EB7879" w:rsidRPr="00640706" w:rsidRDefault="00EB7879" w:rsidP="00640706">
      <w:pPr>
        <w:spacing w:line="276" w:lineRule="auto"/>
        <w:ind w:left="568" w:hanging="284"/>
        <w:jc w:val="both"/>
        <w:rPr>
          <w:rFonts w:ascii="Calibri Light" w:hAnsi="Calibri Light" w:cs="Calibri Light"/>
          <w:sz w:val="24"/>
          <w:szCs w:val="24"/>
        </w:rPr>
      </w:pPr>
      <w:r w:rsidRPr="00640706">
        <w:rPr>
          <w:rFonts w:ascii="Calibri Light" w:hAnsi="Calibri Light" w:cs="Calibri Light"/>
          <w:sz w:val="24"/>
          <w:szCs w:val="24"/>
        </w:rPr>
        <w:t>2) w przypadku zamówień, których wartość jest mniejsza niż progi unijne, w terminie:</w:t>
      </w:r>
    </w:p>
    <w:p w14:paraId="016AEA83" w14:textId="77777777" w:rsidR="00EB7879" w:rsidRPr="00640706" w:rsidRDefault="00EB7879" w:rsidP="00640706">
      <w:pPr>
        <w:spacing w:line="276" w:lineRule="auto"/>
        <w:ind w:left="426"/>
        <w:jc w:val="both"/>
        <w:rPr>
          <w:rFonts w:ascii="Calibri Light" w:hAnsi="Calibri Light" w:cs="Calibri Light"/>
          <w:sz w:val="24"/>
          <w:szCs w:val="24"/>
        </w:rPr>
      </w:pPr>
      <w:r w:rsidRPr="00640706">
        <w:rPr>
          <w:rFonts w:ascii="Calibri Light" w:hAnsi="Calibri Light" w:cs="Calibri Light"/>
          <w:sz w:val="24"/>
          <w:szCs w:val="24"/>
        </w:rPr>
        <w:t>a) 5 dni od dnia przekazania informacji o czynności zamawiającego stanowiącej podstawę jego wniesienia, jeżeli informacja została przekazana przy użyciu środków komunikacji elektronicznej,</w:t>
      </w:r>
    </w:p>
    <w:p w14:paraId="7DB3605A" w14:textId="77777777" w:rsidR="00EB7879" w:rsidRPr="00640706" w:rsidRDefault="00EB7879" w:rsidP="00640706">
      <w:pPr>
        <w:spacing w:line="276" w:lineRule="auto"/>
        <w:ind w:left="426"/>
        <w:jc w:val="both"/>
        <w:rPr>
          <w:rFonts w:ascii="Calibri Light" w:hAnsi="Calibri Light" w:cs="Calibri Light"/>
          <w:sz w:val="24"/>
          <w:szCs w:val="24"/>
        </w:rPr>
      </w:pPr>
      <w:r w:rsidRPr="00640706">
        <w:rPr>
          <w:rFonts w:ascii="Calibri Light" w:hAnsi="Calibri Light" w:cs="Calibri Light"/>
          <w:sz w:val="24"/>
          <w:szCs w:val="24"/>
        </w:rPr>
        <w:t>b) 10 dni od dnia przekazania informacji o czynności zamawiającego stanowiącej podstawę jego wniesienia, jeżeli informacja została przekazana w sposób inny niż określony w lit. a.</w:t>
      </w:r>
    </w:p>
    <w:p w14:paraId="658468CF" w14:textId="77777777" w:rsidR="00EB7879" w:rsidRPr="00640706" w:rsidRDefault="00EB7879" w:rsidP="00640706">
      <w:p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2. Odwołanie wobec treści ogłoszenia wszczynającego postępowanie o udzielenie zamówienia lub konkurs lub wobec treści dokumentów zamówienia wnosi się w terminie:</w:t>
      </w:r>
    </w:p>
    <w:p w14:paraId="23B5CC34" w14:textId="77777777" w:rsidR="00EB7879" w:rsidRPr="00640706" w:rsidRDefault="00EB7879" w:rsidP="00640706">
      <w:pPr>
        <w:spacing w:line="276" w:lineRule="auto"/>
        <w:ind w:left="373"/>
        <w:jc w:val="both"/>
        <w:rPr>
          <w:rFonts w:ascii="Calibri Light" w:hAnsi="Calibri Light" w:cs="Calibri Light"/>
          <w:sz w:val="24"/>
          <w:szCs w:val="24"/>
        </w:rPr>
      </w:pPr>
      <w:r w:rsidRPr="00640706">
        <w:rPr>
          <w:rFonts w:ascii="Calibri Light" w:hAnsi="Calibri Light" w:cs="Calibri Light"/>
          <w:sz w:val="24"/>
          <w:szCs w:val="24"/>
        </w:rPr>
        <w:t>1) 10 dni od dnia publikacji ogłoszenia w Dzienniku Urzędowym Unii Europejskiej lub zamieszczenia dokumentów zamówienia na stronie internetowej, w przypadku zamówień, których wartość jest równa albo przekracza progi unijne;</w:t>
      </w:r>
    </w:p>
    <w:p w14:paraId="1067BC2A" w14:textId="77777777" w:rsidR="00EB7879" w:rsidRPr="00640706" w:rsidRDefault="00EB7879" w:rsidP="00640706">
      <w:pPr>
        <w:spacing w:line="276" w:lineRule="auto"/>
        <w:ind w:left="373"/>
        <w:jc w:val="both"/>
        <w:rPr>
          <w:rFonts w:ascii="Calibri Light" w:hAnsi="Calibri Light" w:cs="Calibri Light"/>
          <w:sz w:val="24"/>
          <w:szCs w:val="24"/>
        </w:rPr>
      </w:pPr>
      <w:r w:rsidRPr="00640706">
        <w:rPr>
          <w:rFonts w:ascii="Calibri Light" w:hAnsi="Calibri Light" w:cs="Calibri Light"/>
          <w:sz w:val="24"/>
          <w:szCs w:val="24"/>
        </w:rPr>
        <w:lastRenderedPageBreak/>
        <w:t>2) 5 dni od dnia zamieszczenia ogłoszenia w Biuletynie Zamówień Publicznych lub dokumentów zamówienia na stronie internetowej, w przypadku zamówień, których wartość jest mniejsza niż progi unijne.</w:t>
      </w:r>
    </w:p>
    <w:p w14:paraId="76AA3F7E" w14:textId="77777777" w:rsidR="00EB7879" w:rsidRPr="00640706" w:rsidRDefault="00EB7879"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3. Odwołanie w przypadkach innych niż określone w ust. 1 i 2 wnosi się w terminie:</w:t>
      </w:r>
    </w:p>
    <w:p w14:paraId="7C52B35D" w14:textId="77777777" w:rsidR="00EB7879" w:rsidRPr="00640706" w:rsidRDefault="00EB7879" w:rsidP="00640706">
      <w:pPr>
        <w:spacing w:before="40" w:line="276" w:lineRule="auto"/>
        <w:ind w:left="374"/>
        <w:jc w:val="both"/>
        <w:rPr>
          <w:rFonts w:ascii="Calibri Light" w:hAnsi="Calibri Light" w:cs="Calibri Light"/>
          <w:sz w:val="24"/>
          <w:szCs w:val="24"/>
        </w:rPr>
      </w:pPr>
      <w:r w:rsidRPr="00640706">
        <w:rPr>
          <w:rFonts w:ascii="Calibri Light" w:hAnsi="Calibri Light" w:cs="Calibri Light"/>
          <w:sz w:val="24"/>
          <w:szCs w:val="24"/>
        </w:rPr>
        <w:t>1) 10 dni od dnia, w którym powzięto lub przy zachowaniu należytej staranności można było powziąć wiadomość o okolicznościach stanowiących podstawę jego wniesienia, w przypadku zamówień, których wartość jest równa albo przekracza progi unijne;</w:t>
      </w:r>
    </w:p>
    <w:p w14:paraId="0BB7FAE3" w14:textId="77777777" w:rsidR="00EB7879" w:rsidRPr="00640706" w:rsidRDefault="00EB7879" w:rsidP="00640706">
      <w:pPr>
        <w:spacing w:before="40" w:line="276" w:lineRule="auto"/>
        <w:ind w:left="374"/>
        <w:jc w:val="both"/>
        <w:rPr>
          <w:rFonts w:ascii="Calibri Light" w:hAnsi="Calibri Light" w:cs="Calibri Light"/>
          <w:sz w:val="24"/>
          <w:szCs w:val="24"/>
        </w:rPr>
      </w:pPr>
      <w:r w:rsidRPr="00640706">
        <w:rPr>
          <w:rFonts w:ascii="Calibri Light" w:hAnsi="Calibri Light" w:cs="Calibri Light"/>
          <w:sz w:val="24"/>
          <w:szCs w:val="24"/>
        </w:rPr>
        <w:t>2) 5 dni od dnia, w którym powzięto lub przy zachowaniu należytej staranności można było powziąć wiadomość o okolicznościach stanowiących podstawę jego wniesienia, w przypadku zamówień, których wartość jest mniejsza niż progi unijne.</w:t>
      </w:r>
    </w:p>
    <w:p w14:paraId="2C2092EF" w14:textId="77777777" w:rsidR="00EB7879" w:rsidRPr="00640706" w:rsidRDefault="00EB7879" w:rsidP="00640706">
      <w:pPr>
        <w:spacing w:line="276" w:lineRule="auto"/>
        <w:ind w:left="284" w:hanging="284"/>
        <w:jc w:val="both"/>
        <w:rPr>
          <w:rFonts w:ascii="Calibri Light" w:hAnsi="Calibri Light" w:cs="Calibri Light"/>
          <w:sz w:val="24"/>
          <w:szCs w:val="24"/>
        </w:rPr>
      </w:pPr>
      <w:r w:rsidRPr="00640706">
        <w:rPr>
          <w:rFonts w:ascii="Calibri Light" w:hAnsi="Calibri Light" w:cs="Calibri Light"/>
          <w:sz w:val="24"/>
          <w:szCs w:val="24"/>
        </w:rPr>
        <w:t>4. 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78B1A4B3" w14:textId="77777777" w:rsidR="00EB7879" w:rsidRPr="00640706" w:rsidRDefault="00EB7879" w:rsidP="00640706">
      <w:pPr>
        <w:spacing w:line="276" w:lineRule="auto"/>
        <w:ind w:left="709" w:hanging="335"/>
        <w:jc w:val="both"/>
        <w:rPr>
          <w:rFonts w:ascii="Calibri Light" w:hAnsi="Calibri Light" w:cs="Calibri Light"/>
          <w:sz w:val="24"/>
          <w:szCs w:val="24"/>
        </w:rPr>
      </w:pPr>
      <w:r w:rsidRPr="00640706">
        <w:rPr>
          <w:rFonts w:ascii="Calibri Light" w:hAnsi="Calibri Light" w:cs="Calibri Light"/>
          <w:sz w:val="24"/>
          <w:szCs w:val="24"/>
        </w:rPr>
        <w:t>1) 15 dni od dnia zamieszczenia w Biuletynie Zamówień Publicznych ogłoszenia o wyniku postępowania albo 30 dni od dnia publikacji w Dzienniku Urzędowym Unii Europejskiej ogłoszenia o udzieleniu zamówienia, a w przypadku udzielenia zamówienia w trybie negocjacji bez ogłoszenia albo zamówienia z wolnej ręki – ogłoszenia o wyniku postępowania albo ogłoszenia o udzieleniu zamówienia, zawierającego uzasadnienie udzielenia zamówienia w trybie negocjacji bez ogłoszenia albo zamówienia z wolnej ręki;</w:t>
      </w:r>
    </w:p>
    <w:p w14:paraId="52086AFA" w14:textId="77777777" w:rsidR="00EB7879" w:rsidRPr="00640706" w:rsidRDefault="00EB7879" w:rsidP="00640706">
      <w:pPr>
        <w:spacing w:line="276" w:lineRule="auto"/>
        <w:ind w:left="374"/>
        <w:jc w:val="both"/>
        <w:rPr>
          <w:rFonts w:ascii="Calibri Light" w:hAnsi="Calibri Light" w:cs="Calibri Light"/>
          <w:sz w:val="24"/>
          <w:szCs w:val="24"/>
        </w:rPr>
      </w:pPr>
      <w:r w:rsidRPr="00640706">
        <w:rPr>
          <w:rFonts w:ascii="Calibri Light" w:hAnsi="Calibri Light" w:cs="Calibri Light"/>
          <w:sz w:val="24"/>
          <w:szCs w:val="24"/>
        </w:rPr>
        <w:t>2) 6 miesięcy od dnia zawarcia umowy, jeżeli zamawiający:</w:t>
      </w:r>
    </w:p>
    <w:p w14:paraId="27FCCDB7" w14:textId="77777777" w:rsidR="00EB7879" w:rsidRPr="00640706" w:rsidRDefault="00EB7879" w:rsidP="00640706">
      <w:pPr>
        <w:spacing w:line="276" w:lineRule="auto"/>
        <w:ind w:left="746"/>
        <w:jc w:val="both"/>
        <w:rPr>
          <w:rFonts w:ascii="Calibri Light" w:hAnsi="Calibri Light" w:cs="Calibri Light"/>
          <w:sz w:val="24"/>
          <w:szCs w:val="24"/>
        </w:rPr>
      </w:pPr>
      <w:r w:rsidRPr="00640706">
        <w:rPr>
          <w:rFonts w:ascii="Calibri Light" w:hAnsi="Calibri Light" w:cs="Calibri Light"/>
          <w:sz w:val="24"/>
          <w:szCs w:val="24"/>
        </w:rPr>
        <w:t>a) nie opublikował w Dzienniku Urzędowym Unii Europejskiej ogłoszenia o udzieleniu zamówienia albo</w:t>
      </w:r>
    </w:p>
    <w:p w14:paraId="286CB79B" w14:textId="77777777" w:rsidR="00EB7879" w:rsidRPr="00640706" w:rsidRDefault="00EB7879" w:rsidP="00640706">
      <w:pPr>
        <w:spacing w:line="276" w:lineRule="auto"/>
        <w:ind w:left="746"/>
        <w:jc w:val="both"/>
        <w:rPr>
          <w:rFonts w:ascii="Calibri Light" w:hAnsi="Calibri Light" w:cs="Calibri Light"/>
          <w:sz w:val="24"/>
          <w:szCs w:val="24"/>
        </w:rPr>
      </w:pPr>
      <w:r w:rsidRPr="00640706">
        <w:rPr>
          <w:rFonts w:ascii="Calibri Light" w:hAnsi="Calibri Light" w:cs="Calibri Light"/>
          <w:sz w:val="24"/>
          <w:szCs w:val="24"/>
        </w:rPr>
        <w:t>b) opublikował w Dzienniku Urzędowym Unii Europejskiej ogłoszenie o udzieleniu zamówienia, które nie zawiera uzasadnienia udzielenia zamówienia w trybie negocjacji bez ogłoszenia albo zamówienia z wolnej ręki;</w:t>
      </w:r>
    </w:p>
    <w:p w14:paraId="6DCC6BC7" w14:textId="77777777" w:rsidR="00EB7879" w:rsidRPr="00640706" w:rsidRDefault="00EB7879" w:rsidP="00640706">
      <w:pPr>
        <w:spacing w:line="276" w:lineRule="auto"/>
        <w:ind w:left="374"/>
        <w:jc w:val="both"/>
        <w:rPr>
          <w:rFonts w:ascii="Calibri Light" w:hAnsi="Calibri Light" w:cs="Calibri Light"/>
          <w:sz w:val="24"/>
          <w:szCs w:val="24"/>
        </w:rPr>
      </w:pPr>
      <w:r w:rsidRPr="00640706">
        <w:rPr>
          <w:rFonts w:ascii="Calibri Light" w:hAnsi="Calibri Light" w:cs="Calibri Light"/>
          <w:sz w:val="24"/>
          <w:szCs w:val="24"/>
        </w:rPr>
        <w:t>3) miesiąca od dnia zawarcia umowy, jeżeli zamawiający:</w:t>
      </w:r>
    </w:p>
    <w:p w14:paraId="564FB384" w14:textId="77777777" w:rsidR="00EB7879" w:rsidRPr="00640706" w:rsidRDefault="00EB7879" w:rsidP="00640706">
      <w:pPr>
        <w:spacing w:line="276" w:lineRule="auto"/>
        <w:ind w:left="746"/>
        <w:jc w:val="both"/>
        <w:rPr>
          <w:rFonts w:ascii="Calibri Light" w:hAnsi="Calibri Light" w:cs="Calibri Light"/>
          <w:sz w:val="24"/>
          <w:szCs w:val="24"/>
        </w:rPr>
      </w:pPr>
      <w:r w:rsidRPr="00640706">
        <w:rPr>
          <w:rFonts w:ascii="Calibri Light" w:hAnsi="Calibri Light" w:cs="Calibri Light"/>
          <w:sz w:val="24"/>
          <w:szCs w:val="24"/>
        </w:rPr>
        <w:t>a) nie zamieścił w Biuletynie Zamówień Publicznych ogłoszenia o wyniku postępowania albo</w:t>
      </w:r>
    </w:p>
    <w:p w14:paraId="4AA6C377" w14:textId="77777777" w:rsidR="00EB7879" w:rsidRPr="00640706" w:rsidRDefault="00EB7879" w:rsidP="00640706">
      <w:pPr>
        <w:spacing w:line="276" w:lineRule="auto"/>
        <w:ind w:left="746"/>
        <w:jc w:val="both"/>
        <w:rPr>
          <w:rFonts w:ascii="Calibri Light" w:hAnsi="Calibri Light" w:cs="Calibri Light"/>
          <w:sz w:val="24"/>
          <w:szCs w:val="24"/>
        </w:rPr>
      </w:pPr>
      <w:r w:rsidRPr="00640706">
        <w:rPr>
          <w:rFonts w:ascii="Calibri Light" w:hAnsi="Calibri Light" w:cs="Calibri Light"/>
          <w:sz w:val="24"/>
          <w:szCs w:val="24"/>
        </w:rPr>
        <w:t>b) zamieścił w Biuletynie Zamówień Publicznych ogłoszenie o wyniku postępowania, które nie zawiera uzasadnienia udzielenia zamówienia w trybie negocjacji bez ogłoszenia albo zamówienia z wolnej ręki.”</w:t>
      </w:r>
    </w:p>
    <w:p w14:paraId="7AA59760"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Na orzeczenie Izby oraz postanowienie Prezesa Izby, o którym mowa w art. 519 ust. 1 ustawy, stronom oraz uczestnikom postępowania odwoławczego przysługuje skarga do sądu. Skargę wnosi się do Sądu Okręgowego w Warszawie – sądu zamówień publicznych, zwanego „sądem zamówień publicznych”.</w:t>
      </w:r>
    </w:p>
    <w:p w14:paraId="3DAD3456"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 xml:space="preserve">Skargę wnosi się za pośrednictwem Prezesa Izby, w terminie 14 dni od dnia doręczenia orzeczenia Izby lub postanowienia Prezesa Izby, o którym mowa w art. 519 ust. 1, przesyłając jednocześnie jej odpis przeciwnikowi skargi. Złożenie skargi w placówce </w:t>
      </w:r>
      <w:r w:rsidRPr="00640706">
        <w:rPr>
          <w:rFonts w:ascii="Calibri Light" w:hAnsi="Calibri Light" w:cs="Calibri Light"/>
          <w:sz w:val="24"/>
          <w:szCs w:val="24"/>
        </w:rPr>
        <w:lastRenderedPageBreak/>
        <w:t>pocztowej operatora wyznaczonego w rozumieniu ustawy z dnia 23 listopada 2012 r. – Prawo pocztowe jest równoznaczne z jej wniesieniem.</w:t>
      </w:r>
    </w:p>
    <w:p w14:paraId="38BDA7D3" w14:textId="77777777" w:rsidR="00EB7879" w:rsidRPr="00640706" w:rsidRDefault="00EB7879" w:rsidP="00640706">
      <w:pPr>
        <w:numPr>
          <w:ilvl w:val="0"/>
          <w:numId w:val="26"/>
        </w:numPr>
        <w:tabs>
          <w:tab w:val="num" w:pos="426"/>
          <w:tab w:val="left" w:pos="900"/>
        </w:tabs>
        <w:spacing w:line="276" w:lineRule="auto"/>
        <w:ind w:left="425" w:right="28" w:hanging="425"/>
        <w:jc w:val="both"/>
        <w:rPr>
          <w:rFonts w:ascii="Calibri Light" w:hAnsi="Calibri Light" w:cs="Calibri Light"/>
          <w:sz w:val="24"/>
          <w:szCs w:val="24"/>
        </w:rPr>
      </w:pPr>
      <w:r w:rsidRPr="00640706">
        <w:rPr>
          <w:rFonts w:ascii="Calibri Light" w:hAnsi="Calibri Light" w:cs="Calibri Light"/>
          <w:sz w:val="24"/>
          <w:szCs w:val="24"/>
        </w:rPr>
        <w:t>Od wyroku sądu lub postanowienia kończącego postępowanie w sprawie przysługuje skarga kasacyjna do Sądu Najwyższego.</w:t>
      </w:r>
    </w:p>
    <w:p w14:paraId="0621D276" w14:textId="77777777" w:rsidR="00297429" w:rsidRPr="00640706" w:rsidRDefault="00297429" w:rsidP="00640706">
      <w:pPr>
        <w:spacing w:line="276" w:lineRule="auto"/>
        <w:rPr>
          <w:rFonts w:ascii="Calibri Light" w:hAnsi="Calibri Light" w:cs="Calibri Light"/>
        </w:rPr>
      </w:pPr>
    </w:p>
    <w:p w14:paraId="3F10C186" w14:textId="25C1DC06"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XXXIII</w:t>
      </w:r>
    </w:p>
    <w:p w14:paraId="00DCFB43"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W SPRAWIE ZWROTU KOSZTÓW W POSTĘPOWANIU</w:t>
      </w:r>
    </w:p>
    <w:p w14:paraId="389FFB0E" w14:textId="77777777" w:rsidR="00EB7879" w:rsidRPr="00640706" w:rsidRDefault="00EB7879" w:rsidP="00640706">
      <w:pPr>
        <w:spacing w:line="276" w:lineRule="auto"/>
        <w:jc w:val="both"/>
        <w:rPr>
          <w:rFonts w:ascii="Calibri Light" w:hAnsi="Calibri Light" w:cs="Calibri Light"/>
          <w:sz w:val="24"/>
          <w:szCs w:val="24"/>
        </w:rPr>
      </w:pPr>
    </w:p>
    <w:p w14:paraId="6C6F0706" w14:textId="77777777" w:rsidR="00EB7879" w:rsidRPr="00640706" w:rsidRDefault="00EB7879"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Koszty udziału w postępowaniu, a w szczególności koszty sporządzenia oferty, pokrywa Wykonawca. Zamawiający nie przewiduje zwrotu kosztów udziału w postępowaniu (za wyjątkiem zaistnienia okoliczności, o której mowa w art. 261 ustawy).</w:t>
      </w:r>
    </w:p>
    <w:p w14:paraId="2141DDC9"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ROZDZIAŁ XXXIV</w:t>
      </w:r>
    </w:p>
    <w:p w14:paraId="76E6259C" w14:textId="77777777" w:rsidR="00EB7879" w:rsidRPr="00640706" w:rsidRDefault="00EB7879" w:rsidP="00640706">
      <w:pPr>
        <w:pStyle w:val="Nagwek2"/>
        <w:spacing w:line="276" w:lineRule="auto"/>
        <w:ind w:firstLine="0"/>
        <w:rPr>
          <w:rFonts w:ascii="Calibri Light" w:hAnsi="Calibri Light" w:cs="Calibri Light"/>
          <w:sz w:val="24"/>
          <w:szCs w:val="24"/>
        </w:rPr>
      </w:pPr>
      <w:r w:rsidRPr="00640706">
        <w:rPr>
          <w:rFonts w:ascii="Calibri Light" w:hAnsi="Calibri Light" w:cs="Calibri Light"/>
          <w:sz w:val="24"/>
          <w:szCs w:val="24"/>
        </w:rPr>
        <w:t>INFORMACJA DOTYCZĄCA OCHRONY DANYCH OSOBOWYCH – RODO</w:t>
      </w:r>
    </w:p>
    <w:p w14:paraId="763DB759" w14:textId="77777777" w:rsidR="00EB7879" w:rsidRPr="00640706" w:rsidRDefault="00EB7879" w:rsidP="00640706">
      <w:pPr>
        <w:spacing w:line="276" w:lineRule="auto"/>
        <w:ind w:left="1701" w:right="28" w:hanging="1701"/>
        <w:jc w:val="both"/>
        <w:rPr>
          <w:rFonts w:ascii="Calibri Light" w:hAnsi="Calibri Light" w:cs="Calibri Light"/>
          <w:b/>
          <w:sz w:val="24"/>
          <w:szCs w:val="24"/>
        </w:rPr>
      </w:pPr>
    </w:p>
    <w:p w14:paraId="38AFBDE7" w14:textId="669A5099" w:rsidR="00EB7879" w:rsidRPr="00640706" w:rsidRDefault="002A1F51" w:rsidP="00457748">
      <w:pPr>
        <w:spacing w:line="276" w:lineRule="auto"/>
        <w:ind w:left="284" w:hanging="284"/>
        <w:jc w:val="both"/>
        <w:rPr>
          <w:rFonts w:ascii="Calibri Light" w:hAnsi="Calibri Light" w:cs="Calibri Light"/>
          <w:sz w:val="24"/>
          <w:szCs w:val="24"/>
        </w:rPr>
      </w:pPr>
      <w:r>
        <w:rPr>
          <w:rFonts w:ascii="Calibri Light" w:hAnsi="Calibri Light" w:cs="Calibri Light"/>
          <w:sz w:val="24"/>
          <w:szCs w:val="24"/>
        </w:rPr>
        <w:t xml:space="preserve">1. </w:t>
      </w:r>
      <w:r w:rsidR="00EB7879" w:rsidRPr="00640706">
        <w:rPr>
          <w:rFonts w:ascii="Calibri Light" w:hAnsi="Calibri Light" w:cs="Calibri Light"/>
          <w:sz w:val="24"/>
          <w:szCs w:val="24"/>
        </w:rPr>
        <w:t>Zgodnie z art. 13 ust. 1 i 2 rozporządzenia Parlamentu Europejskiego i Rady (UE) 2016/679 z dnia 27kwietnia 2016r.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49152866" w14:textId="77777777" w:rsidR="00EB7879" w:rsidRPr="00640706" w:rsidRDefault="00EB7879" w:rsidP="00457748">
      <w:pPr>
        <w:spacing w:line="276" w:lineRule="auto"/>
        <w:ind w:left="284"/>
        <w:jc w:val="both"/>
        <w:rPr>
          <w:rFonts w:ascii="Calibri Light" w:hAnsi="Calibri Light" w:cs="Calibri Light"/>
          <w:i/>
          <w:sz w:val="24"/>
          <w:szCs w:val="24"/>
        </w:rPr>
      </w:pPr>
      <w:r w:rsidRPr="00640706">
        <w:rPr>
          <w:rFonts w:ascii="Calibri Light" w:hAnsi="Calibri Light" w:cs="Calibri Light"/>
          <w:sz w:val="24"/>
          <w:szCs w:val="24"/>
        </w:rPr>
        <w:t>administratorem Pani/Pana danych osobowych jest: Burmistrz Miasta Skoczowa reprezentujący Gminę Skoczów z siedzibą w Skoczowie 43-430 Skoczów Rynek 1</w:t>
      </w:r>
      <w:r w:rsidRPr="00640706">
        <w:rPr>
          <w:rFonts w:ascii="Calibri Light" w:hAnsi="Calibri Light" w:cs="Calibri Light"/>
          <w:i/>
          <w:sz w:val="24"/>
          <w:szCs w:val="24"/>
        </w:rPr>
        <w:t>;</w:t>
      </w:r>
    </w:p>
    <w:p w14:paraId="2D7C6413" w14:textId="0535CE53" w:rsidR="00E27ED4" w:rsidRPr="00457748" w:rsidRDefault="00E27ED4" w:rsidP="00FF0025">
      <w:pPr>
        <w:pStyle w:val="Akapitzlist"/>
        <w:numPr>
          <w:ilvl w:val="1"/>
          <w:numId w:val="64"/>
        </w:numPr>
        <w:tabs>
          <w:tab w:val="clear" w:pos="927"/>
        </w:tabs>
        <w:spacing w:line="276" w:lineRule="auto"/>
        <w:ind w:left="284" w:hanging="284"/>
        <w:contextualSpacing/>
        <w:jc w:val="both"/>
        <w:rPr>
          <w:rFonts w:ascii="Calibri Light" w:hAnsi="Calibri Light" w:cs="Calibri Light"/>
          <w:sz w:val="24"/>
          <w:szCs w:val="24"/>
        </w:rPr>
      </w:pPr>
      <w:r w:rsidRPr="00457748">
        <w:rPr>
          <w:rFonts w:ascii="Calibri Light" w:hAnsi="Calibri Light" w:cs="Calibri Light"/>
          <w:sz w:val="24"/>
          <w:szCs w:val="24"/>
        </w:rPr>
        <w:t xml:space="preserve">Administrator wyznaczył </w:t>
      </w:r>
      <w:r w:rsidRPr="00457748">
        <w:rPr>
          <w:rFonts w:ascii="Calibri Light" w:hAnsi="Calibri Light" w:cs="Calibri Light"/>
          <w:b/>
          <w:sz w:val="24"/>
          <w:szCs w:val="24"/>
        </w:rPr>
        <w:t>Inspektora Ochrony Danych</w:t>
      </w:r>
      <w:r w:rsidRPr="00457748">
        <w:rPr>
          <w:rFonts w:ascii="Calibri Light" w:hAnsi="Calibri Light" w:cs="Calibri Light"/>
          <w:sz w:val="24"/>
          <w:szCs w:val="24"/>
        </w:rPr>
        <w:t>, z którym może się Pani/Pan skontaktować w sprawach związanych z ochroną danych osobowych w następujący sposób:</w:t>
      </w:r>
      <w:r w:rsidR="00457748" w:rsidRPr="00457748">
        <w:rPr>
          <w:rFonts w:ascii="Calibri Light" w:hAnsi="Calibri Light" w:cs="Calibri Light"/>
          <w:sz w:val="24"/>
          <w:szCs w:val="24"/>
        </w:rPr>
        <w:t xml:space="preserve"> </w:t>
      </w:r>
      <w:r w:rsidRPr="00457748">
        <w:rPr>
          <w:rFonts w:ascii="Calibri Light" w:hAnsi="Calibri Light" w:cs="Calibri Light"/>
          <w:sz w:val="24"/>
          <w:szCs w:val="24"/>
        </w:rPr>
        <w:t>pod adresem poczty elektronicznej:</w:t>
      </w:r>
      <w:r w:rsidRPr="00457748">
        <w:rPr>
          <w:rFonts w:ascii="Calibri Light" w:hAnsi="Calibri Light" w:cs="Calibri Light"/>
          <w:b/>
          <w:bCs/>
          <w:sz w:val="24"/>
          <w:szCs w:val="24"/>
        </w:rPr>
        <w:t xml:space="preserve"> </w:t>
      </w:r>
      <w:hyperlink r:id="rId22" w:history="1">
        <w:r w:rsidRPr="00457748">
          <w:rPr>
            <w:rStyle w:val="Hyperlink1"/>
            <w:rFonts w:ascii="Calibri Light" w:hAnsi="Calibri Light" w:cs="Calibri Light"/>
            <w:sz w:val="24"/>
            <w:szCs w:val="24"/>
          </w:rPr>
          <w:t>iod@um.skoczow.pl</w:t>
        </w:r>
      </w:hyperlink>
      <w:r w:rsidRPr="00457748">
        <w:rPr>
          <w:rFonts w:ascii="Calibri Light" w:hAnsi="Calibri Light" w:cs="Calibri Light"/>
          <w:bCs/>
          <w:sz w:val="24"/>
          <w:szCs w:val="24"/>
        </w:rPr>
        <w:t>;</w:t>
      </w:r>
      <w:r w:rsidRPr="00457748">
        <w:rPr>
          <w:rFonts w:ascii="Calibri Light" w:hAnsi="Calibri Light" w:cs="Calibri Light"/>
          <w:b/>
          <w:sz w:val="24"/>
          <w:szCs w:val="24"/>
        </w:rPr>
        <w:t xml:space="preserve">  </w:t>
      </w:r>
      <w:r w:rsidRPr="00457748">
        <w:rPr>
          <w:rFonts w:ascii="Calibri Light" w:hAnsi="Calibri Light" w:cs="Calibri Light"/>
          <w:sz w:val="24"/>
          <w:szCs w:val="24"/>
        </w:rPr>
        <w:t>pisemnie na adres siedziby Administratora</w:t>
      </w:r>
      <w:r w:rsidRPr="00457748">
        <w:rPr>
          <w:rFonts w:ascii="Calibri Light" w:hAnsi="Calibri Light" w:cs="Calibri Light"/>
          <w:bCs/>
          <w:sz w:val="24"/>
          <w:szCs w:val="24"/>
        </w:rPr>
        <w:t>;</w:t>
      </w:r>
    </w:p>
    <w:p w14:paraId="1817EADF" w14:textId="61312247" w:rsidR="00E27ED4" w:rsidRPr="002A1F51" w:rsidRDefault="00E27ED4" w:rsidP="00457748">
      <w:pPr>
        <w:pStyle w:val="Akapitzlist"/>
        <w:numPr>
          <w:ilvl w:val="1"/>
          <w:numId w:val="64"/>
        </w:numPr>
        <w:tabs>
          <w:tab w:val="clear" w:pos="927"/>
        </w:tabs>
        <w:spacing w:line="276" w:lineRule="auto"/>
        <w:ind w:left="284" w:hanging="284"/>
        <w:contextualSpacing/>
        <w:jc w:val="both"/>
        <w:rPr>
          <w:rFonts w:ascii="Calibri Light" w:hAnsi="Calibri Light" w:cs="Calibri Light"/>
          <w:sz w:val="24"/>
          <w:szCs w:val="24"/>
        </w:rPr>
      </w:pPr>
      <w:r w:rsidRPr="002A1F51">
        <w:rPr>
          <w:rFonts w:ascii="Calibri Light" w:hAnsi="Calibri Light" w:cs="Calibri Light"/>
          <w:sz w:val="24"/>
          <w:szCs w:val="24"/>
        </w:rPr>
        <w:t>Pani/Pana dane osobowe przetwarzane będą na podstawie art. 6 ust. 1 lit. c</w:t>
      </w:r>
      <w:r w:rsidRPr="002A1F51">
        <w:rPr>
          <w:rFonts w:ascii="Calibri Light" w:hAnsi="Calibri Light" w:cs="Calibri Light"/>
          <w:i/>
          <w:sz w:val="24"/>
          <w:szCs w:val="24"/>
        </w:rPr>
        <w:t xml:space="preserve"> </w:t>
      </w:r>
      <w:r w:rsidRPr="002A1F51">
        <w:rPr>
          <w:rFonts w:ascii="Calibri Light" w:hAnsi="Calibri Light" w:cs="Calibri Light"/>
          <w:sz w:val="24"/>
          <w:szCs w:val="24"/>
        </w:rPr>
        <w:t>RODO w związku z przepisami ustawy z dnia 11 września 2019 r. – Prawo zamówień publicznych (tekst jednolity: Dz. U. z 202</w:t>
      </w:r>
      <w:r w:rsidR="00E83D52">
        <w:rPr>
          <w:rFonts w:ascii="Calibri Light" w:hAnsi="Calibri Light" w:cs="Calibri Light"/>
          <w:sz w:val="24"/>
          <w:szCs w:val="24"/>
        </w:rPr>
        <w:t>4</w:t>
      </w:r>
      <w:r w:rsidRPr="002A1F51">
        <w:rPr>
          <w:rFonts w:ascii="Calibri Light" w:hAnsi="Calibri Light" w:cs="Calibri Light"/>
          <w:sz w:val="24"/>
          <w:szCs w:val="24"/>
        </w:rPr>
        <w:t xml:space="preserve"> r. poz. </w:t>
      </w:r>
      <w:r w:rsidR="00E83D52">
        <w:rPr>
          <w:rFonts w:ascii="Calibri Light" w:hAnsi="Calibri Light" w:cs="Calibri Light"/>
          <w:sz w:val="24"/>
          <w:szCs w:val="24"/>
        </w:rPr>
        <w:t>320</w:t>
      </w:r>
      <w:r w:rsidR="0045170A">
        <w:rPr>
          <w:rFonts w:ascii="Calibri Light" w:hAnsi="Calibri Light" w:cs="Calibri Light"/>
          <w:sz w:val="24"/>
          <w:szCs w:val="24"/>
        </w:rPr>
        <w:t xml:space="preserve"> </w:t>
      </w:r>
      <w:r w:rsidRPr="002A1F51">
        <w:rPr>
          <w:rFonts w:ascii="Calibri Light" w:hAnsi="Calibri Light" w:cs="Calibri Light"/>
          <w:sz w:val="24"/>
          <w:szCs w:val="24"/>
        </w:rPr>
        <w:t xml:space="preserve">), dalej „ustawa </w:t>
      </w:r>
      <w:proofErr w:type="spellStart"/>
      <w:r w:rsidRPr="002A1F51">
        <w:rPr>
          <w:rFonts w:ascii="Calibri Light" w:hAnsi="Calibri Light" w:cs="Calibri Light"/>
          <w:sz w:val="24"/>
          <w:szCs w:val="24"/>
        </w:rPr>
        <w:t>Pzp</w:t>
      </w:r>
      <w:proofErr w:type="spellEnd"/>
      <w:r w:rsidRPr="002A1F51">
        <w:rPr>
          <w:rFonts w:ascii="Calibri Light" w:hAnsi="Calibri Light" w:cs="Calibri Light"/>
          <w:sz w:val="24"/>
          <w:szCs w:val="24"/>
        </w:rPr>
        <w:t>” w celu przeprowadzenia przedmiotowego postępowania o udzielenie zamówienia publicznego oraz jego rozstrzygnięcia, jak również zawarcia umowy w sprawie zamówienia publicznego i jego archiwizacji;</w:t>
      </w:r>
    </w:p>
    <w:p w14:paraId="689A28CD" w14:textId="36CAA0B8" w:rsidR="00E27ED4" w:rsidRPr="002A1F51" w:rsidRDefault="00E27ED4" w:rsidP="00457748">
      <w:pPr>
        <w:pStyle w:val="Akapitzlist"/>
        <w:numPr>
          <w:ilvl w:val="1"/>
          <w:numId w:val="64"/>
        </w:numPr>
        <w:tabs>
          <w:tab w:val="clear" w:pos="927"/>
        </w:tabs>
        <w:spacing w:line="276" w:lineRule="auto"/>
        <w:ind w:left="284" w:hanging="284"/>
        <w:contextualSpacing/>
        <w:jc w:val="both"/>
        <w:rPr>
          <w:rFonts w:ascii="Calibri Light" w:hAnsi="Calibri Light" w:cs="Calibri Light"/>
          <w:sz w:val="24"/>
          <w:szCs w:val="24"/>
        </w:rPr>
      </w:pPr>
      <w:r w:rsidRPr="002A1F51">
        <w:rPr>
          <w:rFonts w:ascii="Calibri Light" w:hAnsi="Calibri Light" w:cs="Calibri Light"/>
          <w:sz w:val="24"/>
          <w:szCs w:val="24"/>
        </w:rPr>
        <w:t>odbiorcami Pani/Pana danych osobowych będą:</w:t>
      </w:r>
    </w:p>
    <w:p w14:paraId="7D1C3EB9" w14:textId="0CAFE73F" w:rsidR="00E27ED4" w:rsidRPr="00640706" w:rsidRDefault="00E27ED4" w:rsidP="00457748">
      <w:pPr>
        <w:pStyle w:val="Akapitzlist"/>
        <w:numPr>
          <w:ilvl w:val="0"/>
          <w:numId w:val="69"/>
        </w:numPr>
        <w:tabs>
          <w:tab w:val="left" w:pos="567"/>
        </w:tabs>
        <w:spacing w:line="276" w:lineRule="auto"/>
        <w:ind w:left="567" w:hanging="283"/>
        <w:contextualSpacing/>
        <w:jc w:val="both"/>
        <w:rPr>
          <w:rFonts w:ascii="Calibri Light" w:hAnsi="Calibri Light" w:cs="Calibri Light"/>
          <w:sz w:val="24"/>
          <w:szCs w:val="24"/>
        </w:rPr>
      </w:pPr>
      <w:r w:rsidRPr="00640706">
        <w:rPr>
          <w:rFonts w:ascii="Calibri Light" w:hAnsi="Calibri Light" w:cs="Calibri Light"/>
          <w:sz w:val="24"/>
          <w:szCs w:val="24"/>
        </w:rPr>
        <w:t xml:space="preserve">osoby lub podmioty, którym udostępniona zostanie dokumentacja postępowania w oparciu o art. 18 oraz art. 74 ust. 1 ustawy </w:t>
      </w:r>
      <w:proofErr w:type="spellStart"/>
      <w:r w:rsidRPr="00640706">
        <w:rPr>
          <w:rFonts w:ascii="Calibri Light" w:hAnsi="Calibri Light" w:cs="Calibri Light"/>
          <w:sz w:val="24"/>
          <w:szCs w:val="24"/>
        </w:rPr>
        <w:t>Pzp</w:t>
      </w:r>
      <w:proofErr w:type="spellEnd"/>
      <w:r w:rsidRPr="00640706">
        <w:rPr>
          <w:rFonts w:ascii="Calibri Light" w:hAnsi="Calibri Light" w:cs="Calibri Light"/>
          <w:sz w:val="24"/>
          <w:szCs w:val="24"/>
        </w:rPr>
        <w:t>;</w:t>
      </w:r>
    </w:p>
    <w:p w14:paraId="3F9F41E2" w14:textId="77777777" w:rsidR="00E27ED4" w:rsidRPr="00640706" w:rsidRDefault="00E27ED4" w:rsidP="00457748">
      <w:pPr>
        <w:pStyle w:val="Akapitzlist"/>
        <w:numPr>
          <w:ilvl w:val="0"/>
          <w:numId w:val="69"/>
        </w:numPr>
        <w:tabs>
          <w:tab w:val="left" w:pos="567"/>
        </w:tabs>
        <w:spacing w:line="276" w:lineRule="auto"/>
        <w:ind w:left="567" w:hanging="283"/>
        <w:contextualSpacing/>
        <w:jc w:val="both"/>
        <w:rPr>
          <w:rFonts w:ascii="Calibri Light" w:hAnsi="Calibri Light" w:cs="Calibri Light"/>
          <w:sz w:val="24"/>
          <w:szCs w:val="24"/>
        </w:rPr>
      </w:pPr>
      <w:r w:rsidRPr="00640706">
        <w:rPr>
          <w:rFonts w:ascii="Calibri Light" w:hAnsi="Calibri Light" w:cs="Calibri Light"/>
          <w:sz w:val="24"/>
          <w:szCs w:val="24"/>
        </w:rPr>
        <w:t xml:space="preserve">firma Open </w:t>
      </w:r>
      <w:proofErr w:type="spellStart"/>
      <w:r w:rsidRPr="00640706">
        <w:rPr>
          <w:rFonts w:ascii="Calibri Light" w:hAnsi="Calibri Light" w:cs="Calibri Light"/>
          <w:sz w:val="24"/>
          <w:szCs w:val="24"/>
        </w:rPr>
        <w:t>Nexus</w:t>
      </w:r>
      <w:proofErr w:type="spellEnd"/>
      <w:r w:rsidRPr="00640706">
        <w:rPr>
          <w:rFonts w:ascii="Calibri Light" w:hAnsi="Calibri Light" w:cs="Calibri Light"/>
          <w:sz w:val="24"/>
          <w:szCs w:val="24"/>
        </w:rPr>
        <w:t xml:space="preserve">  Sp. z o.o., ul. Bolesława Krzywoustego 3, 61-144 Poznań, z która administrator zawarł umowę na obsługę Platformy Przetargowej, na której prowadzone są postępowania o udzielenie zamówienia publicznego;</w:t>
      </w:r>
    </w:p>
    <w:p w14:paraId="5BAF4C8C" w14:textId="77777777" w:rsidR="00E27ED4" w:rsidRPr="00640706" w:rsidRDefault="00E27ED4" w:rsidP="00457748">
      <w:pPr>
        <w:pStyle w:val="Akapitzlist"/>
        <w:numPr>
          <w:ilvl w:val="0"/>
          <w:numId w:val="69"/>
        </w:numPr>
        <w:tabs>
          <w:tab w:val="left" w:pos="567"/>
        </w:tabs>
        <w:spacing w:line="276" w:lineRule="auto"/>
        <w:ind w:left="567" w:hanging="283"/>
        <w:contextualSpacing/>
        <w:jc w:val="both"/>
        <w:rPr>
          <w:rFonts w:ascii="Calibri Light" w:hAnsi="Calibri Light" w:cs="Calibri Light"/>
          <w:sz w:val="24"/>
          <w:szCs w:val="24"/>
        </w:rPr>
      </w:pPr>
      <w:r w:rsidRPr="00640706">
        <w:rPr>
          <w:rFonts w:ascii="Calibri Light" w:hAnsi="Calibri Light" w:cs="Calibri Light"/>
          <w:sz w:val="24"/>
          <w:szCs w:val="24"/>
        </w:rPr>
        <w:t>podmiot uprawniony do obsługi doręczeń (Poczta Polska S.A.);</w:t>
      </w:r>
    </w:p>
    <w:p w14:paraId="6F1881B4" w14:textId="77777777" w:rsidR="00E27ED4" w:rsidRPr="00640706" w:rsidRDefault="00E27ED4" w:rsidP="00457748">
      <w:pPr>
        <w:pStyle w:val="Akapitzlist"/>
        <w:numPr>
          <w:ilvl w:val="0"/>
          <w:numId w:val="69"/>
        </w:numPr>
        <w:tabs>
          <w:tab w:val="left" w:pos="567"/>
        </w:tabs>
        <w:spacing w:line="276" w:lineRule="auto"/>
        <w:ind w:left="567" w:hanging="283"/>
        <w:contextualSpacing/>
        <w:jc w:val="both"/>
        <w:rPr>
          <w:rFonts w:ascii="Calibri Light" w:hAnsi="Calibri Light" w:cs="Calibri Light"/>
          <w:sz w:val="24"/>
          <w:szCs w:val="24"/>
        </w:rPr>
      </w:pPr>
      <w:r w:rsidRPr="00640706">
        <w:rPr>
          <w:rFonts w:ascii="Calibri Light" w:hAnsi="Calibri Light" w:cs="Calibri Light"/>
          <w:sz w:val="24"/>
          <w:szCs w:val="24"/>
        </w:rPr>
        <w:t>podmioty, z którymi administrator zawarł umowę na świadczenie usług serwisowych dla użytkowanych w Urzędzie Miejskim systemów informatycznych;</w:t>
      </w:r>
    </w:p>
    <w:p w14:paraId="1A34D758" w14:textId="20FDD03D" w:rsidR="00E27ED4" w:rsidRPr="002A1F51" w:rsidRDefault="00E27ED4" w:rsidP="00457748">
      <w:pPr>
        <w:pStyle w:val="Akapitzlist"/>
        <w:numPr>
          <w:ilvl w:val="1"/>
          <w:numId w:val="64"/>
        </w:numPr>
        <w:tabs>
          <w:tab w:val="clear" w:pos="927"/>
        </w:tabs>
        <w:spacing w:line="276" w:lineRule="auto"/>
        <w:ind w:left="284" w:hanging="284"/>
        <w:contextualSpacing/>
        <w:jc w:val="both"/>
        <w:rPr>
          <w:rFonts w:ascii="Calibri Light" w:hAnsi="Calibri Light" w:cs="Calibri Light"/>
          <w:sz w:val="24"/>
          <w:szCs w:val="24"/>
        </w:rPr>
      </w:pPr>
      <w:r w:rsidRPr="002A1F51">
        <w:rPr>
          <w:rFonts w:ascii="Calibri Light" w:hAnsi="Calibri Light" w:cs="Calibri Light"/>
          <w:sz w:val="24"/>
          <w:szCs w:val="24"/>
        </w:rPr>
        <w:lastRenderedPageBreak/>
        <w:t>Pani/Pana dane osobowe będą przechowywane jedynie w okresie niezbędnym do spełnienia celu, dla którego zostały zebrane, a następnie w celach archiwalnych przechowywane będą przez 5 lat, chyba, że przepisy szczególne będą stanowić inaczej;</w:t>
      </w:r>
    </w:p>
    <w:p w14:paraId="783615AB" w14:textId="4DDB4723" w:rsidR="00E27ED4" w:rsidRPr="002A1F51" w:rsidRDefault="00E27ED4" w:rsidP="00457748">
      <w:pPr>
        <w:pStyle w:val="Akapitzlist"/>
        <w:numPr>
          <w:ilvl w:val="1"/>
          <w:numId w:val="64"/>
        </w:numPr>
        <w:tabs>
          <w:tab w:val="clear" w:pos="927"/>
        </w:tabs>
        <w:spacing w:line="276" w:lineRule="auto"/>
        <w:ind w:left="284" w:hanging="284"/>
        <w:contextualSpacing/>
        <w:jc w:val="both"/>
        <w:rPr>
          <w:rFonts w:ascii="Calibri Light" w:hAnsi="Calibri Light" w:cs="Calibri Light"/>
          <w:sz w:val="24"/>
          <w:szCs w:val="24"/>
        </w:rPr>
      </w:pPr>
      <w:r w:rsidRPr="002A1F51">
        <w:rPr>
          <w:rFonts w:ascii="Calibri Light" w:hAnsi="Calibri Light" w:cs="Calibri Light"/>
          <w:sz w:val="24"/>
          <w:szCs w:val="24"/>
        </w:rPr>
        <w:t xml:space="preserve">obowiązek podania przez Panią/Pana danych osobowych bezpośrednio Pani/Pana dotyczących jest wymogiem ustawowym określonym w przepisach ustawy </w:t>
      </w:r>
      <w:proofErr w:type="spellStart"/>
      <w:r w:rsidRPr="002A1F51">
        <w:rPr>
          <w:rFonts w:ascii="Calibri Light" w:hAnsi="Calibri Light" w:cs="Calibri Light"/>
          <w:sz w:val="24"/>
          <w:szCs w:val="24"/>
        </w:rPr>
        <w:t>Pzp</w:t>
      </w:r>
      <w:proofErr w:type="spellEnd"/>
      <w:r w:rsidRPr="002A1F51">
        <w:rPr>
          <w:rFonts w:ascii="Calibri Light" w:hAnsi="Calibri Light" w:cs="Calibri Light"/>
          <w:sz w:val="24"/>
          <w:szCs w:val="24"/>
        </w:rPr>
        <w:t xml:space="preserve">, związanym z udziałem w postępowaniu o udzielenie zamówienia publicznego; konsekwencje niepodania określonych danych wynikają z ustawy </w:t>
      </w:r>
      <w:proofErr w:type="spellStart"/>
      <w:r w:rsidRPr="002A1F51">
        <w:rPr>
          <w:rFonts w:ascii="Calibri Light" w:hAnsi="Calibri Light" w:cs="Calibri Light"/>
          <w:sz w:val="24"/>
          <w:szCs w:val="24"/>
        </w:rPr>
        <w:t>Pzp</w:t>
      </w:r>
      <w:proofErr w:type="spellEnd"/>
      <w:r w:rsidRPr="002A1F51">
        <w:rPr>
          <w:rFonts w:ascii="Calibri Light" w:hAnsi="Calibri Light" w:cs="Calibri Light"/>
          <w:sz w:val="24"/>
          <w:szCs w:val="24"/>
        </w:rPr>
        <w:t>;</w:t>
      </w:r>
    </w:p>
    <w:p w14:paraId="4DEA44FF" w14:textId="07A81AD1" w:rsidR="00E27ED4" w:rsidRPr="002A1F51" w:rsidRDefault="00E27ED4" w:rsidP="00457748">
      <w:pPr>
        <w:pStyle w:val="Akapitzlist"/>
        <w:numPr>
          <w:ilvl w:val="1"/>
          <w:numId w:val="64"/>
        </w:numPr>
        <w:tabs>
          <w:tab w:val="clear" w:pos="927"/>
        </w:tabs>
        <w:spacing w:line="276" w:lineRule="auto"/>
        <w:ind w:left="284" w:hanging="284"/>
        <w:contextualSpacing/>
        <w:jc w:val="both"/>
        <w:rPr>
          <w:rFonts w:ascii="Calibri Light" w:hAnsi="Calibri Light" w:cs="Calibri Light"/>
          <w:sz w:val="24"/>
          <w:szCs w:val="24"/>
        </w:rPr>
      </w:pPr>
      <w:r w:rsidRPr="002A1F51">
        <w:rPr>
          <w:rFonts w:ascii="Calibri Light" w:hAnsi="Calibri Light" w:cs="Calibri Light"/>
          <w:sz w:val="24"/>
          <w:szCs w:val="24"/>
        </w:rPr>
        <w:t>posiada Pani/Pan:</w:t>
      </w:r>
    </w:p>
    <w:p w14:paraId="2F65B87D" w14:textId="0C23CED0" w:rsidR="00E27ED4" w:rsidRPr="002A1F51" w:rsidRDefault="00E27ED4" w:rsidP="00A72F50">
      <w:pPr>
        <w:pStyle w:val="Akapitzlist"/>
        <w:numPr>
          <w:ilvl w:val="0"/>
          <w:numId w:val="41"/>
        </w:numPr>
        <w:spacing w:line="276" w:lineRule="auto"/>
        <w:ind w:left="567" w:hanging="283"/>
        <w:contextualSpacing/>
        <w:jc w:val="both"/>
        <w:rPr>
          <w:rFonts w:ascii="Calibri Light" w:hAnsi="Calibri Light" w:cs="Calibri Light"/>
          <w:sz w:val="24"/>
          <w:szCs w:val="24"/>
        </w:rPr>
      </w:pPr>
      <w:r w:rsidRPr="002A1F51">
        <w:rPr>
          <w:rFonts w:ascii="Calibri Light" w:hAnsi="Calibri Light" w:cs="Calibri Light"/>
          <w:sz w:val="24"/>
          <w:szCs w:val="24"/>
        </w:rPr>
        <w:t>na podstawie art. 16 RODO prawo do sprostowania Pani/Pana danych osobowych z zastrzeżeniem, iż 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ustawą;</w:t>
      </w:r>
    </w:p>
    <w:p w14:paraId="6C6362AF" w14:textId="445E5DA6" w:rsidR="00E27ED4" w:rsidRPr="002A1F51" w:rsidRDefault="00E27ED4" w:rsidP="00A72F50">
      <w:pPr>
        <w:pStyle w:val="Akapitzlist"/>
        <w:numPr>
          <w:ilvl w:val="0"/>
          <w:numId w:val="41"/>
        </w:numPr>
        <w:spacing w:line="276" w:lineRule="auto"/>
        <w:ind w:left="567" w:hanging="283"/>
        <w:contextualSpacing/>
        <w:jc w:val="both"/>
        <w:rPr>
          <w:rFonts w:ascii="Calibri Light" w:hAnsi="Calibri Light" w:cs="Calibri Light"/>
          <w:sz w:val="24"/>
          <w:szCs w:val="24"/>
        </w:rPr>
      </w:pPr>
      <w:r w:rsidRPr="002A1F51">
        <w:rPr>
          <w:rFonts w:ascii="Calibri Light" w:hAnsi="Calibri Light" w:cs="Calibri Light"/>
          <w:sz w:val="24"/>
          <w:szCs w:val="24"/>
        </w:rPr>
        <w:t>na podstawie art. 18 RODO prawo żądania od administratora ograniczenia przetwarzania danych osobowych z zastrzeżeniem, iż w postępowaniu o  udzielenie zamówienia zgłoszenie żądania ograniczenia przetwarzania, o którym mowa w art. 18 ust. 1 RODO, nie ogranicza przetwarzania danych osobowych do czasu zakończenia tego postępowania;</w:t>
      </w:r>
    </w:p>
    <w:p w14:paraId="3BCDB428" w14:textId="0737BEAD" w:rsidR="00E27ED4" w:rsidRPr="002A1F51" w:rsidRDefault="00E27ED4" w:rsidP="00A72F50">
      <w:pPr>
        <w:pStyle w:val="Akapitzlist"/>
        <w:numPr>
          <w:ilvl w:val="0"/>
          <w:numId w:val="41"/>
        </w:numPr>
        <w:spacing w:line="276" w:lineRule="auto"/>
        <w:ind w:left="567" w:hanging="283"/>
        <w:contextualSpacing/>
        <w:jc w:val="both"/>
        <w:rPr>
          <w:rFonts w:ascii="Calibri Light" w:hAnsi="Calibri Light" w:cs="Calibri Light"/>
          <w:i/>
          <w:sz w:val="24"/>
          <w:szCs w:val="24"/>
        </w:rPr>
      </w:pPr>
      <w:r w:rsidRPr="002A1F51">
        <w:rPr>
          <w:rFonts w:ascii="Calibri Light" w:hAnsi="Calibri Light" w:cs="Calibri Light"/>
          <w:sz w:val="24"/>
          <w:szCs w:val="24"/>
        </w:rPr>
        <w:t>prawo do wniesienia skargi do Prezesa Urzędu Ochrony Danych Osobowych, gdy uzna Pani/Pan, że przetwarzanie danych osobowych Pani/Pana dotyczących narusza przepisy RODO;</w:t>
      </w:r>
    </w:p>
    <w:p w14:paraId="5D85419D" w14:textId="2FB8F7FF" w:rsidR="00E27ED4" w:rsidRPr="002A1F51" w:rsidRDefault="00E27ED4" w:rsidP="00457748">
      <w:pPr>
        <w:pStyle w:val="Akapitzlist"/>
        <w:numPr>
          <w:ilvl w:val="1"/>
          <w:numId w:val="64"/>
        </w:numPr>
        <w:tabs>
          <w:tab w:val="clear" w:pos="927"/>
          <w:tab w:val="num" w:pos="426"/>
        </w:tabs>
        <w:spacing w:line="276" w:lineRule="auto"/>
        <w:ind w:left="426" w:hanging="426"/>
        <w:contextualSpacing/>
        <w:jc w:val="both"/>
        <w:rPr>
          <w:rFonts w:ascii="Calibri Light" w:hAnsi="Calibri Light" w:cs="Calibri Light"/>
          <w:i/>
          <w:sz w:val="24"/>
          <w:szCs w:val="24"/>
        </w:rPr>
      </w:pPr>
      <w:r w:rsidRPr="002A1F51">
        <w:rPr>
          <w:rFonts w:ascii="Calibri Light" w:hAnsi="Calibri Light" w:cs="Calibri Light"/>
          <w:sz w:val="24"/>
          <w:szCs w:val="24"/>
        </w:rPr>
        <w:t>nie przysługuje Pani/Panu:</w:t>
      </w:r>
    </w:p>
    <w:p w14:paraId="5C331121" w14:textId="6A6CF4B4" w:rsidR="00E27ED4" w:rsidRPr="002A1F51" w:rsidRDefault="00E27ED4" w:rsidP="00457748">
      <w:pPr>
        <w:pStyle w:val="Akapitzlist"/>
        <w:numPr>
          <w:ilvl w:val="0"/>
          <w:numId w:val="42"/>
        </w:numPr>
        <w:spacing w:line="276" w:lineRule="auto"/>
        <w:ind w:left="709" w:hanging="283"/>
        <w:contextualSpacing/>
        <w:jc w:val="both"/>
        <w:rPr>
          <w:rFonts w:ascii="Calibri Light" w:hAnsi="Calibri Light" w:cs="Calibri Light"/>
          <w:i/>
          <w:sz w:val="24"/>
          <w:szCs w:val="24"/>
        </w:rPr>
      </w:pPr>
      <w:r w:rsidRPr="002A1F51">
        <w:rPr>
          <w:rFonts w:ascii="Calibri Light" w:hAnsi="Calibri Light" w:cs="Calibri Light"/>
          <w:sz w:val="24"/>
          <w:szCs w:val="24"/>
        </w:rPr>
        <w:t>w związku z art. 17 ust. 3 lit. b, d lub e RODO prawo do usunięcia danych osobowych;</w:t>
      </w:r>
    </w:p>
    <w:p w14:paraId="2E250AD0" w14:textId="38CE6418" w:rsidR="00E27ED4" w:rsidRPr="002A1F51" w:rsidRDefault="00E27ED4" w:rsidP="00457748">
      <w:pPr>
        <w:pStyle w:val="Akapitzlist"/>
        <w:numPr>
          <w:ilvl w:val="0"/>
          <w:numId w:val="42"/>
        </w:numPr>
        <w:spacing w:line="276" w:lineRule="auto"/>
        <w:ind w:left="709" w:hanging="283"/>
        <w:contextualSpacing/>
        <w:jc w:val="both"/>
        <w:rPr>
          <w:rFonts w:ascii="Calibri Light" w:hAnsi="Calibri Light" w:cs="Calibri Light"/>
          <w:b/>
          <w:i/>
          <w:sz w:val="24"/>
          <w:szCs w:val="24"/>
        </w:rPr>
      </w:pPr>
      <w:r w:rsidRPr="002A1F51">
        <w:rPr>
          <w:rFonts w:ascii="Calibri Light" w:hAnsi="Calibri Light" w:cs="Calibri Light"/>
          <w:sz w:val="24"/>
          <w:szCs w:val="24"/>
        </w:rPr>
        <w:t>prawo do przenoszenia danych osobowych, o którym mowa w art. 20 RODO;</w:t>
      </w:r>
    </w:p>
    <w:p w14:paraId="08BFB517" w14:textId="1E062309" w:rsidR="006F5C1A" w:rsidRDefault="00E27ED4" w:rsidP="00457748">
      <w:pPr>
        <w:pStyle w:val="Akapitzlist"/>
        <w:numPr>
          <w:ilvl w:val="0"/>
          <w:numId w:val="42"/>
        </w:numPr>
        <w:spacing w:line="276" w:lineRule="auto"/>
        <w:ind w:left="709" w:hanging="283"/>
        <w:contextualSpacing/>
        <w:jc w:val="both"/>
        <w:rPr>
          <w:rFonts w:ascii="Calibri Light" w:hAnsi="Calibri Light" w:cs="Calibri Light"/>
          <w:bCs/>
          <w:sz w:val="24"/>
          <w:szCs w:val="24"/>
        </w:rPr>
      </w:pPr>
      <w:r w:rsidRPr="002A1F51">
        <w:rPr>
          <w:rFonts w:ascii="Calibri Light" w:hAnsi="Calibri Light" w:cs="Calibri Light"/>
          <w:bCs/>
          <w:sz w:val="24"/>
          <w:szCs w:val="24"/>
        </w:rPr>
        <w:t>na podstawie art. 21 RODO prawo sprzeciwu, wobec przetwarzania danych osobowych, gdyż podstawą prawną przetwarzania Pani/Pana danych osobowych jest art. 6 ust. 1 lit. c RODO.</w:t>
      </w:r>
    </w:p>
    <w:p w14:paraId="1D197D52" w14:textId="77777777" w:rsidR="0045170A" w:rsidRPr="00497F3A" w:rsidRDefault="0045170A" w:rsidP="0045170A">
      <w:pPr>
        <w:pStyle w:val="Akapitzlist"/>
        <w:spacing w:line="276" w:lineRule="auto"/>
        <w:ind w:left="1069"/>
        <w:contextualSpacing/>
        <w:jc w:val="both"/>
        <w:rPr>
          <w:rFonts w:ascii="Calibri Light" w:hAnsi="Calibri Light" w:cs="Calibri Light"/>
          <w:bCs/>
          <w:sz w:val="24"/>
          <w:szCs w:val="24"/>
        </w:rPr>
      </w:pPr>
    </w:p>
    <w:p w14:paraId="3D92E868" w14:textId="77777777" w:rsidR="006F5C1A" w:rsidRPr="00081270" w:rsidRDefault="00EB7879" w:rsidP="00640706">
      <w:pPr>
        <w:tabs>
          <w:tab w:val="center" w:pos="4607"/>
        </w:tabs>
        <w:spacing w:line="276" w:lineRule="auto"/>
        <w:ind w:right="28"/>
        <w:jc w:val="both"/>
        <w:rPr>
          <w:rFonts w:ascii="Calibri Light" w:hAnsi="Calibri Light" w:cs="Calibri Light"/>
          <w:b/>
          <w:sz w:val="24"/>
          <w:szCs w:val="24"/>
        </w:rPr>
      </w:pPr>
      <w:r w:rsidRPr="00081270">
        <w:rPr>
          <w:rFonts w:ascii="Calibri Light" w:hAnsi="Calibri Light" w:cs="Calibri Light"/>
          <w:b/>
          <w:sz w:val="24"/>
          <w:szCs w:val="24"/>
        </w:rPr>
        <w:t>Załączniki</w:t>
      </w:r>
      <w:r w:rsidRPr="00081270">
        <w:rPr>
          <w:rFonts w:ascii="Calibri Light" w:hAnsi="Calibri Light" w:cs="Calibri Light"/>
          <w:b/>
          <w:bCs/>
          <w:sz w:val="24"/>
          <w:szCs w:val="24"/>
        </w:rPr>
        <w:t xml:space="preserve"> do specyfikacji</w:t>
      </w:r>
      <w:r w:rsidRPr="00081270">
        <w:rPr>
          <w:rFonts w:ascii="Calibri Light" w:hAnsi="Calibri Light" w:cs="Calibri Light"/>
          <w:b/>
          <w:sz w:val="24"/>
          <w:szCs w:val="24"/>
        </w:rPr>
        <w:t>:</w:t>
      </w:r>
    </w:p>
    <w:p w14:paraId="47EAA856" w14:textId="2B456B25" w:rsidR="0069002F" w:rsidRPr="00E63A50" w:rsidRDefault="00EB7879" w:rsidP="00CF00E5">
      <w:pPr>
        <w:pStyle w:val="Akapitzlist"/>
        <w:numPr>
          <w:ilvl w:val="2"/>
          <w:numId w:val="72"/>
        </w:numPr>
        <w:tabs>
          <w:tab w:val="clear" w:pos="2520"/>
        </w:tabs>
        <w:spacing w:line="276" w:lineRule="auto"/>
        <w:ind w:left="284" w:right="28" w:hanging="284"/>
        <w:jc w:val="both"/>
        <w:rPr>
          <w:rFonts w:ascii="Calibri Light" w:hAnsi="Calibri Light" w:cs="Calibri Light"/>
          <w:sz w:val="24"/>
          <w:szCs w:val="24"/>
        </w:rPr>
      </w:pPr>
      <w:r w:rsidRPr="00E63A50">
        <w:rPr>
          <w:rFonts w:ascii="Calibri Light" w:hAnsi="Calibri Light" w:cs="Calibri Light"/>
          <w:sz w:val="24"/>
          <w:szCs w:val="24"/>
        </w:rPr>
        <w:t>Formularz oferty</w:t>
      </w:r>
      <w:r w:rsidR="003A2EC6">
        <w:rPr>
          <w:rFonts w:ascii="Calibri Light" w:hAnsi="Calibri Light" w:cs="Calibri Light"/>
          <w:sz w:val="24"/>
          <w:szCs w:val="24"/>
        </w:rPr>
        <w:t>.</w:t>
      </w:r>
      <w:r w:rsidR="00FB5449" w:rsidRPr="00E63A50">
        <w:rPr>
          <w:rFonts w:ascii="Calibri Light" w:hAnsi="Calibri Light" w:cs="Calibri Light"/>
          <w:sz w:val="24"/>
          <w:szCs w:val="24"/>
        </w:rPr>
        <w:t xml:space="preserve"> </w:t>
      </w:r>
    </w:p>
    <w:p w14:paraId="1048BAD2" w14:textId="3A2D50DD" w:rsidR="0069002F" w:rsidRPr="00E63A50" w:rsidRDefault="00EB7879" w:rsidP="00CF00E5">
      <w:pPr>
        <w:pStyle w:val="Akapitzlist"/>
        <w:numPr>
          <w:ilvl w:val="2"/>
          <w:numId w:val="72"/>
        </w:numPr>
        <w:spacing w:line="276" w:lineRule="auto"/>
        <w:ind w:left="426" w:right="28" w:hanging="426"/>
        <w:jc w:val="both"/>
        <w:rPr>
          <w:rFonts w:ascii="Calibri Light" w:hAnsi="Calibri Light" w:cs="Calibri Light"/>
          <w:sz w:val="24"/>
          <w:szCs w:val="24"/>
        </w:rPr>
      </w:pPr>
      <w:r w:rsidRPr="00E63A50">
        <w:rPr>
          <w:rFonts w:ascii="Calibri Light" w:hAnsi="Calibri Light" w:cs="Calibri Light"/>
          <w:sz w:val="24"/>
          <w:szCs w:val="24"/>
        </w:rPr>
        <w:t>Wzór oświadczenia Wykonawcy o niepodleganiu wykluczeniu z postępowania oraz spełnianiu warunków udziału w postępowaniu</w:t>
      </w:r>
      <w:r w:rsidR="003A2EC6">
        <w:rPr>
          <w:rFonts w:ascii="Calibri Light" w:hAnsi="Calibri Light" w:cs="Calibri Light"/>
          <w:sz w:val="24"/>
          <w:szCs w:val="24"/>
        </w:rPr>
        <w:t>.</w:t>
      </w:r>
    </w:p>
    <w:p w14:paraId="5133BA05" w14:textId="1E584F63" w:rsidR="00EF45F8" w:rsidRDefault="00EF45F8" w:rsidP="00CF00E5">
      <w:pPr>
        <w:pStyle w:val="Akapitzlist"/>
        <w:numPr>
          <w:ilvl w:val="2"/>
          <w:numId w:val="72"/>
        </w:numPr>
        <w:spacing w:line="276" w:lineRule="auto"/>
        <w:ind w:left="426" w:right="28" w:hanging="426"/>
        <w:jc w:val="both"/>
        <w:rPr>
          <w:rFonts w:ascii="Calibri Light" w:hAnsi="Calibri Light" w:cs="Calibri Light"/>
          <w:sz w:val="24"/>
          <w:szCs w:val="24"/>
        </w:rPr>
      </w:pPr>
      <w:r w:rsidRPr="003A2EC6">
        <w:rPr>
          <w:rFonts w:ascii="Calibri Light" w:hAnsi="Calibri Light" w:cs="Calibri Light"/>
          <w:sz w:val="24"/>
          <w:szCs w:val="24"/>
        </w:rPr>
        <w:t xml:space="preserve">Wzór oświadczenia podmiotu udostępniającego zasoby o niepodleganiu wykluczeniu </w:t>
      </w:r>
      <w:r w:rsidR="00DE3F4F" w:rsidRPr="003A2EC6">
        <w:rPr>
          <w:rFonts w:ascii="Calibri Light" w:hAnsi="Calibri Light" w:cs="Calibri Light"/>
          <w:sz w:val="24"/>
          <w:szCs w:val="24"/>
        </w:rPr>
        <w:br/>
      </w:r>
      <w:r w:rsidRPr="003A2EC6">
        <w:rPr>
          <w:rFonts w:ascii="Calibri Light" w:hAnsi="Calibri Light" w:cs="Calibri Light"/>
          <w:sz w:val="24"/>
          <w:szCs w:val="24"/>
        </w:rPr>
        <w:t xml:space="preserve">z postępowania oraz spełnianiu warunków udziału w postępowaniu, w zakresie </w:t>
      </w:r>
      <w:r w:rsidR="00DE3F4F" w:rsidRPr="003A2EC6">
        <w:rPr>
          <w:rFonts w:ascii="Calibri Light" w:hAnsi="Calibri Light" w:cs="Calibri Light"/>
          <w:sz w:val="24"/>
          <w:szCs w:val="24"/>
        </w:rPr>
        <w:br/>
      </w:r>
      <w:r w:rsidRPr="003A2EC6">
        <w:rPr>
          <w:rFonts w:ascii="Calibri Light" w:hAnsi="Calibri Light" w:cs="Calibri Light"/>
          <w:sz w:val="24"/>
          <w:szCs w:val="24"/>
        </w:rPr>
        <w:t>w jakim Wykonawca powołuje się na zasoby</w:t>
      </w:r>
      <w:r w:rsidR="003A2EC6">
        <w:rPr>
          <w:rFonts w:ascii="Calibri Light" w:hAnsi="Calibri Light" w:cs="Calibri Light"/>
          <w:sz w:val="24"/>
          <w:szCs w:val="24"/>
        </w:rPr>
        <w:t>.</w:t>
      </w:r>
    </w:p>
    <w:p w14:paraId="70CA3236" w14:textId="29F842A0" w:rsidR="00837033" w:rsidRPr="003A1DFD" w:rsidRDefault="00837033" w:rsidP="00CF00E5">
      <w:pPr>
        <w:pStyle w:val="Akapitzlist"/>
        <w:numPr>
          <w:ilvl w:val="2"/>
          <w:numId w:val="72"/>
        </w:numPr>
        <w:spacing w:line="276" w:lineRule="auto"/>
        <w:ind w:left="426" w:right="28" w:hanging="426"/>
        <w:jc w:val="both"/>
        <w:rPr>
          <w:rFonts w:ascii="Calibri Light" w:hAnsi="Calibri Light" w:cs="Calibri Light"/>
          <w:sz w:val="24"/>
          <w:szCs w:val="24"/>
        </w:rPr>
      </w:pPr>
      <w:r w:rsidRPr="003A1DFD">
        <w:rPr>
          <w:rFonts w:ascii="Calibri Light" w:hAnsi="Calibri Light" w:cs="Calibri Light"/>
          <w:sz w:val="24"/>
          <w:szCs w:val="24"/>
        </w:rPr>
        <w:t>Opis przedmiotu zamówienia</w:t>
      </w:r>
      <w:r w:rsidR="00290B76" w:rsidRPr="003A1DFD">
        <w:rPr>
          <w:rFonts w:ascii="Calibri Light" w:hAnsi="Calibri Light" w:cs="Calibri Light"/>
          <w:sz w:val="24"/>
          <w:szCs w:val="24"/>
        </w:rPr>
        <w:t xml:space="preserve"> - Projekt</w:t>
      </w:r>
    </w:p>
    <w:p w14:paraId="4D12A1D1" w14:textId="1A42FD69" w:rsidR="007020B3" w:rsidRPr="004B6CC8" w:rsidRDefault="00EB7879" w:rsidP="004B6CC8">
      <w:pPr>
        <w:pStyle w:val="Akapitzlist"/>
        <w:numPr>
          <w:ilvl w:val="2"/>
          <w:numId w:val="72"/>
        </w:numPr>
        <w:spacing w:line="276" w:lineRule="auto"/>
        <w:ind w:left="426" w:right="28" w:hanging="426"/>
        <w:jc w:val="both"/>
        <w:rPr>
          <w:rFonts w:ascii="Calibri Light" w:hAnsi="Calibri Light" w:cs="Calibri Light"/>
          <w:b/>
          <w:sz w:val="24"/>
          <w:szCs w:val="24"/>
        </w:rPr>
      </w:pPr>
      <w:r w:rsidRPr="003A2EC6">
        <w:rPr>
          <w:rFonts w:ascii="Calibri Light" w:hAnsi="Calibri Light" w:cs="Calibri Light"/>
          <w:sz w:val="24"/>
          <w:szCs w:val="24"/>
        </w:rPr>
        <w:t xml:space="preserve">Projektowane postanowienia umowy, które zostaną wprowadzone do treści umowy </w:t>
      </w:r>
      <w:r w:rsidR="00DE3F4F" w:rsidRPr="003A2EC6">
        <w:rPr>
          <w:rFonts w:ascii="Calibri Light" w:hAnsi="Calibri Light" w:cs="Calibri Light"/>
          <w:sz w:val="24"/>
          <w:szCs w:val="24"/>
        </w:rPr>
        <w:br/>
      </w:r>
      <w:r w:rsidRPr="003A2EC6">
        <w:rPr>
          <w:rFonts w:ascii="Calibri Light" w:hAnsi="Calibri Light" w:cs="Calibri Light"/>
          <w:sz w:val="24"/>
          <w:szCs w:val="24"/>
        </w:rPr>
        <w:t>w sprawie zamówienia</w:t>
      </w:r>
      <w:r w:rsidR="003A2EC6">
        <w:rPr>
          <w:rFonts w:ascii="Calibri Light" w:hAnsi="Calibri Light" w:cs="Calibri Light"/>
          <w:sz w:val="24"/>
          <w:szCs w:val="24"/>
        </w:rPr>
        <w:t>.</w:t>
      </w:r>
    </w:p>
    <w:p w14:paraId="6F6DD255" w14:textId="1A269527" w:rsidR="00E45C5D" w:rsidRDefault="00E45C5D">
      <w:pPr>
        <w:rPr>
          <w:rFonts w:ascii="Calibri Light" w:hAnsi="Calibri Light" w:cs="Calibri Light"/>
          <w:bCs/>
          <w:sz w:val="24"/>
          <w:szCs w:val="24"/>
        </w:rPr>
      </w:pPr>
      <w:r>
        <w:rPr>
          <w:rFonts w:ascii="Calibri Light" w:hAnsi="Calibri Light" w:cs="Calibri Light"/>
          <w:bCs/>
          <w:sz w:val="24"/>
          <w:szCs w:val="24"/>
        </w:rPr>
        <w:br w:type="page"/>
      </w:r>
    </w:p>
    <w:p w14:paraId="6C020743" w14:textId="170069A2" w:rsidR="00CB324A" w:rsidRPr="00640706" w:rsidRDefault="00CB324A" w:rsidP="000F2654">
      <w:pPr>
        <w:rPr>
          <w:rFonts w:ascii="Calibri Light" w:hAnsi="Calibri Light" w:cs="Calibri Light"/>
          <w:sz w:val="24"/>
          <w:szCs w:val="24"/>
        </w:rPr>
      </w:pPr>
      <w:r w:rsidRPr="00640706">
        <w:rPr>
          <w:rFonts w:ascii="Calibri Light" w:hAnsi="Calibri Light" w:cs="Calibri Light"/>
          <w:b/>
          <w:sz w:val="24"/>
          <w:szCs w:val="24"/>
        </w:rPr>
        <w:lastRenderedPageBreak/>
        <w:t>Załącznik nr 1 do SWZ</w:t>
      </w:r>
    </w:p>
    <w:p w14:paraId="24DD8223" w14:textId="77777777" w:rsidR="00CB324A" w:rsidRPr="00640706" w:rsidRDefault="00CB324A" w:rsidP="00640706">
      <w:pPr>
        <w:spacing w:line="276" w:lineRule="auto"/>
        <w:jc w:val="both"/>
        <w:rPr>
          <w:rFonts w:ascii="Calibri Light" w:hAnsi="Calibri Light" w:cs="Calibri Light"/>
          <w:sz w:val="24"/>
          <w:szCs w:val="24"/>
        </w:rPr>
      </w:pPr>
    </w:p>
    <w:p w14:paraId="60D648A9" w14:textId="77777777" w:rsidR="00CB324A" w:rsidRPr="00640706" w:rsidRDefault="00CB324A" w:rsidP="00640706">
      <w:pPr>
        <w:spacing w:line="276" w:lineRule="auto"/>
        <w:jc w:val="both"/>
        <w:rPr>
          <w:rFonts w:ascii="Calibri Light" w:eastAsia="Bookman Old Style" w:hAnsi="Calibri Light" w:cs="Calibri Light"/>
          <w:sz w:val="24"/>
          <w:szCs w:val="24"/>
        </w:rPr>
      </w:pPr>
      <w:r w:rsidRPr="00640706">
        <w:rPr>
          <w:rFonts w:ascii="Calibri Light" w:hAnsi="Calibri Light" w:cs="Calibri Light"/>
          <w:sz w:val="24"/>
          <w:szCs w:val="24"/>
        </w:rPr>
        <w:t>.......................................................</w:t>
      </w:r>
    </w:p>
    <w:p w14:paraId="17AE7455" w14:textId="77777777" w:rsidR="00CB324A" w:rsidRPr="00640706" w:rsidRDefault="00CB324A" w:rsidP="00640706">
      <w:pPr>
        <w:spacing w:line="276" w:lineRule="auto"/>
        <w:jc w:val="both"/>
        <w:rPr>
          <w:rFonts w:ascii="Calibri Light" w:hAnsi="Calibri Light" w:cs="Calibri Light"/>
          <w:sz w:val="24"/>
          <w:szCs w:val="24"/>
        </w:rPr>
      </w:pPr>
      <w:r w:rsidRPr="00640706">
        <w:rPr>
          <w:rFonts w:ascii="Calibri Light" w:eastAsia="Bookman Old Style" w:hAnsi="Calibri Light" w:cs="Calibri Light"/>
          <w:sz w:val="24"/>
          <w:szCs w:val="24"/>
        </w:rPr>
        <w:t xml:space="preserve"> </w:t>
      </w:r>
      <w:r w:rsidRPr="00640706">
        <w:rPr>
          <w:rFonts w:ascii="Calibri Light" w:hAnsi="Calibri Light" w:cs="Calibri Light"/>
          <w:sz w:val="24"/>
          <w:szCs w:val="24"/>
        </w:rPr>
        <w:t xml:space="preserve">pieczątka wykonawcy                                                                                          </w:t>
      </w:r>
    </w:p>
    <w:p w14:paraId="1AB19ACD" w14:textId="77777777" w:rsidR="00CB324A" w:rsidRPr="00640706" w:rsidRDefault="00CB324A" w:rsidP="00640706">
      <w:pPr>
        <w:spacing w:line="276" w:lineRule="auto"/>
        <w:rPr>
          <w:rFonts w:ascii="Calibri Light" w:hAnsi="Calibri Light" w:cs="Calibri Light"/>
          <w:sz w:val="24"/>
          <w:szCs w:val="24"/>
        </w:rPr>
      </w:pPr>
    </w:p>
    <w:p w14:paraId="2A8C6D9C" w14:textId="77777777" w:rsidR="00CB324A" w:rsidRPr="00640706" w:rsidRDefault="00CB324A" w:rsidP="00640706">
      <w:pPr>
        <w:spacing w:line="276" w:lineRule="auto"/>
        <w:jc w:val="center"/>
        <w:rPr>
          <w:rFonts w:ascii="Calibri Light" w:hAnsi="Calibri Light" w:cs="Calibri Light"/>
          <w:sz w:val="24"/>
          <w:szCs w:val="24"/>
        </w:rPr>
      </w:pPr>
      <w:r w:rsidRPr="00640706">
        <w:rPr>
          <w:rFonts w:ascii="Calibri Light" w:hAnsi="Calibri Light" w:cs="Calibri Light"/>
          <w:b/>
          <w:sz w:val="24"/>
          <w:szCs w:val="24"/>
        </w:rPr>
        <w:t>FORMULARZ OFERTOWY</w:t>
      </w:r>
    </w:p>
    <w:p w14:paraId="6855C9EB" w14:textId="77777777" w:rsidR="00CB324A" w:rsidRPr="00640706" w:rsidRDefault="00CB324A" w:rsidP="00640706">
      <w:pPr>
        <w:spacing w:line="276" w:lineRule="auto"/>
        <w:jc w:val="both"/>
        <w:rPr>
          <w:rFonts w:ascii="Calibri Light" w:hAnsi="Calibri Light" w:cs="Calibri Light"/>
          <w:sz w:val="24"/>
          <w:szCs w:val="24"/>
        </w:rPr>
      </w:pPr>
    </w:p>
    <w:p w14:paraId="3E302AD1" w14:textId="0232FFE5" w:rsidR="00CB324A" w:rsidRDefault="00CB324A" w:rsidP="00640706">
      <w:pPr>
        <w:pStyle w:val="Tekstpodstawowy"/>
        <w:spacing w:line="276" w:lineRule="auto"/>
        <w:rPr>
          <w:rFonts w:ascii="Calibri Light" w:hAnsi="Calibri Light" w:cs="Calibri Light"/>
          <w:b/>
          <w:bCs/>
          <w:szCs w:val="24"/>
        </w:rPr>
      </w:pPr>
      <w:r w:rsidRPr="00640706">
        <w:rPr>
          <w:rFonts w:ascii="Calibri Light" w:hAnsi="Calibri Light" w:cs="Calibri Light"/>
          <w:b/>
          <w:szCs w:val="24"/>
        </w:rPr>
        <w:t xml:space="preserve">Oferta złożona do postępowania o udzielenie zamówienia publicznego w trybie podstawowym, o którym mowa w art. 275 pkt </w:t>
      </w:r>
      <w:r w:rsidR="004B6CC8">
        <w:rPr>
          <w:rFonts w:ascii="Calibri Light" w:hAnsi="Calibri Light" w:cs="Calibri Light"/>
          <w:b/>
          <w:szCs w:val="24"/>
        </w:rPr>
        <w:t>2</w:t>
      </w:r>
      <w:r w:rsidR="00DD7A75" w:rsidRPr="00640706">
        <w:rPr>
          <w:rFonts w:ascii="Calibri Light" w:hAnsi="Calibri Light" w:cs="Calibri Light"/>
          <w:b/>
          <w:szCs w:val="24"/>
        </w:rPr>
        <w:t xml:space="preserve"> </w:t>
      </w:r>
      <w:r w:rsidRPr="00640706">
        <w:rPr>
          <w:rFonts w:ascii="Calibri Light" w:hAnsi="Calibri Light" w:cs="Calibri Light"/>
          <w:b/>
          <w:szCs w:val="24"/>
        </w:rPr>
        <w:t xml:space="preserve">ustawy </w:t>
      </w:r>
      <w:r w:rsidR="00DD7A75" w:rsidRPr="00640706">
        <w:rPr>
          <w:rFonts w:ascii="Calibri Light" w:hAnsi="Calibri Light" w:cs="Calibri Light"/>
          <w:b/>
          <w:szCs w:val="24"/>
        </w:rPr>
        <w:t xml:space="preserve">z dnia </w:t>
      </w:r>
      <w:r w:rsidR="00DD7A75" w:rsidRPr="00640706">
        <w:rPr>
          <w:rFonts w:ascii="Calibri Light" w:hAnsi="Calibri Light" w:cs="Calibri Light"/>
          <w:b/>
          <w:bCs/>
        </w:rPr>
        <w:t>11 września 2019 r. Prawo zamówień publicznych (tekst jednolity: Dz.U. z 202</w:t>
      </w:r>
      <w:r w:rsidR="002159F9">
        <w:rPr>
          <w:rFonts w:ascii="Calibri Light" w:hAnsi="Calibri Light" w:cs="Calibri Light"/>
          <w:b/>
          <w:bCs/>
        </w:rPr>
        <w:t>4</w:t>
      </w:r>
      <w:r w:rsidR="00DD7A75" w:rsidRPr="00640706">
        <w:rPr>
          <w:rFonts w:ascii="Calibri Light" w:hAnsi="Calibri Light" w:cs="Calibri Light"/>
          <w:b/>
          <w:bCs/>
        </w:rPr>
        <w:t xml:space="preserve"> r. poz. 1</w:t>
      </w:r>
      <w:r w:rsidR="002159F9">
        <w:rPr>
          <w:rFonts w:ascii="Calibri Light" w:hAnsi="Calibri Light" w:cs="Calibri Light"/>
          <w:b/>
          <w:bCs/>
        </w:rPr>
        <w:t>320</w:t>
      </w:r>
      <w:r w:rsidR="00DD7A75" w:rsidRPr="00640706">
        <w:rPr>
          <w:rFonts w:ascii="Calibri Light" w:hAnsi="Calibri Light" w:cs="Calibri Light"/>
          <w:b/>
          <w:bCs/>
        </w:rPr>
        <w:t xml:space="preserve">) </w:t>
      </w:r>
      <w:r w:rsidRPr="00640706">
        <w:rPr>
          <w:rFonts w:ascii="Calibri Light" w:hAnsi="Calibri Light" w:cs="Calibri Light"/>
          <w:b/>
          <w:bCs/>
          <w:szCs w:val="24"/>
        </w:rPr>
        <w:t xml:space="preserve">na zadanie </w:t>
      </w:r>
      <w:r w:rsidR="00DD7A75" w:rsidRPr="00640706">
        <w:rPr>
          <w:rFonts w:ascii="Calibri Light" w:hAnsi="Calibri Light" w:cs="Calibri Light"/>
          <w:b/>
          <w:bCs/>
          <w:szCs w:val="24"/>
        </w:rPr>
        <w:br/>
      </w:r>
      <w:r w:rsidRPr="00640706">
        <w:rPr>
          <w:rFonts w:ascii="Calibri Light" w:hAnsi="Calibri Light" w:cs="Calibri Light"/>
          <w:b/>
          <w:bCs/>
          <w:szCs w:val="24"/>
        </w:rPr>
        <w:t xml:space="preserve">o nazwie: </w:t>
      </w:r>
    </w:p>
    <w:p w14:paraId="25382BCC" w14:textId="74FF185A" w:rsidR="00180A48" w:rsidRPr="00837033" w:rsidRDefault="00837033" w:rsidP="00837033">
      <w:pPr>
        <w:pStyle w:val="Tekstpodstawowy"/>
        <w:spacing w:line="276" w:lineRule="auto"/>
        <w:jc w:val="center"/>
        <w:rPr>
          <w:rFonts w:ascii="Calibri Light" w:hAnsi="Calibri Light" w:cs="Calibri Light"/>
          <w:b/>
          <w:bCs/>
          <w:szCs w:val="24"/>
          <w:u w:val="single"/>
        </w:rPr>
      </w:pPr>
      <w:r w:rsidRPr="00837033">
        <w:rPr>
          <w:rFonts w:ascii="Calibri Light" w:hAnsi="Calibri Light" w:cs="Calibri Light"/>
          <w:b/>
          <w:bCs/>
          <w:szCs w:val="24"/>
          <w:u w:val="single"/>
        </w:rPr>
        <w:t>Modernizacja nawierzchni boiska przy SP Nr 8 w Skoczowie</w:t>
      </w:r>
    </w:p>
    <w:p w14:paraId="7FF40269" w14:textId="7E267A8B" w:rsidR="00CB324A" w:rsidRPr="00640706" w:rsidRDefault="00CB324A" w:rsidP="00640706">
      <w:pPr>
        <w:pStyle w:val="Tekstpodstawowy"/>
        <w:spacing w:line="276" w:lineRule="auto"/>
        <w:rPr>
          <w:rFonts w:ascii="Calibri Light" w:hAnsi="Calibri Light" w:cs="Calibri Light"/>
          <w:b/>
          <w:szCs w:val="24"/>
        </w:rPr>
      </w:pPr>
      <w:r w:rsidRPr="00640706">
        <w:rPr>
          <w:rFonts w:ascii="Calibri Light" w:hAnsi="Calibri Light" w:cs="Calibri Light"/>
          <w:b/>
          <w:szCs w:val="24"/>
        </w:rPr>
        <w:t>Dane dotyczące Wykonawcy:</w:t>
      </w:r>
    </w:p>
    <w:p w14:paraId="4F0D8542" w14:textId="77777777" w:rsidR="00CB324A" w:rsidRPr="00640706" w:rsidRDefault="00CB324A" w:rsidP="00640706">
      <w:pPr>
        <w:pStyle w:val="Tekstpodstawowy"/>
        <w:spacing w:line="276" w:lineRule="auto"/>
        <w:rPr>
          <w:rFonts w:ascii="Calibri Light" w:hAnsi="Calibri Light" w:cs="Calibri Light"/>
          <w:b/>
          <w:szCs w:val="24"/>
        </w:rPr>
      </w:pPr>
    </w:p>
    <w:p w14:paraId="54BE0C6B" w14:textId="77777777" w:rsidR="00CB324A" w:rsidRPr="00640706" w:rsidRDefault="00CB324A" w:rsidP="00640706">
      <w:pPr>
        <w:spacing w:before="120" w:after="120" w:line="276" w:lineRule="auto"/>
        <w:jc w:val="both"/>
        <w:rPr>
          <w:rFonts w:ascii="Calibri Light" w:hAnsi="Calibri Light" w:cs="Calibri Light"/>
          <w:sz w:val="24"/>
          <w:szCs w:val="24"/>
        </w:rPr>
      </w:pPr>
      <w:r w:rsidRPr="00640706">
        <w:rPr>
          <w:rFonts w:ascii="Calibri Light" w:hAnsi="Calibri Light" w:cs="Calibri Light"/>
          <w:sz w:val="24"/>
          <w:szCs w:val="24"/>
        </w:rPr>
        <w:t>NAZWA(firma)WYKONAWCY</w:t>
      </w:r>
      <w:r w:rsidRPr="00640706">
        <w:rPr>
          <w:rFonts w:ascii="Calibri Light" w:hAnsi="Calibri Light" w:cs="Calibri Light"/>
          <w:sz w:val="24"/>
          <w:szCs w:val="24"/>
          <w:vertAlign w:val="superscript"/>
        </w:rPr>
        <w:t>*</w:t>
      </w:r>
      <w:r w:rsidRPr="00640706">
        <w:rPr>
          <w:rFonts w:ascii="Calibri Light" w:hAnsi="Calibri Light" w:cs="Calibri Light"/>
          <w:sz w:val="24"/>
          <w:szCs w:val="24"/>
        </w:rPr>
        <w:t>..................................................................................................</w:t>
      </w:r>
    </w:p>
    <w:p w14:paraId="19EF3DBD" w14:textId="77777777" w:rsidR="00CB324A" w:rsidRPr="00640706" w:rsidRDefault="00CB324A" w:rsidP="00640706">
      <w:pPr>
        <w:spacing w:before="120" w:after="120" w:line="276" w:lineRule="auto"/>
        <w:jc w:val="both"/>
        <w:rPr>
          <w:rFonts w:ascii="Calibri Light" w:hAnsi="Calibri Light" w:cs="Calibri Light"/>
          <w:sz w:val="24"/>
          <w:szCs w:val="24"/>
        </w:rPr>
      </w:pPr>
      <w:r w:rsidRPr="00640706">
        <w:rPr>
          <w:rFonts w:ascii="Calibri Light" w:hAnsi="Calibri Light" w:cs="Calibri Light"/>
          <w:sz w:val="24"/>
          <w:szCs w:val="24"/>
        </w:rPr>
        <w:t>……………………………………………………………………………………………………………………………………………</w:t>
      </w:r>
    </w:p>
    <w:p w14:paraId="0A203F79" w14:textId="77777777" w:rsidR="00CB324A" w:rsidRPr="00640706" w:rsidRDefault="00CB324A" w:rsidP="00640706">
      <w:pPr>
        <w:spacing w:before="120" w:after="120" w:line="276" w:lineRule="auto"/>
        <w:jc w:val="both"/>
        <w:rPr>
          <w:rFonts w:ascii="Calibri Light" w:hAnsi="Calibri Light" w:cs="Calibri Light"/>
          <w:sz w:val="24"/>
          <w:szCs w:val="24"/>
        </w:rPr>
      </w:pPr>
      <w:r w:rsidRPr="00640706">
        <w:rPr>
          <w:rFonts w:ascii="Calibri Light" w:hAnsi="Calibri Light" w:cs="Calibri Light"/>
          <w:sz w:val="24"/>
          <w:szCs w:val="24"/>
        </w:rPr>
        <w:t>ADRES…....................................................................................................................................</w:t>
      </w:r>
    </w:p>
    <w:p w14:paraId="122FC732" w14:textId="77777777" w:rsidR="00CB324A" w:rsidRPr="00640706" w:rsidRDefault="00CB324A" w:rsidP="00640706">
      <w:pPr>
        <w:spacing w:before="120" w:after="120" w:line="276" w:lineRule="auto"/>
        <w:jc w:val="both"/>
        <w:rPr>
          <w:rFonts w:ascii="Calibri Light" w:hAnsi="Calibri Light" w:cs="Calibri Light"/>
          <w:sz w:val="24"/>
          <w:szCs w:val="24"/>
        </w:rPr>
      </w:pPr>
      <w:r w:rsidRPr="00640706">
        <w:rPr>
          <w:rFonts w:ascii="Calibri Light" w:hAnsi="Calibri Light" w:cs="Calibri Light"/>
          <w:sz w:val="24"/>
          <w:szCs w:val="24"/>
        </w:rPr>
        <w:t>.................................................................................................................................................</w:t>
      </w:r>
    </w:p>
    <w:tbl>
      <w:tblPr>
        <w:tblStyle w:val="Tabela-Siatka"/>
        <w:tblW w:w="0" w:type="auto"/>
        <w:tblLook w:val="04A0" w:firstRow="1" w:lastRow="0" w:firstColumn="1" w:lastColumn="0" w:noHBand="0" w:noVBand="1"/>
      </w:tblPr>
      <w:tblGrid>
        <w:gridCol w:w="4412"/>
        <w:gridCol w:w="4395"/>
      </w:tblGrid>
      <w:tr w:rsidR="00CB324A" w:rsidRPr="00640706" w14:paraId="7A76CB7C" w14:textId="77777777" w:rsidTr="00352BE9">
        <w:trPr>
          <w:trHeight w:val="545"/>
        </w:trPr>
        <w:tc>
          <w:tcPr>
            <w:tcW w:w="8807" w:type="dxa"/>
            <w:gridSpan w:val="2"/>
          </w:tcPr>
          <w:p w14:paraId="4DF99285" w14:textId="77777777" w:rsidR="00CB324A" w:rsidRPr="00640706" w:rsidRDefault="00CB324A" w:rsidP="00640706">
            <w:pPr>
              <w:shd w:val="clear" w:color="auto" w:fill="FFFFFF" w:themeFill="background1"/>
              <w:spacing w:line="276" w:lineRule="auto"/>
              <w:jc w:val="both"/>
              <w:rPr>
                <w:rFonts w:ascii="Calibri Light" w:hAnsi="Calibri Light" w:cs="Calibri Light"/>
                <w:b/>
                <w:i/>
                <w:sz w:val="18"/>
                <w:szCs w:val="18"/>
              </w:rPr>
            </w:pPr>
            <w:r w:rsidRPr="00640706">
              <w:rPr>
                <w:rFonts w:ascii="Calibri Light" w:hAnsi="Calibri Light" w:cs="Calibri Light"/>
                <w:b/>
                <w:i/>
                <w:sz w:val="18"/>
                <w:szCs w:val="18"/>
              </w:rPr>
              <w:t xml:space="preserve">Dane (telefon, faks, e-mail) podaję dobrowolnie, w celu usprawnienia kontaktu z Urzędem Miejskim w Skoczowie </w:t>
            </w:r>
            <w:r w:rsidRPr="00640706">
              <w:rPr>
                <w:rFonts w:ascii="Calibri Light" w:hAnsi="Calibri Light" w:cs="Calibri Light"/>
                <w:b/>
                <w:i/>
                <w:sz w:val="18"/>
                <w:szCs w:val="18"/>
              </w:rPr>
              <w:br/>
              <w:t>w zakresie prowadzonego postępowania</w:t>
            </w:r>
          </w:p>
        </w:tc>
      </w:tr>
      <w:tr w:rsidR="00CB324A" w:rsidRPr="00640706" w14:paraId="233F8368" w14:textId="77777777" w:rsidTr="00352BE9">
        <w:trPr>
          <w:trHeight w:val="668"/>
        </w:trPr>
        <w:tc>
          <w:tcPr>
            <w:tcW w:w="4412" w:type="dxa"/>
          </w:tcPr>
          <w:p w14:paraId="3A6945B7" w14:textId="77777777" w:rsidR="00CB324A" w:rsidRPr="00640706" w:rsidRDefault="00CB324A" w:rsidP="00640706">
            <w:pPr>
              <w:spacing w:line="276" w:lineRule="auto"/>
              <w:jc w:val="both"/>
              <w:rPr>
                <w:rFonts w:ascii="Calibri Light" w:hAnsi="Calibri Light" w:cs="Calibri Light"/>
                <w:sz w:val="24"/>
                <w:szCs w:val="24"/>
              </w:rPr>
            </w:pPr>
            <w:r w:rsidRPr="00640706">
              <w:rPr>
                <w:rFonts w:ascii="Calibri Light" w:hAnsi="Calibri Light" w:cs="Calibri Light"/>
                <w:sz w:val="24"/>
                <w:szCs w:val="24"/>
              </w:rPr>
              <w:t>REGON:</w:t>
            </w:r>
          </w:p>
          <w:p w14:paraId="73A44615" w14:textId="77777777" w:rsidR="00CB324A" w:rsidRPr="00640706" w:rsidRDefault="00CB324A" w:rsidP="00640706">
            <w:pPr>
              <w:spacing w:line="276" w:lineRule="auto"/>
              <w:jc w:val="both"/>
              <w:rPr>
                <w:rFonts w:ascii="Calibri Light" w:hAnsi="Calibri Light" w:cs="Calibri Light"/>
                <w:b/>
                <w:sz w:val="24"/>
                <w:szCs w:val="24"/>
              </w:rPr>
            </w:pPr>
            <w:r w:rsidRPr="00640706">
              <w:rPr>
                <w:rFonts w:ascii="Calibri Light" w:hAnsi="Calibri Light" w:cs="Calibri Light"/>
                <w:sz w:val="24"/>
                <w:szCs w:val="24"/>
              </w:rPr>
              <w:t>NIP:</w:t>
            </w:r>
          </w:p>
        </w:tc>
        <w:tc>
          <w:tcPr>
            <w:tcW w:w="4395" w:type="dxa"/>
          </w:tcPr>
          <w:p w14:paraId="00219436" w14:textId="77777777" w:rsidR="00CB324A" w:rsidRPr="00640706" w:rsidRDefault="00CB324A" w:rsidP="00640706">
            <w:pPr>
              <w:spacing w:line="276" w:lineRule="auto"/>
              <w:jc w:val="both"/>
              <w:rPr>
                <w:rFonts w:ascii="Calibri Light" w:hAnsi="Calibri Light" w:cs="Calibri Light"/>
                <w:b/>
                <w:sz w:val="24"/>
                <w:szCs w:val="24"/>
              </w:rPr>
            </w:pPr>
            <w:r w:rsidRPr="00640706">
              <w:rPr>
                <w:rFonts w:ascii="Calibri Light" w:hAnsi="Calibri Light" w:cs="Calibri Light"/>
                <w:sz w:val="24"/>
                <w:szCs w:val="24"/>
              </w:rPr>
              <w:t>tel.:</w:t>
            </w:r>
          </w:p>
        </w:tc>
      </w:tr>
      <w:tr w:rsidR="00CB324A" w:rsidRPr="00640706" w14:paraId="3EA4CE9B" w14:textId="77777777" w:rsidTr="00352BE9">
        <w:trPr>
          <w:trHeight w:val="537"/>
        </w:trPr>
        <w:tc>
          <w:tcPr>
            <w:tcW w:w="4412" w:type="dxa"/>
          </w:tcPr>
          <w:p w14:paraId="56A0F191" w14:textId="77777777" w:rsidR="00CB324A" w:rsidRPr="00640706" w:rsidRDefault="00CB324A" w:rsidP="00640706">
            <w:pPr>
              <w:spacing w:line="276" w:lineRule="auto"/>
              <w:jc w:val="both"/>
              <w:rPr>
                <w:rFonts w:ascii="Calibri Light" w:hAnsi="Calibri Light" w:cs="Calibri Light"/>
                <w:bCs/>
                <w:sz w:val="24"/>
                <w:szCs w:val="24"/>
              </w:rPr>
            </w:pPr>
            <w:r w:rsidRPr="00640706">
              <w:rPr>
                <w:rFonts w:ascii="Calibri Light" w:hAnsi="Calibri Light" w:cs="Calibri Light"/>
                <w:bCs/>
                <w:sz w:val="24"/>
                <w:szCs w:val="24"/>
              </w:rPr>
              <w:t xml:space="preserve">Faks: </w:t>
            </w:r>
          </w:p>
        </w:tc>
        <w:tc>
          <w:tcPr>
            <w:tcW w:w="4395" w:type="dxa"/>
          </w:tcPr>
          <w:p w14:paraId="77602628" w14:textId="77777777" w:rsidR="00CB324A" w:rsidRPr="00640706" w:rsidRDefault="00CB324A" w:rsidP="00640706">
            <w:pPr>
              <w:spacing w:line="276" w:lineRule="auto"/>
              <w:jc w:val="both"/>
              <w:rPr>
                <w:rFonts w:ascii="Calibri Light" w:hAnsi="Calibri Light" w:cs="Calibri Light"/>
                <w:b/>
                <w:sz w:val="24"/>
                <w:szCs w:val="24"/>
              </w:rPr>
            </w:pPr>
            <w:r w:rsidRPr="00640706">
              <w:rPr>
                <w:rFonts w:ascii="Calibri Light" w:hAnsi="Calibri Light" w:cs="Calibri Light"/>
                <w:bCs/>
                <w:sz w:val="24"/>
                <w:szCs w:val="24"/>
              </w:rPr>
              <w:t>e-mail:</w:t>
            </w:r>
          </w:p>
        </w:tc>
      </w:tr>
    </w:tbl>
    <w:p w14:paraId="5396F6BC" w14:textId="77777777" w:rsidR="00CB324A" w:rsidRPr="00640706" w:rsidRDefault="00CB324A" w:rsidP="00640706">
      <w:pPr>
        <w:pStyle w:val="Tekstprzypisudolnego"/>
        <w:spacing w:line="276" w:lineRule="auto"/>
        <w:jc w:val="both"/>
        <w:rPr>
          <w:rFonts w:ascii="Calibri Light" w:hAnsi="Calibri Light" w:cs="Calibri Light"/>
          <w:sz w:val="18"/>
          <w:szCs w:val="18"/>
        </w:rPr>
      </w:pPr>
      <w:r w:rsidRPr="00640706">
        <w:rPr>
          <w:rFonts w:ascii="Calibri Light" w:hAnsi="Calibri Light" w:cs="Calibri Light"/>
          <w:sz w:val="24"/>
          <w:szCs w:val="24"/>
          <w:vertAlign w:val="superscript"/>
        </w:rPr>
        <w:t>*</w:t>
      </w:r>
      <w:r w:rsidRPr="00640706">
        <w:rPr>
          <w:rFonts w:ascii="Calibri Light" w:hAnsi="Calibri Light" w:cs="Calibri Light"/>
          <w:sz w:val="18"/>
          <w:szCs w:val="18"/>
        </w:rPr>
        <w:t>w przypadku Wykonawców składających ofertę wspólną należy wskazać wszystkich Wykonawców występujących wspólnie lub zaznaczyć, iż wskazany podmiot (Pełnomocnik/Lider) występuje w imieniu wszystkich podmiotów składających ofertę wspólną.</w:t>
      </w:r>
    </w:p>
    <w:p w14:paraId="61846FC0" w14:textId="77777777" w:rsidR="009F2B2F" w:rsidRPr="007056E8" w:rsidRDefault="009F2B2F" w:rsidP="00640706">
      <w:pPr>
        <w:spacing w:line="276" w:lineRule="auto"/>
        <w:ind w:right="-1"/>
        <w:jc w:val="both"/>
        <w:rPr>
          <w:rFonts w:ascii="Calibri Light" w:hAnsi="Calibri Light" w:cs="Calibri Light"/>
          <w:sz w:val="12"/>
          <w:szCs w:val="12"/>
        </w:rPr>
      </w:pPr>
    </w:p>
    <w:p w14:paraId="30BFF058" w14:textId="77777777" w:rsidR="00CB324A" w:rsidRPr="00640706" w:rsidRDefault="00CB324A" w:rsidP="00640706">
      <w:pPr>
        <w:spacing w:line="276" w:lineRule="auto"/>
        <w:ind w:right="-1"/>
        <w:jc w:val="both"/>
        <w:rPr>
          <w:rFonts w:ascii="Calibri Light" w:hAnsi="Calibri Light" w:cs="Calibri Light"/>
          <w:sz w:val="24"/>
          <w:szCs w:val="24"/>
        </w:rPr>
      </w:pPr>
      <w:r w:rsidRPr="00640706">
        <w:rPr>
          <w:rFonts w:ascii="Calibri Light" w:hAnsi="Calibri Light" w:cs="Calibri Light"/>
          <w:sz w:val="24"/>
          <w:szCs w:val="24"/>
        </w:rPr>
        <w:t>Oświadczam/y, że:</w:t>
      </w:r>
    </w:p>
    <w:p w14:paraId="4833558A" w14:textId="77777777" w:rsidR="00FE4DA2" w:rsidRPr="007056E8" w:rsidRDefault="00FE4DA2" w:rsidP="00640706">
      <w:pPr>
        <w:tabs>
          <w:tab w:val="left" w:pos="0"/>
          <w:tab w:val="left" w:pos="284"/>
          <w:tab w:val="left" w:pos="3612"/>
          <w:tab w:val="left" w:pos="8279"/>
          <w:tab w:val="left" w:pos="8704"/>
        </w:tabs>
        <w:spacing w:line="276" w:lineRule="auto"/>
        <w:ind w:left="300" w:hanging="300"/>
        <w:jc w:val="both"/>
        <w:rPr>
          <w:rFonts w:ascii="Calibri Light" w:hAnsi="Calibri Light" w:cs="Calibri Light"/>
          <w:b/>
          <w:sz w:val="12"/>
          <w:szCs w:val="12"/>
        </w:rPr>
      </w:pPr>
    </w:p>
    <w:p w14:paraId="580C17B6" w14:textId="35A2F8E6" w:rsidR="00CB324A" w:rsidRPr="00640706" w:rsidRDefault="00CB324A" w:rsidP="00640706">
      <w:pPr>
        <w:tabs>
          <w:tab w:val="left" w:pos="0"/>
          <w:tab w:val="left" w:pos="284"/>
          <w:tab w:val="left" w:pos="3612"/>
          <w:tab w:val="left" w:pos="8279"/>
          <w:tab w:val="left" w:pos="8704"/>
        </w:tabs>
        <w:spacing w:line="276" w:lineRule="auto"/>
        <w:ind w:left="300" w:hanging="300"/>
        <w:jc w:val="both"/>
        <w:rPr>
          <w:rFonts w:ascii="Calibri Light" w:hAnsi="Calibri Light" w:cs="Calibri Light"/>
          <w:sz w:val="24"/>
          <w:szCs w:val="24"/>
        </w:rPr>
      </w:pPr>
      <w:r w:rsidRPr="00640706">
        <w:rPr>
          <w:rFonts w:ascii="Calibri Light" w:hAnsi="Calibri Light" w:cs="Calibri Light"/>
          <w:b/>
          <w:sz w:val="24"/>
          <w:szCs w:val="24"/>
        </w:rPr>
        <w:t>1.</w:t>
      </w:r>
      <w:r w:rsidRPr="00640706">
        <w:rPr>
          <w:rFonts w:ascii="Calibri Light" w:hAnsi="Calibri Light" w:cs="Calibri Light"/>
          <w:sz w:val="24"/>
          <w:szCs w:val="24"/>
        </w:rPr>
        <w:t xml:space="preserve"> Oferuję/Oferujemy </w:t>
      </w:r>
      <w:r w:rsidRPr="00640706">
        <w:rPr>
          <w:rFonts w:ascii="Calibri Light" w:hAnsi="Calibri Light" w:cs="Calibri Light"/>
          <w:b/>
          <w:bCs/>
          <w:sz w:val="24"/>
          <w:szCs w:val="24"/>
        </w:rPr>
        <w:t>wykonanie</w:t>
      </w:r>
      <w:r w:rsidRPr="00640706">
        <w:rPr>
          <w:rFonts w:ascii="Calibri Light" w:hAnsi="Calibri Light" w:cs="Calibri Light"/>
          <w:sz w:val="24"/>
          <w:szCs w:val="24"/>
        </w:rPr>
        <w:t xml:space="preserve"> </w:t>
      </w:r>
      <w:r w:rsidRPr="00640706">
        <w:rPr>
          <w:rFonts w:ascii="Calibri Light" w:hAnsi="Calibri Light" w:cs="Calibri Light"/>
          <w:b/>
          <w:bCs/>
          <w:sz w:val="24"/>
          <w:szCs w:val="24"/>
        </w:rPr>
        <w:t xml:space="preserve">przedmiotu zamówienia </w:t>
      </w:r>
      <w:r w:rsidRPr="00640706">
        <w:rPr>
          <w:rFonts w:ascii="Calibri Light" w:hAnsi="Calibri Light" w:cs="Calibri Light"/>
          <w:sz w:val="24"/>
          <w:szCs w:val="24"/>
        </w:rPr>
        <w:t>na następujących zasadach:</w:t>
      </w:r>
    </w:p>
    <w:p w14:paraId="62F68A77" w14:textId="55A78AC1" w:rsidR="00CB324A" w:rsidRDefault="00CB324A" w:rsidP="00640706">
      <w:pPr>
        <w:spacing w:before="120" w:line="276" w:lineRule="auto"/>
        <w:ind w:left="284"/>
        <w:jc w:val="both"/>
        <w:rPr>
          <w:rFonts w:ascii="Calibri Light" w:hAnsi="Calibri Light" w:cs="Calibri Light"/>
          <w:sz w:val="24"/>
          <w:szCs w:val="24"/>
        </w:rPr>
      </w:pPr>
      <w:r w:rsidRPr="00640706">
        <w:rPr>
          <w:rFonts w:ascii="Calibri Light" w:hAnsi="Calibri Light" w:cs="Calibri Light"/>
          <w:sz w:val="24"/>
          <w:szCs w:val="24"/>
        </w:rPr>
        <w:t>cena brutto</w:t>
      </w:r>
      <w:r w:rsidR="00290B76">
        <w:rPr>
          <w:rFonts w:ascii="Calibri Light" w:hAnsi="Calibri Light" w:cs="Calibri Light"/>
          <w:sz w:val="24"/>
          <w:szCs w:val="24"/>
        </w:rPr>
        <w:t xml:space="preserve"> zamówienia podstawowego</w:t>
      </w:r>
      <w:r w:rsidRPr="00640706">
        <w:rPr>
          <w:rFonts w:ascii="Calibri Light" w:hAnsi="Calibri Light" w:cs="Calibri Light"/>
          <w:sz w:val="24"/>
          <w:szCs w:val="24"/>
        </w:rPr>
        <w:t xml:space="preserve">:.................................................. zł (podana cyfrowo) </w:t>
      </w:r>
    </w:p>
    <w:p w14:paraId="7F6B1DB3" w14:textId="37EAB78D" w:rsidR="00290B76" w:rsidRPr="00640706" w:rsidRDefault="00290B76" w:rsidP="00290B76">
      <w:pPr>
        <w:spacing w:before="120" w:line="276" w:lineRule="auto"/>
        <w:ind w:left="284"/>
        <w:jc w:val="both"/>
        <w:rPr>
          <w:rFonts w:ascii="Calibri Light" w:hAnsi="Calibri Light" w:cs="Calibri Light"/>
          <w:sz w:val="24"/>
          <w:szCs w:val="24"/>
        </w:rPr>
      </w:pPr>
      <w:r w:rsidRPr="00640706">
        <w:rPr>
          <w:rFonts w:ascii="Calibri Light" w:hAnsi="Calibri Light" w:cs="Calibri Light"/>
          <w:sz w:val="24"/>
          <w:szCs w:val="24"/>
        </w:rPr>
        <w:t>cena brutto</w:t>
      </w:r>
      <w:r>
        <w:rPr>
          <w:rFonts w:ascii="Calibri Light" w:hAnsi="Calibri Light" w:cs="Calibri Light"/>
          <w:sz w:val="24"/>
          <w:szCs w:val="24"/>
        </w:rPr>
        <w:t xml:space="preserve"> zamówienia objętego prawem opcji</w:t>
      </w:r>
      <w:r w:rsidRPr="00640706">
        <w:rPr>
          <w:rFonts w:ascii="Calibri Light" w:hAnsi="Calibri Light" w:cs="Calibri Light"/>
          <w:sz w:val="24"/>
          <w:szCs w:val="24"/>
        </w:rPr>
        <w:t xml:space="preserve">:.................................................. zł (podana cyfrowo) </w:t>
      </w:r>
    </w:p>
    <w:p w14:paraId="272ADFE8" w14:textId="77777777" w:rsidR="00CB324A" w:rsidRPr="00640706" w:rsidRDefault="00CB324A" w:rsidP="00640706">
      <w:pPr>
        <w:pStyle w:val="Tekstpodstawowywcity"/>
        <w:spacing w:before="120" w:after="0"/>
        <w:ind w:left="0"/>
        <w:rPr>
          <w:rFonts w:ascii="Calibri Light" w:hAnsi="Calibri Light" w:cs="Calibri Light"/>
          <w:i/>
          <w:color w:val="000000"/>
          <w:sz w:val="24"/>
          <w:szCs w:val="24"/>
        </w:rPr>
      </w:pPr>
      <w:r w:rsidRPr="00640706">
        <w:rPr>
          <w:rFonts w:ascii="Calibri Light" w:hAnsi="Calibri Light" w:cs="Calibri Light"/>
          <w:sz w:val="24"/>
          <w:szCs w:val="24"/>
        </w:rPr>
        <w:t xml:space="preserve">w tym podatek VAT w wysokości </w:t>
      </w:r>
      <w:r w:rsidRPr="00640706">
        <w:rPr>
          <w:rFonts w:ascii="Calibri Light" w:hAnsi="Calibri Light" w:cs="Calibri Light"/>
          <w:color w:val="000000"/>
          <w:sz w:val="24"/>
          <w:szCs w:val="24"/>
        </w:rPr>
        <w:t>………..%</w:t>
      </w:r>
      <w:r w:rsidRPr="00640706">
        <w:rPr>
          <w:rFonts w:ascii="Calibri Light" w:hAnsi="Calibri Light" w:cs="Calibri Light"/>
          <w:i/>
          <w:color w:val="000000"/>
          <w:sz w:val="24"/>
          <w:szCs w:val="24"/>
        </w:rPr>
        <w:t xml:space="preserve">  </w:t>
      </w:r>
    </w:p>
    <w:p w14:paraId="43670C25" w14:textId="12A62EC7" w:rsidR="007056E8" w:rsidRPr="00B74320" w:rsidRDefault="00CB4343" w:rsidP="00640706">
      <w:pPr>
        <w:spacing w:before="120" w:line="276" w:lineRule="auto"/>
        <w:jc w:val="both"/>
        <w:rPr>
          <w:rFonts w:ascii="Calibri Light" w:eastAsia="Calibri" w:hAnsi="Calibri Light" w:cs="Calibri Light"/>
          <w:sz w:val="24"/>
          <w:szCs w:val="24"/>
        </w:rPr>
      </w:pPr>
      <w:r w:rsidRPr="00B74320">
        <w:rPr>
          <w:rFonts w:ascii="Calibri Light" w:eastAsia="Calibri" w:hAnsi="Calibri Light" w:cs="Calibri Light"/>
          <w:b/>
          <w:bCs/>
          <w:sz w:val="24"/>
          <w:szCs w:val="24"/>
        </w:rPr>
        <w:t xml:space="preserve">Oferowany system nawierzchni </w:t>
      </w:r>
      <w:r w:rsidR="00404AAF" w:rsidRPr="00B74320">
        <w:rPr>
          <w:rFonts w:ascii="Calibri Light" w:eastAsia="Calibri" w:hAnsi="Calibri Light" w:cs="Calibri Light"/>
          <w:b/>
          <w:bCs/>
          <w:sz w:val="24"/>
          <w:szCs w:val="24"/>
        </w:rPr>
        <w:t xml:space="preserve">boiska ze sztucznej trawy </w:t>
      </w:r>
      <w:r w:rsidRPr="00B74320">
        <w:rPr>
          <w:rFonts w:ascii="Calibri Light" w:eastAsia="Calibri" w:hAnsi="Calibri Light" w:cs="Calibri Light"/>
          <w:b/>
          <w:bCs/>
          <w:sz w:val="24"/>
          <w:szCs w:val="24"/>
        </w:rPr>
        <w:t xml:space="preserve">(nazwa)  ……………………………………………………………………………… spełnia </w:t>
      </w:r>
      <w:r w:rsidR="00404AAF" w:rsidRPr="00B74320">
        <w:rPr>
          <w:rFonts w:ascii="Calibri Light" w:eastAsia="Calibri" w:hAnsi="Calibri Light" w:cs="Calibri Light"/>
          <w:b/>
          <w:bCs/>
          <w:sz w:val="24"/>
          <w:szCs w:val="24"/>
        </w:rPr>
        <w:t xml:space="preserve">parametry </w:t>
      </w:r>
      <w:r w:rsidRPr="00B74320">
        <w:rPr>
          <w:rFonts w:ascii="Calibri Light" w:eastAsia="Calibri" w:hAnsi="Calibri Light" w:cs="Calibri Light"/>
          <w:b/>
          <w:bCs/>
          <w:sz w:val="24"/>
          <w:szCs w:val="24"/>
        </w:rPr>
        <w:t>wymagan</w:t>
      </w:r>
      <w:r w:rsidR="00404AAF" w:rsidRPr="00B74320">
        <w:rPr>
          <w:rFonts w:ascii="Calibri Light" w:eastAsia="Calibri" w:hAnsi="Calibri Light" w:cs="Calibri Light"/>
          <w:b/>
          <w:bCs/>
          <w:sz w:val="24"/>
          <w:szCs w:val="24"/>
        </w:rPr>
        <w:t>e dla</w:t>
      </w:r>
      <w:r w:rsidRPr="00B74320">
        <w:rPr>
          <w:rFonts w:ascii="Calibri Light" w:eastAsia="Calibri" w:hAnsi="Calibri Light" w:cs="Calibri Light"/>
          <w:b/>
          <w:bCs/>
          <w:sz w:val="24"/>
          <w:szCs w:val="24"/>
        </w:rPr>
        <w:t xml:space="preserve"> wariantu   …….  </w:t>
      </w:r>
      <w:r w:rsidRPr="00B74320">
        <w:rPr>
          <w:rFonts w:ascii="Calibri Light" w:eastAsia="Calibri" w:hAnsi="Calibri Light" w:cs="Calibri Light"/>
          <w:sz w:val="24"/>
          <w:szCs w:val="24"/>
        </w:rPr>
        <w:t>opisu przedmiotu zamówienia</w:t>
      </w:r>
      <w:r w:rsidR="00404AAF" w:rsidRPr="00B74320">
        <w:rPr>
          <w:rFonts w:ascii="Calibri Light" w:eastAsia="Calibri" w:hAnsi="Calibri Light" w:cs="Calibri Light"/>
          <w:sz w:val="24"/>
          <w:szCs w:val="24"/>
        </w:rPr>
        <w:t>.</w:t>
      </w:r>
    </w:p>
    <w:p w14:paraId="32DC979B" w14:textId="62FDF32E" w:rsidR="00CB324A" w:rsidRPr="00640706" w:rsidRDefault="00CB324A" w:rsidP="00640706">
      <w:pPr>
        <w:spacing w:before="120" w:line="276" w:lineRule="auto"/>
        <w:jc w:val="both"/>
        <w:rPr>
          <w:rFonts w:ascii="Calibri Light" w:hAnsi="Calibri Light" w:cs="Calibri Light"/>
          <w:sz w:val="24"/>
          <w:szCs w:val="24"/>
        </w:rPr>
      </w:pPr>
      <w:r w:rsidRPr="00640706">
        <w:rPr>
          <w:rFonts w:ascii="Calibri Light" w:eastAsia="Calibri" w:hAnsi="Calibri Light" w:cs="Calibri Light"/>
          <w:sz w:val="24"/>
          <w:szCs w:val="24"/>
        </w:rPr>
        <w:lastRenderedPageBreak/>
        <w:t xml:space="preserve">Oświadczamy, że </w:t>
      </w:r>
      <w:r w:rsidRPr="00640706">
        <w:rPr>
          <w:rFonts w:ascii="Calibri Light" w:hAnsi="Calibri Light" w:cs="Calibri Light"/>
          <w:sz w:val="24"/>
          <w:szCs w:val="24"/>
        </w:rPr>
        <w:t xml:space="preserve">powyższa cena obejmuje pełen zakres zamówienia określony </w:t>
      </w:r>
      <w:r w:rsidR="00070418" w:rsidRPr="00640706">
        <w:rPr>
          <w:rFonts w:ascii="Calibri Light" w:hAnsi="Calibri Light" w:cs="Calibri Light"/>
          <w:sz w:val="24"/>
          <w:szCs w:val="24"/>
        </w:rPr>
        <w:br/>
      </w:r>
      <w:r w:rsidRPr="00640706">
        <w:rPr>
          <w:rFonts w:ascii="Calibri Light" w:hAnsi="Calibri Light" w:cs="Calibri Light"/>
          <w:sz w:val="24"/>
          <w:szCs w:val="24"/>
        </w:rPr>
        <w:t>w dokumentacji przetargowej.</w:t>
      </w:r>
    </w:p>
    <w:tbl>
      <w:tblPr>
        <w:tblStyle w:val="Tabela-Siatka"/>
        <w:tblW w:w="0" w:type="auto"/>
        <w:tblInd w:w="-5" w:type="dxa"/>
        <w:tblLook w:val="04A0" w:firstRow="1" w:lastRow="0" w:firstColumn="1" w:lastColumn="0" w:noHBand="0" w:noVBand="1"/>
      </w:tblPr>
      <w:tblGrid>
        <w:gridCol w:w="8812"/>
      </w:tblGrid>
      <w:tr w:rsidR="007F5F51" w:rsidRPr="00640706" w14:paraId="4017A0A8" w14:textId="77777777" w:rsidTr="00290B76">
        <w:trPr>
          <w:trHeight w:val="2961"/>
        </w:trPr>
        <w:tc>
          <w:tcPr>
            <w:tcW w:w="8812" w:type="dxa"/>
          </w:tcPr>
          <w:p w14:paraId="44356919" w14:textId="77777777" w:rsidR="00CB324A" w:rsidRPr="00787030" w:rsidRDefault="00CB324A" w:rsidP="00640706">
            <w:pPr>
              <w:spacing w:line="276" w:lineRule="auto"/>
              <w:ind w:left="360" w:right="28" w:hanging="360"/>
              <w:jc w:val="both"/>
              <w:rPr>
                <w:rFonts w:ascii="Calibri Light" w:hAnsi="Calibri Light" w:cs="Calibri Light"/>
                <w:sz w:val="22"/>
                <w:szCs w:val="22"/>
              </w:rPr>
            </w:pPr>
            <w:r w:rsidRPr="00640706">
              <w:rPr>
                <w:rFonts w:ascii="Calibri Light" w:hAnsi="Calibri Light" w:cs="Calibri Light"/>
                <w:sz w:val="24"/>
                <w:szCs w:val="24"/>
              </w:rPr>
              <w:t xml:space="preserve">1.1. </w:t>
            </w:r>
            <w:r w:rsidRPr="00787030">
              <w:rPr>
                <w:rFonts w:ascii="Calibri Light" w:hAnsi="Calibri Light" w:cs="Calibri Light"/>
                <w:bCs/>
                <w:sz w:val="22"/>
                <w:szCs w:val="22"/>
              </w:rPr>
              <w:t>Wybór oferty prowadzić będzie do powstania u Zamawiającego obowiązku podatkowego w zakresie następujących towarów/usług</w:t>
            </w:r>
            <w:r w:rsidRPr="00787030">
              <w:rPr>
                <w:rFonts w:ascii="Calibri Light" w:hAnsi="Calibri Light" w:cs="Calibri Light"/>
                <w:b/>
                <w:sz w:val="22"/>
                <w:szCs w:val="22"/>
              </w:rPr>
              <w:t xml:space="preserve">: </w:t>
            </w:r>
            <w:r w:rsidRPr="00787030">
              <w:rPr>
                <w:rFonts w:ascii="Calibri Light" w:hAnsi="Calibri Light" w:cs="Calibri Light"/>
                <w:sz w:val="22"/>
                <w:szCs w:val="22"/>
              </w:rPr>
              <w:t>…………………………………………………………………………….……………………………………………</w:t>
            </w:r>
          </w:p>
          <w:p w14:paraId="500DCF74" w14:textId="77777777" w:rsidR="00CB324A" w:rsidRPr="00787030" w:rsidRDefault="00CB324A" w:rsidP="00640706">
            <w:pPr>
              <w:spacing w:line="276" w:lineRule="auto"/>
              <w:ind w:left="349" w:right="28" w:hanging="349"/>
              <w:jc w:val="both"/>
              <w:rPr>
                <w:rFonts w:ascii="Calibri Light" w:hAnsi="Calibri Light" w:cs="Calibri Light"/>
                <w:sz w:val="22"/>
                <w:szCs w:val="22"/>
              </w:rPr>
            </w:pPr>
            <w:r w:rsidRPr="00787030">
              <w:rPr>
                <w:rFonts w:ascii="Calibri Light" w:hAnsi="Calibri Light" w:cs="Calibri Light"/>
                <w:sz w:val="22"/>
                <w:szCs w:val="22"/>
              </w:rPr>
              <w:t>1.2. Wartość ww. towarów lub usług bez kwoty podatku wynosi:  ……………………………………………………………………………………………………………………………</w:t>
            </w:r>
          </w:p>
          <w:p w14:paraId="3CDC7A25" w14:textId="77777777" w:rsidR="00CB324A" w:rsidRPr="00787030" w:rsidRDefault="00CB324A" w:rsidP="00640706">
            <w:pPr>
              <w:spacing w:line="276" w:lineRule="auto"/>
              <w:ind w:left="349" w:right="28" w:hanging="349"/>
              <w:jc w:val="both"/>
              <w:rPr>
                <w:rFonts w:ascii="Calibri Light" w:hAnsi="Calibri Light" w:cs="Calibri Light"/>
                <w:sz w:val="22"/>
                <w:szCs w:val="22"/>
              </w:rPr>
            </w:pPr>
            <w:r w:rsidRPr="00787030">
              <w:rPr>
                <w:rFonts w:ascii="Calibri Light" w:hAnsi="Calibri Light" w:cs="Calibri Light"/>
                <w:sz w:val="22"/>
                <w:szCs w:val="22"/>
              </w:rPr>
              <w:t>1.3. Stawka podatku od towarów i usług, która zgodnie z wiedzą Wykonawcy będzie miała zastosowanie:…………………………………………………………………………………………</w:t>
            </w:r>
          </w:p>
          <w:p w14:paraId="7146B195" w14:textId="4EBB193D" w:rsidR="00CB324A" w:rsidRPr="00787030" w:rsidRDefault="00CB324A" w:rsidP="00640706">
            <w:pPr>
              <w:spacing w:line="276" w:lineRule="auto"/>
              <w:ind w:right="28"/>
              <w:jc w:val="both"/>
              <w:rPr>
                <w:rFonts w:ascii="Calibri Light" w:hAnsi="Calibri Light" w:cs="Calibri Light"/>
                <w:bCs/>
                <w:i/>
                <w:color w:val="FF0000"/>
                <w:sz w:val="24"/>
                <w:szCs w:val="24"/>
              </w:rPr>
            </w:pPr>
            <w:r w:rsidRPr="00787030">
              <w:rPr>
                <w:rFonts w:ascii="Calibri Light" w:hAnsi="Calibri Light" w:cs="Calibri Light"/>
                <w:bCs/>
                <w:i/>
                <w:sz w:val="24"/>
                <w:szCs w:val="24"/>
              </w:rPr>
              <w:t>Wypełnić o ile wybór oferty prowadziłby do powstania u Zamawiającego obowiązku podatkowego zgodnie z przepisami o podatku od towaru i usług</w:t>
            </w:r>
            <w:r w:rsidR="00787030">
              <w:rPr>
                <w:rFonts w:ascii="Calibri Light" w:hAnsi="Calibri Light" w:cs="Calibri Light"/>
                <w:bCs/>
                <w:i/>
                <w:sz w:val="24"/>
                <w:szCs w:val="24"/>
              </w:rPr>
              <w:t>;</w:t>
            </w:r>
            <w:r w:rsidRPr="00787030">
              <w:rPr>
                <w:rFonts w:ascii="Calibri Light" w:hAnsi="Calibri Light" w:cs="Calibri Light"/>
                <w:bCs/>
                <w:i/>
                <w:sz w:val="24"/>
                <w:szCs w:val="24"/>
              </w:rPr>
              <w:t xml:space="preserve"> w przeciwnym razie zostawić niewypełnione.</w:t>
            </w:r>
          </w:p>
        </w:tc>
      </w:tr>
    </w:tbl>
    <w:p w14:paraId="657B2CDD" w14:textId="77777777" w:rsidR="00CB324A" w:rsidRPr="00640706" w:rsidRDefault="00CB324A" w:rsidP="00640706">
      <w:pPr>
        <w:pStyle w:val="Tekstpodstawowy"/>
        <w:tabs>
          <w:tab w:val="left" w:pos="851"/>
        </w:tabs>
        <w:spacing w:before="240" w:line="276" w:lineRule="auto"/>
        <w:rPr>
          <w:rFonts w:ascii="Calibri Light" w:hAnsi="Calibri Light" w:cs="Calibri Light"/>
          <w:b/>
          <w:szCs w:val="24"/>
          <w:u w:val="single"/>
        </w:rPr>
      </w:pPr>
      <w:r w:rsidRPr="00640706">
        <w:rPr>
          <w:rFonts w:ascii="Calibri Light" w:hAnsi="Calibri Light" w:cs="Calibri Light"/>
          <w:b/>
          <w:szCs w:val="24"/>
        </w:rPr>
        <w:t xml:space="preserve">2. </w:t>
      </w:r>
      <w:r w:rsidRPr="00640706">
        <w:rPr>
          <w:rFonts w:ascii="Calibri Light" w:hAnsi="Calibri Light" w:cs="Calibri Light"/>
          <w:b/>
          <w:szCs w:val="24"/>
          <w:u w:val="single"/>
        </w:rPr>
        <w:t xml:space="preserve">Kryteria </w:t>
      </w:r>
      <w:proofErr w:type="spellStart"/>
      <w:r w:rsidRPr="00640706">
        <w:rPr>
          <w:rFonts w:ascii="Calibri Light" w:hAnsi="Calibri Light" w:cs="Calibri Light"/>
          <w:b/>
          <w:szCs w:val="24"/>
          <w:u w:val="single"/>
        </w:rPr>
        <w:t>pozacenowe</w:t>
      </w:r>
      <w:proofErr w:type="spellEnd"/>
      <w:r w:rsidRPr="00640706">
        <w:rPr>
          <w:rFonts w:ascii="Calibri Light" w:hAnsi="Calibri Light" w:cs="Calibri Light"/>
          <w:b/>
          <w:szCs w:val="24"/>
          <w:u w:val="single"/>
        </w:rPr>
        <w:t xml:space="preserve"> odnoszące się do przedmiotu zamówienia:</w:t>
      </w:r>
    </w:p>
    <w:p w14:paraId="68D91CBB" w14:textId="0BB3D25D" w:rsidR="00182793" w:rsidRPr="00640706" w:rsidRDefault="004D1BE5" w:rsidP="00640706">
      <w:pPr>
        <w:spacing w:before="120" w:line="276" w:lineRule="auto"/>
        <w:ind w:right="57"/>
        <w:jc w:val="both"/>
        <w:rPr>
          <w:rFonts w:ascii="Calibri Light" w:hAnsi="Calibri Light" w:cs="Calibri Light"/>
          <w:b/>
          <w:sz w:val="24"/>
          <w:szCs w:val="24"/>
        </w:rPr>
      </w:pPr>
      <w:r w:rsidRPr="00640706">
        <w:rPr>
          <w:rFonts w:ascii="Calibri Light" w:hAnsi="Calibri Light" w:cs="Calibri Light"/>
          <w:b/>
          <w:sz w:val="24"/>
          <w:szCs w:val="24"/>
        </w:rPr>
        <w:t>2.</w:t>
      </w:r>
      <w:r w:rsidR="00182793" w:rsidRPr="00640706">
        <w:rPr>
          <w:rFonts w:ascii="Calibri Light" w:hAnsi="Calibri Light" w:cs="Calibri Light"/>
          <w:b/>
          <w:sz w:val="24"/>
          <w:szCs w:val="24"/>
        </w:rPr>
        <w:t>1</w:t>
      </w:r>
      <w:r w:rsidRPr="00640706">
        <w:rPr>
          <w:rFonts w:ascii="Calibri Light" w:hAnsi="Calibri Light" w:cs="Calibri Light"/>
          <w:b/>
          <w:sz w:val="24"/>
          <w:szCs w:val="24"/>
        </w:rPr>
        <w:t xml:space="preserve">. </w:t>
      </w:r>
      <w:r w:rsidR="00182793" w:rsidRPr="00640706">
        <w:rPr>
          <w:rFonts w:ascii="Calibri Light" w:hAnsi="Calibri Light" w:cs="Calibri Light"/>
          <w:b/>
          <w:sz w:val="24"/>
          <w:szCs w:val="24"/>
        </w:rPr>
        <w:t xml:space="preserve">Okres udzielonej gwarancji na </w:t>
      </w:r>
      <w:r w:rsidR="000B7FC0">
        <w:rPr>
          <w:rFonts w:ascii="Calibri Light" w:hAnsi="Calibri Light" w:cs="Calibri Light"/>
          <w:b/>
          <w:sz w:val="24"/>
          <w:szCs w:val="24"/>
        </w:rPr>
        <w:t>wykonany</w:t>
      </w:r>
      <w:r w:rsidR="00182793" w:rsidRPr="00640706">
        <w:rPr>
          <w:rFonts w:ascii="Calibri Light" w:hAnsi="Calibri Light" w:cs="Calibri Light"/>
          <w:b/>
          <w:sz w:val="24"/>
          <w:szCs w:val="24"/>
        </w:rPr>
        <w:t xml:space="preserve"> przedmiot zamówienia.</w:t>
      </w:r>
    </w:p>
    <w:p w14:paraId="6C3031C2" w14:textId="50B506B6" w:rsidR="00182793" w:rsidRPr="00640706" w:rsidRDefault="00182793" w:rsidP="00640706">
      <w:pPr>
        <w:spacing w:before="60" w:after="60" w:line="276" w:lineRule="auto"/>
        <w:ind w:right="57"/>
        <w:jc w:val="both"/>
        <w:rPr>
          <w:rFonts w:ascii="Calibri Light" w:hAnsi="Calibri Light" w:cs="Calibri Light"/>
          <w:sz w:val="24"/>
          <w:szCs w:val="24"/>
        </w:rPr>
      </w:pPr>
      <w:r w:rsidRPr="00640706">
        <w:rPr>
          <w:rFonts w:ascii="Calibri Light" w:hAnsi="Calibri Light" w:cs="Calibri Light"/>
          <w:sz w:val="24"/>
          <w:szCs w:val="24"/>
        </w:rPr>
        <w:t>Okres udzielonej gwarancji na</w:t>
      </w:r>
      <w:r w:rsidR="002C4325">
        <w:rPr>
          <w:rFonts w:ascii="Calibri Light" w:hAnsi="Calibri Light" w:cs="Calibri Light"/>
          <w:sz w:val="24"/>
          <w:szCs w:val="24"/>
        </w:rPr>
        <w:t xml:space="preserve"> wykonany</w:t>
      </w:r>
      <w:r w:rsidRPr="00640706">
        <w:rPr>
          <w:rFonts w:ascii="Calibri Light" w:hAnsi="Calibri Light" w:cs="Calibri Light"/>
          <w:sz w:val="24"/>
          <w:szCs w:val="24"/>
        </w:rPr>
        <w:t xml:space="preserve"> przedmiot zamówienia (należy podać w miesiącach odpowiednio </w:t>
      </w:r>
      <w:r w:rsidR="00290B76">
        <w:rPr>
          <w:rFonts w:ascii="Calibri Light" w:hAnsi="Calibri Light" w:cs="Calibri Light"/>
          <w:sz w:val="24"/>
          <w:szCs w:val="24"/>
        </w:rPr>
        <w:t>36</w:t>
      </w:r>
      <w:r w:rsidRPr="00640706">
        <w:rPr>
          <w:rFonts w:ascii="Calibri Light" w:hAnsi="Calibri Light" w:cs="Calibri Light"/>
          <w:sz w:val="24"/>
          <w:szCs w:val="24"/>
        </w:rPr>
        <w:t xml:space="preserve">, </w:t>
      </w:r>
      <w:r w:rsidR="00290B76">
        <w:rPr>
          <w:rFonts w:ascii="Calibri Light" w:hAnsi="Calibri Light" w:cs="Calibri Light"/>
          <w:sz w:val="24"/>
          <w:szCs w:val="24"/>
        </w:rPr>
        <w:t>48</w:t>
      </w:r>
      <w:r w:rsidRPr="00640706">
        <w:rPr>
          <w:rFonts w:ascii="Calibri Light" w:hAnsi="Calibri Light" w:cs="Calibri Light"/>
          <w:sz w:val="24"/>
          <w:szCs w:val="24"/>
        </w:rPr>
        <w:t xml:space="preserve"> lub </w:t>
      </w:r>
      <w:r w:rsidR="00290B76">
        <w:rPr>
          <w:rFonts w:ascii="Calibri Light" w:hAnsi="Calibri Light" w:cs="Calibri Light"/>
          <w:sz w:val="24"/>
          <w:szCs w:val="24"/>
        </w:rPr>
        <w:t>60</w:t>
      </w:r>
      <w:r w:rsidRPr="00640706">
        <w:rPr>
          <w:rFonts w:ascii="Calibri Light" w:hAnsi="Calibri Light" w:cs="Calibri Light"/>
          <w:sz w:val="24"/>
          <w:szCs w:val="24"/>
        </w:rPr>
        <w:t xml:space="preserve"> mies</w:t>
      </w:r>
      <w:r w:rsidR="000B7FC0">
        <w:rPr>
          <w:rFonts w:ascii="Calibri Light" w:hAnsi="Calibri Light" w:cs="Calibri Light"/>
          <w:sz w:val="24"/>
          <w:szCs w:val="24"/>
        </w:rPr>
        <w:t>i</w:t>
      </w:r>
      <w:r w:rsidR="00290B76">
        <w:rPr>
          <w:rFonts w:ascii="Calibri Light" w:hAnsi="Calibri Light" w:cs="Calibri Light"/>
          <w:sz w:val="24"/>
          <w:szCs w:val="24"/>
        </w:rPr>
        <w:t>ę</w:t>
      </w:r>
      <w:r w:rsidR="000B7FC0">
        <w:rPr>
          <w:rFonts w:ascii="Calibri Light" w:hAnsi="Calibri Light" w:cs="Calibri Light"/>
          <w:sz w:val="24"/>
          <w:szCs w:val="24"/>
        </w:rPr>
        <w:t>c</w:t>
      </w:r>
      <w:r w:rsidR="00290B76">
        <w:rPr>
          <w:rFonts w:ascii="Calibri Light" w:hAnsi="Calibri Light" w:cs="Calibri Light"/>
          <w:sz w:val="24"/>
          <w:szCs w:val="24"/>
        </w:rPr>
        <w:t>y</w:t>
      </w:r>
      <w:r w:rsidRPr="00640706">
        <w:rPr>
          <w:rFonts w:ascii="Calibri Light" w:hAnsi="Calibri Light" w:cs="Calibri Light"/>
          <w:sz w:val="24"/>
          <w:szCs w:val="24"/>
        </w:rPr>
        <w:t>)</w:t>
      </w:r>
      <w:r w:rsidRPr="00640706">
        <w:rPr>
          <w:rFonts w:ascii="Calibri Light" w:hAnsi="Calibri Light" w:cs="Calibri Light"/>
          <w:color w:val="FF0000"/>
          <w:sz w:val="24"/>
          <w:szCs w:val="24"/>
          <w:vertAlign w:val="superscript"/>
        </w:rPr>
        <w:t xml:space="preserve"> </w:t>
      </w:r>
      <w:r w:rsidRPr="00640706">
        <w:rPr>
          <w:rFonts w:ascii="Calibri Light" w:hAnsi="Calibri Light" w:cs="Calibri Light"/>
          <w:sz w:val="24"/>
          <w:szCs w:val="24"/>
        </w:rPr>
        <w:t>:__________________</w:t>
      </w:r>
      <w:r w:rsidR="006501EC" w:rsidRPr="006501EC">
        <w:rPr>
          <w:rFonts w:ascii="Calibri Light" w:hAnsi="Calibri Light" w:cs="Calibri Light"/>
          <w:szCs w:val="24"/>
          <w:vertAlign w:val="superscript"/>
        </w:rPr>
        <w:t xml:space="preserve"> </w:t>
      </w:r>
      <w:r w:rsidR="006501EC" w:rsidRPr="00640706">
        <w:rPr>
          <w:rFonts w:ascii="Calibri Light" w:hAnsi="Calibri Light" w:cs="Calibri Light"/>
          <w:szCs w:val="24"/>
          <w:vertAlign w:val="superscript"/>
        </w:rPr>
        <w:t>*</w:t>
      </w:r>
      <w:r w:rsidR="006501EC">
        <w:rPr>
          <w:rFonts w:ascii="Calibri Light" w:hAnsi="Calibri Light" w:cs="Calibri Light"/>
          <w:szCs w:val="24"/>
          <w:vertAlign w:val="superscript"/>
        </w:rPr>
        <w:t xml:space="preserve"> </w:t>
      </w:r>
      <w:r w:rsidRPr="00640706">
        <w:rPr>
          <w:rFonts w:ascii="Calibri Light" w:hAnsi="Calibri Light" w:cs="Calibri Light"/>
          <w:sz w:val="24"/>
          <w:szCs w:val="24"/>
        </w:rPr>
        <w:t xml:space="preserve">miesięcy </w:t>
      </w:r>
    </w:p>
    <w:p w14:paraId="0FF1DB09" w14:textId="5A944BEA" w:rsidR="00182793" w:rsidRPr="00640706" w:rsidRDefault="00182793" w:rsidP="00640706">
      <w:pPr>
        <w:pStyle w:val="Tekstpodstawowy"/>
        <w:spacing w:line="276" w:lineRule="auto"/>
        <w:rPr>
          <w:rFonts w:ascii="Calibri Light" w:hAnsi="Calibri Light" w:cs="Calibri Light"/>
          <w:szCs w:val="24"/>
        </w:rPr>
      </w:pPr>
      <w:r w:rsidRPr="00640706">
        <w:rPr>
          <w:rFonts w:ascii="Calibri Light" w:hAnsi="Calibri Light" w:cs="Calibri Light"/>
          <w:szCs w:val="24"/>
          <w:vertAlign w:val="superscript"/>
        </w:rPr>
        <w:t>*</w:t>
      </w:r>
      <w:r w:rsidRPr="00640706">
        <w:rPr>
          <w:rFonts w:ascii="Calibri Light" w:hAnsi="Calibri Light" w:cs="Calibri Light"/>
          <w:i/>
          <w:szCs w:val="24"/>
        </w:rPr>
        <w:t xml:space="preserve"> </w:t>
      </w:r>
      <w:r w:rsidRPr="00640706">
        <w:rPr>
          <w:rFonts w:ascii="Calibri Light" w:hAnsi="Calibri Light" w:cs="Calibri Light"/>
          <w:i/>
          <w:sz w:val="22"/>
          <w:szCs w:val="22"/>
        </w:rPr>
        <w:t xml:space="preserve">w przypadku braku wypełnienia przyjmuje się minimalny okres gwarancji </w:t>
      </w:r>
      <w:r w:rsidR="00290B76">
        <w:rPr>
          <w:rFonts w:ascii="Calibri Light" w:hAnsi="Calibri Light" w:cs="Calibri Light"/>
          <w:i/>
          <w:sz w:val="22"/>
          <w:szCs w:val="22"/>
        </w:rPr>
        <w:t>36</w:t>
      </w:r>
      <w:r w:rsidRPr="00640706">
        <w:rPr>
          <w:rFonts w:ascii="Calibri Light" w:hAnsi="Calibri Light" w:cs="Calibri Light"/>
          <w:i/>
          <w:sz w:val="22"/>
          <w:szCs w:val="22"/>
        </w:rPr>
        <w:t xml:space="preserve"> miesi</w:t>
      </w:r>
      <w:r w:rsidR="000B7FC0">
        <w:rPr>
          <w:rFonts w:ascii="Calibri Light" w:hAnsi="Calibri Light" w:cs="Calibri Light"/>
          <w:i/>
          <w:sz w:val="22"/>
          <w:szCs w:val="22"/>
        </w:rPr>
        <w:t>ęcy</w:t>
      </w:r>
      <w:r w:rsidRPr="00640706">
        <w:rPr>
          <w:rFonts w:ascii="Calibri Light" w:hAnsi="Calibri Light" w:cs="Calibri Light"/>
          <w:i/>
          <w:szCs w:val="24"/>
        </w:rPr>
        <w:t>.</w:t>
      </w:r>
    </w:p>
    <w:p w14:paraId="28BC9B64" w14:textId="7C278812" w:rsidR="00F970A6" w:rsidRPr="00640706" w:rsidRDefault="00F65D49" w:rsidP="00290B76">
      <w:pPr>
        <w:spacing w:before="120" w:line="276" w:lineRule="auto"/>
        <w:ind w:right="57"/>
        <w:jc w:val="both"/>
        <w:rPr>
          <w:rFonts w:ascii="Calibri Light" w:hAnsi="Calibri Light" w:cs="Calibri Light"/>
          <w:b/>
          <w:sz w:val="24"/>
          <w:szCs w:val="24"/>
        </w:rPr>
      </w:pPr>
      <w:r w:rsidRPr="00640706">
        <w:rPr>
          <w:rFonts w:ascii="Calibri Light" w:hAnsi="Calibri Light" w:cs="Calibri Light"/>
          <w:b/>
          <w:sz w:val="24"/>
          <w:szCs w:val="24"/>
        </w:rPr>
        <w:t>2.</w:t>
      </w:r>
      <w:r w:rsidR="00182793" w:rsidRPr="00640706">
        <w:rPr>
          <w:rFonts w:ascii="Calibri Light" w:hAnsi="Calibri Light" w:cs="Calibri Light"/>
          <w:b/>
          <w:sz w:val="24"/>
          <w:szCs w:val="24"/>
        </w:rPr>
        <w:t>2</w:t>
      </w:r>
      <w:r w:rsidRPr="00640706">
        <w:rPr>
          <w:rFonts w:ascii="Calibri Light" w:hAnsi="Calibri Light" w:cs="Calibri Light"/>
          <w:b/>
          <w:sz w:val="24"/>
          <w:szCs w:val="24"/>
        </w:rPr>
        <w:t>.</w:t>
      </w:r>
      <w:r w:rsidR="00182793" w:rsidRPr="00640706">
        <w:rPr>
          <w:rFonts w:ascii="Calibri Light" w:hAnsi="Calibri Light" w:cs="Calibri Light"/>
          <w:b/>
          <w:bCs/>
          <w:sz w:val="24"/>
          <w:szCs w:val="24"/>
        </w:rPr>
        <w:t xml:space="preserve"> </w:t>
      </w:r>
      <w:r w:rsidR="00B76E67" w:rsidRPr="00B76E67">
        <w:rPr>
          <w:rFonts w:ascii="Calibri Light" w:hAnsi="Calibri Light" w:cs="Calibri Light"/>
          <w:b/>
          <w:bCs/>
          <w:sz w:val="24"/>
          <w:szCs w:val="24"/>
        </w:rPr>
        <w:t>Wysokość kary umownej za nieterminową realizację przedmiotu zamówienia</w:t>
      </w:r>
      <w:r w:rsidR="00F970A6" w:rsidRPr="00640706">
        <w:rPr>
          <w:rFonts w:ascii="Calibri Light" w:hAnsi="Calibri Light" w:cs="Calibri Light"/>
          <w:b/>
          <w:bCs/>
          <w:sz w:val="24"/>
          <w:szCs w:val="24"/>
        </w:rPr>
        <w:t>:</w:t>
      </w:r>
    </w:p>
    <w:p w14:paraId="5E317B47" w14:textId="441B90FA" w:rsidR="00290B76" w:rsidRPr="002B4806" w:rsidRDefault="00B76E67" w:rsidP="00290B76">
      <w:pPr>
        <w:spacing w:before="120" w:line="276" w:lineRule="auto"/>
        <w:ind w:left="142" w:right="57"/>
        <w:jc w:val="both"/>
        <w:rPr>
          <w:rFonts w:ascii="Calibri Light" w:hAnsi="Calibri Light" w:cs="Calibri Light"/>
          <w:bCs/>
          <w:sz w:val="24"/>
          <w:szCs w:val="24"/>
        </w:rPr>
      </w:pPr>
      <w:r>
        <w:rPr>
          <w:rFonts w:ascii="Calibri Light" w:hAnsi="Calibri Light" w:cs="Calibri Light"/>
          <w:bCs/>
          <w:sz w:val="24"/>
          <w:szCs w:val="24"/>
        </w:rPr>
        <w:t>K</w:t>
      </w:r>
      <w:r w:rsidRPr="00B76E67">
        <w:rPr>
          <w:rFonts w:ascii="Calibri Light" w:hAnsi="Calibri Light" w:cs="Calibri Light"/>
          <w:bCs/>
          <w:sz w:val="24"/>
          <w:szCs w:val="24"/>
        </w:rPr>
        <w:t>ara umowna za zwłokę w oddaniu określonego w harmonogramie rzeczowo - finansowym etapu przedmiotu zamówienia wynosi ___________%* (0,2%,  0,5% lub 0,8%) wynagrodzenia umownego</w:t>
      </w:r>
      <w:r>
        <w:rPr>
          <w:rFonts w:ascii="Calibri Light" w:hAnsi="Calibri Light" w:cs="Calibri Light"/>
          <w:bCs/>
          <w:sz w:val="24"/>
          <w:szCs w:val="24"/>
        </w:rPr>
        <w:t xml:space="preserve"> (zamówienia podstawowego – gwarantowanego) </w:t>
      </w:r>
      <w:r w:rsidRPr="00B76E67">
        <w:rPr>
          <w:rFonts w:ascii="Calibri Light" w:hAnsi="Calibri Light" w:cs="Calibri Light"/>
          <w:bCs/>
          <w:sz w:val="24"/>
          <w:szCs w:val="24"/>
        </w:rPr>
        <w:t xml:space="preserve"> brutto – za każdy dzień zwłoki.  </w:t>
      </w:r>
      <w:r w:rsidR="00290B76" w:rsidRPr="002B4806">
        <w:rPr>
          <w:rFonts w:ascii="Calibri Light" w:hAnsi="Calibri Light" w:cs="Calibri Light"/>
          <w:bCs/>
          <w:sz w:val="24"/>
          <w:szCs w:val="24"/>
        </w:rPr>
        <w:t xml:space="preserve">  </w:t>
      </w:r>
    </w:p>
    <w:p w14:paraId="2B532FB5" w14:textId="77777777" w:rsidR="00290B76" w:rsidRPr="002B4806" w:rsidRDefault="00290B76" w:rsidP="00787030">
      <w:pPr>
        <w:pStyle w:val="Tekstpodstawowy"/>
        <w:spacing w:before="120" w:after="120" w:line="23" w:lineRule="atLeast"/>
        <w:rPr>
          <w:rFonts w:ascii="Calibri Light" w:hAnsi="Calibri Light" w:cs="Calibri Light"/>
          <w:i/>
          <w:sz w:val="22"/>
          <w:szCs w:val="22"/>
        </w:rPr>
      </w:pPr>
      <w:r w:rsidRPr="002B4806">
        <w:rPr>
          <w:rFonts w:ascii="Calibri Light" w:hAnsi="Calibri Light" w:cs="Calibri Light"/>
          <w:sz w:val="22"/>
          <w:szCs w:val="22"/>
        </w:rPr>
        <w:t xml:space="preserve"> </w:t>
      </w:r>
      <w:r w:rsidRPr="002B4806">
        <w:rPr>
          <w:rFonts w:ascii="Calibri Light" w:hAnsi="Calibri Light" w:cs="Calibri Light"/>
          <w:sz w:val="22"/>
          <w:szCs w:val="22"/>
          <w:vertAlign w:val="superscript"/>
        </w:rPr>
        <w:t>*</w:t>
      </w:r>
      <w:r w:rsidRPr="002B4806">
        <w:rPr>
          <w:rFonts w:ascii="Calibri Light" w:hAnsi="Calibri Light" w:cs="Calibri Light"/>
          <w:sz w:val="22"/>
          <w:szCs w:val="22"/>
        </w:rPr>
        <w:t xml:space="preserve"> </w:t>
      </w:r>
      <w:r w:rsidRPr="002B4806">
        <w:rPr>
          <w:rFonts w:ascii="Calibri Light" w:hAnsi="Calibri Light" w:cs="Calibri Light"/>
          <w:i/>
          <w:sz w:val="22"/>
          <w:szCs w:val="22"/>
        </w:rPr>
        <w:t>w przypadku niewypełnienia bądź jedynie częściowego wypełnienia Wykonawca otrzyma 0 pkt.</w:t>
      </w:r>
    </w:p>
    <w:p w14:paraId="516890F0" w14:textId="77777777" w:rsidR="00290B76" w:rsidRPr="00640706" w:rsidRDefault="00290B76" w:rsidP="00290B76">
      <w:pPr>
        <w:spacing w:line="276" w:lineRule="auto"/>
        <w:ind w:right="57"/>
        <w:jc w:val="both"/>
        <w:rPr>
          <w:rFonts w:ascii="Calibri Light" w:hAnsi="Calibri Light" w:cs="Calibri Light"/>
          <w:b/>
          <w:sz w:val="26"/>
          <w:szCs w:val="26"/>
          <w:u w:val="single"/>
        </w:rPr>
      </w:pPr>
    </w:p>
    <w:p w14:paraId="3857437C" w14:textId="77777777" w:rsidR="00696F4D" w:rsidRDefault="00696F4D" w:rsidP="00CF00E5">
      <w:pPr>
        <w:pStyle w:val="Tekstpodstawowy"/>
        <w:numPr>
          <w:ilvl w:val="0"/>
          <w:numId w:val="59"/>
        </w:numPr>
        <w:tabs>
          <w:tab w:val="left" w:pos="851"/>
        </w:tabs>
        <w:spacing w:before="120" w:line="276" w:lineRule="auto"/>
        <w:ind w:left="357" w:hanging="357"/>
        <w:rPr>
          <w:rFonts w:ascii="Calibri Light" w:hAnsi="Calibri Light" w:cs="Calibri Light"/>
          <w:b/>
        </w:rPr>
      </w:pPr>
      <w:r w:rsidRPr="00640706">
        <w:rPr>
          <w:rFonts w:ascii="Calibri Light" w:hAnsi="Calibri Light" w:cs="Calibri Light"/>
          <w:b/>
        </w:rPr>
        <w:t>Rodzaj przedsiębiorstwa jakim jest Wykonawca (zaznaczyć właściwą opcję):</w:t>
      </w:r>
    </w:p>
    <w:tbl>
      <w:tblPr>
        <w:tblStyle w:val="Tabela-Siatka"/>
        <w:tblW w:w="8747"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696F4D" w:rsidRPr="00640706" w14:paraId="38D15640" w14:textId="77777777" w:rsidTr="00787030">
        <w:tc>
          <w:tcPr>
            <w:tcW w:w="641" w:type="dxa"/>
          </w:tcPr>
          <w:p w14:paraId="06C4B614" w14:textId="0F3518E1"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1440" w:dyaOrig="1440" w14:anchorId="5348A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6.5pt;height:18pt" o:ole="">
                  <v:imagedata r:id="rId23" o:title=""/>
                </v:shape>
                <w:control r:id="rId24" w:name="CheckBox15" w:shapeid="_x0000_i1041"/>
              </w:object>
            </w:r>
          </w:p>
        </w:tc>
        <w:tc>
          <w:tcPr>
            <w:tcW w:w="8106" w:type="dxa"/>
          </w:tcPr>
          <w:p w14:paraId="4389E26D" w14:textId="77777777" w:rsidR="00696F4D" w:rsidRPr="00640706" w:rsidRDefault="00696F4D" w:rsidP="00640706">
            <w:pPr>
              <w:spacing w:line="276" w:lineRule="auto"/>
              <w:ind w:right="28"/>
              <w:jc w:val="both"/>
              <w:rPr>
                <w:rFonts w:ascii="Calibri Light" w:hAnsi="Calibri Light" w:cs="Calibri Light"/>
                <w:sz w:val="22"/>
                <w:szCs w:val="22"/>
              </w:rPr>
            </w:pPr>
            <w:r w:rsidRPr="00640706">
              <w:rPr>
                <w:rFonts w:ascii="Calibri Light" w:hAnsi="Calibri Light" w:cs="Calibri Light"/>
                <w:sz w:val="22"/>
                <w:szCs w:val="22"/>
              </w:rPr>
              <w:t xml:space="preserve">Mikroprzedsiębiorstwo </w:t>
            </w:r>
          </w:p>
          <w:p w14:paraId="1BC03C2D" w14:textId="77777777" w:rsidR="00696F4D" w:rsidRPr="00640706" w:rsidRDefault="00696F4D" w:rsidP="00640706">
            <w:pPr>
              <w:spacing w:after="120" w:line="276" w:lineRule="auto"/>
              <w:ind w:right="28"/>
              <w:jc w:val="both"/>
              <w:rPr>
                <w:rFonts w:ascii="Calibri Light" w:hAnsi="Calibri Light" w:cs="Calibri Light"/>
                <w:i/>
                <w:sz w:val="18"/>
                <w:szCs w:val="18"/>
              </w:rPr>
            </w:pPr>
            <w:r w:rsidRPr="00640706">
              <w:rPr>
                <w:rFonts w:ascii="Calibri Light" w:hAnsi="Calibri Light" w:cs="Calibri Light"/>
                <w:i/>
                <w:sz w:val="18"/>
                <w:szCs w:val="18"/>
              </w:rPr>
              <w:t>(Przedsiębiorstwo, które zatrudnia mniej niż 10 osób i którego roczny obrót lub roczna suma bilansowa nie przekracza 2 milionów EURO)</w:t>
            </w:r>
          </w:p>
        </w:tc>
      </w:tr>
      <w:tr w:rsidR="00696F4D" w:rsidRPr="00640706" w14:paraId="0FB9EF41" w14:textId="77777777" w:rsidTr="00787030">
        <w:tc>
          <w:tcPr>
            <w:tcW w:w="641" w:type="dxa"/>
          </w:tcPr>
          <w:p w14:paraId="51E6AF2A" w14:textId="2188877D"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1440" w:dyaOrig="1440" w14:anchorId="25155326">
                <v:shape id="_x0000_i1043" type="#_x0000_t75" style="width:16.5pt;height:18pt" o:ole="">
                  <v:imagedata r:id="rId23" o:title=""/>
                </v:shape>
                <w:control r:id="rId25" w:name="CheckBox121" w:shapeid="_x0000_i1043"/>
              </w:object>
            </w:r>
          </w:p>
        </w:tc>
        <w:tc>
          <w:tcPr>
            <w:tcW w:w="8106" w:type="dxa"/>
          </w:tcPr>
          <w:p w14:paraId="19DAB6E7" w14:textId="77777777" w:rsidR="00696F4D" w:rsidRPr="00640706" w:rsidRDefault="00696F4D" w:rsidP="00640706">
            <w:pPr>
              <w:spacing w:line="276" w:lineRule="auto"/>
              <w:ind w:right="28"/>
              <w:jc w:val="both"/>
              <w:rPr>
                <w:rFonts w:ascii="Calibri Light" w:hAnsi="Calibri Light" w:cs="Calibri Light"/>
                <w:sz w:val="22"/>
                <w:szCs w:val="22"/>
              </w:rPr>
            </w:pPr>
            <w:r w:rsidRPr="00640706">
              <w:rPr>
                <w:rFonts w:ascii="Calibri Light" w:hAnsi="Calibri Light" w:cs="Calibri Light"/>
                <w:sz w:val="22"/>
                <w:szCs w:val="22"/>
              </w:rPr>
              <w:t>Małe przedsiębiorstwo</w:t>
            </w:r>
          </w:p>
          <w:p w14:paraId="76A76AD2" w14:textId="77777777" w:rsidR="00696F4D" w:rsidRPr="00640706" w:rsidRDefault="00696F4D" w:rsidP="00640706">
            <w:pPr>
              <w:spacing w:after="120" w:line="276" w:lineRule="auto"/>
              <w:ind w:right="28"/>
              <w:jc w:val="both"/>
              <w:rPr>
                <w:rFonts w:ascii="Calibri Light" w:hAnsi="Calibri Light" w:cs="Calibri Light"/>
                <w:i/>
                <w:sz w:val="18"/>
                <w:szCs w:val="18"/>
              </w:rPr>
            </w:pPr>
            <w:r w:rsidRPr="00640706">
              <w:rPr>
                <w:rFonts w:ascii="Calibri Light" w:hAnsi="Calibri Light" w:cs="Calibri Light"/>
                <w:i/>
                <w:sz w:val="18"/>
                <w:szCs w:val="18"/>
              </w:rPr>
              <w:t>(Przedsiębiorstwo, które zatrudnia mniej niż 50 osób i katorgo roczny obrót lub roczna suma bilansowa nie przekracza 10 milionów EURO)</w:t>
            </w:r>
          </w:p>
        </w:tc>
      </w:tr>
      <w:tr w:rsidR="00696F4D" w:rsidRPr="00640706" w14:paraId="4AC0A06B" w14:textId="77777777" w:rsidTr="00787030">
        <w:tc>
          <w:tcPr>
            <w:tcW w:w="641" w:type="dxa"/>
          </w:tcPr>
          <w:p w14:paraId="6B1C58EB" w14:textId="5664FF65"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1440" w:dyaOrig="1440" w14:anchorId="3E23AA07">
                <v:shape id="_x0000_i1045" type="#_x0000_t75" style="width:16.5pt;height:18pt" o:ole="">
                  <v:imagedata r:id="rId23" o:title=""/>
                </v:shape>
                <w:control r:id="rId26" w:name="CheckBox1211" w:shapeid="_x0000_i1045"/>
              </w:object>
            </w:r>
          </w:p>
        </w:tc>
        <w:tc>
          <w:tcPr>
            <w:tcW w:w="8106" w:type="dxa"/>
          </w:tcPr>
          <w:p w14:paraId="398C1413" w14:textId="77777777" w:rsidR="00696F4D" w:rsidRPr="00640706" w:rsidRDefault="00696F4D" w:rsidP="00640706">
            <w:pPr>
              <w:spacing w:line="276" w:lineRule="auto"/>
              <w:rPr>
                <w:rFonts w:ascii="Calibri Light" w:hAnsi="Calibri Light" w:cs="Calibri Light"/>
                <w:sz w:val="22"/>
                <w:szCs w:val="22"/>
              </w:rPr>
            </w:pPr>
            <w:r w:rsidRPr="00640706">
              <w:rPr>
                <w:rFonts w:ascii="Calibri Light" w:hAnsi="Calibri Light" w:cs="Calibri Light"/>
                <w:sz w:val="22"/>
                <w:szCs w:val="22"/>
              </w:rPr>
              <w:t>Średnie przedsiębiorstwo</w:t>
            </w:r>
          </w:p>
          <w:p w14:paraId="4DEAFB89" w14:textId="77777777" w:rsidR="00696F4D" w:rsidRPr="00640706" w:rsidRDefault="00696F4D" w:rsidP="00640706">
            <w:pPr>
              <w:spacing w:after="120" w:line="276" w:lineRule="auto"/>
              <w:ind w:right="28"/>
              <w:jc w:val="both"/>
              <w:rPr>
                <w:rFonts w:ascii="Calibri Light" w:hAnsi="Calibri Light" w:cs="Calibri Light"/>
                <w:i/>
                <w:sz w:val="18"/>
                <w:szCs w:val="18"/>
              </w:rPr>
            </w:pPr>
            <w:r w:rsidRPr="00640706">
              <w:rPr>
                <w:rFonts w:ascii="Calibri Light" w:hAnsi="Calibri Light" w:cs="Calibri Light"/>
                <w:i/>
                <w:sz w:val="18"/>
                <w:szCs w:val="18"/>
              </w:rPr>
              <w:t>(Przedsiębiorstwo, które nie jest mikroprzedsiębiorstwem ani małym przedsiębiorstwem i które zatrudnia mniej niż 250 osób i którego roczny obrót nie przekracza 50 milionów EUR. lub roczna suma bilansowa nie przekracza 43 milionów EURO)</w:t>
            </w:r>
          </w:p>
        </w:tc>
      </w:tr>
      <w:tr w:rsidR="00696F4D" w:rsidRPr="00640706" w14:paraId="7564096E" w14:textId="77777777" w:rsidTr="00787030">
        <w:tc>
          <w:tcPr>
            <w:tcW w:w="641" w:type="dxa"/>
          </w:tcPr>
          <w:p w14:paraId="5AD7070E" w14:textId="267DA128"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1440" w:dyaOrig="1440" w14:anchorId="793EA47C">
                <v:shape id="_x0000_i1047" type="#_x0000_t75" style="width:16.5pt;height:18pt" o:ole="">
                  <v:imagedata r:id="rId23" o:title=""/>
                </v:shape>
                <w:control r:id="rId27" w:name="CheckBox1212" w:shapeid="_x0000_i1047"/>
              </w:object>
            </w:r>
          </w:p>
        </w:tc>
        <w:tc>
          <w:tcPr>
            <w:tcW w:w="8106" w:type="dxa"/>
          </w:tcPr>
          <w:p w14:paraId="06368A4B" w14:textId="77777777" w:rsidR="00696F4D" w:rsidRPr="00640706" w:rsidRDefault="00696F4D" w:rsidP="00640706">
            <w:pPr>
              <w:spacing w:after="120" w:line="276" w:lineRule="auto"/>
              <w:rPr>
                <w:rFonts w:ascii="Calibri Light" w:hAnsi="Calibri Light" w:cs="Calibri Light"/>
                <w:sz w:val="22"/>
                <w:szCs w:val="22"/>
              </w:rPr>
            </w:pPr>
            <w:r w:rsidRPr="00640706">
              <w:rPr>
                <w:rFonts w:ascii="Calibri Light" w:hAnsi="Calibri Light" w:cs="Calibri Light"/>
                <w:sz w:val="22"/>
                <w:szCs w:val="22"/>
              </w:rPr>
              <w:t>Jednoosobowa działalność gospodarcza</w:t>
            </w:r>
          </w:p>
        </w:tc>
      </w:tr>
      <w:tr w:rsidR="00696F4D" w:rsidRPr="00640706" w14:paraId="514C07D0" w14:textId="77777777" w:rsidTr="00787030">
        <w:tc>
          <w:tcPr>
            <w:tcW w:w="641" w:type="dxa"/>
          </w:tcPr>
          <w:p w14:paraId="19CAA4EB" w14:textId="5B0D03EE"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1440" w:dyaOrig="1440" w14:anchorId="73390FFF">
                <v:shape id="_x0000_i1049" type="#_x0000_t75" style="width:16.5pt;height:18pt" o:ole="">
                  <v:imagedata r:id="rId23" o:title=""/>
                </v:shape>
                <w:control r:id="rId28" w:name="CheckBox1213" w:shapeid="_x0000_i1049"/>
              </w:object>
            </w:r>
          </w:p>
        </w:tc>
        <w:tc>
          <w:tcPr>
            <w:tcW w:w="8106" w:type="dxa"/>
          </w:tcPr>
          <w:p w14:paraId="0E258AD7" w14:textId="77777777" w:rsidR="00696F4D" w:rsidRPr="00640706" w:rsidRDefault="00696F4D" w:rsidP="00640706">
            <w:pPr>
              <w:spacing w:after="120" w:line="276" w:lineRule="auto"/>
              <w:rPr>
                <w:rFonts w:ascii="Calibri Light" w:hAnsi="Calibri Light" w:cs="Calibri Light"/>
                <w:sz w:val="22"/>
                <w:szCs w:val="22"/>
              </w:rPr>
            </w:pPr>
            <w:r w:rsidRPr="00640706">
              <w:rPr>
                <w:rFonts w:ascii="Calibri Light" w:hAnsi="Calibri Light" w:cs="Calibri Light"/>
                <w:sz w:val="22"/>
                <w:szCs w:val="22"/>
              </w:rPr>
              <w:t>Osoba fizyczna nieprowadząca działalności gospodarczej</w:t>
            </w:r>
          </w:p>
        </w:tc>
      </w:tr>
      <w:tr w:rsidR="00696F4D" w:rsidRPr="00640706" w14:paraId="0720C7E7" w14:textId="77777777" w:rsidTr="00787030">
        <w:tc>
          <w:tcPr>
            <w:tcW w:w="641" w:type="dxa"/>
          </w:tcPr>
          <w:p w14:paraId="6CD488C2" w14:textId="4CA281FB" w:rsidR="00696F4D" w:rsidRPr="00640706" w:rsidRDefault="00696F4D" w:rsidP="00640706">
            <w:pPr>
              <w:spacing w:line="276" w:lineRule="auto"/>
              <w:jc w:val="right"/>
              <w:rPr>
                <w:rFonts w:ascii="Calibri Light" w:hAnsi="Calibri Light" w:cs="Calibri Light"/>
              </w:rPr>
            </w:pPr>
            <w:r w:rsidRPr="00640706">
              <w:rPr>
                <w:rFonts w:ascii="Calibri Light" w:hAnsi="Calibri Light" w:cs="Calibri Light"/>
                <w:lang w:eastAsia="zh-CN"/>
              </w:rPr>
              <w:object w:dxaOrig="1440" w:dyaOrig="1440" w14:anchorId="6F2799A7">
                <v:shape id="_x0000_i1051" type="#_x0000_t75" style="width:16.5pt;height:18pt" o:ole="">
                  <v:imagedata r:id="rId23" o:title=""/>
                </v:shape>
                <w:control r:id="rId29" w:name="CheckBox1214" w:shapeid="_x0000_i1051"/>
              </w:object>
            </w:r>
          </w:p>
        </w:tc>
        <w:tc>
          <w:tcPr>
            <w:tcW w:w="8106" w:type="dxa"/>
          </w:tcPr>
          <w:p w14:paraId="308F5E48" w14:textId="77777777" w:rsidR="00696F4D" w:rsidRPr="00640706" w:rsidRDefault="00696F4D" w:rsidP="00640706">
            <w:pPr>
              <w:spacing w:after="120" w:line="276" w:lineRule="auto"/>
              <w:rPr>
                <w:rFonts w:ascii="Calibri Light" w:hAnsi="Calibri Light" w:cs="Calibri Light"/>
                <w:sz w:val="22"/>
                <w:szCs w:val="22"/>
              </w:rPr>
            </w:pPr>
            <w:r w:rsidRPr="00640706">
              <w:rPr>
                <w:rFonts w:ascii="Calibri Light" w:hAnsi="Calibri Light" w:cs="Calibri Light"/>
                <w:sz w:val="22"/>
                <w:szCs w:val="22"/>
              </w:rPr>
              <w:t>Inny rodzaj</w:t>
            </w:r>
          </w:p>
        </w:tc>
      </w:tr>
    </w:tbl>
    <w:p w14:paraId="72D88125" w14:textId="3ED8C41B" w:rsidR="002C4325" w:rsidRPr="00153BCB" w:rsidRDefault="00696F4D" w:rsidP="00153BCB">
      <w:pPr>
        <w:pStyle w:val="Akapitzlist"/>
        <w:spacing w:line="276" w:lineRule="auto"/>
        <w:ind w:left="360" w:right="28"/>
        <w:jc w:val="both"/>
        <w:rPr>
          <w:rFonts w:ascii="Calibri Light" w:hAnsi="Calibri Light" w:cs="Calibri Light"/>
          <w:b/>
          <w:i/>
          <w:sz w:val="18"/>
          <w:szCs w:val="18"/>
          <w:u w:val="single"/>
        </w:rPr>
      </w:pPr>
      <w:r w:rsidRPr="00640706">
        <w:rPr>
          <w:rFonts w:ascii="Calibri Light" w:hAnsi="Calibri Light" w:cs="Calibri Light"/>
          <w:b/>
          <w:i/>
          <w:sz w:val="18"/>
          <w:szCs w:val="18"/>
          <w:u w:val="single"/>
        </w:rPr>
        <w:t xml:space="preserve">W przypadku Wykonawców składających ofertę wspólną należy wypełnić dla każdego podmiotu osobno. </w:t>
      </w:r>
    </w:p>
    <w:p w14:paraId="01E2C49F" w14:textId="77777777" w:rsidR="00185339" w:rsidRDefault="00185339" w:rsidP="00185339">
      <w:pPr>
        <w:pStyle w:val="Tekstpodstawowy"/>
        <w:tabs>
          <w:tab w:val="left" w:pos="851"/>
        </w:tabs>
        <w:spacing w:line="276" w:lineRule="auto"/>
        <w:ind w:left="284"/>
        <w:rPr>
          <w:rFonts w:ascii="Calibri Light" w:hAnsi="Calibri Light" w:cs="Calibri Light"/>
          <w:b/>
          <w:szCs w:val="24"/>
        </w:rPr>
      </w:pPr>
    </w:p>
    <w:p w14:paraId="2C749FE8" w14:textId="4732C600" w:rsidR="00CB324A" w:rsidRPr="00640706" w:rsidRDefault="00CB324A" w:rsidP="00CF00E5">
      <w:pPr>
        <w:pStyle w:val="Tekstpodstawowy"/>
        <w:numPr>
          <w:ilvl w:val="0"/>
          <w:numId w:val="60"/>
        </w:numPr>
        <w:tabs>
          <w:tab w:val="left" w:pos="851"/>
        </w:tabs>
        <w:spacing w:line="276" w:lineRule="auto"/>
        <w:ind w:left="284" w:hanging="284"/>
        <w:rPr>
          <w:rFonts w:ascii="Calibri Light" w:hAnsi="Calibri Light" w:cs="Calibri Light"/>
          <w:b/>
          <w:szCs w:val="24"/>
        </w:rPr>
      </w:pPr>
      <w:r w:rsidRPr="00640706">
        <w:rPr>
          <w:rFonts w:ascii="Calibri Light" w:hAnsi="Calibri Light" w:cs="Calibri Light"/>
          <w:b/>
          <w:szCs w:val="24"/>
        </w:rPr>
        <w:t>Niniejszym oświadczam, że:</w:t>
      </w:r>
    </w:p>
    <w:p w14:paraId="1127428D" w14:textId="77777777" w:rsidR="00CB324A" w:rsidRPr="00640706" w:rsidRDefault="00CB324A" w:rsidP="00CF00E5">
      <w:pPr>
        <w:pStyle w:val="Tekstpodstawowy"/>
        <w:numPr>
          <w:ilvl w:val="0"/>
          <w:numId w:val="58"/>
        </w:numPr>
        <w:spacing w:line="276" w:lineRule="auto"/>
        <w:rPr>
          <w:rFonts w:ascii="Calibri Light" w:hAnsi="Calibri Light" w:cs="Calibri Light"/>
          <w:szCs w:val="24"/>
        </w:rPr>
      </w:pPr>
      <w:r w:rsidRPr="00640706">
        <w:rPr>
          <w:rFonts w:ascii="Calibri Light" w:hAnsi="Calibri Light" w:cs="Calibri Light"/>
          <w:szCs w:val="24"/>
        </w:rPr>
        <w:t xml:space="preserve">zapoznałem się z </w:t>
      </w:r>
      <w:r w:rsidRPr="00640706">
        <w:rPr>
          <w:rFonts w:ascii="Calibri Light" w:eastAsia="Calibri" w:hAnsi="Calibri Light" w:cs="Calibri Light"/>
          <w:szCs w:val="24"/>
          <w:lang w:eastAsia="en-US"/>
        </w:rPr>
        <w:t>warunkami zamówienia i przyjmuję je bez zastrzeżeń</w:t>
      </w:r>
      <w:r w:rsidRPr="00640706">
        <w:rPr>
          <w:rFonts w:ascii="Calibri Light" w:hAnsi="Calibri Light" w:cs="Calibri Light"/>
          <w:szCs w:val="24"/>
        </w:rPr>
        <w:t>;</w:t>
      </w:r>
    </w:p>
    <w:p w14:paraId="2A30E8B3" w14:textId="77777777" w:rsidR="00CB324A" w:rsidRPr="00640706" w:rsidRDefault="00CB324A" w:rsidP="00CF00E5">
      <w:pPr>
        <w:pStyle w:val="Tekstpodstawowy"/>
        <w:numPr>
          <w:ilvl w:val="0"/>
          <w:numId w:val="58"/>
        </w:numPr>
        <w:spacing w:line="276" w:lineRule="auto"/>
        <w:rPr>
          <w:rFonts w:ascii="Calibri Light" w:hAnsi="Calibri Light" w:cs="Calibri Light"/>
          <w:szCs w:val="24"/>
        </w:rPr>
      </w:pPr>
      <w:r w:rsidRPr="00640706">
        <w:rPr>
          <w:rFonts w:ascii="Calibri Light" w:hAnsi="Calibri Light" w:cs="Calibri Light"/>
          <w:szCs w:val="24"/>
        </w:rPr>
        <w:t xml:space="preserve">zapoznałem się z załączonymi do SWZ projektowanymi postanowieniami umowy </w:t>
      </w:r>
      <w:r w:rsidRPr="00640706">
        <w:rPr>
          <w:rFonts w:ascii="Calibri Light" w:hAnsi="Calibri Light" w:cs="Calibri Light"/>
          <w:szCs w:val="24"/>
        </w:rPr>
        <w:br/>
        <w:t>i przyjmuję je bez zastrzeżeń;</w:t>
      </w:r>
    </w:p>
    <w:p w14:paraId="315BEDD3" w14:textId="77777777" w:rsidR="00CB324A" w:rsidRPr="00640706" w:rsidRDefault="00CB324A" w:rsidP="00CF00E5">
      <w:pPr>
        <w:pStyle w:val="Tekstpodstawowy"/>
        <w:numPr>
          <w:ilvl w:val="0"/>
          <w:numId w:val="58"/>
        </w:numPr>
        <w:spacing w:line="276" w:lineRule="auto"/>
        <w:rPr>
          <w:rFonts w:ascii="Calibri Light" w:hAnsi="Calibri Light" w:cs="Calibri Light"/>
          <w:szCs w:val="24"/>
        </w:rPr>
      </w:pPr>
      <w:r w:rsidRPr="00640706">
        <w:rPr>
          <w:rFonts w:ascii="Calibri Light" w:hAnsi="Calibri Light" w:cs="Calibri Light"/>
          <w:szCs w:val="24"/>
        </w:rPr>
        <w:t>przedmiot oferty jest zgodny z przedmiotem zamówienia;</w:t>
      </w:r>
    </w:p>
    <w:p w14:paraId="2EBF867A" w14:textId="77777777" w:rsidR="00CB324A" w:rsidRPr="00640706" w:rsidRDefault="00CB324A" w:rsidP="00CF00E5">
      <w:pPr>
        <w:pStyle w:val="Tekstpodstawowy"/>
        <w:numPr>
          <w:ilvl w:val="0"/>
          <w:numId w:val="58"/>
        </w:numPr>
        <w:spacing w:line="276" w:lineRule="auto"/>
        <w:rPr>
          <w:rFonts w:ascii="Calibri Light" w:hAnsi="Calibri Light" w:cs="Calibri Light"/>
          <w:szCs w:val="24"/>
        </w:rPr>
      </w:pPr>
      <w:r w:rsidRPr="00640706">
        <w:rPr>
          <w:rFonts w:ascii="Calibri Light" w:hAnsi="Calibri Light" w:cs="Calibri Light"/>
          <w:szCs w:val="24"/>
        </w:rPr>
        <w:t xml:space="preserve">jestem związany niniejszą ofertą </w:t>
      </w:r>
      <w:r w:rsidR="00095A47" w:rsidRPr="00640706">
        <w:rPr>
          <w:rFonts w:ascii="Calibri Light" w:hAnsi="Calibri Light" w:cs="Calibri Light"/>
          <w:szCs w:val="24"/>
        </w:rPr>
        <w:t>w terminie wskazanym</w:t>
      </w:r>
      <w:r w:rsidRPr="00640706">
        <w:rPr>
          <w:rFonts w:ascii="Calibri Light" w:hAnsi="Calibri Light" w:cs="Calibri Light"/>
          <w:szCs w:val="24"/>
        </w:rPr>
        <w:t xml:space="preserve"> w SWZ;</w:t>
      </w:r>
    </w:p>
    <w:p w14:paraId="0496D376" w14:textId="77777777" w:rsidR="00CB324A" w:rsidRPr="00640706" w:rsidRDefault="00CB324A" w:rsidP="00CF00E5">
      <w:pPr>
        <w:numPr>
          <w:ilvl w:val="0"/>
          <w:numId w:val="58"/>
        </w:numPr>
        <w:spacing w:line="276" w:lineRule="auto"/>
        <w:jc w:val="both"/>
        <w:rPr>
          <w:rFonts w:ascii="Calibri Light" w:hAnsi="Calibri Light" w:cs="Calibri Light"/>
          <w:sz w:val="24"/>
          <w:szCs w:val="24"/>
        </w:rPr>
      </w:pPr>
      <w:r w:rsidRPr="00640706">
        <w:rPr>
          <w:rFonts w:ascii="Calibri Light" w:hAnsi="Calibri Light" w:cs="Calibri Light"/>
          <w:sz w:val="24"/>
          <w:szCs w:val="24"/>
        </w:rPr>
        <w:t>Oświadczam, że wypełniłem obowiązki informacyjne przewidziane w art. 13 lub art. 14 RODO*</w:t>
      </w:r>
      <w:r w:rsidRPr="00640706">
        <w:rPr>
          <w:rFonts w:ascii="Calibri Light" w:hAnsi="Calibri Light" w:cs="Calibri Light"/>
          <w:sz w:val="24"/>
          <w:szCs w:val="24"/>
          <w:vertAlign w:val="superscript"/>
        </w:rPr>
        <w:t xml:space="preserve"> </w:t>
      </w:r>
      <w:r w:rsidRPr="00640706">
        <w:rPr>
          <w:rFonts w:ascii="Calibri Light" w:hAnsi="Calibri Light" w:cs="Calibri Light"/>
          <w:sz w:val="24"/>
          <w:szCs w:val="24"/>
        </w:rPr>
        <w:t>wobec osób fizycznych, od których dane osobowe bezpośrednio lub pośrednio pozyskałem w celu ubiegania się o udzielenie zamówienia publicznego w niniejszym postępowaniu**.</w:t>
      </w:r>
    </w:p>
    <w:p w14:paraId="293B00E1" w14:textId="77777777" w:rsidR="00CB324A" w:rsidRPr="00640706" w:rsidRDefault="00CB324A" w:rsidP="00640706">
      <w:pPr>
        <w:spacing w:line="276" w:lineRule="auto"/>
        <w:ind w:left="426"/>
        <w:jc w:val="both"/>
        <w:rPr>
          <w:rFonts w:ascii="Calibri Light" w:eastAsia="Calibri" w:hAnsi="Calibri Light" w:cs="Calibri Light"/>
          <w:i/>
        </w:rPr>
      </w:pPr>
      <w:r w:rsidRPr="00640706">
        <w:rPr>
          <w:rFonts w:ascii="Calibri Light" w:hAnsi="Calibri Light" w:cs="Calibri Light"/>
          <w:i/>
        </w:rPr>
        <w:t xml:space="preserve">(*) </w:t>
      </w:r>
      <w:r w:rsidRPr="00640706">
        <w:rPr>
          <w:rFonts w:ascii="Calibri Light" w:eastAsia="Calibri" w:hAnsi="Calibri Light" w:cs="Calibri Light"/>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EA81D52" w14:textId="486C3E16" w:rsidR="00CB324A" w:rsidRPr="00D36294" w:rsidRDefault="00CB324A" w:rsidP="00D36294">
      <w:pPr>
        <w:spacing w:line="276" w:lineRule="auto"/>
        <w:ind w:left="426"/>
        <w:jc w:val="both"/>
        <w:rPr>
          <w:rFonts w:ascii="Calibri Light" w:eastAsia="Calibri" w:hAnsi="Calibri Light" w:cs="Calibri Light"/>
          <w:i/>
        </w:rPr>
      </w:pPr>
      <w:r w:rsidRPr="00640706">
        <w:rPr>
          <w:rFonts w:ascii="Calibri Light" w:hAnsi="Calibri Light" w:cs="Calibri Light"/>
          <w:i/>
        </w:rPr>
        <w:t xml:space="preserve">(**) </w:t>
      </w:r>
      <w:r w:rsidRPr="00640706">
        <w:rPr>
          <w:rFonts w:ascii="Calibri Light" w:eastAsia="Calibri" w:hAnsi="Calibri Light" w:cs="Calibri Light"/>
          <w:i/>
          <w:color w:val="000000"/>
        </w:rPr>
        <w:t xml:space="preserve">w przypadku gdy wykonawca </w:t>
      </w:r>
      <w:r w:rsidRPr="00640706">
        <w:rPr>
          <w:rFonts w:ascii="Calibri Light" w:eastAsia="Calibri" w:hAnsi="Calibri Light" w:cs="Calibri Light"/>
          <w: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01880E6" w14:textId="3E283A3F" w:rsidR="00E47663" w:rsidRPr="00D36294" w:rsidRDefault="00CB324A" w:rsidP="00CF00E5">
      <w:pPr>
        <w:pStyle w:val="Akapitzlist"/>
        <w:numPr>
          <w:ilvl w:val="0"/>
          <w:numId w:val="60"/>
        </w:numPr>
        <w:spacing w:after="240" w:line="276" w:lineRule="auto"/>
        <w:ind w:left="357" w:hanging="357"/>
        <w:jc w:val="both"/>
        <w:rPr>
          <w:rFonts w:ascii="Calibri Light" w:eastAsia="Calibri" w:hAnsi="Calibri Light" w:cs="Calibri Light"/>
          <w:sz w:val="24"/>
          <w:szCs w:val="24"/>
          <w:lang w:eastAsia="en-US"/>
        </w:rPr>
      </w:pPr>
      <w:r w:rsidRPr="00640706">
        <w:rPr>
          <w:rFonts w:ascii="Calibri Light" w:hAnsi="Calibri Light" w:cs="Calibri Light"/>
          <w:b/>
          <w:sz w:val="24"/>
          <w:szCs w:val="24"/>
        </w:rPr>
        <w:t>Niżej podaną część/zakres zamówienia, wykonywać będą w moim imieniu podwykonawcy: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573"/>
        <w:gridCol w:w="4961"/>
      </w:tblGrid>
      <w:tr w:rsidR="00CB324A" w:rsidRPr="00640706" w14:paraId="52A4759D" w14:textId="77777777" w:rsidTr="00414E2C">
        <w:trPr>
          <w:trHeight w:val="539"/>
        </w:trPr>
        <w:tc>
          <w:tcPr>
            <w:tcW w:w="709" w:type="dxa"/>
            <w:vAlign w:val="center"/>
          </w:tcPr>
          <w:p w14:paraId="208CB30C" w14:textId="77777777" w:rsidR="00CB324A" w:rsidRPr="00640706" w:rsidRDefault="00CB324A" w:rsidP="00640706">
            <w:pPr>
              <w:pStyle w:val="Tekstpodstawowy"/>
              <w:spacing w:line="276" w:lineRule="auto"/>
              <w:jc w:val="left"/>
              <w:rPr>
                <w:rFonts w:ascii="Calibri Light" w:hAnsi="Calibri Light" w:cs="Calibri Light"/>
                <w:b/>
                <w:szCs w:val="24"/>
              </w:rPr>
            </w:pPr>
            <w:r w:rsidRPr="00640706">
              <w:rPr>
                <w:rFonts w:ascii="Calibri Light" w:hAnsi="Calibri Light" w:cs="Calibri Light"/>
                <w:b/>
                <w:szCs w:val="24"/>
              </w:rPr>
              <w:t>L.p.</w:t>
            </w:r>
          </w:p>
        </w:tc>
        <w:tc>
          <w:tcPr>
            <w:tcW w:w="3573" w:type="dxa"/>
            <w:vAlign w:val="center"/>
          </w:tcPr>
          <w:p w14:paraId="50BDA063" w14:textId="77777777" w:rsidR="00CB324A" w:rsidRPr="00640706" w:rsidRDefault="00CB324A" w:rsidP="00640706">
            <w:pPr>
              <w:pStyle w:val="Tekstpodstawowy"/>
              <w:spacing w:line="276" w:lineRule="auto"/>
              <w:jc w:val="center"/>
              <w:rPr>
                <w:rFonts w:ascii="Calibri Light" w:hAnsi="Calibri Light" w:cs="Calibri Light"/>
                <w:b/>
                <w:szCs w:val="24"/>
              </w:rPr>
            </w:pPr>
            <w:r w:rsidRPr="00640706">
              <w:rPr>
                <w:rFonts w:ascii="Calibri Light" w:hAnsi="Calibri Light" w:cs="Calibri Light"/>
                <w:b/>
                <w:szCs w:val="24"/>
              </w:rPr>
              <w:t>Część/zakres zamówienia</w:t>
            </w:r>
          </w:p>
        </w:tc>
        <w:tc>
          <w:tcPr>
            <w:tcW w:w="4961" w:type="dxa"/>
            <w:vAlign w:val="center"/>
          </w:tcPr>
          <w:p w14:paraId="15BEC551" w14:textId="77777777" w:rsidR="00CB324A" w:rsidRPr="00640706" w:rsidRDefault="00CB324A" w:rsidP="00640706">
            <w:pPr>
              <w:pStyle w:val="Tekstpodstawowy"/>
              <w:spacing w:line="276" w:lineRule="auto"/>
              <w:jc w:val="center"/>
              <w:rPr>
                <w:rFonts w:ascii="Calibri Light" w:hAnsi="Calibri Light" w:cs="Calibri Light"/>
                <w:b/>
                <w:bCs/>
                <w:szCs w:val="24"/>
                <w:vertAlign w:val="superscript"/>
              </w:rPr>
            </w:pPr>
            <w:r w:rsidRPr="00640706">
              <w:rPr>
                <w:rFonts w:ascii="Calibri Light" w:hAnsi="Calibri Light" w:cs="Calibri Light"/>
                <w:b/>
                <w:bCs/>
                <w:szCs w:val="24"/>
              </w:rPr>
              <w:t>Nazwa (firma) podwykonawcy (o ile są znane)</w:t>
            </w:r>
          </w:p>
        </w:tc>
      </w:tr>
      <w:tr w:rsidR="00CB324A" w:rsidRPr="00640706" w14:paraId="13B507E4" w14:textId="77777777" w:rsidTr="00193D1A">
        <w:trPr>
          <w:trHeight w:val="363"/>
        </w:trPr>
        <w:tc>
          <w:tcPr>
            <w:tcW w:w="709" w:type="dxa"/>
          </w:tcPr>
          <w:p w14:paraId="0A40E2ED" w14:textId="77777777" w:rsidR="00CB324A" w:rsidRPr="00640706" w:rsidRDefault="00CB324A" w:rsidP="00640706">
            <w:pPr>
              <w:pStyle w:val="Tekstpodstawowy"/>
              <w:spacing w:line="276" w:lineRule="auto"/>
              <w:rPr>
                <w:rFonts w:ascii="Calibri Light" w:hAnsi="Calibri Light" w:cs="Calibri Light"/>
                <w:szCs w:val="24"/>
              </w:rPr>
            </w:pPr>
            <w:r w:rsidRPr="00640706">
              <w:rPr>
                <w:rFonts w:ascii="Calibri Light" w:hAnsi="Calibri Light" w:cs="Calibri Light"/>
                <w:szCs w:val="24"/>
              </w:rPr>
              <w:t>1.</w:t>
            </w:r>
          </w:p>
        </w:tc>
        <w:tc>
          <w:tcPr>
            <w:tcW w:w="3573" w:type="dxa"/>
          </w:tcPr>
          <w:p w14:paraId="764E5E3C" w14:textId="77777777" w:rsidR="00CB324A" w:rsidRPr="00640706" w:rsidRDefault="00CB324A" w:rsidP="00640706">
            <w:pPr>
              <w:pStyle w:val="Tekstpodstawowy"/>
              <w:spacing w:line="276" w:lineRule="auto"/>
              <w:rPr>
                <w:rFonts w:ascii="Calibri Light" w:hAnsi="Calibri Light" w:cs="Calibri Light"/>
                <w:szCs w:val="24"/>
              </w:rPr>
            </w:pPr>
          </w:p>
        </w:tc>
        <w:tc>
          <w:tcPr>
            <w:tcW w:w="4961" w:type="dxa"/>
          </w:tcPr>
          <w:p w14:paraId="37821038" w14:textId="77777777" w:rsidR="00CB324A" w:rsidRPr="00640706" w:rsidRDefault="00CB324A" w:rsidP="00640706">
            <w:pPr>
              <w:pStyle w:val="Tekstpodstawowy"/>
              <w:spacing w:line="276" w:lineRule="auto"/>
              <w:rPr>
                <w:rFonts w:ascii="Calibri Light" w:hAnsi="Calibri Light" w:cs="Calibri Light"/>
                <w:szCs w:val="24"/>
              </w:rPr>
            </w:pPr>
          </w:p>
        </w:tc>
      </w:tr>
      <w:tr w:rsidR="00CB324A" w:rsidRPr="00640706" w14:paraId="28732113" w14:textId="77777777" w:rsidTr="00193D1A">
        <w:trPr>
          <w:trHeight w:val="424"/>
        </w:trPr>
        <w:tc>
          <w:tcPr>
            <w:tcW w:w="709" w:type="dxa"/>
          </w:tcPr>
          <w:p w14:paraId="22FC7D9D" w14:textId="77777777" w:rsidR="00CB324A" w:rsidRPr="00640706" w:rsidRDefault="00CB324A" w:rsidP="00640706">
            <w:pPr>
              <w:pStyle w:val="Tekstpodstawowy"/>
              <w:spacing w:line="276" w:lineRule="auto"/>
              <w:rPr>
                <w:rFonts w:ascii="Calibri Light" w:hAnsi="Calibri Light" w:cs="Calibri Light"/>
                <w:szCs w:val="24"/>
              </w:rPr>
            </w:pPr>
            <w:r w:rsidRPr="00640706">
              <w:rPr>
                <w:rFonts w:ascii="Calibri Light" w:hAnsi="Calibri Light" w:cs="Calibri Light"/>
                <w:szCs w:val="24"/>
              </w:rPr>
              <w:t>2.</w:t>
            </w:r>
          </w:p>
        </w:tc>
        <w:tc>
          <w:tcPr>
            <w:tcW w:w="3573" w:type="dxa"/>
          </w:tcPr>
          <w:p w14:paraId="4B6BA3F6" w14:textId="77777777" w:rsidR="00CB324A" w:rsidRPr="00640706" w:rsidRDefault="00CB324A" w:rsidP="00640706">
            <w:pPr>
              <w:pStyle w:val="Tekstpodstawowy"/>
              <w:spacing w:line="276" w:lineRule="auto"/>
              <w:rPr>
                <w:rFonts w:ascii="Calibri Light" w:hAnsi="Calibri Light" w:cs="Calibri Light"/>
                <w:szCs w:val="24"/>
              </w:rPr>
            </w:pPr>
          </w:p>
        </w:tc>
        <w:tc>
          <w:tcPr>
            <w:tcW w:w="4961" w:type="dxa"/>
          </w:tcPr>
          <w:p w14:paraId="7B7DE97C" w14:textId="77777777" w:rsidR="00CB324A" w:rsidRPr="00640706" w:rsidRDefault="00CB324A" w:rsidP="00640706">
            <w:pPr>
              <w:pStyle w:val="Tekstpodstawowy"/>
              <w:spacing w:line="276" w:lineRule="auto"/>
              <w:rPr>
                <w:rFonts w:ascii="Calibri Light" w:hAnsi="Calibri Light" w:cs="Calibri Light"/>
                <w:szCs w:val="24"/>
              </w:rPr>
            </w:pPr>
          </w:p>
        </w:tc>
      </w:tr>
    </w:tbl>
    <w:p w14:paraId="7CCD6D48" w14:textId="77777777" w:rsidR="00CB324A" w:rsidRPr="00640706" w:rsidRDefault="00CB324A" w:rsidP="00640706">
      <w:pPr>
        <w:pStyle w:val="Tekstpodstawowy"/>
        <w:spacing w:line="276" w:lineRule="auto"/>
        <w:jc w:val="center"/>
        <w:rPr>
          <w:rFonts w:ascii="Calibri Light" w:hAnsi="Calibri Light" w:cs="Calibri Light"/>
          <w:b/>
          <w:szCs w:val="24"/>
        </w:rPr>
      </w:pPr>
    </w:p>
    <w:p w14:paraId="6FE658F1" w14:textId="09F0FD5B" w:rsidR="009D5A32" w:rsidRDefault="009D5A32">
      <w:pPr>
        <w:rPr>
          <w:rFonts w:ascii="Calibri Light" w:hAnsi="Calibri Light" w:cs="Calibri Light"/>
          <w:b/>
          <w:sz w:val="24"/>
          <w:szCs w:val="24"/>
        </w:rPr>
      </w:pPr>
      <w:r>
        <w:rPr>
          <w:rFonts w:ascii="Calibri Light" w:hAnsi="Calibri Light" w:cs="Calibri Light"/>
          <w:b/>
          <w:szCs w:val="24"/>
        </w:rPr>
        <w:br w:type="page"/>
      </w:r>
    </w:p>
    <w:p w14:paraId="567BFD61" w14:textId="77777777" w:rsidR="00A50E41" w:rsidRPr="00640706" w:rsidRDefault="00A50E41" w:rsidP="00640706">
      <w:pPr>
        <w:pStyle w:val="Tekstpodstawowy"/>
        <w:spacing w:line="276" w:lineRule="auto"/>
        <w:jc w:val="right"/>
        <w:rPr>
          <w:rFonts w:ascii="Calibri Light" w:hAnsi="Calibri Light" w:cs="Calibri Light"/>
          <w:szCs w:val="24"/>
        </w:rPr>
      </w:pPr>
      <w:r w:rsidRPr="00640706">
        <w:rPr>
          <w:rFonts w:ascii="Calibri Light" w:eastAsia="Calibri" w:hAnsi="Calibri Light" w:cs="Calibri Light"/>
          <w:b/>
          <w:szCs w:val="24"/>
        </w:rPr>
        <w:lastRenderedPageBreak/>
        <w:t>Załącznik nr 2</w:t>
      </w:r>
      <w:r w:rsidRPr="00640706">
        <w:rPr>
          <w:rFonts w:ascii="Calibri Light" w:hAnsi="Calibri Light" w:cs="Calibri Light"/>
          <w:b/>
          <w:szCs w:val="24"/>
        </w:rPr>
        <w:t xml:space="preserve"> do SWZ</w:t>
      </w:r>
    </w:p>
    <w:p w14:paraId="6DB46028" w14:textId="77777777" w:rsidR="00A50E41" w:rsidRPr="00640706" w:rsidRDefault="00A50E41" w:rsidP="00640706">
      <w:pPr>
        <w:spacing w:line="276" w:lineRule="auto"/>
        <w:ind w:left="5246" w:firstLine="708"/>
        <w:rPr>
          <w:rFonts w:ascii="Calibri Light" w:hAnsi="Calibri Light" w:cs="Calibri Light"/>
          <w:b/>
          <w:sz w:val="24"/>
          <w:szCs w:val="24"/>
          <w:u w:val="single"/>
        </w:rPr>
      </w:pPr>
    </w:p>
    <w:p w14:paraId="3BD9CA47" w14:textId="77777777" w:rsidR="00A50E41" w:rsidRPr="00640706" w:rsidRDefault="00A50E41" w:rsidP="00640706">
      <w:pPr>
        <w:spacing w:line="276" w:lineRule="auto"/>
        <w:ind w:left="5246" w:firstLine="708"/>
        <w:rPr>
          <w:rFonts w:ascii="Calibri Light" w:hAnsi="Calibri Light" w:cs="Calibri Light"/>
          <w:b/>
          <w:sz w:val="24"/>
          <w:szCs w:val="24"/>
          <w:u w:val="single"/>
        </w:rPr>
      </w:pPr>
      <w:r w:rsidRPr="00640706">
        <w:rPr>
          <w:rFonts w:ascii="Calibri Light" w:hAnsi="Calibri Light" w:cs="Calibri Light"/>
          <w:b/>
          <w:sz w:val="24"/>
          <w:szCs w:val="24"/>
          <w:u w:val="single"/>
        </w:rPr>
        <w:t>Zamawiający:</w:t>
      </w:r>
    </w:p>
    <w:p w14:paraId="2D31E76D" w14:textId="77777777" w:rsidR="00A50E41" w:rsidRPr="00640706" w:rsidRDefault="00A50E41" w:rsidP="00640706">
      <w:pPr>
        <w:spacing w:line="276" w:lineRule="auto"/>
        <w:ind w:left="5812" w:firstLine="142"/>
        <w:rPr>
          <w:rFonts w:ascii="Calibri Light" w:hAnsi="Calibri Light" w:cs="Calibri Light"/>
          <w:sz w:val="24"/>
          <w:szCs w:val="24"/>
        </w:rPr>
      </w:pPr>
      <w:r w:rsidRPr="00640706">
        <w:rPr>
          <w:rFonts w:ascii="Calibri Light" w:hAnsi="Calibri Light" w:cs="Calibri Light"/>
          <w:b/>
          <w:bCs/>
          <w:sz w:val="24"/>
          <w:szCs w:val="24"/>
        </w:rPr>
        <w:t>Gmina Skoczów</w:t>
      </w:r>
    </w:p>
    <w:p w14:paraId="6E880E12" w14:textId="77777777" w:rsidR="00A50E41" w:rsidRPr="00640706" w:rsidRDefault="00A50E41" w:rsidP="00640706">
      <w:pPr>
        <w:spacing w:line="276" w:lineRule="auto"/>
        <w:ind w:left="5812" w:firstLine="142"/>
        <w:rPr>
          <w:rFonts w:ascii="Calibri Light" w:hAnsi="Calibri Light" w:cs="Calibri Light"/>
          <w:sz w:val="24"/>
          <w:szCs w:val="24"/>
        </w:rPr>
      </w:pPr>
      <w:r w:rsidRPr="00640706">
        <w:rPr>
          <w:rFonts w:ascii="Calibri Light" w:hAnsi="Calibri Light" w:cs="Calibri Light"/>
          <w:b/>
          <w:bCs/>
          <w:sz w:val="24"/>
          <w:szCs w:val="24"/>
        </w:rPr>
        <w:t>Rynek 1</w:t>
      </w:r>
    </w:p>
    <w:p w14:paraId="7490C1B2" w14:textId="77777777" w:rsidR="00A50E41" w:rsidRPr="00640706" w:rsidRDefault="00A50E41" w:rsidP="00640706">
      <w:pPr>
        <w:spacing w:line="276" w:lineRule="auto"/>
        <w:ind w:left="5812" w:firstLine="142"/>
        <w:rPr>
          <w:rFonts w:ascii="Calibri Light" w:hAnsi="Calibri Light" w:cs="Calibri Light"/>
          <w:sz w:val="24"/>
          <w:szCs w:val="24"/>
        </w:rPr>
      </w:pPr>
      <w:r w:rsidRPr="00640706">
        <w:rPr>
          <w:rFonts w:ascii="Calibri Light" w:hAnsi="Calibri Light" w:cs="Calibri Light"/>
          <w:b/>
          <w:bCs/>
          <w:sz w:val="24"/>
          <w:szCs w:val="24"/>
        </w:rPr>
        <w:t>43-430 Skoczów</w:t>
      </w:r>
    </w:p>
    <w:p w14:paraId="7063BEED" w14:textId="77777777" w:rsidR="00A50E41" w:rsidRPr="00640706" w:rsidRDefault="00A50E41" w:rsidP="00640706">
      <w:pPr>
        <w:spacing w:line="276" w:lineRule="auto"/>
        <w:rPr>
          <w:rFonts w:ascii="Calibri Light" w:hAnsi="Calibri Light" w:cs="Calibri Light"/>
          <w:b/>
          <w:sz w:val="24"/>
          <w:szCs w:val="24"/>
          <w:u w:val="single"/>
        </w:rPr>
      </w:pPr>
      <w:r w:rsidRPr="00640706">
        <w:rPr>
          <w:rFonts w:ascii="Calibri Light" w:hAnsi="Calibri Light" w:cs="Calibri Light"/>
          <w:b/>
          <w:sz w:val="24"/>
          <w:szCs w:val="24"/>
          <w:u w:val="single"/>
        </w:rPr>
        <w:t>Wykonawca:</w:t>
      </w:r>
    </w:p>
    <w:p w14:paraId="3DA06E47" w14:textId="77777777" w:rsidR="00A50E41" w:rsidRPr="00640706" w:rsidRDefault="00A50E41" w:rsidP="00640706">
      <w:pPr>
        <w:spacing w:line="276" w:lineRule="auto"/>
        <w:rPr>
          <w:rFonts w:ascii="Calibri Light" w:hAnsi="Calibri Light" w:cs="Calibri Light"/>
          <w:b/>
          <w:sz w:val="24"/>
          <w:szCs w:val="24"/>
          <w:u w:val="single"/>
        </w:rPr>
      </w:pPr>
    </w:p>
    <w:p w14:paraId="4EB36E16" w14:textId="77777777" w:rsidR="00A50E41" w:rsidRPr="00640706" w:rsidRDefault="00A50E41" w:rsidP="00640706">
      <w:pPr>
        <w:spacing w:line="276" w:lineRule="auto"/>
        <w:ind w:right="5954"/>
        <w:rPr>
          <w:rFonts w:ascii="Calibri Light" w:hAnsi="Calibri Light" w:cs="Calibri Light"/>
          <w:sz w:val="24"/>
          <w:szCs w:val="24"/>
        </w:rPr>
      </w:pPr>
      <w:r w:rsidRPr="00640706">
        <w:rPr>
          <w:rFonts w:ascii="Calibri Light" w:hAnsi="Calibri Light" w:cs="Calibri Light"/>
          <w:sz w:val="24"/>
          <w:szCs w:val="24"/>
        </w:rPr>
        <w:t>………………………………………………………………………………………..</w:t>
      </w:r>
    </w:p>
    <w:p w14:paraId="54932918" w14:textId="0A4C3C21" w:rsidR="00A50E41" w:rsidRPr="00640706" w:rsidRDefault="00A50E41" w:rsidP="00640706">
      <w:pPr>
        <w:spacing w:line="276" w:lineRule="auto"/>
        <w:ind w:right="4281"/>
        <w:rPr>
          <w:rFonts w:ascii="Calibri Light" w:hAnsi="Calibri Light" w:cs="Calibri Light"/>
          <w:i/>
          <w:sz w:val="24"/>
          <w:szCs w:val="24"/>
        </w:rPr>
      </w:pPr>
      <w:r w:rsidRPr="00640706">
        <w:rPr>
          <w:rFonts w:ascii="Calibri Light" w:hAnsi="Calibri Light" w:cs="Calibri Light"/>
          <w:i/>
          <w:sz w:val="24"/>
          <w:szCs w:val="24"/>
        </w:rPr>
        <w:t>(</w:t>
      </w:r>
      <w:r w:rsidRPr="00CF00E5">
        <w:rPr>
          <w:rFonts w:ascii="Calibri Light" w:hAnsi="Calibri Light" w:cs="Calibri Light"/>
          <w:i/>
          <w:sz w:val="18"/>
          <w:szCs w:val="18"/>
        </w:rPr>
        <w:t xml:space="preserve">pełna nazwa/firma, adres, w </w:t>
      </w:r>
      <w:r w:rsidR="00BE496C" w:rsidRPr="00CF00E5">
        <w:rPr>
          <w:rFonts w:ascii="Calibri Light" w:hAnsi="Calibri Light" w:cs="Calibri Light"/>
          <w:i/>
          <w:sz w:val="18"/>
          <w:szCs w:val="18"/>
        </w:rPr>
        <w:t>z</w:t>
      </w:r>
      <w:r w:rsidRPr="00CF00E5">
        <w:rPr>
          <w:rFonts w:ascii="Calibri Light" w:hAnsi="Calibri Light" w:cs="Calibri Light"/>
          <w:i/>
          <w:sz w:val="18"/>
          <w:szCs w:val="18"/>
        </w:rPr>
        <w:t>ależności od podmiotu</w:t>
      </w:r>
      <w:r w:rsidR="00CF00E5">
        <w:rPr>
          <w:rFonts w:ascii="Calibri Light" w:hAnsi="Calibri Light" w:cs="Calibri Light"/>
          <w:i/>
          <w:sz w:val="24"/>
          <w:szCs w:val="24"/>
        </w:rPr>
        <w:t>)</w:t>
      </w:r>
      <w:r w:rsidRPr="00640706">
        <w:rPr>
          <w:rFonts w:ascii="Calibri Light" w:hAnsi="Calibri Light" w:cs="Calibri Light"/>
          <w:i/>
          <w:sz w:val="24"/>
          <w:szCs w:val="24"/>
        </w:rPr>
        <w:t xml:space="preserve"> </w:t>
      </w:r>
    </w:p>
    <w:p w14:paraId="2C9C5529" w14:textId="77777777" w:rsidR="00A50E41" w:rsidRPr="00640706" w:rsidRDefault="00A50E41" w:rsidP="00640706">
      <w:pPr>
        <w:spacing w:line="276" w:lineRule="auto"/>
        <w:rPr>
          <w:rFonts w:ascii="Calibri Light" w:hAnsi="Calibri Light" w:cs="Calibri Light"/>
          <w:sz w:val="24"/>
          <w:szCs w:val="24"/>
          <w:u w:val="single"/>
        </w:rPr>
      </w:pPr>
      <w:r w:rsidRPr="00640706">
        <w:rPr>
          <w:rFonts w:ascii="Calibri Light" w:hAnsi="Calibri Light" w:cs="Calibri Light"/>
          <w:sz w:val="24"/>
          <w:szCs w:val="24"/>
          <w:u w:val="single"/>
        </w:rPr>
        <w:t>reprezentowany przez:</w:t>
      </w:r>
    </w:p>
    <w:p w14:paraId="047BDEC3" w14:textId="77777777" w:rsidR="00A50E41" w:rsidRPr="00640706" w:rsidRDefault="00A50E41" w:rsidP="00640706">
      <w:pPr>
        <w:spacing w:line="276" w:lineRule="auto"/>
        <w:ind w:right="5954"/>
        <w:rPr>
          <w:rFonts w:ascii="Calibri Light" w:hAnsi="Calibri Light" w:cs="Calibri Light"/>
          <w:sz w:val="24"/>
          <w:szCs w:val="24"/>
        </w:rPr>
      </w:pPr>
      <w:r w:rsidRPr="00640706">
        <w:rPr>
          <w:rFonts w:ascii="Calibri Light" w:hAnsi="Calibri Light" w:cs="Calibri Light"/>
          <w:sz w:val="24"/>
          <w:szCs w:val="24"/>
        </w:rPr>
        <w:t>………………………………………………………………………………………..</w:t>
      </w:r>
    </w:p>
    <w:p w14:paraId="1F1DA2A7" w14:textId="77777777" w:rsidR="00A50E41" w:rsidRPr="00CF00E5" w:rsidRDefault="00A50E41" w:rsidP="00CF00E5">
      <w:pPr>
        <w:spacing w:line="276" w:lineRule="auto"/>
        <w:ind w:right="4281"/>
        <w:rPr>
          <w:rFonts w:ascii="Calibri Light" w:hAnsi="Calibri Light" w:cs="Calibri Light"/>
          <w:i/>
          <w:sz w:val="18"/>
          <w:szCs w:val="18"/>
        </w:rPr>
      </w:pPr>
      <w:r w:rsidRPr="00CF00E5">
        <w:rPr>
          <w:rFonts w:ascii="Calibri Light" w:hAnsi="Calibri Light" w:cs="Calibri Light"/>
          <w:i/>
          <w:sz w:val="18"/>
          <w:szCs w:val="18"/>
        </w:rPr>
        <w:t xml:space="preserve">(imię, nazwisko, </w:t>
      </w:r>
      <w:r w:rsidR="00BE496C" w:rsidRPr="00CF00E5">
        <w:rPr>
          <w:rFonts w:ascii="Calibri Light" w:hAnsi="Calibri Light" w:cs="Calibri Light"/>
          <w:i/>
          <w:sz w:val="18"/>
          <w:szCs w:val="18"/>
        </w:rPr>
        <w:t>s</w:t>
      </w:r>
      <w:r w:rsidRPr="00CF00E5">
        <w:rPr>
          <w:rFonts w:ascii="Calibri Light" w:hAnsi="Calibri Light" w:cs="Calibri Light"/>
          <w:i/>
          <w:sz w:val="18"/>
          <w:szCs w:val="18"/>
        </w:rPr>
        <w:t>tanowisko/podstawa do reprezentacji)</w:t>
      </w:r>
    </w:p>
    <w:p w14:paraId="4EF5A2E7" w14:textId="77777777" w:rsidR="00A50E41" w:rsidRPr="00640706" w:rsidRDefault="00A50E41" w:rsidP="00640706">
      <w:pPr>
        <w:spacing w:line="276" w:lineRule="auto"/>
        <w:rPr>
          <w:rFonts w:ascii="Calibri Light" w:hAnsi="Calibri Light" w:cs="Calibri Light"/>
          <w:sz w:val="24"/>
          <w:szCs w:val="24"/>
        </w:rPr>
      </w:pPr>
    </w:p>
    <w:p w14:paraId="407767A3" w14:textId="77777777" w:rsidR="00A50E41" w:rsidRPr="00640706" w:rsidRDefault="00A50E41" w:rsidP="00640706">
      <w:pPr>
        <w:spacing w:line="276" w:lineRule="auto"/>
        <w:jc w:val="center"/>
        <w:rPr>
          <w:rFonts w:ascii="Calibri Light" w:hAnsi="Calibri Light" w:cs="Calibri Light"/>
          <w:b/>
          <w:sz w:val="24"/>
          <w:szCs w:val="24"/>
          <w:u w:val="single"/>
        </w:rPr>
      </w:pPr>
      <w:r w:rsidRPr="00640706">
        <w:rPr>
          <w:rFonts w:ascii="Calibri Light" w:hAnsi="Calibri Light" w:cs="Calibri Light"/>
          <w:b/>
          <w:sz w:val="24"/>
          <w:szCs w:val="24"/>
          <w:u w:val="single"/>
        </w:rPr>
        <w:t xml:space="preserve">OŚWIADCZENIE WYKONAWCY O NIEPODLEGANIU WYKLUCZENIU </w:t>
      </w:r>
    </w:p>
    <w:p w14:paraId="3FCFAB63" w14:textId="77777777" w:rsidR="00A50E41" w:rsidRPr="00640706" w:rsidRDefault="00A50E41" w:rsidP="00640706">
      <w:pPr>
        <w:spacing w:line="276" w:lineRule="auto"/>
        <w:jc w:val="center"/>
        <w:rPr>
          <w:rFonts w:ascii="Calibri Light" w:hAnsi="Calibri Light" w:cs="Calibri Light"/>
          <w:b/>
          <w:sz w:val="24"/>
          <w:szCs w:val="24"/>
          <w:u w:val="single"/>
        </w:rPr>
      </w:pPr>
      <w:r w:rsidRPr="00640706">
        <w:rPr>
          <w:rFonts w:ascii="Calibri Light" w:hAnsi="Calibri Light" w:cs="Calibri Light"/>
          <w:b/>
          <w:sz w:val="24"/>
          <w:szCs w:val="24"/>
          <w:u w:val="single"/>
        </w:rPr>
        <w:t xml:space="preserve">ORAZ SPEŁNIANIU WARUNKÓW UDZIAŁU W POSTĘPOWANIU </w:t>
      </w:r>
    </w:p>
    <w:p w14:paraId="1CEEC045" w14:textId="77777777" w:rsidR="00A50E41" w:rsidRPr="00640706" w:rsidRDefault="00A50E41" w:rsidP="00640706">
      <w:pPr>
        <w:spacing w:line="276" w:lineRule="auto"/>
        <w:jc w:val="center"/>
        <w:rPr>
          <w:rFonts w:ascii="Calibri Light" w:hAnsi="Calibri Light" w:cs="Calibri Light"/>
          <w:b/>
          <w:sz w:val="24"/>
          <w:szCs w:val="24"/>
        </w:rPr>
      </w:pPr>
      <w:r w:rsidRPr="00640706">
        <w:rPr>
          <w:rFonts w:ascii="Calibri Light" w:hAnsi="Calibri Light" w:cs="Calibri Light"/>
          <w:b/>
          <w:sz w:val="24"/>
          <w:szCs w:val="24"/>
        </w:rPr>
        <w:t xml:space="preserve">składane na podstawie art. 125 ust. 1 ustawy z dnia 11 września 2019r. </w:t>
      </w:r>
    </w:p>
    <w:p w14:paraId="0E52DF9A" w14:textId="77777777" w:rsidR="00A50E41" w:rsidRPr="00640706" w:rsidRDefault="00A50E41" w:rsidP="00640706">
      <w:pPr>
        <w:spacing w:line="276" w:lineRule="auto"/>
        <w:jc w:val="center"/>
        <w:rPr>
          <w:rFonts w:ascii="Calibri Light" w:hAnsi="Calibri Light" w:cs="Calibri Light"/>
          <w:b/>
          <w:sz w:val="24"/>
          <w:szCs w:val="24"/>
        </w:rPr>
      </w:pPr>
      <w:r w:rsidRPr="00640706">
        <w:rPr>
          <w:rFonts w:ascii="Calibri Light" w:hAnsi="Calibri Light" w:cs="Calibri Light"/>
          <w:b/>
          <w:sz w:val="24"/>
          <w:szCs w:val="24"/>
        </w:rPr>
        <w:t xml:space="preserve">Prawo zamówień publicznych (dalej jako: ustawa </w:t>
      </w:r>
      <w:proofErr w:type="spellStart"/>
      <w:r w:rsidRPr="00640706">
        <w:rPr>
          <w:rFonts w:ascii="Calibri Light" w:hAnsi="Calibri Light" w:cs="Calibri Light"/>
          <w:b/>
          <w:sz w:val="24"/>
          <w:szCs w:val="24"/>
        </w:rPr>
        <w:t>Pzp</w:t>
      </w:r>
      <w:proofErr w:type="spellEnd"/>
      <w:r w:rsidRPr="00640706">
        <w:rPr>
          <w:rFonts w:ascii="Calibri Light" w:hAnsi="Calibri Light" w:cs="Calibri Light"/>
          <w:b/>
          <w:sz w:val="24"/>
          <w:szCs w:val="24"/>
        </w:rPr>
        <w:t>)</w:t>
      </w:r>
    </w:p>
    <w:p w14:paraId="145D6E4A" w14:textId="77777777" w:rsidR="00A50E41" w:rsidRDefault="00A50E41" w:rsidP="00CF00E5">
      <w:pPr>
        <w:spacing w:before="120" w:after="120" w:line="276" w:lineRule="auto"/>
        <w:jc w:val="both"/>
        <w:rPr>
          <w:rFonts w:ascii="Calibri Light" w:hAnsi="Calibri Light" w:cs="Calibri Light"/>
          <w:b/>
          <w:sz w:val="24"/>
          <w:szCs w:val="24"/>
        </w:rPr>
      </w:pPr>
      <w:r w:rsidRPr="00640706">
        <w:rPr>
          <w:rFonts w:ascii="Calibri Light" w:hAnsi="Calibri Light" w:cs="Calibri Light"/>
          <w:sz w:val="24"/>
          <w:szCs w:val="24"/>
        </w:rPr>
        <w:tab/>
      </w:r>
      <w:r w:rsidRPr="00640706">
        <w:rPr>
          <w:rFonts w:ascii="Calibri Light" w:hAnsi="Calibri Light" w:cs="Calibri Light"/>
          <w:sz w:val="24"/>
          <w:szCs w:val="24"/>
        </w:rPr>
        <w:tab/>
        <w:t xml:space="preserve">Na potrzeby postępowania o udzielenie zamówienia publicznego pn. </w:t>
      </w:r>
      <w:r w:rsidRPr="00640706">
        <w:rPr>
          <w:rFonts w:ascii="Calibri Light" w:hAnsi="Calibri Light" w:cs="Calibri Light"/>
          <w:b/>
          <w:sz w:val="24"/>
          <w:szCs w:val="24"/>
        </w:rPr>
        <w:t xml:space="preserve"> </w:t>
      </w:r>
    </w:p>
    <w:p w14:paraId="1F8E51B9" w14:textId="79561B1E" w:rsidR="009D5A32" w:rsidRPr="00837033" w:rsidRDefault="009D5A32" w:rsidP="009D5A32">
      <w:pPr>
        <w:pStyle w:val="Tekstpodstawowy"/>
        <w:spacing w:line="276" w:lineRule="auto"/>
        <w:jc w:val="center"/>
        <w:rPr>
          <w:rFonts w:ascii="Calibri Light" w:hAnsi="Calibri Light" w:cs="Calibri Light"/>
          <w:b/>
          <w:bCs/>
          <w:szCs w:val="24"/>
          <w:u w:val="single"/>
        </w:rPr>
      </w:pPr>
      <w:r w:rsidRPr="00837033">
        <w:rPr>
          <w:rFonts w:ascii="Calibri Light" w:hAnsi="Calibri Light" w:cs="Calibri Light"/>
          <w:b/>
          <w:bCs/>
          <w:szCs w:val="24"/>
          <w:u w:val="single"/>
        </w:rPr>
        <w:t>Modernizacja nawierzchni boiska przy SP Nr 8 w Skoczowie</w:t>
      </w:r>
    </w:p>
    <w:p w14:paraId="74736B9D" w14:textId="1282FA64" w:rsidR="002C4325" w:rsidRPr="009C5033" w:rsidRDefault="002C4325" w:rsidP="009C5033">
      <w:pPr>
        <w:tabs>
          <w:tab w:val="left" w:pos="284"/>
        </w:tabs>
        <w:spacing w:line="276" w:lineRule="auto"/>
        <w:ind w:right="-425"/>
        <w:rPr>
          <w:rFonts w:ascii="Calibri Light" w:hAnsi="Calibri Light" w:cs="Calibri Light"/>
          <w:sz w:val="24"/>
          <w:szCs w:val="24"/>
        </w:rPr>
      </w:pPr>
    </w:p>
    <w:p w14:paraId="5A78FC66" w14:textId="77777777" w:rsidR="00A50E41" w:rsidRPr="00640706" w:rsidRDefault="00A50E41" w:rsidP="00640706">
      <w:pPr>
        <w:tabs>
          <w:tab w:val="left" w:pos="142"/>
        </w:tabs>
        <w:spacing w:line="276" w:lineRule="auto"/>
        <w:ind w:right="28"/>
        <w:jc w:val="both"/>
        <w:rPr>
          <w:rFonts w:ascii="Calibri Light" w:hAnsi="Calibri Light" w:cs="Calibri Light"/>
          <w:i/>
          <w:sz w:val="24"/>
          <w:szCs w:val="24"/>
          <w:u w:val="single"/>
        </w:rPr>
      </w:pPr>
      <w:r w:rsidRPr="00640706">
        <w:rPr>
          <w:rFonts w:ascii="Calibri Light" w:hAnsi="Calibri Light" w:cs="Calibri Light"/>
          <w:sz w:val="24"/>
          <w:szCs w:val="24"/>
        </w:rPr>
        <w:t>prowadzonego przez Gminę Skoczów, z siedzibą przy Rynku 1, 43-430 Skoczów</w:t>
      </w:r>
      <w:r w:rsidRPr="00640706">
        <w:rPr>
          <w:rFonts w:ascii="Calibri Light" w:hAnsi="Calibri Light" w:cs="Calibri Light"/>
          <w:i/>
          <w:sz w:val="24"/>
          <w:szCs w:val="24"/>
        </w:rPr>
        <w:t xml:space="preserve">  </w:t>
      </w:r>
      <w:r w:rsidRPr="00640706">
        <w:rPr>
          <w:rFonts w:ascii="Calibri Light" w:hAnsi="Calibri Light" w:cs="Calibri Light"/>
          <w:sz w:val="24"/>
          <w:szCs w:val="24"/>
        </w:rPr>
        <w:t>niniejszym</w:t>
      </w:r>
      <w:r w:rsidRPr="00640706">
        <w:rPr>
          <w:rFonts w:ascii="Calibri Light" w:hAnsi="Calibri Light" w:cs="Calibri Light"/>
          <w:b/>
          <w:sz w:val="24"/>
          <w:szCs w:val="24"/>
        </w:rPr>
        <w:t xml:space="preserve"> </w:t>
      </w:r>
      <w:r w:rsidRPr="00640706">
        <w:rPr>
          <w:rFonts w:ascii="Calibri Light" w:hAnsi="Calibri Light" w:cs="Calibri Light"/>
          <w:b/>
          <w:sz w:val="24"/>
          <w:szCs w:val="24"/>
          <w:u w:val="single"/>
        </w:rPr>
        <w:t>oświadczam, że:</w:t>
      </w:r>
    </w:p>
    <w:p w14:paraId="6E77AB38" w14:textId="77777777" w:rsidR="00A50E41" w:rsidRPr="00640706" w:rsidRDefault="00A50E41" w:rsidP="00640706">
      <w:pPr>
        <w:tabs>
          <w:tab w:val="left" w:pos="142"/>
        </w:tabs>
        <w:spacing w:line="276" w:lineRule="auto"/>
        <w:ind w:right="28"/>
        <w:jc w:val="both"/>
        <w:rPr>
          <w:rFonts w:ascii="Calibri Light" w:hAnsi="Calibri Light" w:cs="Calibri Light"/>
          <w:b/>
          <w:sz w:val="24"/>
          <w:szCs w:val="24"/>
        </w:rPr>
      </w:pPr>
    </w:p>
    <w:p w14:paraId="7FF07F32" w14:textId="773B8A07" w:rsidR="00377A68" w:rsidRPr="00CF0335" w:rsidRDefault="00A50E41" w:rsidP="00CF00E5">
      <w:pPr>
        <w:pStyle w:val="Akapitzlist"/>
        <w:numPr>
          <w:ilvl w:val="2"/>
          <w:numId w:val="64"/>
        </w:numPr>
        <w:tabs>
          <w:tab w:val="left" w:pos="142"/>
        </w:tabs>
        <w:spacing w:line="276" w:lineRule="auto"/>
        <w:ind w:right="28"/>
        <w:jc w:val="both"/>
        <w:rPr>
          <w:rFonts w:ascii="Calibri Light" w:hAnsi="Calibri Light" w:cs="Calibri Light"/>
        </w:rPr>
      </w:pPr>
      <w:r w:rsidRPr="00CF0335">
        <w:rPr>
          <w:rFonts w:ascii="Calibri Light" w:hAnsi="Calibri Light" w:cs="Calibri Light"/>
          <w:sz w:val="24"/>
          <w:szCs w:val="24"/>
        </w:rPr>
        <w:t>Nie podlegam wykluczeniu z postępowania na podstawie art. 108 ust. 1</w:t>
      </w:r>
      <w:r w:rsidR="00095A47" w:rsidRPr="00CF0335">
        <w:rPr>
          <w:rFonts w:ascii="Calibri Light" w:hAnsi="Calibri Light" w:cs="Calibri Light"/>
          <w:sz w:val="24"/>
          <w:szCs w:val="24"/>
        </w:rPr>
        <w:t xml:space="preserve"> pkt. 1-6</w:t>
      </w:r>
      <w:r w:rsidRPr="00CF0335">
        <w:rPr>
          <w:rFonts w:ascii="Calibri Light" w:hAnsi="Calibri Light" w:cs="Calibri Light"/>
          <w:sz w:val="24"/>
          <w:szCs w:val="24"/>
        </w:rPr>
        <w:t xml:space="preserve"> </w:t>
      </w:r>
      <w:r w:rsidR="00377A68" w:rsidRPr="00CF0335">
        <w:rPr>
          <w:rFonts w:ascii="Calibri Light" w:hAnsi="Calibri Light" w:cs="Calibri Light"/>
          <w:sz w:val="24"/>
          <w:szCs w:val="24"/>
        </w:rPr>
        <w:t xml:space="preserve">ustawy </w:t>
      </w:r>
      <w:proofErr w:type="spellStart"/>
      <w:r w:rsidR="00377A68" w:rsidRPr="00CF0335">
        <w:rPr>
          <w:rFonts w:ascii="Calibri Light" w:hAnsi="Calibri Light" w:cs="Calibri Light"/>
          <w:sz w:val="24"/>
          <w:szCs w:val="24"/>
        </w:rPr>
        <w:t>Pzp</w:t>
      </w:r>
      <w:proofErr w:type="spellEnd"/>
      <w:r w:rsidR="00377A68" w:rsidRPr="00CF0335">
        <w:rPr>
          <w:rFonts w:ascii="Calibri Light" w:hAnsi="Calibri Light" w:cs="Calibri Light"/>
          <w:sz w:val="24"/>
          <w:szCs w:val="24"/>
        </w:rPr>
        <w:t>.</w:t>
      </w:r>
    </w:p>
    <w:p w14:paraId="484CAB1B" w14:textId="77777777" w:rsidR="00377A68" w:rsidRPr="00640706" w:rsidRDefault="00377A68" w:rsidP="00640706">
      <w:pPr>
        <w:pStyle w:val="Akapitzlist"/>
        <w:tabs>
          <w:tab w:val="left" w:pos="142"/>
        </w:tabs>
        <w:spacing w:line="276" w:lineRule="auto"/>
        <w:ind w:left="284" w:right="28"/>
        <w:jc w:val="both"/>
        <w:rPr>
          <w:rStyle w:val="markedcontent"/>
          <w:rFonts w:ascii="Calibri Light" w:hAnsi="Calibri Light" w:cs="Calibri Light"/>
          <w:sz w:val="24"/>
          <w:szCs w:val="24"/>
        </w:rPr>
      </w:pPr>
    </w:p>
    <w:p w14:paraId="404D1415" w14:textId="4F26FA39" w:rsidR="00A50E41" w:rsidRPr="00CF0335" w:rsidRDefault="00377A68" w:rsidP="00CF00E5">
      <w:pPr>
        <w:pStyle w:val="Akapitzlist"/>
        <w:numPr>
          <w:ilvl w:val="2"/>
          <w:numId w:val="64"/>
        </w:numPr>
        <w:tabs>
          <w:tab w:val="left" w:pos="142"/>
          <w:tab w:val="num" w:pos="9149"/>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Nie podlegam wykluczeniu z postępowania na podstawie </w:t>
      </w:r>
      <w:r w:rsidR="00A50E41" w:rsidRPr="00CF0335">
        <w:rPr>
          <w:rFonts w:ascii="Calibri Light" w:hAnsi="Calibri Light" w:cs="Calibri Light"/>
          <w:sz w:val="24"/>
          <w:szCs w:val="24"/>
        </w:rPr>
        <w:t xml:space="preserve">art. 109 ust. 1 </w:t>
      </w:r>
      <w:r w:rsidR="00B322FF" w:rsidRPr="00CF0335">
        <w:rPr>
          <w:rFonts w:ascii="Calibri Light" w:hAnsi="Calibri Light" w:cs="Calibri Light"/>
          <w:iCs/>
          <w:sz w:val="24"/>
          <w:szCs w:val="24"/>
        </w:rPr>
        <w:t xml:space="preserve">pkt 2,3,4, 5, 7, 8 i pkt 10 </w:t>
      </w:r>
      <w:r w:rsidR="00A50E41" w:rsidRPr="00CF0335">
        <w:rPr>
          <w:rFonts w:ascii="Calibri Light" w:hAnsi="Calibri Light" w:cs="Calibri Light"/>
          <w:sz w:val="24"/>
          <w:szCs w:val="24"/>
        </w:rPr>
        <w:t xml:space="preserve">ustawy </w:t>
      </w:r>
      <w:proofErr w:type="spellStart"/>
      <w:r w:rsidR="00A50E41" w:rsidRPr="00CF0335">
        <w:rPr>
          <w:rFonts w:ascii="Calibri Light" w:hAnsi="Calibri Light" w:cs="Calibri Light"/>
          <w:sz w:val="24"/>
          <w:szCs w:val="24"/>
        </w:rPr>
        <w:t>Pzp</w:t>
      </w:r>
      <w:proofErr w:type="spellEnd"/>
      <w:r w:rsidR="00A50E41" w:rsidRPr="00CF0335">
        <w:rPr>
          <w:rFonts w:ascii="Calibri Light" w:hAnsi="Calibri Light" w:cs="Calibri Light"/>
          <w:sz w:val="24"/>
          <w:szCs w:val="24"/>
        </w:rPr>
        <w:t>.</w:t>
      </w:r>
    </w:p>
    <w:p w14:paraId="68084B55" w14:textId="77777777" w:rsidR="00A50E41" w:rsidRPr="00640706" w:rsidRDefault="00A50E41" w:rsidP="00640706">
      <w:pPr>
        <w:tabs>
          <w:tab w:val="left" w:pos="142"/>
        </w:tabs>
        <w:spacing w:line="276" w:lineRule="auto"/>
        <w:ind w:right="28"/>
        <w:jc w:val="both"/>
        <w:rPr>
          <w:rFonts w:ascii="Calibri Light" w:hAnsi="Calibri Light" w:cs="Calibri Light"/>
          <w:sz w:val="24"/>
          <w:szCs w:val="24"/>
        </w:rPr>
      </w:pPr>
    </w:p>
    <w:p w14:paraId="213EF6B0" w14:textId="31A3DC64" w:rsidR="00A50E41" w:rsidRPr="00CF0335" w:rsidRDefault="00A50E41" w:rsidP="00CF00E5">
      <w:pPr>
        <w:pStyle w:val="Akapitzlist"/>
        <w:numPr>
          <w:ilvl w:val="2"/>
          <w:numId w:val="64"/>
        </w:numPr>
        <w:tabs>
          <w:tab w:val="left" w:pos="142"/>
        </w:tabs>
        <w:spacing w:line="276" w:lineRule="auto"/>
        <w:ind w:right="28"/>
        <w:jc w:val="both"/>
        <w:rPr>
          <w:rStyle w:val="markedcontent"/>
          <w:rFonts w:ascii="Calibri Light" w:hAnsi="Calibri Light" w:cs="Calibri Light"/>
          <w:sz w:val="24"/>
          <w:szCs w:val="24"/>
        </w:rPr>
      </w:pPr>
      <w:r w:rsidRPr="00CF0335">
        <w:rPr>
          <w:rFonts w:ascii="Calibri Light" w:hAnsi="Calibri Light" w:cs="Calibri Light"/>
          <w:sz w:val="24"/>
          <w:szCs w:val="24"/>
        </w:rPr>
        <w:t>Zachodzą w stosunku do mnie podstawy wykluczenia z postępowania na podstawie art. ............. ustawy</w:t>
      </w:r>
      <w:r w:rsidRPr="00CF0335">
        <w:rPr>
          <w:rFonts w:ascii="Calibri Light" w:hAnsi="Calibri Light" w:cs="Calibri Light"/>
        </w:rPr>
        <w:t xml:space="preserve"> </w:t>
      </w:r>
      <w:proofErr w:type="spellStart"/>
      <w:r w:rsidRPr="00CF0335">
        <w:rPr>
          <w:rFonts w:ascii="Calibri Light" w:hAnsi="Calibri Light" w:cs="Calibri Light"/>
        </w:rPr>
        <w:t>Pzp</w:t>
      </w:r>
      <w:proofErr w:type="spellEnd"/>
      <w:r w:rsidRPr="00CF0335">
        <w:rPr>
          <w:rFonts w:ascii="Calibri Light" w:hAnsi="Calibri Light" w:cs="Calibri Light"/>
        </w:rPr>
        <w:t xml:space="preserve"> (podać mającą zastosowanie podstawę wykluczenia spośród</w:t>
      </w:r>
      <w:r w:rsidRPr="00CF0335">
        <w:rPr>
          <w:rStyle w:val="markedcontent"/>
          <w:rFonts w:ascii="Calibri Light" w:hAnsi="Calibri Light" w:cs="Calibri Light"/>
          <w:i/>
          <w:sz w:val="24"/>
          <w:szCs w:val="24"/>
        </w:rPr>
        <w:t xml:space="preserve"> wymienionych w art. 108 ust. 1 pkt 1, 2 i 5 oraz art. </w:t>
      </w:r>
      <w:r w:rsidRPr="00CF0335">
        <w:rPr>
          <w:rFonts w:ascii="Calibri Light" w:hAnsi="Calibri Light" w:cs="Calibri Light"/>
          <w:i/>
          <w:sz w:val="24"/>
          <w:szCs w:val="24"/>
        </w:rPr>
        <w:t xml:space="preserve">109 ust. 1 pkt </w:t>
      </w:r>
      <w:r w:rsidR="00095A47" w:rsidRPr="00CF0335">
        <w:rPr>
          <w:rFonts w:ascii="Calibri Light" w:hAnsi="Calibri Light" w:cs="Calibri Light"/>
          <w:i/>
          <w:sz w:val="24"/>
          <w:szCs w:val="24"/>
        </w:rPr>
        <w:t>2,3,</w:t>
      </w:r>
      <w:r w:rsidRPr="00CF0335">
        <w:rPr>
          <w:rFonts w:ascii="Calibri Light" w:hAnsi="Calibri Light" w:cs="Calibri Light"/>
          <w:i/>
          <w:sz w:val="24"/>
          <w:szCs w:val="24"/>
        </w:rPr>
        <w:t xml:space="preserve">4, 5, 7, 8 i pkt 10 </w:t>
      </w:r>
      <w:r w:rsidRPr="00CF0335">
        <w:rPr>
          <w:rStyle w:val="markedcontent"/>
          <w:rFonts w:ascii="Calibri Light" w:hAnsi="Calibri Light" w:cs="Calibri Light"/>
          <w:i/>
          <w:sz w:val="24"/>
          <w:szCs w:val="24"/>
        </w:rPr>
        <w:t xml:space="preserve">ustawy </w:t>
      </w:r>
      <w:proofErr w:type="spellStart"/>
      <w:r w:rsidRPr="00CF0335">
        <w:rPr>
          <w:rStyle w:val="markedcontent"/>
          <w:rFonts w:ascii="Calibri Light" w:hAnsi="Calibri Light" w:cs="Calibri Light"/>
          <w:i/>
          <w:sz w:val="24"/>
          <w:szCs w:val="24"/>
        </w:rPr>
        <w:t>Pzp</w:t>
      </w:r>
      <w:proofErr w:type="spellEnd"/>
      <w:r w:rsidRPr="00CF0335">
        <w:rPr>
          <w:rStyle w:val="markedcontent"/>
          <w:rFonts w:ascii="Calibri Light" w:hAnsi="Calibri Light" w:cs="Calibri Light"/>
          <w:i/>
          <w:sz w:val="24"/>
          <w:szCs w:val="24"/>
        </w:rPr>
        <w:t xml:space="preserve">). </w:t>
      </w:r>
    </w:p>
    <w:p w14:paraId="078A8C9E" w14:textId="022A9EEA" w:rsidR="00A50E41" w:rsidRPr="00640706" w:rsidRDefault="00A50E41" w:rsidP="00640706">
      <w:pPr>
        <w:pStyle w:val="Akapitzlist"/>
        <w:tabs>
          <w:tab w:val="left" w:pos="142"/>
        </w:tabs>
        <w:spacing w:line="276" w:lineRule="auto"/>
        <w:ind w:left="284" w:right="28"/>
        <w:jc w:val="both"/>
        <w:rPr>
          <w:rStyle w:val="markedcontent"/>
          <w:rFonts w:ascii="Calibri Light" w:hAnsi="Calibri Light" w:cs="Calibri Light"/>
          <w:sz w:val="24"/>
          <w:szCs w:val="24"/>
        </w:rPr>
      </w:pPr>
      <w:r w:rsidRPr="00640706">
        <w:rPr>
          <w:rStyle w:val="markedcontent"/>
          <w:rFonts w:ascii="Calibri Light" w:hAnsi="Calibri Light" w:cs="Calibri Light"/>
          <w:sz w:val="24"/>
          <w:szCs w:val="24"/>
        </w:rPr>
        <w:t xml:space="preserve">Jednocześnie oświadczam, że w związku z ww. okolicznością, na podstawie art. 110 </w:t>
      </w:r>
      <w:r w:rsidR="00820840" w:rsidRPr="00640706">
        <w:rPr>
          <w:rStyle w:val="markedcontent"/>
          <w:rFonts w:ascii="Calibri Light" w:hAnsi="Calibri Light" w:cs="Calibri Light"/>
          <w:sz w:val="24"/>
          <w:szCs w:val="24"/>
        </w:rPr>
        <w:br/>
      </w:r>
      <w:r w:rsidRPr="00640706">
        <w:rPr>
          <w:rStyle w:val="markedcontent"/>
          <w:rFonts w:ascii="Calibri Light" w:hAnsi="Calibri Light" w:cs="Calibri Light"/>
          <w:sz w:val="24"/>
          <w:szCs w:val="24"/>
        </w:rPr>
        <w:t xml:space="preserve">ust. 2 ustawy </w:t>
      </w:r>
      <w:proofErr w:type="spellStart"/>
      <w:r w:rsidRPr="00640706">
        <w:rPr>
          <w:rStyle w:val="markedcontent"/>
          <w:rFonts w:ascii="Calibri Light" w:hAnsi="Calibri Light" w:cs="Calibri Light"/>
          <w:sz w:val="24"/>
          <w:szCs w:val="24"/>
        </w:rPr>
        <w:t>Pzp</w:t>
      </w:r>
      <w:proofErr w:type="spellEnd"/>
      <w:r w:rsidRPr="00640706">
        <w:rPr>
          <w:rStyle w:val="markedcontent"/>
          <w:rFonts w:ascii="Calibri Light" w:hAnsi="Calibri Light" w:cs="Calibri Light"/>
          <w:sz w:val="24"/>
          <w:szCs w:val="24"/>
        </w:rPr>
        <w:t xml:space="preserve"> podjąłem następujące </w:t>
      </w:r>
      <w:r w:rsidR="00095A47" w:rsidRPr="00640706">
        <w:rPr>
          <w:rStyle w:val="markedcontent"/>
          <w:rFonts w:ascii="Calibri Light" w:hAnsi="Calibri Light" w:cs="Calibri Light"/>
          <w:sz w:val="24"/>
          <w:szCs w:val="24"/>
        </w:rPr>
        <w:t>czynności (procedura sanacyjna</w:t>
      </w:r>
      <w:r w:rsidR="003A1DFD">
        <w:rPr>
          <w:rStyle w:val="markedcontent"/>
          <w:rFonts w:ascii="Calibri Light" w:hAnsi="Calibri Light" w:cs="Calibri Light"/>
          <w:sz w:val="24"/>
          <w:szCs w:val="24"/>
        </w:rPr>
        <w:t xml:space="preserve"> </w:t>
      </w:r>
      <w:r w:rsidR="00095A47" w:rsidRPr="00640706">
        <w:rPr>
          <w:rStyle w:val="markedcontent"/>
          <w:rFonts w:ascii="Calibri Light" w:hAnsi="Calibri Light" w:cs="Calibri Light"/>
          <w:sz w:val="24"/>
          <w:szCs w:val="24"/>
        </w:rPr>
        <w:t>-samooczyszczenie)</w:t>
      </w:r>
      <w:r w:rsidRPr="00640706">
        <w:rPr>
          <w:rStyle w:val="markedcontent"/>
          <w:rFonts w:ascii="Calibri Light" w:hAnsi="Calibri Light" w:cs="Calibri Light"/>
          <w:sz w:val="24"/>
          <w:szCs w:val="24"/>
        </w:rPr>
        <w:t xml:space="preserve"> </w:t>
      </w:r>
    </w:p>
    <w:p w14:paraId="6941323B" w14:textId="77777777" w:rsidR="00A50E41" w:rsidRPr="00640706" w:rsidRDefault="00A50E41" w:rsidP="00640706">
      <w:pPr>
        <w:pStyle w:val="Akapitzlist"/>
        <w:tabs>
          <w:tab w:val="left" w:pos="142"/>
        </w:tabs>
        <w:spacing w:line="276" w:lineRule="auto"/>
        <w:ind w:left="284" w:right="28"/>
        <w:jc w:val="both"/>
        <w:rPr>
          <w:rFonts w:ascii="Calibri Light" w:hAnsi="Calibri Light" w:cs="Calibri Light"/>
          <w:sz w:val="24"/>
          <w:szCs w:val="24"/>
        </w:rPr>
      </w:pPr>
      <w:r w:rsidRPr="00640706">
        <w:rPr>
          <w:rStyle w:val="markedcontent"/>
          <w:rFonts w:ascii="Calibri Light" w:hAnsi="Calibri Light" w:cs="Calibri Light"/>
          <w:sz w:val="24"/>
          <w:szCs w:val="24"/>
        </w:rPr>
        <w:t>………………………………………………………………………………………………………………………………………</w:t>
      </w:r>
    </w:p>
    <w:p w14:paraId="0531016A" w14:textId="77777777" w:rsidR="00BE496C" w:rsidRPr="00640706" w:rsidRDefault="00BE496C" w:rsidP="00640706">
      <w:pPr>
        <w:spacing w:line="276" w:lineRule="auto"/>
        <w:ind w:right="28"/>
        <w:jc w:val="both"/>
        <w:rPr>
          <w:rFonts w:ascii="Calibri Light" w:hAnsi="Calibri Light" w:cs="Calibri Light"/>
          <w:sz w:val="24"/>
          <w:szCs w:val="24"/>
        </w:rPr>
      </w:pPr>
    </w:p>
    <w:p w14:paraId="440FFC46" w14:textId="77777777" w:rsidR="00A50E41" w:rsidRPr="00640706" w:rsidRDefault="00A50E41"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lastRenderedPageBreak/>
        <w:t>Na potwierdzenie powyższego przedkładam następujące środki dowodowe:</w:t>
      </w:r>
    </w:p>
    <w:p w14:paraId="344DEF2F" w14:textId="77777777" w:rsidR="00A50E41" w:rsidRPr="00640706" w:rsidRDefault="00A50E41"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1) ………………………………………………</w:t>
      </w:r>
    </w:p>
    <w:p w14:paraId="2CDDAB2D" w14:textId="77777777" w:rsidR="00A50E41" w:rsidRPr="00640706" w:rsidRDefault="00A50E41"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2) ………………………………………………</w:t>
      </w:r>
    </w:p>
    <w:p w14:paraId="4EFCB3AA" w14:textId="77777777" w:rsidR="00A50E41" w:rsidRPr="00640706" w:rsidRDefault="00A50E41" w:rsidP="00640706">
      <w:pPr>
        <w:spacing w:line="276" w:lineRule="auto"/>
        <w:ind w:left="284" w:right="28"/>
        <w:jc w:val="both"/>
        <w:rPr>
          <w:rFonts w:ascii="Calibri Light" w:hAnsi="Calibri Light" w:cs="Calibri Light"/>
          <w:sz w:val="24"/>
          <w:szCs w:val="24"/>
        </w:rPr>
      </w:pPr>
    </w:p>
    <w:p w14:paraId="4F856430" w14:textId="2118EC63" w:rsidR="00A50E41" w:rsidRPr="00CF0335" w:rsidRDefault="00A50E41" w:rsidP="00CF00E5">
      <w:pPr>
        <w:pStyle w:val="Akapitzlist"/>
        <w:numPr>
          <w:ilvl w:val="2"/>
          <w:numId w:val="64"/>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Nie </w:t>
      </w:r>
      <w:r w:rsidR="00BE496C" w:rsidRPr="00CF0335">
        <w:rPr>
          <w:rFonts w:ascii="Calibri Light" w:hAnsi="Calibri Light" w:cs="Calibri Light"/>
          <w:sz w:val="24"/>
          <w:szCs w:val="24"/>
        </w:rPr>
        <w:t xml:space="preserve">zachodzą w stosunku do mnie przesłanki wykluczenia z postępowania na podstawie </w:t>
      </w:r>
      <w:r w:rsidR="00820840" w:rsidRPr="00CF0335">
        <w:rPr>
          <w:rFonts w:ascii="Calibri Light" w:hAnsi="Calibri Light" w:cs="Calibri Light"/>
          <w:sz w:val="24"/>
          <w:szCs w:val="24"/>
        </w:rPr>
        <w:br/>
      </w:r>
      <w:r w:rsidRPr="00CF0335">
        <w:rPr>
          <w:rFonts w:ascii="Calibri Light" w:hAnsi="Calibri Light" w:cs="Calibri Light"/>
          <w:sz w:val="24"/>
          <w:szCs w:val="24"/>
        </w:rPr>
        <w:t xml:space="preserve">art. 7 </w:t>
      </w:r>
      <w:r w:rsidR="00BE496C" w:rsidRPr="00CF0335">
        <w:rPr>
          <w:rFonts w:ascii="Calibri Light" w:hAnsi="Calibri Light" w:cs="Calibri Light"/>
          <w:sz w:val="24"/>
          <w:szCs w:val="24"/>
        </w:rPr>
        <w:t>ust. 1</w:t>
      </w:r>
      <w:r w:rsidRPr="00CF0335">
        <w:rPr>
          <w:rFonts w:ascii="Calibri Light" w:hAnsi="Calibri Light" w:cs="Calibri Light"/>
          <w:sz w:val="24"/>
          <w:szCs w:val="24"/>
        </w:rPr>
        <w:t xml:space="preserve"> </w:t>
      </w:r>
      <w:r w:rsidR="00095A47" w:rsidRPr="00CF0335">
        <w:rPr>
          <w:rFonts w:ascii="Calibri Light" w:hAnsi="Calibri Light" w:cs="Calibri Light"/>
          <w:sz w:val="24"/>
          <w:szCs w:val="24"/>
        </w:rPr>
        <w:t xml:space="preserve">pkt 1-3 </w:t>
      </w:r>
      <w:r w:rsidRPr="00CF0335">
        <w:rPr>
          <w:rFonts w:ascii="Calibri Light" w:hAnsi="Calibri Light" w:cs="Calibri Light"/>
          <w:sz w:val="24"/>
          <w:szCs w:val="24"/>
        </w:rPr>
        <w:t xml:space="preserve">ustawy z dnia 13 kwietnia 2022r. </w:t>
      </w:r>
      <w:r w:rsidRPr="00CF0335">
        <w:rPr>
          <w:rFonts w:ascii="Calibri Light" w:hAnsi="Calibri Light" w:cs="Calibri Light"/>
          <w:bCs/>
          <w:color w:val="000000"/>
          <w:sz w:val="24"/>
          <w:szCs w:val="24"/>
          <w:shd w:val="clear" w:color="auto" w:fill="FFFFFF"/>
        </w:rPr>
        <w:t>o</w:t>
      </w:r>
      <w:r w:rsidRPr="00CF0335">
        <w:rPr>
          <w:rFonts w:ascii="Calibri Light" w:hAnsi="Calibri Light" w:cs="Calibri Light"/>
          <w:b/>
          <w:bCs/>
          <w:color w:val="000000"/>
          <w:sz w:val="24"/>
          <w:szCs w:val="24"/>
          <w:shd w:val="clear" w:color="auto" w:fill="FFFFFF"/>
        </w:rPr>
        <w:t xml:space="preserve"> </w:t>
      </w:r>
      <w:r w:rsidRPr="00CF0335">
        <w:rPr>
          <w:rFonts w:ascii="Calibri Light" w:hAnsi="Calibri Light" w:cs="Calibri Light"/>
          <w:bCs/>
          <w:color w:val="000000"/>
          <w:sz w:val="24"/>
          <w:szCs w:val="24"/>
          <w:shd w:val="clear" w:color="auto" w:fill="FFFFFF"/>
        </w:rPr>
        <w:t xml:space="preserve">szczególnych rozwiązaniach w zakresie przeciwdziałania wspieraniu agresji </w:t>
      </w:r>
      <w:r w:rsidRPr="00CF0335">
        <w:rPr>
          <w:rFonts w:ascii="Calibri Light" w:hAnsi="Calibri Light" w:cs="Calibri Light"/>
          <w:sz w:val="24"/>
          <w:szCs w:val="24"/>
        </w:rPr>
        <w:t>na Ukrainę oraz służących ochronie bezpieczeństwa narodowego (</w:t>
      </w:r>
      <w:proofErr w:type="spellStart"/>
      <w:r w:rsidR="00903853" w:rsidRPr="00CF0335">
        <w:rPr>
          <w:rFonts w:ascii="Calibri Light" w:hAnsi="Calibri Light" w:cs="Calibri Light"/>
          <w:sz w:val="24"/>
          <w:szCs w:val="24"/>
        </w:rPr>
        <w:t>t.j</w:t>
      </w:r>
      <w:proofErr w:type="spellEnd"/>
      <w:r w:rsidR="00903853" w:rsidRPr="00CF0335">
        <w:rPr>
          <w:rFonts w:ascii="Calibri Light" w:hAnsi="Calibri Light" w:cs="Calibri Light"/>
          <w:sz w:val="24"/>
          <w:szCs w:val="24"/>
        </w:rPr>
        <w:t>. Dz.U. 202</w:t>
      </w:r>
      <w:r w:rsidR="000F2654">
        <w:rPr>
          <w:rFonts w:ascii="Calibri Light" w:hAnsi="Calibri Light" w:cs="Calibri Light"/>
          <w:sz w:val="24"/>
          <w:szCs w:val="24"/>
        </w:rPr>
        <w:t>4</w:t>
      </w:r>
      <w:r w:rsidR="00903853" w:rsidRPr="00CF0335">
        <w:rPr>
          <w:rFonts w:ascii="Calibri Light" w:hAnsi="Calibri Light" w:cs="Calibri Light"/>
          <w:sz w:val="24"/>
          <w:szCs w:val="24"/>
        </w:rPr>
        <w:t xml:space="preserve"> poz. </w:t>
      </w:r>
      <w:r w:rsidR="000F2654">
        <w:rPr>
          <w:rFonts w:ascii="Calibri Light" w:hAnsi="Calibri Light" w:cs="Calibri Light"/>
          <w:sz w:val="24"/>
          <w:szCs w:val="24"/>
        </w:rPr>
        <w:t>507</w:t>
      </w:r>
      <w:r w:rsidRPr="00CF0335">
        <w:rPr>
          <w:rFonts w:ascii="Calibri Light" w:hAnsi="Calibri Light" w:cs="Calibri Light"/>
          <w:sz w:val="24"/>
          <w:szCs w:val="24"/>
        </w:rPr>
        <w:t>).</w:t>
      </w:r>
    </w:p>
    <w:p w14:paraId="4B6160B3" w14:textId="77777777" w:rsidR="001674B6" w:rsidRPr="00640706" w:rsidRDefault="001674B6" w:rsidP="00640706">
      <w:pPr>
        <w:spacing w:line="276" w:lineRule="auto"/>
        <w:ind w:left="284" w:right="28" w:hanging="284"/>
        <w:jc w:val="both"/>
        <w:rPr>
          <w:rFonts w:ascii="Calibri Light" w:hAnsi="Calibri Light" w:cs="Calibri Light"/>
          <w:sz w:val="24"/>
          <w:szCs w:val="24"/>
        </w:rPr>
      </w:pPr>
    </w:p>
    <w:p w14:paraId="71C79601" w14:textId="0D47CEEE" w:rsidR="00820840" w:rsidRPr="00CF0335" w:rsidRDefault="00820840" w:rsidP="00CF00E5">
      <w:pPr>
        <w:pStyle w:val="Akapitzlist"/>
        <w:numPr>
          <w:ilvl w:val="2"/>
          <w:numId w:val="64"/>
        </w:numPr>
        <w:tabs>
          <w:tab w:val="num" w:pos="284"/>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Oświadczam, że spełniam warunki udziału w postępowaniu określone przez Zamawiającego w ogłoszeniu o zamówieniu oraz w ust. 3.4. rozdziału XIX Specyfikacji Warunków Zamówienia.</w:t>
      </w:r>
    </w:p>
    <w:p w14:paraId="10D2A28C" w14:textId="77777777" w:rsidR="00BE496C" w:rsidRPr="00640706" w:rsidRDefault="00BE496C" w:rsidP="00640706">
      <w:pPr>
        <w:pStyle w:val="Akapitzlist"/>
        <w:spacing w:line="276" w:lineRule="auto"/>
        <w:ind w:right="28"/>
        <w:rPr>
          <w:rFonts w:ascii="Calibri Light" w:hAnsi="Calibri Light" w:cs="Calibri Light"/>
          <w:sz w:val="24"/>
          <w:szCs w:val="24"/>
        </w:rPr>
      </w:pPr>
    </w:p>
    <w:p w14:paraId="7BB283D6" w14:textId="72B656DB" w:rsidR="001674B6" w:rsidRPr="00CF0335" w:rsidRDefault="001674B6" w:rsidP="00CF00E5">
      <w:pPr>
        <w:pStyle w:val="Akapitzlist"/>
        <w:numPr>
          <w:ilvl w:val="2"/>
          <w:numId w:val="64"/>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Oświadczam, że w celu wykazania spełniania warunków udziału w postępowaniu, określonych przez Zamawiającego w ogłoszeniu o zamówieniu oraz w ust. 3.4. rozdziału XIX Specyfikacji Warunków Zamówienia: </w:t>
      </w:r>
    </w:p>
    <w:p w14:paraId="0A78A4AD" w14:textId="77777777" w:rsidR="001674B6" w:rsidRPr="00640706" w:rsidRDefault="001674B6" w:rsidP="00640706">
      <w:pPr>
        <w:spacing w:line="276" w:lineRule="auto"/>
        <w:ind w:left="284" w:right="28" w:hanging="284"/>
        <w:jc w:val="both"/>
        <w:rPr>
          <w:rFonts w:ascii="Calibri Light" w:hAnsi="Calibri Light" w:cs="Calibri Light"/>
          <w:sz w:val="24"/>
          <w:szCs w:val="24"/>
        </w:rPr>
      </w:pPr>
    </w:p>
    <w:tbl>
      <w:tblPr>
        <w:tblStyle w:val="Tabela-Siatka"/>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1"/>
        <w:gridCol w:w="8106"/>
      </w:tblGrid>
      <w:tr w:rsidR="00B322FF" w:rsidRPr="00640706" w14:paraId="068A908E" w14:textId="77777777" w:rsidTr="00D80597">
        <w:tc>
          <w:tcPr>
            <w:tcW w:w="641" w:type="dxa"/>
          </w:tcPr>
          <w:p w14:paraId="5152451B" w14:textId="0226A6DA" w:rsidR="00B322FF" w:rsidRPr="00640706" w:rsidRDefault="00B322FF" w:rsidP="00640706">
            <w:pPr>
              <w:spacing w:line="276" w:lineRule="auto"/>
              <w:jc w:val="right"/>
              <w:rPr>
                <w:rFonts w:ascii="Calibri Light" w:hAnsi="Calibri Light" w:cs="Calibri Light"/>
              </w:rPr>
            </w:pPr>
            <w:r w:rsidRPr="00640706">
              <w:rPr>
                <w:rFonts w:ascii="Calibri Light" w:hAnsi="Calibri Light" w:cs="Calibri Light"/>
                <w:lang w:eastAsia="zh-CN"/>
              </w:rPr>
              <w:object w:dxaOrig="1440" w:dyaOrig="1440" w14:anchorId="5D3E8AC9">
                <v:shape id="_x0000_i1053" type="#_x0000_t75" style="width:16.5pt;height:18pt" o:ole="">
                  <v:imagedata r:id="rId23" o:title=""/>
                </v:shape>
                <w:control r:id="rId30" w:name="CheckBox12131" w:shapeid="_x0000_i1053"/>
              </w:object>
            </w:r>
          </w:p>
        </w:tc>
        <w:tc>
          <w:tcPr>
            <w:tcW w:w="8106" w:type="dxa"/>
          </w:tcPr>
          <w:p w14:paraId="5C3208DB" w14:textId="77777777" w:rsidR="00B322FF" w:rsidRPr="00640706" w:rsidRDefault="00B322FF" w:rsidP="00640706">
            <w:pPr>
              <w:spacing w:after="120" w:line="276" w:lineRule="auto"/>
              <w:rPr>
                <w:rFonts w:ascii="Calibri Light" w:hAnsi="Calibri Light" w:cs="Calibri Light"/>
                <w:sz w:val="22"/>
                <w:szCs w:val="22"/>
              </w:rPr>
            </w:pPr>
            <w:r w:rsidRPr="00640706">
              <w:rPr>
                <w:rFonts w:ascii="Calibri Light" w:hAnsi="Calibri Light" w:cs="Calibri Light"/>
                <w:sz w:val="24"/>
                <w:szCs w:val="24"/>
              </w:rPr>
              <w:t>polegam na zasobach  innego/</w:t>
            </w:r>
            <w:proofErr w:type="spellStart"/>
            <w:r w:rsidRPr="00640706">
              <w:rPr>
                <w:rFonts w:ascii="Calibri Light" w:hAnsi="Calibri Light" w:cs="Calibri Light"/>
                <w:sz w:val="24"/>
                <w:szCs w:val="24"/>
              </w:rPr>
              <w:t>ych</w:t>
            </w:r>
            <w:proofErr w:type="spellEnd"/>
            <w:r w:rsidRPr="00640706">
              <w:rPr>
                <w:rFonts w:ascii="Calibri Light" w:hAnsi="Calibri Light" w:cs="Calibri Light"/>
                <w:sz w:val="24"/>
                <w:szCs w:val="24"/>
              </w:rPr>
              <w:t xml:space="preserve"> podmiotu/ów*</w:t>
            </w:r>
          </w:p>
        </w:tc>
      </w:tr>
      <w:tr w:rsidR="00B322FF" w:rsidRPr="00640706" w14:paraId="01C7E4E4" w14:textId="77777777" w:rsidTr="00D80597">
        <w:tc>
          <w:tcPr>
            <w:tcW w:w="641" w:type="dxa"/>
          </w:tcPr>
          <w:p w14:paraId="0CD846A5" w14:textId="45F4D0DE" w:rsidR="00B322FF" w:rsidRPr="00640706" w:rsidRDefault="00B322FF" w:rsidP="00640706">
            <w:pPr>
              <w:spacing w:line="276" w:lineRule="auto"/>
              <w:jc w:val="right"/>
              <w:rPr>
                <w:rFonts w:ascii="Calibri Light" w:hAnsi="Calibri Light" w:cs="Calibri Light"/>
              </w:rPr>
            </w:pPr>
            <w:r w:rsidRPr="00640706">
              <w:rPr>
                <w:rFonts w:ascii="Calibri Light" w:hAnsi="Calibri Light" w:cs="Calibri Light"/>
                <w:lang w:eastAsia="zh-CN"/>
              </w:rPr>
              <w:object w:dxaOrig="1440" w:dyaOrig="1440" w14:anchorId="435F293F">
                <v:shape id="_x0000_i1055" type="#_x0000_t75" style="width:16.5pt;height:18pt" o:ole="">
                  <v:imagedata r:id="rId23" o:title=""/>
                </v:shape>
                <w:control r:id="rId31" w:name="CheckBox12141" w:shapeid="_x0000_i1055"/>
              </w:object>
            </w:r>
          </w:p>
        </w:tc>
        <w:tc>
          <w:tcPr>
            <w:tcW w:w="8106" w:type="dxa"/>
          </w:tcPr>
          <w:p w14:paraId="601ADE1D" w14:textId="77777777" w:rsidR="00B322FF" w:rsidRPr="00640706" w:rsidRDefault="00B322FF" w:rsidP="00640706">
            <w:pPr>
              <w:spacing w:after="120" w:line="276" w:lineRule="auto"/>
              <w:rPr>
                <w:rFonts w:ascii="Calibri Light" w:hAnsi="Calibri Light" w:cs="Calibri Light"/>
                <w:sz w:val="22"/>
                <w:szCs w:val="22"/>
              </w:rPr>
            </w:pPr>
            <w:r w:rsidRPr="00640706">
              <w:rPr>
                <w:rFonts w:ascii="Calibri Light" w:hAnsi="Calibri Light" w:cs="Calibri Light"/>
                <w:sz w:val="24"/>
                <w:szCs w:val="24"/>
              </w:rPr>
              <w:t>nie polegam na zasobach  innego/</w:t>
            </w:r>
            <w:proofErr w:type="spellStart"/>
            <w:r w:rsidRPr="00640706">
              <w:rPr>
                <w:rFonts w:ascii="Calibri Light" w:hAnsi="Calibri Light" w:cs="Calibri Light"/>
                <w:sz w:val="24"/>
                <w:szCs w:val="24"/>
              </w:rPr>
              <w:t>ych</w:t>
            </w:r>
            <w:proofErr w:type="spellEnd"/>
            <w:r w:rsidRPr="00640706">
              <w:rPr>
                <w:rFonts w:ascii="Calibri Light" w:hAnsi="Calibri Light" w:cs="Calibri Light"/>
                <w:sz w:val="24"/>
                <w:szCs w:val="24"/>
              </w:rPr>
              <w:t xml:space="preserve"> podmiotu/ów*</w:t>
            </w:r>
          </w:p>
        </w:tc>
      </w:tr>
    </w:tbl>
    <w:p w14:paraId="6CA4B6F2" w14:textId="77777777" w:rsidR="001674B6" w:rsidRPr="00640706" w:rsidRDefault="00B322FF" w:rsidP="00640706">
      <w:pPr>
        <w:spacing w:line="276" w:lineRule="auto"/>
        <w:ind w:right="28"/>
        <w:jc w:val="both"/>
        <w:rPr>
          <w:rFonts w:ascii="Calibri Light" w:hAnsi="Calibri Light" w:cs="Calibri Light"/>
          <w:i/>
          <w:iCs/>
          <w:sz w:val="24"/>
          <w:szCs w:val="24"/>
        </w:rPr>
      </w:pPr>
      <w:r w:rsidRPr="00640706">
        <w:rPr>
          <w:rFonts w:ascii="Calibri Light" w:hAnsi="Calibri Light" w:cs="Calibri Light"/>
          <w:sz w:val="24"/>
          <w:szCs w:val="24"/>
        </w:rPr>
        <w:t xml:space="preserve">                      </w:t>
      </w:r>
      <w:r w:rsidR="001674B6" w:rsidRPr="00640706">
        <w:rPr>
          <w:rFonts w:ascii="Calibri Light" w:hAnsi="Calibri Light" w:cs="Calibri Light"/>
          <w:i/>
          <w:iCs/>
          <w:sz w:val="24"/>
          <w:szCs w:val="24"/>
        </w:rPr>
        <w:t xml:space="preserve">*zaznaczyć właściwe </w:t>
      </w:r>
    </w:p>
    <w:p w14:paraId="060B63FF" w14:textId="77777777" w:rsidR="001674B6" w:rsidRPr="00640706" w:rsidRDefault="001674B6" w:rsidP="00640706">
      <w:pPr>
        <w:spacing w:line="276" w:lineRule="auto"/>
        <w:ind w:left="284" w:right="28" w:hanging="284"/>
        <w:jc w:val="both"/>
        <w:rPr>
          <w:rFonts w:ascii="Calibri Light" w:hAnsi="Calibri Light" w:cs="Calibri Light"/>
          <w:sz w:val="24"/>
          <w:szCs w:val="24"/>
        </w:rPr>
      </w:pPr>
    </w:p>
    <w:p w14:paraId="7E07DE69" w14:textId="77777777" w:rsidR="001674B6" w:rsidRPr="00640706" w:rsidRDefault="001674B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Nazwa i adres podmiotu:</w:t>
      </w:r>
    </w:p>
    <w:p w14:paraId="0EEC6BDE" w14:textId="77777777" w:rsidR="001674B6" w:rsidRPr="00640706" w:rsidRDefault="001674B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w:t>
      </w:r>
      <w:r w:rsidR="00797DD6" w:rsidRPr="00640706">
        <w:rPr>
          <w:rFonts w:ascii="Calibri Light" w:hAnsi="Calibri Light" w:cs="Calibri Light"/>
          <w:sz w:val="24"/>
          <w:szCs w:val="24"/>
        </w:rPr>
        <w:t>………………….</w:t>
      </w:r>
      <w:r w:rsidRPr="00640706">
        <w:rPr>
          <w:rFonts w:ascii="Calibri Light" w:hAnsi="Calibri Light" w:cs="Calibri Light"/>
          <w:sz w:val="24"/>
          <w:szCs w:val="24"/>
        </w:rPr>
        <w:t>…………………………………………………</w:t>
      </w:r>
    </w:p>
    <w:p w14:paraId="1EF2D1BB" w14:textId="77777777" w:rsidR="00797DD6" w:rsidRPr="00640706" w:rsidRDefault="00797DD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w:t>
      </w:r>
    </w:p>
    <w:p w14:paraId="6464C19B" w14:textId="77777777" w:rsidR="001674B6" w:rsidRPr="00640706" w:rsidRDefault="001674B6" w:rsidP="00640706">
      <w:pPr>
        <w:spacing w:line="276" w:lineRule="auto"/>
        <w:ind w:left="284" w:right="28" w:hanging="284"/>
        <w:jc w:val="both"/>
        <w:rPr>
          <w:rFonts w:ascii="Calibri Light" w:hAnsi="Calibri Light" w:cs="Calibri Light"/>
          <w:sz w:val="24"/>
          <w:szCs w:val="24"/>
        </w:rPr>
      </w:pPr>
    </w:p>
    <w:p w14:paraId="08644CE0" w14:textId="77777777" w:rsidR="001674B6" w:rsidRPr="00640706" w:rsidRDefault="001674B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Udostępniane zasoby:</w:t>
      </w:r>
    </w:p>
    <w:p w14:paraId="0AE5E0A1" w14:textId="77777777" w:rsidR="001674B6" w:rsidRPr="00640706" w:rsidRDefault="001674B6"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w:t>
      </w:r>
    </w:p>
    <w:p w14:paraId="2FE73D42" w14:textId="77777777" w:rsidR="001674B6" w:rsidRDefault="001674B6" w:rsidP="00640706">
      <w:pPr>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(wskazać podmiot i określić odpowiedni zakres dla wskazanego podmiotu, w przypadku zaznaczenia, iż Wykonawca polega na zasobach innego podmiotu w celu wykazania spełniania warunków udziału w postępowaniu)</w:t>
      </w:r>
    </w:p>
    <w:p w14:paraId="01BDB8A5" w14:textId="77777777" w:rsidR="002C4325" w:rsidRPr="00640706" w:rsidRDefault="002C4325" w:rsidP="00640706">
      <w:pPr>
        <w:spacing w:line="276" w:lineRule="auto"/>
        <w:ind w:right="28"/>
        <w:jc w:val="both"/>
        <w:rPr>
          <w:rFonts w:ascii="Calibri Light" w:hAnsi="Calibri Light" w:cs="Calibri Light"/>
          <w:sz w:val="24"/>
          <w:szCs w:val="24"/>
        </w:rPr>
      </w:pPr>
    </w:p>
    <w:p w14:paraId="5525CC5D" w14:textId="77777777" w:rsidR="00A50E41" w:rsidRPr="00640706" w:rsidRDefault="00A50E41" w:rsidP="00640706">
      <w:pPr>
        <w:spacing w:line="276" w:lineRule="auto"/>
        <w:ind w:right="28"/>
        <w:jc w:val="both"/>
        <w:rPr>
          <w:rFonts w:ascii="Calibri Light" w:hAnsi="Calibri Light" w:cs="Calibri Light"/>
          <w:sz w:val="24"/>
          <w:szCs w:val="24"/>
        </w:rPr>
      </w:pPr>
    </w:p>
    <w:p w14:paraId="261DFF40" w14:textId="77777777" w:rsidR="00A50E41" w:rsidRPr="00640706" w:rsidRDefault="00A50E41" w:rsidP="00640706">
      <w:pPr>
        <w:spacing w:line="276" w:lineRule="auto"/>
        <w:ind w:left="284" w:right="28" w:hanging="284"/>
        <w:jc w:val="both"/>
        <w:rPr>
          <w:rFonts w:ascii="Calibri Light" w:hAnsi="Calibri Light" w:cs="Calibri Light"/>
          <w:b/>
          <w:sz w:val="24"/>
          <w:szCs w:val="24"/>
        </w:rPr>
      </w:pPr>
      <w:r w:rsidRPr="00640706">
        <w:rPr>
          <w:rFonts w:ascii="Calibri Light" w:hAnsi="Calibri Light" w:cs="Calibri Light"/>
          <w:b/>
          <w:sz w:val="24"/>
          <w:szCs w:val="24"/>
        </w:rPr>
        <w:t>OŚWIADCZENIE DOTYCZĄCE PODANYCH INFORMACJI:</w:t>
      </w:r>
    </w:p>
    <w:p w14:paraId="07086C23" w14:textId="3E6401F8" w:rsidR="00A50E41" w:rsidRDefault="00A50E41" w:rsidP="006501EC">
      <w:pPr>
        <w:spacing w:line="276" w:lineRule="auto"/>
        <w:ind w:right="28"/>
        <w:jc w:val="both"/>
        <w:rPr>
          <w:rFonts w:ascii="Calibri Light" w:hAnsi="Calibri Light" w:cs="Calibri Light"/>
          <w:sz w:val="24"/>
          <w:szCs w:val="24"/>
        </w:rPr>
      </w:pPr>
      <w:r w:rsidRPr="00640706">
        <w:rPr>
          <w:rFonts w:ascii="Calibri Light" w:hAnsi="Calibri Light" w:cs="Calibri Light"/>
          <w:sz w:val="24"/>
          <w:szCs w:val="24"/>
        </w:rPr>
        <w:t>Oświadczam, że wszystkie informacje podane w powyższych oświadczeniach są aktualne i zgodne z prawdą oraz zostały przedstawione z pełną świadomością konsekwencji wprowadzenia zamawiającego w błąd przy przedstawianiu informacj</w:t>
      </w:r>
      <w:r w:rsidR="006501EC">
        <w:rPr>
          <w:rFonts w:ascii="Calibri Light" w:hAnsi="Calibri Light" w:cs="Calibri Light"/>
          <w:sz w:val="24"/>
          <w:szCs w:val="24"/>
        </w:rPr>
        <w:t>i.</w:t>
      </w:r>
    </w:p>
    <w:p w14:paraId="6F793776" w14:textId="77777777" w:rsidR="002C4325" w:rsidRDefault="002C4325" w:rsidP="006501EC">
      <w:pPr>
        <w:spacing w:line="276" w:lineRule="auto"/>
        <w:ind w:right="28"/>
        <w:jc w:val="both"/>
        <w:rPr>
          <w:rFonts w:ascii="Calibri Light" w:hAnsi="Calibri Light" w:cs="Calibri Light"/>
          <w:sz w:val="24"/>
          <w:szCs w:val="24"/>
        </w:rPr>
      </w:pPr>
    </w:p>
    <w:p w14:paraId="0DF0DD91" w14:textId="77777777" w:rsidR="002C4325" w:rsidRDefault="002C4325" w:rsidP="006501EC">
      <w:pPr>
        <w:spacing w:line="276" w:lineRule="auto"/>
        <w:ind w:right="28"/>
        <w:jc w:val="both"/>
        <w:rPr>
          <w:rFonts w:ascii="Calibri Light" w:hAnsi="Calibri Light" w:cs="Calibri Light"/>
          <w:sz w:val="24"/>
          <w:szCs w:val="24"/>
        </w:rPr>
      </w:pPr>
    </w:p>
    <w:p w14:paraId="3E17A358" w14:textId="77777777" w:rsidR="002C4325" w:rsidRDefault="002C4325" w:rsidP="006501EC">
      <w:pPr>
        <w:spacing w:line="276" w:lineRule="auto"/>
        <w:ind w:right="28"/>
        <w:jc w:val="both"/>
        <w:rPr>
          <w:rFonts w:ascii="Calibri Light" w:hAnsi="Calibri Light" w:cs="Calibri Light"/>
          <w:sz w:val="24"/>
          <w:szCs w:val="24"/>
        </w:rPr>
      </w:pPr>
    </w:p>
    <w:p w14:paraId="22D44BC0" w14:textId="77777777" w:rsidR="002C4325" w:rsidRDefault="002C4325" w:rsidP="006501EC">
      <w:pPr>
        <w:spacing w:line="276" w:lineRule="auto"/>
        <w:ind w:right="28"/>
        <w:jc w:val="both"/>
        <w:rPr>
          <w:rFonts w:ascii="Calibri Light" w:hAnsi="Calibri Light" w:cs="Calibri Light"/>
          <w:sz w:val="24"/>
          <w:szCs w:val="24"/>
        </w:rPr>
      </w:pPr>
    </w:p>
    <w:p w14:paraId="692929B1" w14:textId="77777777" w:rsidR="00A345BE" w:rsidRPr="00640706" w:rsidRDefault="00A345BE" w:rsidP="00640706">
      <w:pPr>
        <w:spacing w:line="276" w:lineRule="auto"/>
        <w:ind w:left="5672" w:right="28" w:firstLine="709"/>
        <w:rPr>
          <w:rFonts w:ascii="Calibri Light" w:hAnsi="Calibri Light" w:cs="Calibri Light"/>
          <w:sz w:val="24"/>
          <w:szCs w:val="24"/>
        </w:rPr>
      </w:pPr>
      <w:r w:rsidRPr="00640706">
        <w:rPr>
          <w:rFonts w:ascii="Calibri Light" w:eastAsia="Calibri" w:hAnsi="Calibri Light" w:cs="Calibri Light"/>
          <w:b/>
          <w:sz w:val="24"/>
          <w:szCs w:val="24"/>
        </w:rPr>
        <w:lastRenderedPageBreak/>
        <w:t>Załącznik nr 3</w:t>
      </w:r>
      <w:r w:rsidRPr="00640706">
        <w:rPr>
          <w:rFonts w:ascii="Calibri Light" w:hAnsi="Calibri Light" w:cs="Calibri Light"/>
          <w:b/>
          <w:sz w:val="24"/>
          <w:szCs w:val="24"/>
        </w:rPr>
        <w:t xml:space="preserve"> do SWZ</w:t>
      </w:r>
    </w:p>
    <w:p w14:paraId="6B31673B" w14:textId="77777777" w:rsidR="00A345BE" w:rsidRPr="00640706" w:rsidRDefault="00A345BE" w:rsidP="00640706">
      <w:pPr>
        <w:spacing w:line="276" w:lineRule="auto"/>
        <w:ind w:left="5246" w:right="28" w:firstLine="708"/>
        <w:rPr>
          <w:rFonts w:ascii="Calibri Light" w:hAnsi="Calibri Light" w:cs="Calibri Light"/>
          <w:b/>
          <w:sz w:val="24"/>
          <w:szCs w:val="24"/>
          <w:u w:val="single"/>
        </w:rPr>
      </w:pPr>
    </w:p>
    <w:p w14:paraId="61522CE8" w14:textId="77777777" w:rsidR="00A345BE" w:rsidRPr="00640706" w:rsidRDefault="00A345BE" w:rsidP="00640706">
      <w:pPr>
        <w:spacing w:line="276" w:lineRule="auto"/>
        <w:ind w:left="5246" w:right="28" w:firstLine="708"/>
        <w:rPr>
          <w:rFonts w:ascii="Calibri Light" w:hAnsi="Calibri Light" w:cs="Calibri Light"/>
          <w:b/>
          <w:sz w:val="24"/>
          <w:szCs w:val="24"/>
          <w:u w:val="single"/>
        </w:rPr>
      </w:pPr>
      <w:r w:rsidRPr="00640706">
        <w:rPr>
          <w:rFonts w:ascii="Calibri Light" w:hAnsi="Calibri Light" w:cs="Calibri Light"/>
          <w:b/>
          <w:sz w:val="24"/>
          <w:szCs w:val="24"/>
          <w:u w:val="single"/>
        </w:rPr>
        <w:t>Zamawiający:</w:t>
      </w:r>
    </w:p>
    <w:p w14:paraId="28919E78" w14:textId="77777777" w:rsidR="00A345BE" w:rsidRPr="00640706" w:rsidRDefault="00A345BE" w:rsidP="00640706">
      <w:pPr>
        <w:spacing w:line="276" w:lineRule="auto"/>
        <w:ind w:left="5812" w:right="28" w:firstLine="142"/>
        <w:rPr>
          <w:rFonts w:ascii="Calibri Light" w:hAnsi="Calibri Light" w:cs="Calibri Light"/>
          <w:sz w:val="24"/>
          <w:szCs w:val="24"/>
        </w:rPr>
      </w:pPr>
      <w:r w:rsidRPr="00640706">
        <w:rPr>
          <w:rFonts w:ascii="Calibri Light" w:hAnsi="Calibri Light" w:cs="Calibri Light"/>
          <w:b/>
          <w:bCs/>
          <w:sz w:val="24"/>
          <w:szCs w:val="24"/>
        </w:rPr>
        <w:t>Gmina Skoczów</w:t>
      </w:r>
    </w:p>
    <w:p w14:paraId="7579216E" w14:textId="77777777" w:rsidR="00A345BE" w:rsidRPr="00640706" w:rsidRDefault="00A345BE" w:rsidP="00640706">
      <w:pPr>
        <w:spacing w:line="276" w:lineRule="auto"/>
        <w:ind w:left="5812" w:right="28" w:firstLine="142"/>
        <w:rPr>
          <w:rFonts w:ascii="Calibri Light" w:hAnsi="Calibri Light" w:cs="Calibri Light"/>
          <w:sz w:val="24"/>
          <w:szCs w:val="24"/>
        </w:rPr>
      </w:pPr>
      <w:r w:rsidRPr="00640706">
        <w:rPr>
          <w:rFonts w:ascii="Calibri Light" w:hAnsi="Calibri Light" w:cs="Calibri Light"/>
          <w:b/>
          <w:bCs/>
          <w:sz w:val="24"/>
          <w:szCs w:val="24"/>
        </w:rPr>
        <w:t>Rynek 1</w:t>
      </w:r>
    </w:p>
    <w:p w14:paraId="43046FDF" w14:textId="31B3DD47" w:rsidR="00A345BE" w:rsidRPr="00640706" w:rsidRDefault="00A345BE" w:rsidP="00640706">
      <w:pPr>
        <w:spacing w:line="276" w:lineRule="auto"/>
        <w:ind w:left="5812" w:right="28" w:firstLine="142"/>
        <w:rPr>
          <w:rFonts w:ascii="Calibri Light" w:hAnsi="Calibri Light" w:cs="Calibri Light"/>
          <w:b/>
          <w:bCs/>
          <w:sz w:val="24"/>
          <w:szCs w:val="24"/>
        </w:rPr>
      </w:pPr>
      <w:r w:rsidRPr="00640706">
        <w:rPr>
          <w:rFonts w:ascii="Calibri Light" w:hAnsi="Calibri Light" w:cs="Calibri Light"/>
          <w:b/>
          <w:bCs/>
          <w:sz w:val="24"/>
          <w:szCs w:val="24"/>
        </w:rPr>
        <w:t>43-430 Skoczów</w:t>
      </w:r>
    </w:p>
    <w:p w14:paraId="2A379DAB" w14:textId="77777777" w:rsidR="00182793" w:rsidRPr="00640706" w:rsidRDefault="00182793" w:rsidP="00640706">
      <w:pPr>
        <w:spacing w:line="276" w:lineRule="auto"/>
        <w:ind w:left="5812" w:right="28" w:firstLine="142"/>
        <w:rPr>
          <w:rFonts w:ascii="Calibri Light" w:hAnsi="Calibri Light" w:cs="Calibri Light"/>
          <w:sz w:val="24"/>
          <w:szCs w:val="24"/>
        </w:rPr>
      </w:pPr>
    </w:p>
    <w:p w14:paraId="1C44A20B" w14:textId="77777777" w:rsidR="00A345BE" w:rsidRPr="00640706" w:rsidRDefault="00A345BE" w:rsidP="00640706">
      <w:pPr>
        <w:spacing w:line="276" w:lineRule="auto"/>
        <w:ind w:right="28"/>
        <w:rPr>
          <w:rFonts w:ascii="Calibri Light" w:hAnsi="Calibri Light" w:cs="Calibri Light"/>
          <w:b/>
          <w:sz w:val="24"/>
          <w:szCs w:val="24"/>
          <w:u w:val="single"/>
        </w:rPr>
      </w:pPr>
      <w:r w:rsidRPr="00640706">
        <w:rPr>
          <w:rFonts w:ascii="Calibri Light" w:hAnsi="Calibri Light" w:cs="Calibri Light"/>
          <w:b/>
          <w:sz w:val="24"/>
          <w:szCs w:val="24"/>
          <w:u w:val="single"/>
        </w:rPr>
        <w:t>Wykonawca:</w:t>
      </w:r>
    </w:p>
    <w:p w14:paraId="10094648" w14:textId="77777777" w:rsidR="00A345BE" w:rsidRPr="00640706" w:rsidRDefault="00A345BE" w:rsidP="00640706">
      <w:pPr>
        <w:spacing w:line="276" w:lineRule="auto"/>
        <w:ind w:right="28"/>
        <w:rPr>
          <w:rFonts w:ascii="Calibri Light" w:hAnsi="Calibri Light" w:cs="Calibri Light"/>
          <w:b/>
          <w:sz w:val="24"/>
          <w:szCs w:val="24"/>
          <w:u w:val="single"/>
        </w:rPr>
      </w:pPr>
    </w:p>
    <w:p w14:paraId="4ED9FA2B" w14:textId="77777777" w:rsidR="00A345BE" w:rsidRPr="00640706" w:rsidRDefault="00A345BE" w:rsidP="00640706">
      <w:pPr>
        <w:spacing w:line="276" w:lineRule="auto"/>
        <w:ind w:right="28"/>
        <w:rPr>
          <w:rFonts w:ascii="Calibri Light" w:hAnsi="Calibri Light" w:cs="Calibri Light"/>
          <w:sz w:val="24"/>
          <w:szCs w:val="24"/>
        </w:rPr>
      </w:pPr>
      <w:r w:rsidRPr="00640706">
        <w:rPr>
          <w:rFonts w:ascii="Calibri Light" w:hAnsi="Calibri Light" w:cs="Calibri Light"/>
          <w:sz w:val="24"/>
          <w:szCs w:val="24"/>
        </w:rPr>
        <w:t>………………………………………………………………………………………..</w:t>
      </w:r>
    </w:p>
    <w:p w14:paraId="1B5F1E70" w14:textId="77777777" w:rsidR="00A345BE" w:rsidRPr="00640706" w:rsidRDefault="00A345BE" w:rsidP="00640706">
      <w:pPr>
        <w:spacing w:line="276" w:lineRule="auto"/>
        <w:ind w:right="28"/>
        <w:rPr>
          <w:rFonts w:ascii="Calibri Light" w:hAnsi="Calibri Light" w:cs="Calibri Light"/>
          <w:i/>
          <w:sz w:val="24"/>
          <w:szCs w:val="24"/>
        </w:rPr>
      </w:pPr>
      <w:r w:rsidRPr="00640706">
        <w:rPr>
          <w:rFonts w:ascii="Calibri Light" w:hAnsi="Calibri Light" w:cs="Calibri Light"/>
          <w:i/>
          <w:sz w:val="24"/>
          <w:szCs w:val="24"/>
        </w:rPr>
        <w:t xml:space="preserve">(pełna nazwa/firma, adres, w zależności od podmiotu </w:t>
      </w:r>
    </w:p>
    <w:p w14:paraId="2B1F67DC" w14:textId="77777777" w:rsidR="00A345BE" w:rsidRPr="00640706" w:rsidRDefault="00A345BE" w:rsidP="00640706">
      <w:pPr>
        <w:spacing w:before="120" w:line="276" w:lineRule="auto"/>
        <w:ind w:right="28"/>
        <w:rPr>
          <w:rFonts w:ascii="Calibri Light" w:hAnsi="Calibri Light" w:cs="Calibri Light"/>
          <w:sz w:val="24"/>
          <w:szCs w:val="24"/>
          <w:u w:val="single"/>
        </w:rPr>
      </w:pPr>
      <w:r w:rsidRPr="00640706">
        <w:rPr>
          <w:rFonts w:ascii="Calibri Light" w:hAnsi="Calibri Light" w:cs="Calibri Light"/>
          <w:sz w:val="24"/>
          <w:szCs w:val="24"/>
          <w:u w:val="single"/>
        </w:rPr>
        <w:t>reprezentowany przez:</w:t>
      </w:r>
    </w:p>
    <w:p w14:paraId="6EE02D19" w14:textId="77777777" w:rsidR="00A345BE" w:rsidRPr="00640706" w:rsidRDefault="00A345BE" w:rsidP="00640706">
      <w:pPr>
        <w:spacing w:line="276" w:lineRule="auto"/>
        <w:ind w:right="28"/>
        <w:rPr>
          <w:rFonts w:ascii="Calibri Light" w:hAnsi="Calibri Light" w:cs="Calibri Light"/>
          <w:sz w:val="24"/>
          <w:szCs w:val="24"/>
        </w:rPr>
      </w:pPr>
      <w:r w:rsidRPr="00640706">
        <w:rPr>
          <w:rFonts w:ascii="Calibri Light" w:hAnsi="Calibri Light" w:cs="Calibri Light"/>
          <w:sz w:val="24"/>
          <w:szCs w:val="24"/>
        </w:rPr>
        <w:t>………………………………………………………………………………………..</w:t>
      </w:r>
    </w:p>
    <w:p w14:paraId="292F118B" w14:textId="77777777" w:rsidR="00A345BE" w:rsidRPr="00640706" w:rsidRDefault="00A345BE" w:rsidP="00640706">
      <w:pPr>
        <w:spacing w:line="276" w:lineRule="auto"/>
        <w:ind w:right="28"/>
        <w:rPr>
          <w:rFonts w:ascii="Calibri Light" w:hAnsi="Calibri Light" w:cs="Calibri Light"/>
          <w:i/>
          <w:sz w:val="24"/>
          <w:szCs w:val="24"/>
        </w:rPr>
      </w:pPr>
      <w:r w:rsidRPr="00640706">
        <w:rPr>
          <w:rFonts w:ascii="Calibri Light" w:hAnsi="Calibri Light" w:cs="Calibri Light"/>
          <w:i/>
          <w:sz w:val="24"/>
          <w:szCs w:val="24"/>
        </w:rPr>
        <w:t>(imię, nazwisko, stanowisko/podstawa do reprezentacji)</w:t>
      </w:r>
    </w:p>
    <w:p w14:paraId="0DC0C5E9" w14:textId="77777777" w:rsidR="00A345BE" w:rsidRPr="00640706" w:rsidRDefault="00A345BE" w:rsidP="00640706">
      <w:pPr>
        <w:spacing w:line="276" w:lineRule="auto"/>
        <w:ind w:right="28"/>
        <w:rPr>
          <w:rFonts w:ascii="Calibri Light" w:hAnsi="Calibri Light" w:cs="Calibri Light"/>
          <w:sz w:val="24"/>
          <w:szCs w:val="24"/>
        </w:rPr>
      </w:pPr>
    </w:p>
    <w:p w14:paraId="396055F0" w14:textId="77777777" w:rsidR="00640706" w:rsidRPr="00640706" w:rsidRDefault="00640706" w:rsidP="00640706">
      <w:pPr>
        <w:spacing w:line="276" w:lineRule="auto"/>
        <w:ind w:right="28"/>
        <w:rPr>
          <w:rFonts w:ascii="Calibri Light" w:hAnsi="Calibri Light" w:cs="Calibri Light"/>
          <w:sz w:val="24"/>
          <w:szCs w:val="24"/>
        </w:rPr>
      </w:pPr>
    </w:p>
    <w:p w14:paraId="377528E7" w14:textId="77777777" w:rsidR="00A345BE" w:rsidRPr="00640706" w:rsidRDefault="00A345BE" w:rsidP="00640706">
      <w:pPr>
        <w:spacing w:line="276" w:lineRule="auto"/>
        <w:ind w:right="28"/>
        <w:jc w:val="center"/>
        <w:rPr>
          <w:rFonts w:ascii="Calibri Light" w:hAnsi="Calibri Light" w:cs="Calibri Light"/>
          <w:b/>
          <w:sz w:val="24"/>
          <w:szCs w:val="24"/>
          <w:u w:val="single"/>
        </w:rPr>
      </w:pPr>
      <w:r w:rsidRPr="00640706">
        <w:rPr>
          <w:rFonts w:ascii="Calibri Light" w:hAnsi="Calibri Light" w:cs="Calibri Light"/>
          <w:b/>
          <w:sz w:val="24"/>
          <w:szCs w:val="24"/>
          <w:u w:val="single"/>
        </w:rPr>
        <w:t>OŚWIADCZENIE PODMIOTU UDOSTĘPNIAJĄCEGO ZASOBY</w:t>
      </w:r>
    </w:p>
    <w:p w14:paraId="24AEF4AB" w14:textId="77777777" w:rsidR="00A345BE" w:rsidRPr="00640706" w:rsidRDefault="00A345BE" w:rsidP="00640706">
      <w:pPr>
        <w:spacing w:line="276" w:lineRule="auto"/>
        <w:ind w:right="28"/>
        <w:jc w:val="center"/>
        <w:rPr>
          <w:rFonts w:ascii="Calibri Light" w:hAnsi="Calibri Light" w:cs="Calibri Light"/>
          <w:b/>
          <w:sz w:val="24"/>
          <w:szCs w:val="24"/>
          <w:u w:val="single"/>
        </w:rPr>
      </w:pPr>
      <w:r w:rsidRPr="00640706">
        <w:rPr>
          <w:rFonts w:ascii="Calibri Light" w:hAnsi="Calibri Light" w:cs="Calibri Light"/>
          <w:b/>
          <w:sz w:val="24"/>
          <w:szCs w:val="24"/>
          <w:u w:val="single"/>
        </w:rPr>
        <w:t xml:space="preserve">O NIEPODLEGANIU WYKLUCZENIU ORAZ SPEŁNIANIU WARUNKÓW UDZIAŁU </w:t>
      </w:r>
      <w:r w:rsidR="00E90863" w:rsidRPr="00640706">
        <w:rPr>
          <w:rFonts w:ascii="Calibri Light" w:hAnsi="Calibri Light" w:cs="Calibri Light"/>
          <w:b/>
          <w:sz w:val="24"/>
          <w:szCs w:val="24"/>
          <w:u w:val="single"/>
        </w:rPr>
        <w:br/>
      </w:r>
      <w:r w:rsidRPr="00640706">
        <w:rPr>
          <w:rFonts w:ascii="Calibri Light" w:hAnsi="Calibri Light" w:cs="Calibri Light"/>
          <w:b/>
          <w:sz w:val="24"/>
          <w:szCs w:val="24"/>
          <w:u w:val="single"/>
        </w:rPr>
        <w:t xml:space="preserve">W POSTĘPOWANIU </w:t>
      </w:r>
    </w:p>
    <w:p w14:paraId="66ED1A49" w14:textId="77777777" w:rsidR="00A345BE" w:rsidRPr="00640706" w:rsidRDefault="00A345BE"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 xml:space="preserve">składane na podstawie art. 125 ust. 1 ustawy z dnia 11 września 2019r. </w:t>
      </w:r>
    </w:p>
    <w:p w14:paraId="31165E61" w14:textId="77777777" w:rsidR="00A345BE" w:rsidRPr="00640706" w:rsidRDefault="00A345BE" w:rsidP="00640706">
      <w:pPr>
        <w:spacing w:line="276" w:lineRule="auto"/>
        <w:ind w:right="28"/>
        <w:jc w:val="center"/>
        <w:rPr>
          <w:rFonts w:ascii="Calibri Light" w:hAnsi="Calibri Light" w:cs="Calibri Light"/>
          <w:b/>
          <w:sz w:val="24"/>
          <w:szCs w:val="24"/>
        </w:rPr>
      </w:pPr>
      <w:r w:rsidRPr="00640706">
        <w:rPr>
          <w:rFonts w:ascii="Calibri Light" w:hAnsi="Calibri Light" w:cs="Calibri Light"/>
          <w:b/>
          <w:sz w:val="24"/>
          <w:szCs w:val="24"/>
        </w:rPr>
        <w:t xml:space="preserve">Prawo zamówień publicznych (dalej jako: ustawa </w:t>
      </w:r>
      <w:proofErr w:type="spellStart"/>
      <w:r w:rsidRPr="00640706">
        <w:rPr>
          <w:rFonts w:ascii="Calibri Light" w:hAnsi="Calibri Light" w:cs="Calibri Light"/>
          <w:b/>
          <w:sz w:val="24"/>
          <w:szCs w:val="24"/>
        </w:rPr>
        <w:t>Pzp</w:t>
      </w:r>
      <w:proofErr w:type="spellEnd"/>
      <w:r w:rsidRPr="00640706">
        <w:rPr>
          <w:rFonts w:ascii="Calibri Light" w:hAnsi="Calibri Light" w:cs="Calibri Light"/>
          <w:b/>
          <w:sz w:val="24"/>
          <w:szCs w:val="24"/>
        </w:rPr>
        <w:t>)</w:t>
      </w:r>
    </w:p>
    <w:p w14:paraId="422F6C61" w14:textId="77777777" w:rsidR="00A345BE" w:rsidRPr="00640706" w:rsidRDefault="00A345BE" w:rsidP="00640706">
      <w:pPr>
        <w:spacing w:line="276" w:lineRule="auto"/>
        <w:ind w:right="28"/>
        <w:jc w:val="both"/>
        <w:rPr>
          <w:rFonts w:ascii="Calibri Light" w:hAnsi="Calibri Light" w:cs="Calibri Light"/>
          <w:sz w:val="24"/>
          <w:szCs w:val="24"/>
        </w:rPr>
      </w:pPr>
    </w:p>
    <w:p w14:paraId="305DA778" w14:textId="77777777" w:rsidR="00A345BE" w:rsidRPr="00640706" w:rsidRDefault="00A345BE" w:rsidP="00640706">
      <w:pPr>
        <w:spacing w:line="276" w:lineRule="auto"/>
        <w:ind w:right="28"/>
        <w:jc w:val="both"/>
        <w:rPr>
          <w:rFonts w:ascii="Calibri Light" w:hAnsi="Calibri Light" w:cs="Calibri Light"/>
          <w:b/>
          <w:sz w:val="24"/>
          <w:szCs w:val="24"/>
        </w:rPr>
      </w:pPr>
      <w:r w:rsidRPr="00640706">
        <w:rPr>
          <w:rFonts w:ascii="Calibri Light" w:hAnsi="Calibri Light" w:cs="Calibri Light"/>
          <w:sz w:val="24"/>
          <w:szCs w:val="24"/>
        </w:rPr>
        <w:tab/>
      </w:r>
      <w:r w:rsidRPr="00640706">
        <w:rPr>
          <w:rFonts w:ascii="Calibri Light" w:hAnsi="Calibri Light" w:cs="Calibri Light"/>
          <w:sz w:val="24"/>
          <w:szCs w:val="24"/>
        </w:rPr>
        <w:tab/>
        <w:t xml:space="preserve">Na potrzeby postępowania o udzielenie zamówienia publicznego pn. </w:t>
      </w:r>
      <w:r w:rsidRPr="00640706">
        <w:rPr>
          <w:rFonts w:ascii="Calibri Light" w:hAnsi="Calibri Light" w:cs="Calibri Light"/>
          <w:b/>
          <w:sz w:val="24"/>
          <w:szCs w:val="24"/>
        </w:rPr>
        <w:t xml:space="preserve"> </w:t>
      </w:r>
    </w:p>
    <w:p w14:paraId="2B09856C" w14:textId="775B59C9" w:rsidR="00CF00E5" w:rsidRPr="00837033" w:rsidRDefault="00CF00E5" w:rsidP="00CF00E5">
      <w:pPr>
        <w:pStyle w:val="Tekstpodstawowy"/>
        <w:spacing w:line="276" w:lineRule="auto"/>
        <w:jc w:val="center"/>
        <w:rPr>
          <w:rFonts w:ascii="Calibri Light" w:hAnsi="Calibri Light" w:cs="Calibri Light"/>
          <w:b/>
          <w:bCs/>
          <w:szCs w:val="24"/>
          <w:u w:val="single"/>
        </w:rPr>
      </w:pPr>
      <w:r w:rsidRPr="00837033">
        <w:rPr>
          <w:rFonts w:ascii="Calibri Light" w:hAnsi="Calibri Light" w:cs="Calibri Light"/>
          <w:b/>
          <w:bCs/>
          <w:szCs w:val="24"/>
          <w:u w:val="single"/>
        </w:rPr>
        <w:t>Modernizacja nawierzchni boiska przy SP Nr 8 w Skoczowie</w:t>
      </w:r>
    </w:p>
    <w:p w14:paraId="155F9097" w14:textId="4F716A06" w:rsidR="009C5033" w:rsidRDefault="009C5033" w:rsidP="009C5033">
      <w:pPr>
        <w:tabs>
          <w:tab w:val="left" w:pos="284"/>
        </w:tabs>
        <w:spacing w:line="276" w:lineRule="auto"/>
        <w:ind w:right="-425"/>
        <w:rPr>
          <w:rFonts w:ascii="Calibri Light" w:hAnsi="Calibri Light" w:cs="Calibri Light"/>
          <w:sz w:val="24"/>
          <w:szCs w:val="24"/>
        </w:rPr>
      </w:pPr>
    </w:p>
    <w:p w14:paraId="6B280DB3" w14:textId="0680C704" w:rsidR="00A345BE" w:rsidRPr="009C5033" w:rsidRDefault="00A345BE" w:rsidP="009C5033">
      <w:pPr>
        <w:tabs>
          <w:tab w:val="left" w:pos="284"/>
        </w:tabs>
        <w:spacing w:line="276" w:lineRule="auto"/>
        <w:ind w:right="-425"/>
        <w:rPr>
          <w:rFonts w:ascii="Calibri Light" w:hAnsi="Calibri Light" w:cs="Calibri Light"/>
          <w:sz w:val="24"/>
          <w:szCs w:val="24"/>
        </w:rPr>
      </w:pPr>
      <w:r w:rsidRPr="00640706">
        <w:rPr>
          <w:rFonts w:ascii="Calibri Light" w:hAnsi="Calibri Light" w:cs="Calibri Light"/>
          <w:sz w:val="24"/>
          <w:szCs w:val="24"/>
        </w:rPr>
        <w:t>prowadzonego przez Gminę Skoczów, z siedzibą przy Rynku 1, 43-430 Skoczów</w:t>
      </w:r>
      <w:r w:rsidRPr="00640706">
        <w:rPr>
          <w:rFonts w:ascii="Calibri Light" w:hAnsi="Calibri Light" w:cs="Calibri Light"/>
          <w:i/>
          <w:sz w:val="24"/>
          <w:szCs w:val="24"/>
        </w:rPr>
        <w:t xml:space="preserve">  </w:t>
      </w:r>
      <w:r w:rsidRPr="00640706">
        <w:rPr>
          <w:rFonts w:ascii="Calibri Light" w:hAnsi="Calibri Light" w:cs="Calibri Light"/>
          <w:sz w:val="24"/>
          <w:szCs w:val="24"/>
        </w:rPr>
        <w:t>niniejszym</w:t>
      </w:r>
      <w:r w:rsidRPr="00640706">
        <w:rPr>
          <w:rFonts w:ascii="Calibri Light" w:hAnsi="Calibri Light" w:cs="Calibri Light"/>
          <w:b/>
          <w:sz w:val="24"/>
          <w:szCs w:val="24"/>
        </w:rPr>
        <w:t xml:space="preserve"> oświadczam, że:</w:t>
      </w:r>
    </w:p>
    <w:p w14:paraId="7AA2735A" w14:textId="77777777" w:rsidR="00797DD6" w:rsidRPr="00640706" w:rsidRDefault="00797DD6" w:rsidP="00640706">
      <w:pPr>
        <w:tabs>
          <w:tab w:val="left" w:pos="142"/>
        </w:tabs>
        <w:spacing w:line="276" w:lineRule="auto"/>
        <w:ind w:right="28"/>
        <w:jc w:val="both"/>
        <w:rPr>
          <w:rFonts w:ascii="Calibri Light" w:hAnsi="Calibri Light" w:cs="Calibri Light"/>
          <w:i/>
          <w:sz w:val="24"/>
          <w:szCs w:val="24"/>
        </w:rPr>
      </w:pPr>
    </w:p>
    <w:p w14:paraId="4530301E" w14:textId="40A5D0A7" w:rsidR="00B322FF" w:rsidRPr="00CF0335" w:rsidRDefault="00CF0335" w:rsidP="00CF0335">
      <w:pPr>
        <w:tabs>
          <w:tab w:val="left" w:pos="142"/>
        </w:tabs>
        <w:spacing w:line="276" w:lineRule="auto"/>
        <w:ind w:left="142" w:right="28"/>
        <w:jc w:val="both"/>
        <w:rPr>
          <w:rFonts w:ascii="Calibri Light" w:hAnsi="Calibri Light" w:cs="Calibri Light"/>
        </w:rPr>
      </w:pPr>
      <w:r>
        <w:rPr>
          <w:rFonts w:ascii="Calibri Light" w:hAnsi="Calibri Light" w:cs="Calibri Light"/>
          <w:sz w:val="24"/>
          <w:szCs w:val="24"/>
        </w:rPr>
        <w:t xml:space="preserve">1.  </w:t>
      </w:r>
      <w:r w:rsidR="00B322FF" w:rsidRPr="00CF0335">
        <w:rPr>
          <w:rFonts w:ascii="Calibri Light" w:hAnsi="Calibri Light" w:cs="Calibri Light"/>
          <w:sz w:val="24"/>
          <w:szCs w:val="24"/>
        </w:rPr>
        <w:t xml:space="preserve">Nie podlegam wykluczeniu z postępowania na podstawie art. 108 ust. 1 pkt. 1-6 ustawy </w:t>
      </w:r>
      <w:proofErr w:type="spellStart"/>
      <w:r w:rsidR="00B322FF" w:rsidRPr="00CF0335">
        <w:rPr>
          <w:rFonts w:ascii="Calibri Light" w:hAnsi="Calibri Light" w:cs="Calibri Light"/>
          <w:sz w:val="24"/>
          <w:szCs w:val="24"/>
        </w:rPr>
        <w:t>Pzp</w:t>
      </w:r>
      <w:proofErr w:type="spellEnd"/>
      <w:r w:rsidR="00B322FF" w:rsidRPr="00CF0335">
        <w:rPr>
          <w:rFonts w:ascii="Calibri Light" w:hAnsi="Calibri Light" w:cs="Calibri Light"/>
          <w:sz w:val="24"/>
          <w:szCs w:val="24"/>
        </w:rPr>
        <w:t>.</w:t>
      </w:r>
    </w:p>
    <w:p w14:paraId="64B2C271" w14:textId="77777777" w:rsidR="00B322FF" w:rsidRPr="00640706" w:rsidRDefault="00B322FF" w:rsidP="00640706">
      <w:pPr>
        <w:pStyle w:val="Akapitzlist"/>
        <w:tabs>
          <w:tab w:val="left" w:pos="142"/>
        </w:tabs>
        <w:spacing w:line="276" w:lineRule="auto"/>
        <w:ind w:left="284" w:right="28"/>
        <w:jc w:val="both"/>
        <w:rPr>
          <w:rStyle w:val="markedcontent"/>
          <w:rFonts w:ascii="Calibri Light" w:hAnsi="Calibri Light" w:cs="Calibri Light"/>
          <w:sz w:val="24"/>
          <w:szCs w:val="24"/>
        </w:rPr>
      </w:pPr>
    </w:p>
    <w:p w14:paraId="38DA5732" w14:textId="0738FEF9" w:rsidR="00B322FF" w:rsidRPr="00CF0335" w:rsidRDefault="00CF0335" w:rsidP="00CF0335">
      <w:pPr>
        <w:tabs>
          <w:tab w:val="left" w:pos="142"/>
        </w:tabs>
        <w:spacing w:line="276" w:lineRule="auto"/>
        <w:ind w:right="28"/>
        <w:jc w:val="both"/>
        <w:rPr>
          <w:rFonts w:ascii="Calibri Light" w:hAnsi="Calibri Light" w:cs="Calibri Light"/>
          <w:sz w:val="24"/>
          <w:szCs w:val="24"/>
        </w:rPr>
      </w:pPr>
      <w:r>
        <w:rPr>
          <w:rFonts w:ascii="Calibri Light" w:hAnsi="Calibri Light" w:cs="Calibri Light"/>
          <w:sz w:val="24"/>
          <w:szCs w:val="24"/>
        </w:rPr>
        <w:t xml:space="preserve">2. </w:t>
      </w:r>
      <w:r w:rsidR="00B322FF" w:rsidRPr="00CF0335">
        <w:rPr>
          <w:rFonts w:ascii="Calibri Light" w:hAnsi="Calibri Light" w:cs="Calibri Light"/>
          <w:sz w:val="24"/>
          <w:szCs w:val="24"/>
        </w:rPr>
        <w:t xml:space="preserve">Nie podlegam wykluczeniu z postępowania na podstawie art. 109 ust. 1 </w:t>
      </w:r>
      <w:r w:rsidR="00B322FF" w:rsidRPr="00CF0335">
        <w:rPr>
          <w:rFonts w:ascii="Calibri Light" w:hAnsi="Calibri Light" w:cs="Calibri Light"/>
          <w:iCs/>
          <w:sz w:val="24"/>
          <w:szCs w:val="24"/>
        </w:rPr>
        <w:t xml:space="preserve">pkt 2,3,4, 5, 7, 8 i pkt 10 </w:t>
      </w:r>
      <w:r w:rsidR="00B322FF" w:rsidRPr="00CF0335">
        <w:rPr>
          <w:rFonts w:ascii="Calibri Light" w:hAnsi="Calibri Light" w:cs="Calibri Light"/>
          <w:sz w:val="24"/>
          <w:szCs w:val="24"/>
        </w:rPr>
        <w:t xml:space="preserve">ustawy </w:t>
      </w:r>
      <w:proofErr w:type="spellStart"/>
      <w:r w:rsidR="00B322FF" w:rsidRPr="00CF0335">
        <w:rPr>
          <w:rFonts w:ascii="Calibri Light" w:hAnsi="Calibri Light" w:cs="Calibri Light"/>
          <w:sz w:val="24"/>
          <w:szCs w:val="24"/>
        </w:rPr>
        <w:t>Pzp</w:t>
      </w:r>
      <w:proofErr w:type="spellEnd"/>
      <w:r w:rsidR="00B322FF" w:rsidRPr="00CF0335">
        <w:rPr>
          <w:rFonts w:ascii="Calibri Light" w:hAnsi="Calibri Light" w:cs="Calibri Light"/>
          <w:sz w:val="24"/>
          <w:szCs w:val="24"/>
        </w:rPr>
        <w:t>.</w:t>
      </w:r>
    </w:p>
    <w:p w14:paraId="2B4FF374" w14:textId="77777777" w:rsidR="00B322FF" w:rsidRPr="00640706" w:rsidRDefault="00B322FF" w:rsidP="00640706">
      <w:pPr>
        <w:tabs>
          <w:tab w:val="left" w:pos="142"/>
        </w:tabs>
        <w:spacing w:line="276" w:lineRule="auto"/>
        <w:ind w:right="28"/>
        <w:jc w:val="both"/>
        <w:rPr>
          <w:rFonts w:ascii="Calibri Light" w:hAnsi="Calibri Light" w:cs="Calibri Light"/>
          <w:sz w:val="24"/>
          <w:szCs w:val="24"/>
        </w:rPr>
      </w:pPr>
    </w:p>
    <w:p w14:paraId="353B7E43" w14:textId="36106AA4" w:rsidR="00B322FF" w:rsidRPr="00CF0335" w:rsidRDefault="00CF0335" w:rsidP="00CF0335">
      <w:pPr>
        <w:tabs>
          <w:tab w:val="left" w:pos="142"/>
        </w:tabs>
        <w:spacing w:line="276" w:lineRule="auto"/>
        <w:ind w:right="28"/>
        <w:jc w:val="both"/>
        <w:rPr>
          <w:rStyle w:val="markedcontent"/>
          <w:rFonts w:ascii="Calibri Light" w:hAnsi="Calibri Light" w:cs="Calibri Light"/>
          <w:sz w:val="24"/>
          <w:szCs w:val="24"/>
        </w:rPr>
      </w:pPr>
      <w:r>
        <w:rPr>
          <w:rFonts w:ascii="Calibri Light" w:hAnsi="Calibri Light" w:cs="Calibri Light"/>
          <w:sz w:val="24"/>
          <w:szCs w:val="24"/>
        </w:rPr>
        <w:t xml:space="preserve">3. </w:t>
      </w:r>
      <w:r w:rsidR="00B322FF" w:rsidRPr="00CF0335">
        <w:rPr>
          <w:rFonts w:ascii="Calibri Light" w:hAnsi="Calibri Light" w:cs="Calibri Light"/>
          <w:sz w:val="24"/>
          <w:szCs w:val="24"/>
        </w:rPr>
        <w:t>Zachodzą w stosunku do mnie podstawy wykluczenia z postępowania na podstawie art. ............. ustawy</w:t>
      </w:r>
      <w:r w:rsidR="00B322FF" w:rsidRPr="00CF0335">
        <w:rPr>
          <w:rFonts w:ascii="Calibri Light" w:hAnsi="Calibri Light" w:cs="Calibri Light"/>
        </w:rPr>
        <w:t xml:space="preserve"> </w:t>
      </w:r>
      <w:proofErr w:type="spellStart"/>
      <w:r w:rsidR="00B322FF" w:rsidRPr="00CF0335">
        <w:rPr>
          <w:rFonts w:ascii="Calibri Light" w:hAnsi="Calibri Light" w:cs="Calibri Light"/>
        </w:rPr>
        <w:t>Pzp</w:t>
      </w:r>
      <w:proofErr w:type="spellEnd"/>
      <w:r w:rsidR="00B322FF" w:rsidRPr="00CF0335">
        <w:rPr>
          <w:rFonts w:ascii="Calibri Light" w:hAnsi="Calibri Light" w:cs="Calibri Light"/>
        </w:rPr>
        <w:t xml:space="preserve"> (podać mającą zastosowanie podstawę wykluczenia spośród</w:t>
      </w:r>
      <w:r w:rsidR="00B322FF" w:rsidRPr="00CF0335">
        <w:rPr>
          <w:rStyle w:val="markedcontent"/>
          <w:rFonts w:ascii="Calibri Light" w:hAnsi="Calibri Light" w:cs="Calibri Light"/>
          <w:i/>
          <w:sz w:val="24"/>
          <w:szCs w:val="24"/>
        </w:rPr>
        <w:t xml:space="preserve"> wymienionych w art. 108 ust. 1 pkt 1, 2 i 5 oraz art. </w:t>
      </w:r>
      <w:r w:rsidR="00B322FF" w:rsidRPr="00CF0335">
        <w:rPr>
          <w:rFonts w:ascii="Calibri Light" w:hAnsi="Calibri Light" w:cs="Calibri Light"/>
          <w:i/>
          <w:sz w:val="24"/>
          <w:szCs w:val="24"/>
        </w:rPr>
        <w:t xml:space="preserve">109 ust. 1 pkt 2,3,4, 5, 7, 8 i pkt 10 </w:t>
      </w:r>
      <w:r w:rsidR="00B322FF" w:rsidRPr="00CF0335">
        <w:rPr>
          <w:rStyle w:val="markedcontent"/>
          <w:rFonts w:ascii="Calibri Light" w:hAnsi="Calibri Light" w:cs="Calibri Light"/>
          <w:i/>
          <w:sz w:val="24"/>
          <w:szCs w:val="24"/>
        </w:rPr>
        <w:t xml:space="preserve">ustawy </w:t>
      </w:r>
      <w:proofErr w:type="spellStart"/>
      <w:r w:rsidR="00B322FF" w:rsidRPr="00CF0335">
        <w:rPr>
          <w:rStyle w:val="markedcontent"/>
          <w:rFonts w:ascii="Calibri Light" w:hAnsi="Calibri Light" w:cs="Calibri Light"/>
          <w:i/>
          <w:sz w:val="24"/>
          <w:szCs w:val="24"/>
        </w:rPr>
        <w:t>Pzp</w:t>
      </w:r>
      <w:proofErr w:type="spellEnd"/>
      <w:r w:rsidR="00B322FF" w:rsidRPr="00CF0335">
        <w:rPr>
          <w:rStyle w:val="markedcontent"/>
          <w:rFonts w:ascii="Calibri Light" w:hAnsi="Calibri Light" w:cs="Calibri Light"/>
          <w:i/>
          <w:sz w:val="24"/>
          <w:szCs w:val="24"/>
        </w:rPr>
        <w:t xml:space="preserve">). </w:t>
      </w:r>
    </w:p>
    <w:p w14:paraId="46679101" w14:textId="381F3A12" w:rsidR="00B322FF" w:rsidRPr="00640706" w:rsidRDefault="00B322FF" w:rsidP="00640706">
      <w:pPr>
        <w:pStyle w:val="Akapitzlist"/>
        <w:tabs>
          <w:tab w:val="left" w:pos="142"/>
        </w:tabs>
        <w:spacing w:line="276" w:lineRule="auto"/>
        <w:ind w:left="284" w:right="28"/>
        <w:jc w:val="both"/>
        <w:rPr>
          <w:rStyle w:val="markedcontent"/>
          <w:rFonts w:ascii="Calibri Light" w:hAnsi="Calibri Light" w:cs="Calibri Light"/>
          <w:sz w:val="24"/>
          <w:szCs w:val="24"/>
        </w:rPr>
      </w:pPr>
      <w:r w:rsidRPr="00640706">
        <w:rPr>
          <w:rStyle w:val="markedcontent"/>
          <w:rFonts w:ascii="Calibri Light" w:hAnsi="Calibri Light" w:cs="Calibri Light"/>
          <w:sz w:val="24"/>
          <w:szCs w:val="24"/>
        </w:rPr>
        <w:t xml:space="preserve">Jednocześnie oświadczam, że w związku z ww. okolicznością, na podstawie art. 110 </w:t>
      </w:r>
      <w:r w:rsidRPr="00640706">
        <w:rPr>
          <w:rStyle w:val="markedcontent"/>
          <w:rFonts w:ascii="Calibri Light" w:hAnsi="Calibri Light" w:cs="Calibri Light"/>
          <w:sz w:val="24"/>
          <w:szCs w:val="24"/>
        </w:rPr>
        <w:br/>
        <w:t xml:space="preserve">ust. 2 ustawy </w:t>
      </w:r>
      <w:proofErr w:type="spellStart"/>
      <w:r w:rsidRPr="00640706">
        <w:rPr>
          <w:rStyle w:val="markedcontent"/>
          <w:rFonts w:ascii="Calibri Light" w:hAnsi="Calibri Light" w:cs="Calibri Light"/>
          <w:sz w:val="24"/>
          <w:szCs w:val="24"/>
        </w:rPr>
        <w:t>Pzp</w:t>
      </w:r>
      <w:proofErr w:type="spellEnd"/>
      <w:r w:rsidRPr="00640706">
        <w:rPr>
          <w:rStyle w:val="markedcontent"/>
          <w:rFonts w:ascii="Calibri Light" w:hAnsi="Calibri Light" w:cs="Calibri Light"/>
          <w:sz w:val="24"/>
          <w:szCs w:val="24"/>
        </w:rPr>
        <w:t xml:space="preserve"> podjąłem następujące czynności (procedura sanacyjna</w:t>
      </w:r>
      <w:r w:rsidR="003A1DFD">
        <w:rPr>
          <w:rStyle w:val="markedcontent"/>
          <w:rFonts w:ascii="Calibri Light" w:hAnsi="Calibri Light" w:cs="Calibri Light"/>
          <w:sz w:val="24"/>
          <w:szCs w:val="24"/>
        </w:rPr>
        <w:t xml:space="preserve"> </w:t>
      </w:r>
      <w:r w:rsidRPr="00640706">
        <w:rPr>
          <w:rStyle w:val="markedcontent"/>
          <w:rFonts w:ascii="Calibri Light" w:hAnsi="Calibri Light" w:cs="Calibri Light"/>
          <w:sz w:val="24"/>
          <w:szCs w:val="24"/>
        </w:rPr>
        <w:t xml:space="preserve">-samooczyszczenie) </w:t>
      </w:r>
    </w:p>
    <w:p w14:paraId="0E32A3D7" w14:textId="77777777" w:rsidR="00A345BE" w:rsidRPr="00640706" w:rsidRDefault="00A345BE" w:rsidP="00640706">
      <w:pPr>
        <w:spacing w:line="276" w:lineRule="auto"/>
        <w:ind w:left="284" w:right="28"/>
        <w:jc w:val="both"/>
        <w:rPr>
          <w:rFonts w:ascii="Calibri Light" w:hAnsi="Calibri Light" w:cs="Calibri Light"/>
          <w:sz w:val="24"/>
          <w:szCs w:val="24"/>
        </w:rPr>
      </w:pPr>
    </w:p>
    <w:p w14:paraId="47C425BA" w14:textId="77777777" w:rsidR="00A345BE" w:rsidRPr="00640706" w:rsidRDefault="00A345BE"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lastRenderedPageBreak/>
        <w:t>Na potwierdzenie powyższego przedkładam następujące środki dowodowe:</w:t>
      </w:r>
    </w:p>
    <w:p w14:paraId="4AE83A5E" w14:textId="77777777" w:rsidR="00A345BE" w:rsidRPr="00640706" w:rsidRDefault="00A345BE"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1) ………………………………………………</w:t>
      </w:r>
    </w:p>
    <w:p w14:paraId="4A141445" w14:textId="77777777" w:rsidR="00A345BE" w:rsidRPr="00640706" w:rsidRDefault="00A345BE" w:rsidP="00640706">
      <w:pPr>
        <w:spacing w:line="276" w:lineRule="auto"/>
        <w:ind w:left="284" w:right="28"/>
        <w:jc w:val="both"/>
        <w:rPr>
          <w:rFonts w:ascii="Calibri Light" w:hAnsi="Calibri Light" w:cs="Calibri Light"/>
          <w:sz w:val="24"/>
          <w:szCs w:val="24"/>
        </w:rPr>
      </w:pPr>
      <w:r w:rsidRPr="00640706">
        <w:rPr>
          <w:rFonts w:ascii="Calibri Light" w:hAnsi="Calibri Light" w:cs="Calibri Light"/>
          <w:sz w:val="24"/>
          <w:szCs w:val="24"/>
        </w:rPr>
        <w:t>2) ………………………………………………</w:t>
      </w:r>
    </w:p>
    <w:p w14:paraId="7F5A7906" w14:textId="77777777" w:rsidR="00A345BE" w:rsidRPr="00640706" w:rsidRDefault="00A345BE" w:rsidP="00640706">
      <w:pPr>
        <w:spacing w:line="276" w:lineRule="auto"/>
        <w:ind w:left="284" w:right="28"/>
        <w:jc w:val="both"/>
        <w:rPr>
          <w:rFonts w:ascii="Calibri Light" w:hAnsi="Calibri Light" w:cs="Calibri Light"/>
          <w:sz w:val="24"/>
          <w:szCs w:val="24"/>
        </w:rPr>
      </w:pPr>
    </w:p>
    <w:p w14:paraId="4CE1D2D7" w14:textId="7566F6BF" w:rsidR="00A345BE" w:rsidRPr="00CF0335" w:rsidRDefault="00A345BE" w:rsidP="00CF00E5">
      <w:pPr>
        <w:pStyle w:val="Akapitzlist"/>
        <w:numPr>
          <w:ilvl w:val="0"/>
          <w:numId w:val="59"/>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Nie podlegam wykluczeniu z postępowania na podstawie art. 7 pkt 1-3 ustawy z dnia </w:t>
      </w:r>
      <w:r w:rsidRPr="00CF0335">
        <w:rPr>
          <w:rFonts w:ascii="Calibri Light" w:hAnsi="Calibri Light" w:cs="Calibri Light"/>
          <w:sz w:val="24"/>
          <w:szCs w:val="24"/>
        </w:rPr>
        <w:br/>
        <w:t xml:space="preserve">13 kwietnia 2022r. </w:t>
      </w:r>
      <w:r w:rsidRPr="00CF0335">
        <w:rPr>
          <w:rFonts w:ascii="Calibri Light" w:hAnsi="Calibri Light" w:cs="Calibri Light"/>
          <w:bCs/>
          <w:color w:val="000000"/>
          <w:sz w:val="24"/>
          <w:szCs w:val="24"/>
          <w:shd w:val="clear" w:color="auto" w:fill="FFFFFF"/>
        </w:rPr>
        <w:t>o</w:t>
      </w:r>
      <w:r w:rsidRPr="00CF0335">
        <w:rPr>
          <w:rFonts w:ascii="Calibri Light" w:hAnsi="Calibri Light" w:cs="Calibri Light"/>
          <w:b/>
          <w:bCs/>
          <w:color w:val="000000"/>
          <w:sz w:val="24"/>
          <w:szCs w:val="24"/>
          <w:shd w:val="clear" w:color="auto" w:fill="FFFFFF"/>
        </w:rPr>
        <w:t xml:space="preserve"> </w:t>
      </w:r>
      <w:r w:rsidRPr="00CF0335">
        <w:rPr>
          <w:rFonts w:ascii="Calibri Light" w:hAnsi="Calibri Light" w:cs="Calibri Light"/>
          <w:bCs/>
          <w:color w:val="000000"/>
          <w:sz w:val="24"/>
          <w:szCs w:val="24"/>
          <w:shd w:val="clear" w:color="auto" w:fill="FFFFFF"/>
        </w:rPr>
        <w:t xml:space="preserve">szczególnych rozwiązaniach w zakresie przeciwdziałania wspieraniu agresji </w:t>
      </w:r>
      <w:r w:rsidRPr="00CF0335">
        <w:rPr>
          <w:rFonts w:ascii="Calibri Light" w:hAnsi="Calibri Light" w:cs="Calibri Light"/>
          <w:sz w:val="24"/>
          <w:szCs w:val="24"/>
        </w:rPr>
        <w:t>na Ukrainę oraz służących ochronie bezpieczeństwa narodowego (</w:t>
      </w:r>
      <w:proofErr w:type="spellStart"/>
      <w:r w:rsidR="00D04828" w:rsidRPr="00CF0335">
        <w:rPr>
          <w:rFonts w:ascii="Calibri Light" w:hAnsi="Calibri Light" w:cs="Calibri Light"/>
          <w:sz w:val="24"/>
          <w:szCs w:val="24"/>
        </w:rPr>
        <w:t>t.j</w:t>
      </w:r>
      <w:proofErr w:type="spellEnd"/>
      <w:r w:rsidR="00D04828" w:rsidRPr="00CF0335">
        <w:rPr>
          <w:rFonts w:ascii="Calibri Light" w:hAnsi="Calibri Light" w:cs="Calibri Light"/>
          <w:sz w:val="24"/>
          <w:szCs w:val="24"/>
        </w:rPr>
        <w:t>. Dz.U. 202</w:t>
      </w:r>
      <w:r w:rsidR="000F2654">
        <w:rPr>
          <w:rFonts w:ascii="Calibri Light" w:hAnsi="Calibri Light" w:cs="Calibri Light"/>
          <w:sz w:val="24"/>
          <w:szCs w:val="24"/>
        </w:rPr>
        <w:t>4</w:t>
      </w:r>
      <w:r w:rsidR="00D04828" w:rsidRPr="00CF0335">
        <w:rPr>
          <w:rFonts w:ascii="Calibri Light" w:hAnsi="Calibri Light" w:cs="Calibri Light"/>
          <w:sz w:val="24"/>
          <w:szCs w:val="24"/>
        </w:rPr>
        <w:t xml:space="preserve"> poz. </w:t>
      </w:r>
      <w:r w:rsidR="000F2654">
        <w:rPr>
          <w:rFonts w:ascii="Calibri Light" w:hAnsi="Calibri Light" w:cs="Calibri Light"/>
          <w:sz w:val="24"/>
          <w:szCs w:val="24"/>
        </w:rPr>
        <w:t>507</w:t>
      </w:r>
      <w:r w:rsidRPr="00CF0335">
        <w:rPr>
          <w:rFonts w:ascii="Calibri Light" w:hAnsi="Calibri Light" w:cs="Calibri Light"/>
          <w:sz w:val="24"/>
          <w:szCs w:val="24"/>
        </w:rPr>
        <w:t>).</w:t>
      </w:r>
    </w:p>
    <w:p w14:paraId="0E625F18" w14:textId="77777777" w:rsidR="00A345BE" w:rsidRPr="00640706" w:rsidRDefault="00A345BE" w:rsidP="00640706">
      <w:pPr>
        <w:spacing w:line="276" w:lineRule="auto"/>
        <w:ind w:left="284" w:right="28" w:hanging="284"/>
        <w:jc w:val="both"/>
        <w:rPr>
          <w:rFonts w:ascii="Calibri Light" w:hAnsi="Calibri Light" w:cs="Calibri Light"/>
          <w:sz w:val="24"/>
          <w:szCs w:val="24"/>
        </w:rPr>
      </w:pPr>
    </w:p>
    <w:p w14:paraId="6EE6DF27" w14:textId="0738229F" w:rsidR="00A345BE" w:rsidRPr="00CF0335" w:rsidRDefault="00A345BE" w:rsidP="00CF00E5">
      <w:pPr>
        <w:pStyle w:val="Akapitzlist"/>
        <w:numPr>
          <w:ilvl w:val="0"/>
          <w:numId w:val="59"/>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Oświadczam, że w celu wykazania spełniania warunków udziału w postępowaniu, określonych przez Zamawiającego w ogłoszeniu o zamówieniu oraz w ust. 3.4. rozdziału XIX Specyfikacji Warunków Zamówienia udostępniam następujące zasoby: </w:t>
      </w:r>
    </w:p>
    <w:p w14:paraId="2A0BC74B" w14:textId="77777777" w:rsidR="00A345BE" w:rsidRPr="00640706" w:rsidRDefault="00A345BE" w:rsidP="00640706">
      <w:pPr>
        <w:spacing w:line="276" w:lineRule="auto"/>
        <w:ind w:left="284" w:right="28" w:hanging="284"/>
        <w:jc w:val="both"/>
        <w:rPr>
          <w:rFonts w:ascii="Calibri Light" w:hAnsi="Calibri Light" w:cs="Calibri Light"/>
          <w:sz w:val="24"/>
          <w:szCs w:val="24"/>
        </w:rPr>
      </w:pPr>
    </w:p>
    <w:p w14:paraId="20E93FEC" w14:textId="77777777" w:rsidR="00A345BE" w:rsidRPr="00640706" w:rsidRDefault="00A345BE"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Udostępniane zasoby:</w:t>
      </w:r>
    </w:p>
    <w:p w14:paraId="2F45F2A3" w14:textId="77777777" w:rsidR="00A345BE" w:rsidRPr="00640706" w:rsidRDefault="00A345BE" w:rsidP="00640706">
      <w:pPr>
        <w:spacing w:line="276" w:lineRule="auto"/>
        <w:ind w:left="284" w:right="28" w:hanging="284"/>
        <w:jc w:val="both"/>
        <w:rPr>
          <w:rFonts w:ascii="Calibri Light" w:hAnsi="Calibri Light" w:cs="Calibri Light"/>
          <w:sz w:val="24"/>
          <w:szCs w:val="24"/>
        </w:rPr>
      </w:pPr>
      <w:r w:rsidRPr="00640706">
        <w:rPr>
          <w:rFonts w:ascii="Calibri Light" w:hAnsi="Calibri Light" w:cs="Calibri Light"/>
          <w:sz w:val="24"/>
          <w:szCs w:val="24"/>
        </w:rPr>
        <w:t>…………………………………………………………………………………………………………………………….…………</w:t>
      </w:r>
    </w:p>
    <w:p w14:paraId="297A3002" w14:textId="77777777" w:rsidR="00A345BE" w:rsidRPr="00640706" w:rsidRDefault="00A345BE" w:rsidP="00640706">
      <w:pPr>
        <w:spacing w:line="276" w:lineRule="auto"/>
        <w:ind w:right="28"/>
        <w:jc w:val="both"/>
        <w:rPr>
          <w:rFonts w:ascii="Calibri Light" w:hAnsi="Calibri Light" w:cs="Calibri Light"/>
          <w:i/>
          <w:iCs/>
          <w:sz w:val="24"/>
          <w:szCs w:val="24"/>
        </w:rPr>
      </w:pPr>
      <w:r w:rsidRPr="00640706">
        <w:rPr>
          <w:rFonts w:ascii="Calibri Light" w:hAnsi="Calibri Light" w:cs="Calibri Light"/>
          <w:i/>
          <w:iCs/>
          <w:sz w:val="24"/>
          <w:szCs w:val="24"/>
        </w:rPr>
        <w:t>(należy wskazać zakres w jakim podmiot trzeci udostępnia zasoby ).</w:t>
      </w:r>
    </w:p>
    <w:p w14:paraId="4F907991" w14:textId="77777777" w:rsidR="00A345BE" w:rsidRPr="00640706" w:rsidRDefault="00A345BE" w:rsidP="00640706">
      <w:pPr>
        <w:spacing w:line="276" w:lineRule="auto"/>
        <w:ind w:right="28"/>
        <w:jc w:val="both"/>
        <w:rPr>
          <w:rFonts w:ascii="Calibri Light" w:hAnsi="Calibri Light" w:cs="Calibri Light"/>
          <w:sz w:val="24"/>
          <w:szCs w:val="24"/>
        </w:rPr>
      </w:pPr>
    </w:p>
    <w:p w14:paraId="74949C65" w14:textId="231DFAA1" w:rsidR="00A345BE" w:rsidRPr="00CF0335" w:rsidRDefault="00A345BE" w:rsidP="00CF00E5">
      <w:pPr>
        <w:pStyle w:val="Akapitzlist"/>
        <w:numPr>
          <w:ilvl w:val="0"/>
          <w:numId w:val="59"/>
        </w:num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sz w:val="24"/>
          <w:szCs w:val="24"/>
        </w:rPr>
        <w:t xml:space="preserve">Oświadczam, iż spełniam warunki udziału w postępowaniu o udzielenie zamówienia określone w ust. 3.4 rozdz. XIX SWZ w zakresie których udostępniam swoje zasoby Wykonawcy w celu wykazania spełniania warunków udziału w postępowaniu. </w:t>
      </w:r>
    </w:p>
    <w:p w14:paraId="66A2F769" w14:textId="77777777" w:rsidR="00640706" w:rsidRPr="00640706" w:rsidRDefault="00640706" w:rsidP="00640706">
      <w:pPr>
        <w:pStyle w:val="Akapitzlist"/>
        <w:tabs>
          <w:tab w:val="left" w:pos="142"/>
        </w:tabs>
        <w:spacing w:line="276" w:lineRule="auto"/>
        <w:ind w:left="502" w:right="28"/>
        <w:jc w:val="both"/>
        <w:rPr>
          <w:rFonts w:ascii="Calibri Light" w:hAnsi="Calibri Light" w:cs="Calibri Light"/>
          <w:sz w:val="24"/>
          <w:szCs w:val="24"/>
        </w:rPr>
      </w:pPr>
    </w:p>
    <w:p w14:paraId="4EC98405" w14:textId="175A8145" w:rsidR="00640706" w:rsidRPr="00CF0335" w:rsidRDefault="00640706" w:rsidP="00CF0335">
      <w:pPr>
        <w:tabs>
          <w:tab w:val="left" w:pos="142"/>
        </w:tabs>
        <w:spacing w:line="276" w:lineRule="auto"/>
        <w:ind w:right="28"/>
        <w:jc w:val="both"/>
        <w:rPr>
          <w:rFonts w:ascii="Calibri Light" w:hAnsi="Calibri Light" w:cs="Calibri Light"/>
          <w:sz w:val="24"/>
          <w:szCs w:val="24"/>
        </w:rPr>
      </w:pPr>
      <w:r w:rsidRPr="00CF0335">
        <w:rPr>
          <w:rFonts w:ascii="Calibri Light" w:hAnsi="Calibri Light" w:cs="Calibri Light"/>
          <w:b/>
          <w:sz w:val="24"/>
          <w:szCs w:val="24"/>
        </w:rPr>
        <w:t>OŚWIADCZENIE DOTYCZĄCE PODANYCH INFORMACJI:</w:t>
      </w:r>
    </w:p>
    <w:p w14:paraId="0440BE0A" w14:textId="23DA90E1" w:rsidR="00A345BE" w:rsidRPr="00640706" w:rsidRDefault="00A345BE" w:rsidP="00640706">
      <w:pPr>
        <w:tabs>
          <w:tab w:val="left" w:pos="142"/>
        </w:tabs>
        <w:spacing w:before="240" w:line="276" w:lineRule="auto"/>
        <w:ind w:right="28"/>
        <w:jc w:val="both"/>
        <w:rPr>
          <w:rFonts w:ascii="Calibri Light" w:hAnsi="Calibri Light" w:cs="Calibri Light"/>
          <w:sz w:val="24"/>
          <w:szCs w:val="24"/>
        </w:rPr>
      </w:pPr>
      <w:r w:rsidRPr="00640706">
        <w:rPr>
          <w:rFonts w:ascii="Calibri Light" w:hAnsi="Calibri Light" w:cs="Calibri Light"/>
          <w:sz w:val="24"/>
          <w:szCs w:val="24"/>
        </w:rPr>
        <w:t xml:space="preserve">Oświadczam, że wszystkie informacje podane w powyższych oświadczeniach są aktualne </w:t>
      </w:r>
      <w:r w:rsidRPr="00640706">
        <w:rPr>
          <w:rFonts w:ascii="Calibri Light" w:hAnsi="Calibri Light" w:cs="Calibri Light"/>
          <w:sz w:val="24"/>
          <w:szCs w:val="24"/>
        </w:rPr>
        <w:br/>
        <w:t>i zgodne z prawdą oraz zostały przedstawione z pełną świadomością konsekwencji wprowadzenia zamawiającego w błąd przy przedstawianiu informacji.</w:t>
      </w:r>
    </w:p>
    <w:p w14:paraId="42C7361D" w14:textId="77777777" w:rsidR="00A345BE" w:rsidRPr="00640706" w:rsidRDefault="00A345BE" w:rsidP="00640706">
      <w:pPr>
        <w:spacing w:line="276" w:lineRule="auto"/>
        <w:ind w:right="28"/>
        <w:rPr>
          <w:rFonts w:ascii="Calibri Light" w:eastAsia="Calibri" w:hAnsi="Calibri Light" w:cs="Calibri Light"/>
          <w:b/>
          <w:sz w:val="24"/>
          <w:szCs w:val="24"/>
        </w:rPr>
      </w:pPr>
    </w:p>
    <w:p w14:paraId="6F73BE04" w14:textId="77777777" w:rsidR="00A345BE" w:rsidRPr="00640706" w:rsidRDefault="00A345BE" w:rsidP="00640706">
      <w:pPr>
        <w:spacing w:line="276" w:lineRule="auto"/>
        <w:ind w:right="28"/>
        <w:rPr>
          <w:rFonts w:ascii="Calibri Light" w:eastAsia="Calibri" w:hAnsi="Calibri Light" w:cs="Calibri Light"/>
          <w:b/>
          <w:sz w:val="24"/>
          <w:szCs w:val="24"/>
        </w:rPr>
      </w:pPr>
    </w:p>
    <w:p w14:paraId="26D6B11D" w14:textId="7253A0A3" w:rsidR="008A064B" w:rsidRPr="00180A48" w:rsidRDefault="00A345BE" w:rsidP="00180A48">
      <w:pPr>
        <w:spacing w:line="276" w:lineRule="auto"/>
        <w:ind w:left="4248" w:right="28" w:firstLine="708"/>
        <w:rPr>
          <w:rFonts w:ascii="Calibri Light" w:hAnsi="Calibri Light" w:cs="Calibri Light"/>
          <w:i/>
          <w:iCs/>
          <w:sz w:val="24"/>
          <w:szCs w:val="24"/>
        </w:rPr>
      </w:pPr>
      <w:r w:rsidRPr="00640706">
        <w:rPr>
          <w:rFonts w:ascii="Calibri Light" w:hAnsi="Calibri Light" w:cs="Calibri Light"/>
          <w:sz w:val="24"/>
          <w:szCs w:val="24"/>
        </w:rPr>
        <w:t xml:space="preserve">                    </w:t>
      </w:r>
    </w:p>
    <w:sectPr w:rsidR="008A064B" w:rsidRPr="00180A48" w:rsidSect="00820840">
      <w:headerReference w:type="default" r:id="rId32"/>
      <w:footerReference w:type="even" r:id="rId33"/>
      <w:footerReference w:type="default" r:id="rId34"/>
      <w:headerReference w:type="first" r:id="rId35"/>
      <w:pgSz w:w="11907" w:h="16840" w:code="9"/>
      <w:pgMar w:top="1418" w:right="1134" w:bottom="1418" w:left="1701" w:header="709" w:footer="709" w:gutter="0"/>
      <w:cols w:space="708" w:equalWidth="0">
        <w:col w:w="8817"/>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B8563" w14:textId="77777777" w:rsidR="00B45E7B" w:rsidRDefault="00B45E7B">
      <w:r>
        <w:separator/>
      </w:r>
    </w:p>
  </w:endnote>
  <w:endnote w:type="continuationSeparator" w:id="0">
    <w:p w14:paraId="4BAF81D6" w14:textId="77777777" w:rsidR="00B45E7B" w:rsidRDefault="00B4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rankfurtGothic">
    <w:altName w:val="Times New Roman"/>
    <w:charset w:val="00"/>
    <w:family w:val="auto"/>
    <w:pitch w:val="variable"/>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79281" w14:textId="77777777" w:rsidR="00B45E7B" w:rsidRDefault="00B45E7B" w:rsidP="00A16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9CC4A9C" w14:textId="77777777" w:rsidR="00B45E7B" w:rsidRDefault="00B45E7B" w:rsidP="00A16332">
    <w:pPr>
      <w:pStyle w:val="Stopka"/>
      <w:ind w:right="360"/>
    </w:pPr>
  </w:p>
  <w:p w14:paraId="3D57244E" w14:textId="77777777" w:rsidR="00B45E7B" w:rsidRDefault="00B45E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EAB5B" w14:textId="77777777" w:rsidR="00B45E7B" w:rsidRPr="00B322FF" w:rsidRDefault="00B45E7B" w:rsidP="00B322FF">
    <w:pPr>
      <w:pStyle w:val="Stopka"/>
      <w:framePr w:wrap="around" w:vAnchor="text" w:hAnchor="page" w:x="10501" w:y="-5"/>
      <w:rPr>
        <w:rStyle w:val="Numerstrony"/>
        <w:rFonts w:ascii="Calibri Light" w:hAnsi="Calibri Light" w:cs="Calibri Light"/>
      </w:rPr>
    </w:pPr>
    <w:r w:rsidRPr="00B322FF">
      <w:rPr>
        <w:rStyle w:val="Numerstrony"/>
        <w:rFonts w:ascii="Calibri Light" w:hAnsi="Calibri Light" w:cs="Calibri Light"/>
      </w:rPr>
      <w:fldChar w:fldCharType="begin"/>
    </w:r>
    <w:r w:rsidRPr="00B322FF">
      <w:rPr>
        <w:rStyle w:val="Numerstrony"/>
        <w:rFonts w:ascii="Calibri Light" w:hAnsi="Calibri Light" w:cs="Calibri Light"/>
      </w:rPr>
      <w:instrText xml:space="preserve">PAGE  </w:instrText>
    </w:r>
    <w:r w:rsidRPr="00B322FF">
      <w:rPr>
        <w:rStyle w:val="Numerstrony"/>
        <w:rFonts w:ascii="Calibri Light" w:hAnsi="Calibri Light" w:cs="Calibri Light"/>
      </w:rPr>
      <w:fldChar w:fldCharType="separate"/>
    </w:r>
    <w:r w:rsidR="00BE71B1">
      <w:rPr>
        <w:rStyle w:val="Numerstrony"/>
        <w:rFonts w:ascii="Calibri Light" w:hAnsi="Calibri Light" w:cs="Calibri Light"/>
        <w:noProof/>
      </w:rPr>
      <w:t>19</w:t>
    </w:r>
    <w:r w:rsidRPr="00B322FF">
      <w:rPr>
        <w:rStyle w:val="Numerstrony"/>
        <w:rFonts w:ascii="Calibri Light" w:hAnsi="Calibri Light" w:cs="Calibri Light"/>
      </w:rPr>
      <w:fldChar w:fldCharType="end"/>
    </w:r>
  </w:p>
  <w:p w14:paraId="1220B740" w14:textId="77777777" w:rsidR="00B45E7B" w:rsidRPr="00814FF4" w:rsidRDefault="00B45E7B" w:rsidP="00EC33EC">
    <w:pPr>
      <w:pStyle w:val="Nagwek"/>
      <w:jc w:val="center"/>
      <w:rPr>
        <w:rFonts w:ascii="Arial" w:hAnsi="Arial"/>
        <w:sz w:val="14"/>
        <w:szCs w:val="14"/>
      </w:rPr>
    </w:pPr>
  </w:p>
  <w:p w14:paraId="0C22C907" w14:textId="77777777" w:rsidR="00B45E7B" w:rsidRPr="00426CF8" w:rsidRDefault="00B45E7B" w:rsidP="00EC33EC">
    <w:pPr>
      <w:pStyle w:val="Nagwek"/>
      <w:ind w:left="284"/>
      <w:rPr>
        <w:sz w:val="16"/>
        <w:szCs w:val="16"/>
        <w:u w:val="single"/>
      </w:rPr>
    </w:pPr>
    <w:bookmarkStart w:id="14" w:name="_Hlk65490865"/>
    <w:bookmarkStart w:id="15" w:name="_Hlk65490866"/>
    <w:r w:rsidRPr="000F5010">
      <w:rPr>
        <w:rFonts w:ascii="Arial" w:hAnsi="Arial"/>
        <w:sz w:val="16"/>
        <w:szCs w:val="16"/>
        <w:u w:val="single"/>
      </w:rPr>
      <w:tab/>
    </w:r>
    <w:r w:rsidRPr="000F5010">
      <w:rPr>
        <w:rFonts w:ascii="Arial" w:hAnsi="Arial"/>
        <w:sz w:val="16"/>
        <w:szCs w:val="16"/>
        <w:u w:val="single"/>
      </w:rPr>
      <w:tab/>
    </w:r>
  </w:p>
  <w:p w14:paraId="2D86BC8E" w14:textId="10A3DD18" w:rsidR="00B45E7B" w:rsidRPr="00F11DBF" w:rsidRDefault="00B45E7B" w:rsidP="001B0E20">
    <w:pPr>
      <w:pStyle w:val="Stopka"/>
      <w:tabs>
        <w:tab w:val="clear" w:pos="4536"/>
        <w:tab w:val="clear" w:pos="9072"/>
        <w:tab w:val="left" w:pos="5610"/>
      </w:tabs>
      <w:ind w:left="284" w:right="360"/>
      <w:rPr>
        <w:rFonts w:ascii="Calibri Light" w:hAnsi="Calibri Light" w:cs="Calibri Light"/>
        <w:sz w:val="18"/>
        <w:szCs w:val="18"/>
      </w:rPr>
    </w:pPr>
    <w:r w:rsidRPr="00F11DBF">
      <w:rPr>
        <w:rFonts w:ascii="Calibri Light" w:hAnsi="Calibri Light" w:cs="Calibri Light"/>
        <w:sz w:val="18"/>
        <w:szCs w:val="18"/>
      </w:rPr>
      <w:t>BZP.271.</w:t>
    </w:r>
    <w:r w:rsidR="00DF4907">
      <w:rPr>
        <w:rFonts w:ascii="Calibri Light" w:hAnsi="Calibri Light" w:cs="Calibri Light"/>
        <w:sz w:val="18"/>
        <w:szCs w:val="18"/>
      </w:rPr>
      <w:t>7</w:t>
    </w:r>
    <w:r w:rsidRPr="00F11DBF">
      <w:rPr>
        <w:rFonts w:ascii="Calibri Light" w:hAnsi="Calibri Light" w:cs="Calibri Light"/>
        <w:sz w:val="18"/>
        <w:szCs w:val="18"/>
      </w:rPr>
      <w:t>.202</w:t>
    </w:r>
    <w:bookmarkEnd w:id="14"/>
    <w:bookmarkEnd w:id="15"/>
    <w:r w:rsidR="00432844">
      <w:rPr>
        <w:rFonts w:ascii="Calibri Light" w:hAnsi="Calibri Light" w:cs="Calibri Light"/>
        <w:sz w:val="18"/>
        <w:szCs w:val="18"/>
      </w:rPr>
      <w:t>5</w:t>
    </w:r>
    <w:r w:rsidR="001B0E20">
      <w:rPr>
        <w:rFonts w:ascii="Calibri Light" w:hAnsi="Calibri Light" w:cs="Calibri Light"/>
        <w:sz w:val="18"/>
        <w:szCs w:val="18"/>
      </w:rPr>
      <w:tab/>
    </w:r>
  </w:p>
  <w:p w14:paraId="24FC511B" w14:textId="77777777" w:rsidR="00B45E7B" w:rsidRDefault="00B45E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87A9D" w14:textId="77777777" w:rsidR="00B45E7B" w:rsidRDefault="00B45E7B">
      <w:r>
        <w:separator/>
      </w:r>
    </w:p>
  </w:footnote>
  <w:footnote w:type="continuationSeparator" w:id="0">
    <w:p w14:paraId="46E94727" w14:textId="77777777" w:rsidR="00B45E7B" w:rsidRDefault="00B45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FCD13" w14:textId="39E959AF" w:rsidR="00B45E7B" w:rsidRDefault="003873AC" w:rsidP="001D576B">
    <w:pPr>
      <w:pStyle w:val="Nagwek"/>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A95C9" w14:textId="77777777" w:rsidR="00B45E7B" w:rsidRPr="00776C08" w:rsidRDefault="00B45E7B">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14:paraId="32C11A29" w14:textId="77777777" w:rsidR="00B45E7B" w:rsidRPr="002B2C77" w:rsidRDefault="00B45E7B">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14:paraId="35155E14" w14:textId="77777777" w:rsidR="00B45E7B" w:rsidRPr="00335A5D" w:rsidRDefault="00B45E7B">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5"/>
    <w:lvl w:ilvl="0">
      <w:start w:val="7"/>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2"/>
    <w:multiLevelType w:val="multilevel"/>
    <w:tmpl w:val="6A76A410"/>
    <w:name w:val="WW8Num2"/>
    <w:lvl w:ilvl="0">
      <w:start w:val="1"/>
      <w:numFmt w:val="lowerLetter"/>
      <w:lvlText w:val="%1)"/>
      <w:lvlJc w:val="left"/>
      <w:pPr>
        <w:tabs>
          <w:tab w:val="num" w:pos="720"/>
        </w:tabs>
        <w:ind w:left="720" w:hanging="360"/>
      </w:pPr>
      <w:rPr>
        <w:rFonts w:ascii="Arial" w:eastAsia="Times New Roman" w:hAnsi="Arial" w:cs="Arial" w:hint="default"/>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3"/>
    <w:multiLevelType w:val="multilevel"/>
    <w:tmpl w:val="E5AA3E1C"/>
    <w:name w:val="WW8Num8"/>
    <w:lvl w:ilvl="0">
      <w:start w:val="6"/>
      <w:numFmt w:val="decimal"/>
      <w:lvlText w:val="%1."/>
      <w:lvlJc w:val="left"/>
      <w:pPr>
        <w:tabs>
          <w:tab w:val="num" w:pos="360"/>
        </w:tabs>
        <w:ind w:left="360" w:hanging="360"/>
      </w:pPr>
      <w:rPr>
        <w:b/>
      </w:rPr>
    </w:lvl>
    <w:lvl w:ilvl="1">
      <w:start w:val="2"/>
      <w:numFmt w:val="upperRoman"/>
      <w:lvlText w:val="%2."/>
      <w:lvlJc w:val="left"/>
      <w:pPr>
        <w:tabs>
          <w:tab w:val="num" w:pos="1800"/>
        </w:tabs>
        <w:ind w:left="180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6"/>
    <w:multiLevelType w:val="multilevel"/>
    <w:tmpl w:val="00000006"/>
    <w:name w:val="WW8Num13"/>
    <w:lvl w:ilvl="0">
      <w:start w:val="1"/>
      <w:numFmt w:val="lowerLetter"/>
      <w:pStyle w:val="Zwykytekst1"/>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6"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sz w:val="18"/>
        <w:szCs w:val="18"/>
      </w:rPr>
    </w:lvl>
    <w:lvl w:ilvl="1">
      <w:start w:val="1"/>
      <w:numFmt w:val="bullet"/>
      <w:lvlText w:val=""/>
      <w:lvlJc w:val="left"/>
      <w:pPr>
        <w:tabs>
          <w:tab w:val="num" w:pos="1080"/>
        </w:tabs>
        <w:ind w:left="1080" w:hanging="360"/>
      </w:pPr>
      <w:rPr>
        <w:rFonts w:ascii="Symbol" w:hAnsi="Symbol" w:cs="OpenSymbol"/>
        <w:sz w:val="18"/>
        <w:szCs w:val="18"/>
      </w:rPr>
    </w:lvl>
    <w:lvl w:ilvl="2">
      <w:start w:val="1"/>
      <w:numFmt w:val="bullet"/>
      <w:lvlText w:val=""/>
      <w:lvlJc w:val="left"/>
      <w:pPr>
        <w:tabs>
          <w:tab w:val="num" w:pos="1440"/>
        </w:tabs>
        <w:ind w:left="1440" w:hanging="360"/>
      </w:pPr>
      <w:rPr>
        <w:rFonts w:ascii="Symbol" w:hAnsi="Symbol" w:cs="OpenSymbol"/>
        <w:sz w:val="18"/>
        <w:szCs w:val="18"/>
      </w:rPr>
    </w:lvl>
    <w:lvl w:ilvl="3">
      <w:start w:val="1"/>
      <w:numFmt w:val="bullet"/>
      <w:lvlText w:val=""/>
      <w:lvlJc w:val="left"/>
      <w:pPr>
        <w:tabs>
          <w:tab w:val="num" w:pos="1800"/>
        </w:tabs>
        <w:ind w:left="1800" w:hanging="360"/>
      </w:pPr>
      <w:rPr>
        <w:rFonts w:ascii="Symbol" w:hAnsi="Symbol" w:cs="OpenSymbol"/>
        <w:sz w:val="18"/>
        <w:szCs w:val="18"/>
      </w:rPr>
    </w:lvl>
    <w:lvl w:ilvl="4">
      <w:start w:val="1"/>
      <w:numFmt w:val="bullet"/>
      <w:lvlText w:val=""/>
      <w:lvlJc w:val="left"/>
      <w:pPr>
        <w:tabs>
          <w:tab w:val="num" w:pos="2160"/>
        </w:tabs>
        <w:ind w:left="2160" w:hanging="360"/>
      </w:pPr>
      <w:rPr>
        <w:rFonts w:ascii="Symbol" w:hAnsi="Symbol" w:cs="OpenSymbol"/>
        <w:sz w:val="18"/>
        <w:szCs w:val="18"/>
      </w:rPr>
    </w:lvl>
    <w:lvl w:ilvl="5">
      <w:start w:val="1"/>
      <w:numFmt w:val="bullet"/>
      <w:lvlText w:val=""/>
      <w:lvlJc w:val="left"/>
      <w:pPr>
        <w:tabs>
          <w:tab w:val="num" w:pos="2520"/>
        </w:tabs>
        <w:ind w:left="2520" w:hanging="360"/>
      </w:pPr>
      <w:rPr>
        <w:rFonts w:ascii="Symbol" w:hAnsi="Symbol" w:cs="OpenSymbol"/>
        <w:sz w:val="18"/>
        <w:szCs w:val="18"/>
      </w:rPr>
    </w:lvl>
    <w:lvl w:ilvl="6">
      <w:start w:val="1"/>
      <w:numFmt w:val="bullet"/>
      <w:lvlText w:val=""/>
      <w:lvlJc w:val="left"/>
      <w:pPr>
        <w:tabs>
          <w:tab w:val="num" w:pos="2880"/>
        </w:tabs>
        <w:ind w:left="2880" w:hanging="360"/>
      </w:pPr>
      <w:rPr>
        <w:rFonts w:ascii="Symbol" w:hAnsi="Symbol" w:cs="OpenSymbol"/>
        <w:sz w:val="18"/>
        <w:szCs w:val="18"/>
      </w:rPr>
    </w:lvl>
    <w:lvl w:ilvl="7">
      <w:start w:val="1"/>
      <w:numFmt w:val="bullet"/>
      <w:lvlText w:val=""/>
      <w:lvlJc w:val="left"/>
      <w:pPr>
        <w:tabs>
          <w:tab w:val="num" w:pos="3240"/>
        </w:tabs>
        <w:ind w:left="3240" w:hanging="360"/>
      </w:pPr>
      <w:rPr>
        <w:rFonts w:ascii="Symbol" w:hAnsi="Symbol" w:cs="OpenSymbol"/>
        <w:sz w:val="18"/>
        <w:szCs w:val="18"/>
      </w:rPr>
    </w:lvl>
    <w:lvl w:ilvl="8">
      <w:start w:val="1"/>
      <w:numFmt w:val="bullet"/>
      <w:lvlText w:val=""/>
      <w:lvlJc w:val="left"/>
      <w:pPr>
        <w:tabs>
          <w:tab w:val="num" w:pos="3600"/>
        </w:tabs>
        <w:ind w:left="3600" w:hanging="360"/>
      </w:pPr>
      <w:rPr>
        <w:rFonts w:ascii="Symbol" w:hAnsi="Symbol" w:cs="OpenSymbol"/>
        <w:sz w:val="18"/>
        <w:szCs w:val="18"/>
      </w:rPr>
    </w:lvl>
  </w:abstractNum>
  <w:abstractNum w:abstractNumId="7" w15:restartNumberingAfterBreak="0">
    <w:nsid w:val="0000001C"/>
    <w:multiLevelType w:val="multilevel"/>
    <w:tmpl w:val="0000001C"/>
    <w:name w:val="WW8Num30"/>
    <w:lvl w:ilvl="0">
      <w:start w:val="1"/>
      <w:numFmt w:val="decimal"/>
      <w:lvlText w:val="%1."/>
      <w:lvlJc w:val="left"/>
      <w:pPr>
        <w:tabs>
          <w:tab w:val="num" w:pos="720"/>
        </w:tabs>
        <w:ind w:left="72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8"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9" w15:restartNumberingAfterBreak="0">
    <w:nsid w:val="01571B29"/>
    <w:multiLevelType w:val="multilevel"/>
    <w:tmpl w:val="02DC06B4"/>
    <w:lvl w:ilvl="0">
      <w:start w:val="4"/>
      <w:numFmt w:val="decimal"/>
      <w:lvlText w:val="%1."/>
      <w:lvlJc w:val="left"/>
      <w:pPr>
        <w:ind w:left="720" w:hanging="360"/>
      </w:pPr>
      <w:rPr>
        <w:rFonts w:hint="default"/>
      </w:rPr>
    </w:lvl>
    <w:lvl w:ilvl="1">
      <w:start w:val="1"/>
      <w:numFmt w:val="decimal"/>
      <w:isLgl/>
      <w:lvlText w:val="%1.%2."/>
      <w:lvlJc w:val="left"/>
      <w:pPr>
        <w:ind w:left="1146" w:hanging="720"/>
      </w:pPr>
      <w:rPr>
        <w:rFonts w:hint="default"/>
        <w:b w:val="0"/>
        <w:color w:val="000000" w:themeColor="text1"/>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047E1675"/>
    <w:multiLevelType w:val="multilevel"/>
    <w:tmpl w:val="016E4F0E"/>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 w15:restartNumberingAfterBreak="0">
    <w:nsid w:val="04C766B0"/>
    <w:multiLevelType w:val="multilevel"/>
    <w:tmpl w:val="9412FB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9B80403"/>
    <w:multiLevelType w:val="hybridMultilevel"/>
    <w:tmpl w:val="759C3E88"/>
    <w:lvl w:ilvl="0" w:tplc="6456C23E">
      <w:start w:val="1"/>
      <w:numFmt w:val="decimal"/>
      <w:lvlText w:val="%1)"/>
      <w:lvlJc w:val="left"/>
      <w:pPr>
        <w:ind w:left="1080" w:hanging="360"/>
      </w:pPr>
      <w:rPr>
        <w:rFonts w:hint="default"/>
        <w:b w:val="0"/>
      </w:rPr>
    </w:lvl>
    <w:lvl w:ilvl="1" w:tplc="31783AEC">
      <w:start w:val="1"/>
      <w:numFmt w:val="lowerLetter"/>
      <w:lvlText w:val="%2)"/>
      <w:lvlJc w:val="left"/>
      <w:pPr>
        <w:ind w:left="1800" w:hanging="360"/>
      </w:pPr>
      <w:rPr>
        <w:rFonts w:hint="default"/>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4" w15:restartNumberingAfterBreak="0">
    <w:nsid w:val="0C5A77E7"/>
    <w:multiLevelType w:val="multilevel"/>
    <w:tmpl w:val="BBDA45FC"/>
    <w:lvl w:ilvl="0">
      <w:start w:val="1"/>
      <w:numFmt w:val="decimal"/>
      <w:lvlText w:val="%1."/>
      <w:lvlJc w:val="left"/>
      <w:pPr>
        <w:tabs>
          <w:tab w:val="num" w:pos="567"/>
        </w:tabs>
        <w:ind w:left="567" w:hanging="567"/>
      </w:pPr>
      <w:rPr>
        <w:rFonts w:hint="default"/>
        <w:color w:val="auto"/>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0E5D4927"/>
    <w:multiLevelType w:val="multilevel"/>
    <w:tmpl w:val="31E8219C"/>
    <w:lvl w:ilvl="0">
      <w:start w:val="5"/>
      <w:numFmt w:val="decimal"/>
      <w:lvlText w:val="%1."/>
      <w:lvlJc w:val="left"/>
      <w:pPr>
        <w:ind w:left="360" w:hanging="360"/>
      </w:pPr>
      <w:rPr>
        <w:rFonts w:cs="Times New Roman" w:hint="default"/>
      </w:rPr>
    </w:lvl>
    <w:lvl w:ilvl="1">
      <w:start w:val="1"/>
      <w:numFmt w:val="decimal"/>
      <w:lvlText w:val="%2)"/>
      <w:lvlJc w:val="left"/>
      <w:pPr>
        <w:ind w:left="502" w:hanging="360"/>
      </w:pPr>
      <w:rPr>
        <w:rFonts w:ascii="Calibri Light" w:eastAsia="Times New Roman" w:hAnsi="Calibri Light" w:cs="Calibri Light"/>
      </w:rPr>
    </w:lvl>
    <w:lvl w:ilvl="2">
      <w:start w:val="1"/>
      <w:numFmt w:val="lowerLetter"/>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7" w15:restartNumberingAfterBreak="0">
    <w:nsid w:val="13402E26"/>
    <w:multiLevelType w:val="multilevel"/>
    <w:tmpl w:val="34E004D6"/>
    <w:styleLink w:val="WW8Num38"/>
    <w:lvl w:ilvl="0">
      <w:numFmt w:val="bullet"/>
      <w:lvlText w:val="-"/>
      <w:lvlJc w:val="left"/>
      <w:rPr>
        <w:rFonts w:ascii="Times New Roman" w:hAnsi="Times New Roman"/>
        <w:sz w:val="20"/>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8"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19" w15:restartNumberingAfterBreak="0">
    <w:nsid w:val="148C7300"/>
    <w:multiLevelType w:val="multilevel"/>
    <w:tmpl w:val="49A478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4D02C79"/>
    <w:multiLevelType w:val="hybridMultilevel"/>
    <w:tmpl w:val="80547F52"/>
    <w:lvl w:ilvl="0" w:tplc="D09CA36A">
      <w:start w:val="1"/>
      <w:numFmt w:val="decimal"/>
      <w:lvlText w:val="%1)"/>
      <w:lvlJc w:val="left"/>
      <w:pPr>
        <w:tabs>
          <w:tab w:val="num" w:pos="927"/>
        </w:tabs>
        <w:ind w:left="927" w:hanging="360"/>
      </w:pPr>
      <w:rPr>
        <w:rFonts w:asciiTheme="majorHAnsi" w:eastAsia="Times New Roman" w:hAnsiTheme="majorHAnsi" w:cs="Arial" w:hint="default"/>
        <w:b w:val="0"/>
        <w:bCs w:val="0"/>
      </w:rPr>
    </w:lvl>
    <w:lvl w:ilvl="1" w:tplc="04150003">
      <w:start w:val="1"/>
      <w:numFmt w:val="bullet"/>
      <w:lvlText w:val="o"/>
      <w:lvlJc w:val="left"/>
      <w:pPr>
        <w:tabs>
          <w:tab w:val="num" w:pos="927"/>
        </w:tabs>
        <w:ind w:left="927" w:hanging="360"/>
      </w:pPr>
      <w:rPr>
        <w:rFonts w:ascii="Courier New" w:hAnsi="Courier New" w:cs="Courier New" w:hint="default"/>
      </w:rPr>
    </w:lvl>
    <w:lvl w:ilvl="2" w:tplc="04150005" w:tentative="1">
      <w:start w:val="1"/>
      <w:numFmt w:val="bullet"/>
      <w:lvlText w:val=""/>
      <w:lvlJc w:val="left"/>
      <w:pPr>
        <w:tabs>
          <w:tab w:val="num" w:pos="1647"/>
        </w:tabs>
        <w:ind w:left="1647" w:hanging="360"/>
      </w:pPr>
      <w:rPr>
        <w:rFonts w:ascii="Wingdings" w:hAnsi="Wingdings" w:hint="default"/>
      </w:rPr>
    </w:lvl>
    <w:lvl w:ilvl="3" w:tplc="04150001" w:tentative="1">
      <w:start w:val="1"/>
      <w:numFmt w:val="bullet"/>
      <w:lvlText w:val=""/>
      <w:lvlJc w:val="left"/>
      <w:pPr>
        <w:tabs>
          <w:tab w:val="num" w:pos="2367"/>
        </w:tabs>
        <w:ind w:left="2367" w:hanging="360"/>
      </w:pPr>
      <w:rPr>
        <w:rFonts w:ascii="Symbol" w:hAnsi="Symbol" w:hint="default"/>
      </w:rPr>
    </w:lvl>
    <w:lvl w:ilvl="4" w:tplc="04150003" w:tentative="1">
      <w:start w:val="1"/>
      <w:numFmt w:val="bullet"/>
      <w:lvlText w:val="o"/>
      <w:lvlJc w:val="left"/>
      <w:pPr>
        <w:tabs>
          <w:tab w:val="num" w:pos="3087"/>
        </w:tabs>
        <w:ind w:left="3087" w:hanging="360"/>
      </w:pPr>
      <w:rPr>
        <w:rFonts w:ascii="Courier New" w:hAnsi="Courier New" w:cs="Courier New" w:hint="default"/>
      </w:rPr>
    </w:lvl>
    <w:lvl w:ilvl="5" w:tplc="04150005" w:tentative="1">
      <w:start w:val="1"/>
      <w:numFmt w:val="bullet"/>
      <w:lvlText w:val=""/>
      <w:lvlJc w:val="left"/>
      <w:pPr>
        <w:tabs>
          <w:tab w:val="num" w:pos="3807"/>
        </w:tabs>
        <w:ind w:left="3807" w:hanging="360"/>
      </w:pPr>
      <w:rPr>
        <w:rFonts w:ascii="Wingdings" w:hAnsi="Wingdings" w:hint="default"/>
      </w:rPr>
    </w:lvl>
    <w:lvl w:ilvl="6" w:tplc="04150001" w:tentative="1">
      <w:start w:val="1"/>
      <w:numFmt w:val="bullet"/>
      <w:lvlText w:val=""/>
      <w:lvlJc w:val="left"/>
      <w:pPr>
        <w:tabs>
          <w:tab w:val="num" w:pos="4527"/>
        </w:tabs>
        <w:ind w:left="4527" w:hanging="360"/>
      </w:pPr>
      <w:rPr>
        <w:rFonts w:ascii="Symbol" w:hAnsi="Symbol" w:hint="default"/>
      </w:rPr>
    </w:lvl>
    <w:lvl w:ilvl="7" w:tplc="04150003" w:tentative="1">
      <w:start w:val="1"/>
      <w:numFmt w:val="bullet"/>
      <w:lvlText w:val="o"/>
      <w:lvlJc w:val="left"/>
      <w:pPr>
        <w:tabs>
          <w:tab w:val="num" w:pos="5247"/>
        </w:tabs>
        <w:ind w:left="5247" w:hanging="360"/>
      </w:pPr>
      <w:rPr>
        <w:rFonts w:ascii="Courier New" w:hAnsi="Courier New" w:cs="Courier New" w:hint="default"/>
      </w:rPr>
    </w:lvl>
    <w:lvl w:ilvl="8" w:tplc="04150005" w:tentative="1">
      <w:start w:val="1"/>
      <w:numFmt w:val="bullet"/>
      <w:lvlText w:val=""/>
      <w:lvlJc w:val="left"/>
      <w:pPr>
        <w:tabs>
          <w:tab w:val="num" w:pos="5967"/>
        </w:tabs>
        <w:ind w:left="5967" w:hanging="360"/>
      </w:pPr>
      <w:rPr>
        <w:rFonts w:ascii="Wingdings" w:hAnsi="Wingdings" w:hint="default"/>
      </w:rPr>
    </w:lvl>
  </w:abstractNum>
  <w:abstractNum w:abstractNumId="21" w15:restartNumberingAfterBreak="0">
    <w:nsid w:val="15520EB5"/>
    <w:multiLevelType w:val="multilevel"/>
    <w:tmpl w:val="364C82CE"/>
    <w:lvl w:ilvl="0">
      <w:start w:val="1"/>
      <w:numFmt w:val="decimal"/>
      <w:lvlText w:val="%1."/>
      <w:lvlJc w:val="left"/>
      <w:pPr>
        <w:ind w:left="4897" w:hanging="360"/>
      </w:pPr>
      <w:rPr>
        <w:rFonts w:hint="default"/>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16283678"/>
    <w:multiLevelType w:val="hybridMultilevel"/>
    <w:tmpl w:val="A0347BB4"/>
    <w:lvl w:ilvl="0" w:tplc="04150011">
      <w:start w:val="1"/>
      <w:numFmt w:val="decimal"/>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23" w15:restartNumberingAfterBreak="0">
    <w:nsid w:val="165917E6"/>
    <w:multiLevelType w:val="multilevel"/>
    <w:tmpl w:val="F350F9CC"/>
    <w:lvl w:ilvl="0">
      <w:start w:val="4"/>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17E90A27"/>
    <w:multiLevelType w:val="hybridMultilevel"/>
    <w:tmpl w:val="D7E2A36A"/>
    <w:lvl w:ilvl="0" w:tplc="04150011">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9CD2A2F4">
      <w:start w:val="1"/>
      <w:numFmt w:val="decimal"/>
      <w:lvlText w:val="%4."/>
      <w:lvlJc w:val="left"/>
      <w:pPr>
        <w:ind w:left="3588" w:hanging="360"/>
      </w:pPr>
      <w:rPr>
        <w:b w:val="0"/>
        <w:color w:val="auto"/>
      </w:r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5" w15:restartNumberingAfterBreak="0">
    <w:nsid w:val="1A3E01F0"/>
    <w:multiLevelType w:val="hybridMultilevel"/>
    <w:tmpl w:val="9B8844FA"/>
    <w:lvl w:ilvl="0" w:tplc="830E31B8">
      <w:start w:val="1"/>
      <w:numFmt w:val="lowerLetter"/>
      <w:lvlText w:val="%1)"/>
      <w:lvlJc w:val="left"/>
      <w:pPr>
        <w:ind w:left="927"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5F52CB"/>
    <w:multiLevelType w:val="hybridMultilevel"/>
    <w:tmpl w:val="7DA6C506"/>
    <w:lvl w:ilvl="0" w:tplc="1EC6F554">
      <w:start w:val="1"/>
      <w:numFmt w:val="decimal"/>
      <w:lvlText w:val="%1)"/>
      <w:lvlJc w:val="left"/>
      <w:pPr>
        <w:ind w:left="1069" w:hanging="360"/>
      </w:pPr>
      <w:rPr>
        <w:rFonts w:ascii="Calibri Light" w:eastAsia="Times New Roman" w:hAnsi="Calibri Light" w:cs="Calibri Light"/>
        <w:i w:val="0"/>
        <w:iCs/>
        <w:color w:val="auto"/>
      </w:rPr>
    </w:lvl>
    <w:lvl w:ilvl="1" w:tplc="04150003">
      <w:start w:val="1"/>
      <w:numFmt w:val="bullet"/>
      <w:lvlText w:val="o"/>
      <w:lvlJc w:val="left"/>
      <w:pPr>
        <w:ind w:left="1580" w:hanging="360"/>
      </w:pPr>
      <w:rPr>
        <w:rFonts w:ascii="Courier New" w:hAnsi="Courier New" w:cs="Courier New" w:hint="default"/>
      </w:rPr>
    </w:lvl>
    <w:lvl w:ilvl="2" w:tplc="04150005">
      <w:start w:val="1"/>
      <w:numFmt w:val="bullet"/>
      <w:lvlText w:val=""/>
      <w:lvlJc w:val="left"/>
      <w:pPr>
        <w:ind w:left="2300" w:hanging="360"/>
      </w:pPr>
      <w:rPr>
        <w:rFonts w:ascii="Wingdings" w:hAnsi="Wingdings" w:hint="default"/>
      </w:rPr>
    </w:lvl>
    <w:lvl w:ilvl="3" w:tplc="04150001">
      <w:start w:val="1"/>
      <w:numFmt w:val="bullet"/>
      <w:lvlText w:val=""/>
      <w:lvlJc w:val="left"/>
      <w:pPr>
        <w:ind w:left="3020" w:hanging="360"/>
      </w:pPr>
      <w:rPr>
        <w:rFonts w:ascii="Symbol" w:hAnsi="Symbol" w:hint="default"/>
      </w:rPr>
    </w:lvl>
    <w:lvl w:ilvl="4" w:tplc="04150003">
      <w:start w:val="1"/>
      <w:numFmt w:val="bullet"/>
      <w:lvlText w:val="o"/>
      <w:lvlJc w:val="left"/>
      <w:pPr>
        <w:ind w:left="3740" w:hanging="360"/>
      </w:pPr>
      <w:rPr>
        <w:rFonts w:ascii="Courier New" w:hAnsi="Courier New" w:cs="Courier New" w:hint="default"/>
      </w:rPr>
    </w:lvl>
    <w:lvl w:ilvl="5" w:tplc="04150005">
      <w:start w:val="1"/>
      <w:numFmt w:val="bullet"/>
      <w:lvlText w:val=""/>
      <w:lvlJc w:val="left"/>
      <w:pPr>
        <w:ind w:left="4460" w:hanging="360"/>
      </w:pPr>
      <w:rPr>
        <w:rFonts w:ascii="Wingdings" w:hAnsi="Wingdings" w:hint="default"/>
      </w:rPr>
    </w:lvl>
    <w:lvl w:ilvl="6" w:tplc="04150001">
      <w:start w:val="1"/>
      <w:numFmt w:val="bullet"/>
      <w:lvlText w:val=""/>
      <w:lvlJc w:val="left"/>
      <w:pPr>
        <w:ind w:left="5180" w:hanging="360"/>
      </w:pPr>
      <w:rPr>
        <w:rFonts w:ascii="Symbol" w:hAnsi="Symbol" w:hint="default"/>
      </w:rPr>
    </w:lvl>
    <w:lvl w:ilvl="7" w:tplc="04150003">
      <w:start w:val="1"/>
      <w:numFmt w:val="bullet"/>
      <w:lvlText w:val="o"/>
      <w:lvlJc w:val="left"/>
      <w:pPr>
        <w:ind w:left="5900" w:hanging="360"/>
      </w:pPr>
      <w:rPr>
        <w:rFonts w:ascii="Courier New" w:hAnsi="Courier New" w:cs="Courier New" w:hint="default"/>
      </w:rPr>
    </w:lvl>
    <w:lvl w:ilvl="8" w:tplc="04150005">
      <w:start w:val="1"/>
      <w:numFmt w:val="bullet"/>
      <w:lvlText w:val=""/>
      <w:lvlJc w:val="left"/>
      <w:pPr>
        <w:ind w:left="6620" w:hanging="360"/>
      </w:pPr>
      <w:rPr>
        <w:rFonts w:ascii="Wingdings" w:hAnsi="Wingdings" w:hint="default"/>
      </w:rPr>
    </w:lvl>
  </w:abstractNum>
  <w:abstractNum w:abstractNumId="27"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1DA2052E"/>
    <w:multiLevelType w:val="hybridMultilevel"/>
    <w:tmpl w:val="E01666F0"/>
    <w:lvl w:ilvl="0" w:tplc="6F1E7150">
      <w:start w:val="1"/>
      <w:numFmt w:val="decimal"/>
      <w:lvlText w:val="%1)"/>
      <w:lvlJc w:val="left"/>
      <w:pPr>
        <w:ind w:left="785" w:hanging="360"/>
      </w:pPr>
      <w:rPr>
        <w:rFonts w:ascii="Calibri Light" w:eastAsia="Times New Roman" w:hAnsi="Calibri Light" w:cs="Calibri Ligh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30" w15:restartNumberingAfterBreak="0">
    <w:nsid w:val="21D63BB9"/>
    <w:multiLevelType w:val="hybridMultilevel"/>
    <w:tmpl w:val="A0DE0CF2"/>
    <w:lvl w:ilvl="0" w:tplc="96C6C508">
      <w:start w:val="5"/>
      <w:numFmt w:val="lowerLetter"/>
      <w:lvlText w:val="%1)"/>
      <w:lvlJc w:val="left"/>
      <w:pPr>
        <w:tabs>
          <w:tab w:val="num" w:pos="1701"/>
        </w:tabs>
        <w:ind w:left="1588" w:hanging="397"/>
      </w:pPr>
      <w:rPr>
        <w:rFonts w:hint="default"/>
      </w:rPr>
    </w:lvl>
    <w:lvl w:ilvl="1" w:tplc="A4FA9B32">
      <w:start w:val="1"/>
      <w:numFmt w:val="decimal"/>
      <w:lvlText w:val="%2."/>
      <w:lvlJc w:val="left"/>
      <w:pPr>
        <w:tabs>
          <w:tab w:val="num" w:pos="567"/>
        </w:tabs>
        <w:ind w:left="567" w:hanging="567"/>
      </w:pPr>
      <w:rPr>
        <w:rFonts w:hint="default"/>
      </w:rPr>
    </w:lvl>
    <w:lvl w:ilvl="2" w:tplc="E166ADF0">
      <w:start w:val="1"/>
      <w:numFmt w:val="decimal"/>
      <w:lvlText w:val="%3)"/>
      <w:lvlJc w:val="left"/>
      <w:pPr>
        <w:ind w:left="2340" w:hanging="360"/>
      </w:pPr>
      <w:rPr>
        <w:rFonts w:ascii="Calibri Light" w:hAnsi="Calibri Light" w:cs="Calibri Light" w:hint="default"/>
        <w:b w:val="0"/>
        <w:bCs w:val="0"/>
      </w:rPr>
    </w:lvl>
    <w:lvl w:ilvl="3" w:tplc="9EC42B36">
      <w:start w:val="1"/>
      <w:numFmt w:val="upperRoman"/>
      <w:lvlText w:val="%4."/>
      <w:lvlJc w:val="left"/>
      <w:pPr>
        <w:ind w:left="3240" w:hanging="720"/>
      </w:pPr>
      <w:rPr>
        <w:rFonts w:hint="default"/>
      </w:rPr>
    </w:lvl>
    <w:lvl w:ilvl="4" w:tplc="855CA7E8">
      <w:start w:val="2"/>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21D93E91"/>
    <w:multiLevelType w:val="hybridMultilevel"/>
    <w:tmpl w:val="DB5E5BAE"/>
    <w:lvl w:ilvl="0" w:tplc="B002E626">
      <w:start w:val="1"/>
      <w:numFmt w:val="bullet"/>
      <w:lvlText w:val=""/>
      <w:lvlJc w:val="left"/>
      <w:pPr>
        <w:tabs>
          <w:tab w:val="num" w:pos="360"/>
        </w:tabs>
        <w:ind w:left="360" w:hanging="360"/>
      </w:pPr>
      <w:rPr>
        <w:rFonts w:ascii="Symbol" w:hAnsi="Symbol" w:hint="default"/>
        <w:sz w:val="22"/>
        <w:szCs w:val="22"/>
      </w:rPr>
    </w:lvl>
    <w:lvl w:ilvl="1" w:tplc="30102B52">
      <w:numFmt w:val="bullet"/>
      <w:lvlText w:val=""/>
      <w:lvlJc w:val="left"/>
      <w:pPr>
        <w:tabs>
          <w:tab w:val="num" w:pos="1080"/>
        </w:tabs>
        <w:ind w:left="1080" w:hanging="360"/>
      </w:pPr>
      <w:rPr>
        <w:rFonts w:ascii="Symbol" w:eastAsia="Times New Roman" w:hAnsi="Symbol" w:hint="default"/>
      </w:rPr>
    </w:lvl>
    <w:lvl w:ilvl="2" w:tplc="0415001B">
      <w:start w:val="1"/>
      <w:numFmt w:val="lowerRoman"/>
      <w:lvlText w:val="%3."/>
      <w:lvlJc w:val="right"/>
      <w:pPr>
        <w:tabs>
          <w:tab w:val="num" w:pos="1800"/>
        </w:tabs>
        <w:ind w:left="1800" w:hanging="180"/>
      </w:pPr>
      <w:rPr>
        <w:rFonts w:cs="Times New Roman"/>
      </w:rPr>
    </w:lvl>
    <w:lvl w:ilvl="3" w:tplc="0D2CB42E">
      <w:start w:val="1"/>
      <w:numFmt w:val="decimal"/>
      <w:lvlText w:val="%4."/>
      <w:lvlJc w:val="left"/>
      <w:pPr>
        <w:tabs>
          <w:tab w:val="num" w:pos="2520"/>
        </w:tabs>
        <w:ind w:left="2520" w:hanging="360"/>
      </w:pPr>
      <w:rPr>
        <w:rFonts w:cs="Times New Roman"/>
        <w:b/>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225961E4"/>
    <w:multiLevelType w:val="hybridMultilevel"/>
    <w:tmpl w:val="2AE01954"/>
    <w:lvl w:ilvl="0" w:tplc="30905A70">
      <w:start w:val="1"/>
      <w:numFmt w:val="decimal"/>
      <w:lvlText w:val="%1."/>
      <w:lvlJc w:val="left"/>
      <w:pPr>
        <w:ind w:left="1070" w:hanging="360"/>
      </w:pPr>
      <w:rPr>
        <w:color w:val="000000" w:themeColor="text1"/>
      </w:rPr>
    </w:lvl>
    <w:lvl w:ilvl="1" w:tplc="E632B5FC">
      <w:start w:val="1"/>
      <w:numFmt w:val="upp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4B8669A"/>
    <w:multiLevelType w:val="multilevel"/>
    <w:tmpl w:val="F56CC3FA"/>
    <w:styleLink w:val="WW8Num5"/>
    <w:lvl w:ilvl="0">
      <w:numFmt w:val="bullet"/>
      <w:lvlText w:val="-"/>
      <w:lvlJc w:val="left"/>
      <w:rPr>
        <w:rFonts w:ascii="Times New Roman" w:hAnsi="Times New Roman"/>
        <w:sz w:val="20"/>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5"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6" w15:restartNumberingAfterBreak="0">
    <w:nsid w:val="2826668E"/>
    <w:multiLevelType w:val="hybridMultilevel"/>
    <w:tmpl w:val="5D52B0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38"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39"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330638AE"/>
    <w:multiLevelType w:val="hybridMultilevel"/>
    <w:tmpl w:val="F52299D2"/>
    <w:lvl w:ilvl="0" w:tplc="7FC045A8">
      <w:start w:val="1"/>
      <w:numFmt w:val="decimal"/>
      <w:lvlText w:val="%1)"/>
      <w:lvlJc w:val="left"/>
      <w:pPr>
        <w:ind w:left="1069" w:hanging="360"/>
      </w:pPr>
      <w:rPr>
        <w:rFonts w:ascii="Calibri Light" w:eastAsia="Times New Roman" w:hAnsi="Calibri Light" w:cs="Calibri Light"/>
        <w:b w:val="0"/>
        <w:bCs/>
        <w:i w:val="0"/>
        <w:iCs/>
        <w:color w:val="auto"/>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42"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43"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6837401"/>
    <w:multiLevelType w:val="multilevel"/>
    <w:tmpl w:val="3A36A2C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994225D"/>
    <w:multiLevelType w:val="multilevel"/>
    <w:tmpl w:val="59E4FDC8"/>
    <w:lvl w:ilvl="0">
      <w:start w:val="3"/>
      <w:numFmt w:val="decimal"/>
      <w:lvlText w:val="%1."/>
      <w:lvlJc w:val="left"/>
      <w:pPr>
        <w:ind w:left="720" w:hanging="360"/>
      </w:pPr>
      <w:rPr>
        <w:rFonts w:hint="default"/>
      </w:rPr>
    </w:lvl>
    <w:lvl w:ilvl="1">
      <w:start w:val="4"/>
      <w:numFmt w:val="decimal"/>
      <w:isLgl/>
      <w:lvlText w:val="%1.%2."/>
      <w:lvlJc w:val="left"/>
      <w:pPr>
        <w:ind w:left="1146" w:hanging="720"/>
      </w:pPr>
      <w:rPr>
        <w:rFonts w:hint="default"/>
        <w:b w:val="0"/>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CB079AE"/>
    <w:multiLevelType w:val="multilevel"/>
    <w:tmpl w:val="FE2CA020"/>
    <w:lvl w:ilvl="0">
      <w:start w:val="4"/>
      <w:numFmt w:val="decimal"/>
      <w:lvlText w:val="%1."/>
      <w:lvlJc w:val="left"/>
      <w:pPr>
        <w:ind w:left="360" w:hanging="360"/>
      </w:pPr>
      <w:rPr>
        <w:rFonts w:hint="default"/>
        <w:b/>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7" w15:restartNumberingAfterBreak="0">
    <w:nsid w:val="3F53209D"/>
    <w:multiLevelType w:val="hybridMultilevel"/>
    <w:tmpl w:val="F940B92E"/>
    <w:lvl w:ilvl="0" w:tplc="CB309F4E">
      <w:start w:val="1"/>
      <w:numFmt w:val="decimal"/>
      <w:lvlText w:val="%1)"/>
      <w:lvlJc w:val="left"/>
      <w:pPr>
        <w:ind w:left="1069" w:hanging="360"/>
      </w:pPr>
      <w:rPr>
        <w:rFonts w:ascii="Calibri Light" w:eastAsia="Times New Roman" w:hAnsi="Calibri Light" w:cs="Calibri Ligh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8" w15:restartNumberingAfterBreak="0">
    <w:nsid w:val="41E1198E"/>
    <w:multiLevelType w:val="hybridMultilevel"/>
    <w:tmpl w:val="CAD6310A"/>
    <w:lvl w:ilvl="0" w:tplc="B2BA40E0">
      <w:start w:val="1"/>
      <w:numFmt w:val="decimal"/>
      <w:lvlText w:val="%1)"/>
      <w:lvlJc w:val="left"/>
      <w:pPr>
        <w:ind w:left="1287" w:hanging="360"/>
      </w:pPr>
      <w:rPr>
        <w:rFonts w:ascii="Calibri Light" w:hAnsi="Calibri Light" w:cs="Calibri Light" w:hint="default"/>
      </w:rPr>
    </w:lvl>
    <w:lvl w:ilvl="1" w:tplc="52B66E72">
      <w:start w:val="1"/>
      <w:numFmt w:val="decimal"/>
      <w:lvlText w:val="%2)"/>
      <w:lvlJc w:val="left"/>
      <w:pPr>
        <w:ind w:left="2007" w:hanging="360"/>
      </w:pPr>
      <w:rPr>
        <w:rFonts w:ascii="Calibri Light" w:hAnsi="Calibri Light" w:cs="Calibri Light"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0"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52" w15:restartNumberingAfterBreak="0">
    <w:nsid w:val="435020CB"/>
    <w:multiLevelType w:val="multilevel"/>
    <w:tmpl w:val="83FA98A4"/>
    <w:lvl w:ilvl="0">
      <w:start w:val="1"/>
      <w:numFmt w:val="decimal"/>
      <w:lvlText w:val="%1."/>
      <w:lvlJc w:val="left"/>
      <w:pPr>
        <w:ind w:left="360" w:hanging="360"/>
      </w:pPr>
      <w:rPr>
        <w:rFonts w:asciiTheme="majorHAnsi" w:eastAsia="Times New Roman" w:hAnsiTheme="majorHAnsi" w:cs="Arial" w:hint="default"/>
      </w:rPr>
    </w:lvl>
    <w:lvl w:ilvl="1">
      <w:start w:val="1"/>
      <w:numFmt w:val="decimal"/>
      <w:lvlText w:val="%2)"/>
      <w:lvlJc w:val="left"/>
      <w:pPr>
        <w:ind w:left="720" w:hanging="360"/>
      </w:pPr>
      <w:rPr>
        <w:rFonts w:ascii="Calibri" w:eastAsia="Times New Roman" w:hAnsi="Calibri" w:cs="Calibri"/>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3" w15:restartNumberingAfterBreak="0">
    <w:nsid w:val="43AF62AC"/>
    <w:multiLevelType w:val="hybridMultilevel"/>
    <w:tmpl w:val="B5B45C0A"/>
    <w:lvl w:ilvl="0" w:tplc="5B2E64CE">
      <w:start w:val="1"/>
      <w:numFmt w:val="decimal"/>
      <w:lvlText w:val="%1."/>
      <w:lvlJc w:val="left"/>
      <w:pPr>
        <w:ind w:left="720" w:hanging="360"/>
      </w:pPr>
      <w:rPr>
        <w:rFonts w:hint="default"/>
        <w:b w:val="0"/>
        <w:bCs w:val="0"/>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55" w15:restartNumberingAfterBreak="0">
    <w:nsid w:val="46AF7132"/>
    <w:multiLevelType w:val="multilevel"/>
    <w:tmpl w:val="47CE0592"/>
    <w:lvl w:ilvl="0">
      <w:start w:val="1"/>
      <w:numFmt w:val="decimal"/>
      <w:lvlText w:val="%1."/>
      <w:lvlJc w:val="left"/>
      <w:pPr>
        <w:tabs>
          <w:tab w:val="num" w:pos="720"/>
        </w:tabs>
        <w:ind w:left="720" w:hanging="360"/>
      </w:pPr>
      <w:rPr>
        <w:rFonts w:ascii="Calibri Light" w:hAnsi="Calibri Light" w:cs="Calibri Light" w:hint="default"/>
        <w:b w:val="0"/>
        <w:bCs w:val="0"/>
      </w:rPr>
    </w:lvl>
    <w:lvl w:ilvl="1">
      <w:start w:val="1"/>
      <w:numFmt w:val="decimal"/>
      <w:isLgl/>
      <w:lvlText w:val="%1.%2."/>
      <w:lvlJc w:val="left"/>
      <w:pPr>
        <w:tabs>
          <w:tab w:val="num" w:pos="720"/>
        </w:tabs>
        <w:ind w:left="720" w:hanging="360"/>
      </w:pPr>
      <w:rPr>
        <w:rFonts w:hint="default"/>
        <w:b/>
        <w:u w:val="single"/>
      </w:rPr>
    </w:lvl>
    <w:lvl w:ilvl="2">
      <w:start w:val="1"/>
      <w:numFmt w:val="decimal"/>
      <w:isLgl/>
      <w:lvlText w:val="%1.%2.%3."/>
      <w:lvlJc w:val="left"/>
      <w:pPr>
        <w:tabs>
          <w:tab w:val="num" w:pos="1080"/>
        </w:tabs>
        <w:ind w:left="1080" w:hanging="720"/>
      </w:pPr>
      <w:rPr>
        <w:rFonts w:hint="default"/>
        <w:b/>
        <w:u w:val="single"/>
      </w:rPr>
    </w:lvl>
    <w:lvl w:ilvl="3">
      <w:start w:val="1"/>
      <w:numFmt w:val="decimal"/>
      <w:isLgl/>
      <w:lvlText w:val="%1.%2.%3.%4."/>
      <w:lvlJc w:val="left"/>
      <w:pPr>
        <w:tabs>
          <w:tab w:val="num" w:pos="1080"/>
        </w:tabs>
        <w:ind w:left="1080" w:hanging="720"/>
      </w:pPr>
      <w:rPr>
        <w:rFonts w:hint="default"/>
        <w:b/>
        <w:u w:val="single"/>
      </w:rPr>
    </w:lvl>
    <w:lvl w:ilvl="4">
      <w:start w:val="1"/>
      <w:numFmt w:val="decimal"/>
      <w:isLgl/>
      <w:lvlText w:val="%1.%2.%3.%4.%5."/>
      <w:lvlJc w:val="left"/>
      <w:pPr>
        <w:tabs>
          <w:tab w:val="num" w:pos="1440"/>
        </w:tabs>
        <w:ind w:left="1440" w:hanging="1080"/>
      </w:pPr>
      <w:rPr>
        <w:rFonts w:hint="default"/>
        <w:b/>
        <w:u w:val="single"/>
      </w:rPr>
    </w:lvl>
    <w:lvl w:ilvl="5">
      <w:start w:val="1"/>
      <w:numFmt w:val="decimal"/>
      <w:isLgl/>
      <w:lvlText w:val="%1.%2.%3.%4.%5.%6."/>
      <w:lvlJc w:val="left"/>
      <w:pPr>
        <w:tabs>
          <w:tab w:val="num" w:pos="1440"/>
        </w:tabs>
        <w:ind w:left="1440" w:hanging="1080"/>
      </w:pPr>
      <w:rPr>
        <w:rFonts w:hint="default"/>
        <w:b/>
        <w:u w:val="single"/>
      </w:rPr>
    </w:lvl>
    <w:lvl w:ilvl="6">
      <w:start w:val="1"/>
      <w:numFmt w:val="decimal"/>
      <w:isLgl/>
      <w:lvlText w:val="%1.%2.%3.%4.%5.%6.%7."/>
      <w:lvlJc w:val="left"/>
      <w:pPr>
        <w:tabs>
          <w:tab w:val="num" w:pos="1800"/>
        </w:tabs>
        <w:ind w:left="1800" w:hanging="1440"/>
      </w:pPr>
      <w:rPr>
        <w:rFonts w:hint="default"/>
        <w:b/>
        <w:u w:val="single"/>
      </w:rPr>
    </w:lvl>
    <w:lvl w:ilvl="7">
      <w:start w:val="1"/>
      <w:numFmt w:val="decimal"/>
      <w:isLgl/>
      <w:lvlText w:val="%1.%2.%3.%4.%5.%6.%7.%8."/>
      <w:lvlJc w:val="left"/>
      <w:pPr>
        <w:tabs>
          <w:tab w:val="num" w:pos="1800"/>
        </w:tabs>
        <w:ind w:left="1800" w:hanging="1440"/>
      </w:pPr>
      <w:rPr>
        <w:rFonts w:hint="default"/>
        <w:b/>
        <w:u w:val="single"/>
      </w:rPr>
    </w:lvl>
    <w:lvl w:ilvl="8">
      <w:start w:val="1"/>
      <w:numFmt w:val="decimal"/>
      <w:isLgl/>
      <w:lvlText w:val="%1.%2.%3.%4.%5.%6.%7.%8.%9."/>
      <w:lvlJc w:val="left"/>
      <w:pPr>
        <w:tabs>
          <w:tab w:val="num" w:pos="2160"/>
        </w:tabs>
        <w:ind w:left="2160" w:hanging="1800"/>
      </w:pPr>
      <w:rPr>
        <w:rFonts w:hint="default"/>
        <w:b/>
        <w:u w:val="single"/>
      </w:rPr>
    </w:lvl>
  </w:abstractNum>
  <w:abstractNum w:abstractNumId="56" w15:restartNumberingAfterBreak="0">
    <w:nsid w:val="46B379CB"/>
    <w:multiLevelType w:val="multilevel"/>
    <w:tmpl w:val="F81CD62A"/>
    <w:styleLink w:val="WWNum1"/>
    <w:lvl w:ilvl="0">
      <w:start w:val="1"/>
      <w:numFmt w:val="decimal"/>
      <w:lvlText w:val="%1."/>
      <w:lvlJc w:val="left"/>
      <w:pPr>
        <w:ind w:left="360" w:hanging="360"/>
      </w:pPr>
      <w:rPr>
        <w:rFonts w:eastAsia="Times New Roman"/>
        <w:b w:val="0"/>
        <w:sz w:val="22"/>
        <w:szCs w:val="22"/>
      </w:rPr>
    </w:lvl>
    <w:lvl w:ilvl="1">
      <w:start w:val="1"/>
      <w:numFmt w:val="decimal"/>
      <w:lvlText w:val="%1.%2."/>
      <w:lvlJc w:val="left"/>
      <w:pPr>
        <w:ind w:left="735" w:hanging="720"/>
      </w:pPr>
    </w:lvl>
    <w:lvl w:ilvl="2">
      <w:start w:val="1"/>
      <w:numFmt w:val="decimal"/>
      <w:lvlText w:val="%1.%2.%3."/>
      <w:lvlJc w:val="left"/>
      <w:pPr>
        <w:ind w:left="735" w:hanging="720"/>
      </w:pPr>
    </w:lvl>
    <w:lvl w:ilvl="3">
      <w:start w:val="1"/>
      <w:numFmt w:val="decimal"/>
      <w:lvlText w:val="%1.%2.%3.%4."/>
      <w:lvlJc w:val="left"/>
      <w:pPr>
        <w:ind w:left="1095" w:hanging="1080"/>
      </w:pPr>
    </w:lvl>
    <w:lvl w:ilvl="4">
      <w:start w:val="1"/>
      <w:numFmt w:val="decimal"/>
      <w:lvlText w:val="%1.%2.%3.%4.%5."/>
      <w:lvlJc w:val="left"/>
      <w:pPr>
        <w:ind w:left="1455" w:hanging="1440"/>
      </w:pPr>
    </w:lvl>
    <w:lvl w:ilvl="5">
      <w:start w:val="1"/>
      <w:numFmt w:val="decimal"/>
      <w:lvlText w:val="%1.%2.%3.%4.%5.%6."/>
      <w:lvlJc w:val="left"/>
      <w:pPr>
        <w:ind w:left="1455" w:hanging="1440"/>
      </w:pPr>
    </w:lvl>
    <w:lvl w:ilvl="6">
      <w:start w:val="1"/>
      <w:numFmt w:val="decimal"/>
      <w:lvlText w:val="%1.%2.%3.%4.%5.%6.%7."/>
      <w:lvlJc w:val="left"/>
      <w:pPr>
        <w:ind w:left="1815" w:hanging="1800"/>
      </w:pPr>
    </w:lvl>
    <w:lvl w:ilvl="7">
      <w:start w:val="1"/>
      <w:numFmt w:val="decimal"/>
      <w:lvlText w:val="%1.%2.%3.%4.%5.%6.%7.%8."/>
      <w:lvlJc w:val="left"/>
      <w:pPr>
        <w:ind w:left="2175" w:hanging="2160"/>
      </w:pPr>
    </w:lvl>
    <w:lvl w:ilvl="8">
      <w:start w:val="1"/>
      <w:numFmt w:val="decimal"/>
      <w:lvlText w:val="%1.%2.%3.%4.%5.%6.%7.%8.%9."/>
      <w:lvlJc w:val="left"/>
      <w:pPr>
        <w:ind w:left="2175" w:hanging="2160"/>
      </w:pPr>
    </w:lvl>
  </w:abstractNum>
  <w:abstractNum w:abstractNumId="57" w15:restartNumberingAfterBreak="0">
    <w:nsid w:val="4C0D4873"/>
    <w:multiLevelType w:val="hybridMultilevel"/>
    <w:tmpl w:val="F3E64500"/>
    <w:lvl w:ilvl="0" w:tplc="6B60AB28">
      <w:start w:val="1"/>
      <w:numFmt w:val="decimal"/>
      <w:lvlText w:val="%1."/>
      <w:lvlJc w:val="left"/>
      <w:pPr>
        <w:tabs>
          <w:tab w:val="num" w:pos="417"/>
        </w:tabs>
        <w:ind w:left="417" w:hanging="360"/>
      </w:pPr>
      <w:rPr>
        <w:rFonts w:hint="default"/>
      </w:rPr>
    </w:lvl>
    <w:lvl w:ilvl="1" w:tplc="5D4CADBC">
      <w:start w:val="1"/>
      <w:numFmt w:val="decimal"/>
      <w:lvlText w:val="%2."/>
      <w:lvlJc w:val="left"/>
      <w:pPr>
        <w:tabs>
          <w:tab w:val="num" w:pos="510"/>
        </w:tabs>
        <w:ind w:left="397" w:hanging="397"/>
      </w:pPr>
      <w:rPr>
        <w:rFonts w:ascii="Calibri Light" w:eastAsia="Times New Roman" w:hAnsi="Calibri Light" w:cs="Calibri Light" w:hint="default"/>
        <w:b w:val="0"/>
      </w:rPr>
    </w:lvl>
    <w:lvl w:ilvl="2" w:tplc="0415001B">
      <w:start w:val="1"/>
      <w:numFmt w:val="lowerRoman"/>
      <w:lvlText w:val="%3."/>
      <w:lvlJc w:val="right"/>
      <w:pPr>
        <w:tabs>
          <w:tab w:val="num" w:pos="2160"/>
        </w:tabs>
        <w:ind w:left="2160" w:hanging="180"/>
      </w:pPr>
    </w:lvl>
    <w:lvl w:ilvl="3" w:tplc="8CD66118">
      <w:start w:val="1"/>
      <w:numFmt w:val="decimal"/>
      <w:lvlText w:val="%4)"/>
      <w:lvlJc w:val="left"/>
      <w:pPr>
        <w:ind w:left="2880" w:hanging="360"/>
      </w:pPr>
      <w:rPr>
        <w:rFonts w:hint="default"/>
        <w:color w:val="auto"/>
      </w:rPr>
    </w:lvl>
    <w:lvl w:ilvl="4" w:tplc="BF6C27EE">
      <w:start w:val="10"/>
      <w:numFmt w:val="decimal"/>
      <w:lvlText w:val="%5"/>
      <w:lvlJc w:val="left"/>
      <w:pPr>
        <w:ind w:left="3600" w:hanging="360"/>
      </w:pPr>
      <w:rPr>
        <w:rFonts w:hint="default"/>
      </w:rPr>
    </w:lvl>
    <w:lvl w:ilvl="5" w:tplc="DE1C8418">
      <w:start w:val="1"/>
      <w:numFmt w:val="lowerLetter"/>
      <w:lvlText w:val="%6)"/>
      <w:lvlJc w:val="left"/>
      <w:pPr>
        <w:ind w:left="4500" w:hanging="360"/>
      </w:pPr>
      <w:rPr>
        <w:rFonts w:hint="default"/>
        <w:b w:val="0"/>
        <w:bCs/>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C7727F5"/>
    <w:multiLevelType w:val="hybridMultilevel"/>
    <w:tmpl w:val="AA38D0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D9B73E1"/>
    <w:multiLevelType w:val="multilevel"/>
    <w:tmpl w:val="8EDE650E"/>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DCD775F"/>
    <w:multiLevelType w:val="hybridMultilevel"/>
    <w:tmpl w:val="5B4CFED0"/>
    <w:lvl w:ilvl="0" w:tplc="3FBECB74">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2" w15:restartNumberingAfterBreak="0">
    <w:nsid w:val="516D14F6"/>
    <w:multiLevelType w:val="multilevel"/>
    <w:tmpl w:val="73F6324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51822333"/>
    <w:multiLevelType w:val="multilevel"/>
    <w:tmpl w:val="6504D75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sz w:val="20"/>
        <w:szCs w:val="20"/>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64" w15:restartNumberingAfterBreak="0">
    <w:nsid w:val="5242003B"/>
    <w:multiLevelType w:val="hybridMultilevel"/>
    <w:tmpl w:val="8A94E1DA"/>
    <w:lvl w:ilvl="0" w:tplc="01C2D606">
      <w:start w:val="1"/>
      <w:numFmt w:val="decimal"/>
      <w:lvlText w:val="%1)"/>
      <w:lvlJc w:val="left"/>
      <w:pPr>
        <w:ind w:left="927" w:hanging="360"/>
      </w:pPr>
      <w:rPr>
        <w:rFonts w:ascii="Calibri Light" w:eastAsia="Times New Roman" w:hAnsi="Calibri Light" w:cs="Calibri Ligh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65"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6" w15:restartNumberingAfterBreak="0">
    <w:nsid w:val="53953EB5"/>
    <w:multiLevelType w:val="hybridMultilevel"/>
    <w:tmpl w:val="BF628D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8"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9" w15:restartNumberingAfterBreak="0">
    <w:nsid w:val="559F0055"/>
    <w:multiLevelType w:val="multilevel"/>
    <w:tmpl w:val="0ACECD9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927"/>
        </w:tabs>
        <w:ind w:left="927" w:hanging="360"/>
      </w:pPr>
      <w:rPr>
        <w:rFonts w:hint="default"/>
        <w:i w:val="0"/>
        <w:iCs/>
        <w:sz w:val="24"/>
        <w:szCs w:val="24"/>
      </w:rPr>
    </w:lvl>
    <w:lvl w:ilvl="2">
      <w:start w:val="1"/>
      <w:numFmt w:val="decimal"/>
      <w:lvlText w:val="%3."/>
      <w:lvlJc w:val="left"/>
      <w:pPr>
        <w:tabs>
          <w:tab w:val="num" w:pos="502"/>
        </w:tabs>
        <w:ind w:left="502" w:hanging="360"/>
      </w:pPr>
      <w:rPr>
        <w:rFonts w:hint="default"/>
      </w:rPr>
    </w:lvl>
    <w:lvl w:ilvl="3">
      <w:start w:val="1"/>
      <w:numFmt w:val="decimal"/>
      <w:lvlText w:val="%4."/>
      <w:lvlJc w:val="left"/>
      <w:pPr>
        <w:tabs>
          <w:tab w:val="num" w:pos="9149"/>
        </w:tabs>
        <w:ind w:left="9149"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0"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57EC472D"/>
    <w:multiLevelType w:val="multilevel"/>
    <w:tmpl w:val="BA9EC98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bCs/>
      </w:rPr>
    </w:lvl>
    <w:lvl w:ilvl="2">
      <w:start w:val="1"/>
      <w:numFmt w:val="decimal"/>
      <w:isLgl/>
      <w:lvlText w:val="%1.%2.%3."/>
      <w:lvlJc w:val="left"/>
      <w:pPr>
        <w:ind w:left="1997" w:hanging="720"/>
      </w:pPr>
      <w:rPr>
        <w:rFonts w:hint="default"/>
      </w:rPr>
    </w:lvl>
    <w:lvl w:ilvl="3">
      <w:start w:val="1"/>
      <w:numFmt w:val="bullet"/>
      <w:lvlText w:val=""/>
      <w:lvlJc w:val="left"/>
      <w:pPr>
        <w:ind w:left="144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15:restartNumberingAfterBreak="0">
    <w:nsid w:val="5C5A40FE"/>
    <w:multiLevelType w:val="hybridMultilevel"/>
    <w:tmpl w:val="1D4C55F4"/>
    <w:lvl w:ilvl="0" w:tplc="E7F06DDC">
      <w:start w:val="1"/>
      <w:numFmt w:val="decimal"/>
      <w:lvlText w:val="%1)"/>
      <w:lvlJc w:val="left"/>
      <w:pPr>
        <w:ind w:left="785" w:hanging="360"/>
      </w:pPr>
      <w:rPr>
        <w:rFonts w:ascii="Calibri Light" w:hAnsi="Calibri Light" w:cs="Calibri Light" w:hint="default"/>
        <w:b w:val="0"/>
        <w:bCs/>
        <w:color w:val="000000" w:themeColor="text1"/>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4" w15:restartNumberingAfterBreak="0">
    <w:nsid w:val="5CD22CED"/>
    <w:multiLevelType w:val="hybridMultilevel"/>
    <w:tmpl w:val="D13C8376"/>
    <w:lvl w:ilvl="0" w:tplc="2B9A16E0">
      <w:start w:val="1"/>
      <w:numFmt w:val="decimal"/>
      <w:lvlText w:val="%1)"/>
      <w:lvlJc w:val="left"/>
      <w:pPr>
        <w:ind w:left="1495" w:hanging="360"/>
      </w:pPr>
      <w:rPr>
        <w:rFonts w:hint="default"/>
        <w:color w:val="00000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75" w15:restartNumberingAfterBreak="0">
    <w:nsid w:val="5E787565"/>
    <w:multiLevelType w:val="multilevel"/>
    <w:tmpl w:val="75781014"/>
    <w:lvl w:ilvl="0">
      <w:start w:val="1"/>
      <w:numFmt w:val="decimal"/>
      <w:lvlText w:val="%1."/>
      <w:lvlJc w:val="left"/>
      <w:pPr>
        <w:tabs>
          <w:tab w:val="num" w:pos="567"/>
        </w:tabs>
        <w:ind w:left="567" w:hanging="567"/>
      </w:pPr>
      <w:rPr>
        <w:rFonts w:hint="default"/>
        <w:b w:val="0"/>
        <w:color w:val="000000" w:themeColor="text1"/>
      </w:rPr>
    </w:lvl>
    <w:lvl w:ilvl="1">
      <w:start w:val="1"/>
      <w:numFmt w:val="none"/>
      <w:lvlText w:val="2.1."/>
      <w:lvlJc w:val="left"/>
      <w:pPr>
        <w:tabs>
          <w:tab w:val="num" w:pos="567"/>
        </w:tabs>
        <w:ind w:left="567" w:hanging="567"/>
      </w:pPr>
      <w:rPr>
        <w:rFonts w:hint="default"/>
        <w:b w:val="0"/>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6" w15:restartNumberingAfterBreak="0">
    <w:nsid w:val="5F185671"/>
    <w:multiLevelType w:val="hybridMultilevel"/>
    <w:tmpl w:val="F6B07BA0"/>
    <w:lvl w:ilvl="0" w:tplc="04150017">
      <w:start w:val="1"/>
      <w:numFmt w:val="lowerLetter"/>
      <w:lvlText w:val="%1)"/>
      <w:lvlJc w:val="left"/>
      <w:pPr>
        <w:ind w:left="870" w:hanging="360"/>
      </w:pPr>
      <w:rPr>
        <w:rFonts w:hint="default"/>
      </w:rPr>
    </w:lvl>
    <w:lvl w:ilvl="1" w:tplc="04150019">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77" w15:restartNumberingAfterBreak="0">
    <w:nsid w:val="5F62086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9"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0" w15:restartNumberingAfterBreak="0">
    <w:nsid w:val="69720516"/>
    <w:multiLevelType w:val="hybridMultilevel"/>
    <w:tmpl w:val="A6CC94A6"/>
    <w:lvl w:ilvl="0" w:tplc="5D7E2E12">
      <w:start w:val="1"/>
      <w:numFmt w:val="bullet"/>
      <w:pStyle w:val="wyliczanieZnak"/>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1" w15:restartNumberingAfterBreak="0">
    <w:nsid w:val="6A325930"/>
    <w:multiLevelType w:val="hybridMultilevel"/>
    <w:tmpl w:val="93DA86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BD1761D"/>
    <w:multiLevelType w:val="hybridMultilevel"/>
    <w:tmpl w:val="56183B6C"/>
    <w:lvl w:ilvl="0" w:tplc="2C482D2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3" w15:restartNumberingAfterBreak="0">
    <w:nsid w:val="6C001215"/>
    <w:multiLevelType w:val="multilevel"/>
    <w:tmpl w:val="D38C2730"/>
    <w:lvl w:ilvl="0">
      <w:start w:val="1"/>
      <w:numFmt w:val="decimal"/>
      <w:lvlText w:val="%1."/>
      <w:lvlJc w:val="left"/>
      <w:pPr>
        <w:tabs>
          <w:tab w:val="num" w:pos="567"/>
        </w:tabs>
        <w:ind w:left="567" w:hanging="567"/>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4" w15:restartNumberingAfterBreak="0">
    <w:nsid w:val="6C900F77"/>
    <w:multiLevelType w:val="multilevel"/>
    <w:tmpl w:val="BE8EDBCA"/>
    <w:lvl w:ilvl="0">
      <w:start w:val="1"/>
      <w:numFmt w:val="decimal"/>
      <w:lvlText w:val="%1."/>
      <w:lvlJc w:val="left"/>
      <w:pPr>
        <w:tabs>
          <w:tab w:val="num" w:pos="567"/>
        </w:tabs>
        <w:ind w:left="567" w:hanging="567"/>
      </w:pPr>
      <w:rPr>
        <w:rFonts w:hint="default"/>
        <w:color w:val="000000" w:themeColor="text1"/>
      </w:rPr>
    </w:lvl>
    <w:lvl w:ilvl="1">
      <w:start w:val="1"/>
      <w:numFmt w:val="decimal"/>
      <w:isLgl/>
      <w:lvlText w:val="%1.%2."/>
      <w:lvlJc w:val="left"/>
      <w:pPr>
        <w:tabs>
          <w:tab w:val="num" w:pos="465"/>
        </w:tabs>
        <w:ind w:left="465" w:hanging="46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5" w15:restartNumberingAfterBreak="0">
    <w:nsid w:val="701223BB"/>
    <w:multiLevelType w:val="hybridMultilevel"/>
    <w:tmpl w:val="89D07158"/>
    <w:lvl w:ilvl="0" w:tplc="FFFFFFFF">
      <w:start w:val="1"/>
      <w:numFmt w:val="decimal"/>
      <w:lvlText w:val="%1."/>
      <w:lvlJc w:val="left"/>
      <w:pPr>
        <w:ind w:left="720" w:hanging="360"/>
      </w:pPr>
      <w:rPr>
        <w:rFonts w:hint="default"/>
      </w:rPr>
    </w:lvl>
    <w:lvl w:ilvl="1" w:tplc="FFFFFFFF">
      <w:start w:val="1"/>
      <w:numFmt w:val="lowerLetter"/>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2EE7097"/>
    <w:multiLevelType w:val="multilevel"/>
    <w:tmpl w:val="AE58D454"/>
    <w:lvl w:ilvl="0">
      <w:start w:val="3"/>
      <w:numFmt w:val="decimal"/>
      <w:lvlText w:val="%1."/>
      <w:lvlJc w:val="left"/>
      <w:pPr>
        <w:tabs>
          <w:tab w:val="num" w:pos="360"/>
        </w:tabs>
        <w:ind w:left="360" w:hanging="360"/>
      </w:pPr>
      <w:rPr>
        <w:rFonts w:cs="Times New Roman" w:hint="default"/>
        <w:b w:val="0"/>
        <w:bCs/>
      </w:rPr>
    </w:lvl>
    <w:lvl w:ilvl="1">
      <w:start w:val="1"/>
      <w:numFmt w:val="decimal"/>
      <w:isLgl/>
      <w:lvlText w:val="%1.%2."/>
      <w:lvlJc w:val="left"/>
      <w:pPr>
        <w:tabs>
          <w:tab w:val="num" w:pos="360"/>
        </w:tabs>
        <w:ind w:left="360" w:hanging="360"/>
      </w:pPr>
      <w:rPr>
        <w:rFonts w:cs="Times New Roman" w:hint="default"/>
        <w:b/>
        <w:i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7" w15:restartNumberingAfterBreak="0">
    <w:nsid w:val="744C6B2B"/>
    <w:multiLevelType w:val="hybridMultilevel"/>
    <w:tmpl w:val="0B028E1C"/>
    <w:lvl w:ilvl="0" w:tplc="020A9A96">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04150005">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88" w15:restartNumberingAfterBreak="0">
    <w:nsid w:val="75767780"/>
    <w:multiLevelType w:val="multilevel"/>
    <w:tmpl w:val="F3E8A622"/>
    <w:lvl w:ilvl="0">
      <w:start w:val="1"/>
      <w:numFmt w:val="lowerLetter"/>
      <w:lvlText w:val="%1)"/>
      <w:lvlJc w:val="left"/>
      <w:pPr>
        <w:tabs>
          <w:tab w:val="num" w:pos="720"/>
        </w:tabs>
        <w:ind w:left="720" w:hanging="360"/>
      </w:pPr>
      <w:rPr>
        <w:rFonts w:hint="default"/>
      </w:rPr>
    </w:lvl>
    <w:lvl w:ilvl="1">
      <w:start w:val="7"/>
      <w:numFmt w:val="decimal"/>
      <w:lvlText w:val="%2."/>
      <w:lvlJc w:val="left"/>
      <w:pPr>
        <w:tabs>
          <w:tab w:val="num" w:pos="1800"/>
        </w:tabs>
        <w:ind w:left="1800" w:hanging="360"/>
      </w:pPr>
      <w:rPr>
        <w:rFonts w:hint="default"/>
        <w:sz w:val="20"/>
        <w:szCs w:val="20"/>
      </w:rPr>
    </w:lvl>
    <w:lvl w:ilvl="2">
      <w:start w:val="5"/>
      <w:numFmt w:val="decimal"/>
      <w:lvlText w:val="%3."/>
      <w:lvlJc w:val="left"/>
      <w:pPr>
        <w:tabs>
          <w:tab w:val="num" w:pos="2520"/>
        </w:tabs>
        <w:ind w:left="2520" w:hanging="360"/>
      </w:pPr>
      <w:rPr>
        <w:rFonts w:hint="default"/>
        <w:vertAlign w:val="baseline"/>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9" w15:restartNumberingAfterBreak="0">
    <w:nsid w:val="765F6630"/>
    <w:multiLevelType w:val="multilevel"/>
    <w:tmpl w:val="8E36456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800"/>
        </w:tabs>
        <w:ind w:left="1800" w:hanging="360"/>
      </w:pPr>
      <w:rPr>
        <w:rFonts w:hint="default"/>
        <w:b w:val="0"/>
        <w:strike w:val="0"/>
        <w:sz w:val="24"/>
        <w:szCs w:val="24"/>
      </w:rPr>
    </w:lvl>
    <w:lvl w:ilvl="2">
      <w:start w:val="1"/>
      <w:numFmt w:val="decimal"/>
      <w:lvlText w:val="%3."/>
      <w:lvlJc w:val="left"/>
      <w:pPr>
        <w:tabs>
          <w:tab w:val="num" w:pos="2520"/>
        </w:tabs>
        <w:ind w:left="2520" w:hanging="360"/>
      </w:pPr>
      <w:rPr>
        <w:rFonts w:hint="default"/>
        <w:b w:val="0"/>
        <w:bCs/>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0" w15:restartNumberingAfterBreak="0">
    <w:nsid w:val="76D50C18"/>
    <w:multiLevelType w:val="hybridMultilevel"/>
    <w:tmpl w:val="52700F98"/>
    <w:lvl w:ilvl="0" w:tplc="C4C69D5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9B155D5"/>
    <w:multiLevelType w:val="hybridMultilevel"/>
    <w:tmpl w:val="A3465B84"/>
    <w:lvl w:ilvl="0" w:tplc="52ECA052">
      <w:start w:val="1"/>
      <w:numFmt w:val="decimal"/>
      <w:lvlText w:val="%1."/>
      <w:lvlJc w:val="left"/>
      <w:pPr>
        <w:ind w:left="360" w:hanging="360"/>
      </w:pPr>
      <w:rPr>
        <w:rFonts w:ascii="Calibri Light" w:eastAsia="Times New Roman" w:hAnsi="Calibri Light" w:cs="Calibri Light"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7DC11A0A"/>
    <w:multiLevelType w:val="multilevel"/>
    <w:tmpl w:val="5D8C3A70"/>
    <w:lvl w:ilvl="0">
      <w:start w:val="1"/>
      <w:numFmt w:val="decimal"/>
      <w:lvlText w:val="%1."/>
      <w:lvlJc w:val="left"/>
      <w:pPr>
        <w:tabs>
          <w:tab w:val="num" w:pos="567"/>
        </w:tabs>
        <w:ind w:left="567" w:hanging="567"/>
      </w:pPr>
      <w:rPr>
        <w:rFonts w:ascii="Calibri Light" w:eastAsia="Times New Roman" w:hAnsi="Calibri Light" w:cs="Calibri Light" w:hint="default"/>
        <w:b w:val="0"/>
      </w:rPr>
    </w:lvl>
    <w:lvl w:ilvl="1">
      <w:start w:val="1"/>
      <w:numFmt w:val="decimal"/>
      <w:isLgl/>
      <w:lvlText w:val="%2)"/>
      <w:lvlJc w:val="left"/>
      <w:pPr>
        <w:tabs>
          <w:tab w:val="num" w:pos="607"/>
        </w:tabs>
        <w:ind w:left="607" w:hanging="465"/>
      </w:pPr>
      <w:rPr>
        <w:rFonts w:ascii="Calibri Light" w:eastAsia="Times New Roman" w:hAnsi="Calibri Light" w:cs="Calibri Light"/>
        <w:b w:val="0"/>
        <w:strike w:val="0"/>
        <w:color w:val="000000" w:themeColor="text1"/>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2059741467">
    <w:abstractNumId w:val="84"/>
  </w:num>
  <w:num w:numId="2" w16cid:durableId="1288319051">
    <w:abstractNumId w:val="75"/>
  </w:num>
  <w:num w:numId="3" w16cid:durableId="1992251422">
    <w:abstractNumId w:val="14"/>
  </w:num>
  <w:num w:numId="4" w16cid:durableId="1830098945">
    <w:abstractNumId w:val="57"/>
  </w:num>
  <w:num w:numId="5" w16cid:durableId="478573861">
    <w:abstractNumId w:val="83"/>
  </w:num>
  <w:num w:numId="6" w16cid:durableId="111440967">
    <w:abstractNumId w:val="39"/>
  </w:num>
  <w:num w:numId="7" w16cid:durableId="1730182925">
    <w:abstractNumId w:val="92"/>
  </w:num>
  <w:num w:numId="8" w16cid:durableId="1724055825">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091978">
    <w:abstractNumId w:val="40"/>
  </w:num>
  <w:num w:numId="10" w16cid:durableId="514927554">
    <w:abstractNumId w:val="0"/>
  </w:num>
  <w:num w:numId="11" w16cid:durableId="1630698829">
    <w:abstractNumId w:val="38"/>
  </w:num>
  <w:num w:numId="12" w16cid:durableId="508519688">
    <w:abstractNumId w:val="54"/>
  </w:num>
  <w:num w:numId="13" w16cid:durableId="82725126">
    <w:abstractNumId w:val="42"/>
  </w:num>
  <w:num w:numId="14" w16cid:durableId="1446458196">
    <w:abstractNumId w:val="8"/>
  </w:num>
  <w:num w:numId="15" w16cid:durableId="867449114">
    <w:abstractNumId w:val="18"/>
  </w:num>
  <w:num w:numId="16" w16cid:durableId="1377852961">
    <w:abstractNumId w:val="16"/>
  </w:num>
  <w:num w:numId="17" w16cid:durableId="32773876">
    <w:abstractNumId w:val="13"/>
  </w:num>
  <w:num w:numId="18" w16cid:durableId="1645160932">
    <w:abstractNumId w:val="79"/>
  </w:num>
  <w:num w:numId="19" w16cid:durableId="44306236">
    <w:abstractNumId w:val="67"/>
  </w:num>
  <w:num w:numId="20" w16cid:durableId="2025396543">
    <w:abstractNumId w:val="78"/>
  </w:num>
  <w:num w:numId="21" w16cid:durableId="902912141">
    <w:abstractNumId w:val="65"/>
  </w:num>
  <w:num w:numId="22" w16cid:durableId="989559709">
    <w:abstractNumId w:val="37"/>
  </w:num>
  <w:num w:numId="23" w16cid:durableId="485556680">
    <w:abstractNumId w:val="61"/>
  </w:num>
  <w:num w:numId="24" w16cid:durableId="1383940457">
    <w:abstractNumId w:val="35"/>
  </w:num>
  <w:num w:numId="25" w16cid:durableId="927160133">
    <w:abstractNumId w:val="68"/>
  </w:num>
  <w:num w:numId="26" w16cid:durableId="209342034">
    <w:abstractNumId w:val="51"/>
  </w:num>
  <w:num w:numId="27" w16cid:durableId="492529869">
    <w:abstractNumId w:val="63"/>
  </w:num>
  <w:num w:numId="28" w16cid:durableId="875433443">
    <w:abstractNumId w:val="87"/>
  </w:num>
  <w:num w:numId="29" w16cid:durableId="830414500">
    <w:abstractNumId w:val="5"/>
  </w:num>
  <w:num w:numId="30" w16cid:durableId="2052680208">
    <w:abstractNumId w:val="70"/>
  </w:num>
  <w:num w:numId="31" w16cid:durableId="2002275151">
    <w:abstractNumId w:val="80"/>
  </w:num>
  <w:num w:numId="32" w16cid:durableId="1650329774">
    <w:abstractNumId w:val="43"/>
  </w:num>
  <w:num w:numId="33" w16cid:durableId="795417519">
    <w:abstractNumId w:val="27"/>
  </w:num>
  <w:num w:numId="34" w16cid:durableId="271016524">
    <w:abstractNumId w:val="73"/>
    <w:lvlOverride w:ilvl="0">
      <w:startOverride w:val="1"/>
    </w:lvlOverride>
  </w:num>
  <w:num w:numId="35" w16cid:durableId="1501459840">
    <w:abstractNumId w:val="49"/>
    <w:lvlOverride w:ilvl="0">
      <w:startOverride w:val="1"/>
    </w:lvlOverride>
  </w:num>
  <w:num w:numId="36" w16cid:durableId="1561863316">
    <w:abstractNumId w:val="33"/>
  </w:num>
  <w:num w:numId="37" w16cid:durableId="661280362">
    <w:abstractNumId w:val="71"/>
  </w:num>
  <w:num w:numId="38" w16cid:durableId="1463235559">
    <w:abstractNumId w:val="12"/>
  </w:num>
  <w:num w:numId="39" w16cid:durableId="1475871525">
    <w:abstractNumId w:val="53"/>
  </w:num>
  <w:num w:numId="40" w16cid:durableId="81260176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72754684">
    <w:abstractNumId w:val="26"/>
  </w:num>
  <w:num w:numId="42" w16cid:durableId="1202134897">
    <w:abstractNumId w:val="41"/>
  </w:num>
  <w:num w:numId="43" w16cid:durableId="521742335">
    <w:abstractNumId w:val="55"/>
  </w:num>
  <w:num w:numId="44" w16cid:durableId="693309708">
    <w:abstractNumId w:val="32"/>
  </w:num>
  <w:num w:numId="45" w16cid:durableId="691223223">
    <w:abstractNumId w:val="34"/>
  </w:num>
  <w:num w:numId="46" w16cid:durableId="2003121402">
    <w:abstractNumId w:val="17"/>
  </w:num>
  <w:num w:numId="47" w16cid:durableId="174616174">
    <w:abstractNumId w:val="91"/>
  </w:num>
  <w:num w:numId="48" w16cid:durableId="1088111607">
    <w:abstractNumId w:val="21"/>
  </w:num>
  <w:num w:numId="49" w16cid:durableId="1489441134">
    <w:abstractNumId w:val="89"/>
  </w:num>
  <w:num w:numId="50" w16cid:durableId="2332056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65916820">
    <w:abstractNumId w:val="72"/>
  </w:num>
  <w:num w:numId="52" w16cid:durableId="3024046">
    <w:abstractNumId w:val="74"/>
  </w:num>
  <w:num w:numId="53" w16cid:durableId="639965916">
    <w:abstractNumId w:val="90"/>
  </w:num>
  <w:num w:numId="54" w16cid:durableId="437944282">
    <w:abstractNumId w:val="66"/>
  </w:num>
  <w:num w:numId="55" w16cid:durableId="1931964057">
    <w:abstractNumId w:val="22"/>
  </w:num>
  <w:num w:numId="56" w16cid:durableId="353268648">
    <w:abstractNumId w:val="48"/>
  </w:num>
  <w:num w:numId="57" w16cid:durableId="765344511">
    <w:abstractNumId w:val="4"/>
  </w:num>
  <w:num w:numId="58" w16cid:durableId="375741478">
    <w:abstractNumId w:val="31"/>
  </w:num>
  <w:num w:numId="59" w16cid:durableId="178350079">
    <w:abstractNumId w:val="86"/>
  </w:num>
  <w:num w:numId="60" w16cid:durableId="1298492115">
    <w:abstractNumId w:val="46"/>
  </w:num>
  <w:num w:numId="61" w16cid:durableId="840655593">
    <w:abstractNumId w:val="45"/>
  </w:num>
  <w:num w:numId="62" w16cid:durableId="1780641647">
    <w:abstractNumId w:val="15"/>
  </w:num>
  <w:num w:numId="63" w16cid:durableId="550268126">
    <w:abstractNumId w:val="9"/>
  </w:num>
  <w:num w:numId="64" w16cid:durableId="1505165314">
    <w:abstractNumId w:val="69"/>
  </w:num>
  <w:num w:numId="65" w16cid:durableId="1491016681">
    <w:abstractNumId w:val="23"/>
  </w:num>
  <w:num w:numId="66" w16cid:durableId="1805928224">
    <w:abstractNumId w:val="44"/>
  </w:num>
  <w:num w:numId="67" w16cid:durableId="147600306">
    <w:abstractNumId w:val="62"/>
  </w:num>
  <w:num w:numId="68" w16cid:durableId="1732843856">
    <w:abstractNumId w:val="19"/>
  </w:num>
  <w:num w:numId="69" w16cid:durableId="1143162644">
    <w:abstractNumId w:val="64"/>
  </w:num>
  <w:num w:numId="70" w16cid:durableId="904755656">
    <w:abstractNumId w:val="85"/>
  </w:num>
  <w:num w:numId="71" w16cid:durableId="348727496">
    <w:abstractNumId w:val="47"/>
  </w:num>
  <w:num w:numId="72" w16cid:durableId="682048806">
    <w:abstractNumId w:val="10"/>
  </w:num>
  <w:num w:numId="73" w16cid:durableId="1234002380">
    <w:abstractNumId w:val="29"/>
  </w:num>
  <w:num w:numId="74" w16cid:durableId="1279220426">
    <w:abstractNumId w:val="59"/>
  </w:num>
  <w:num w:numId="75" w16cid:durableId="1843470224">
    <w:abstractNumId w:val="76"/>
  </w:num>
  <w:num w:numId="76" w16cid:durableId="1759674185">
    <w:abstractNumId w:val="82"/>
  </w:num>
  <w:num w:numId="77" w16cid:durableId="637153815">
    <w:abstractNumId w:val="56"/>
  </w:num>
  <w:num w:numId="78" w16cid:durableId="1327245604">
    <w:abstractNumId w:val="81"/>
  </w:num>
  <w:num w:numId="79" w16cid:durableId="99060020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453745389">
    <w:abstractNumId w:val="20"/>
  </w:num>
  <w:num w:numId="81" w16cid:durableId="449594287">
    <w:abstractNumId w:val="25"/>
  </w:num>
  <w:num w:numId="82" w16cid:durableId="1450781466">
    <w:abstractNumId w:val="58"/>
  </w:num>
  <w:num w:numId="83" w16cid:durableId="1708946520">
    <w:abstractNumId w:val="7"/>
  </w:num>
  <w:num w:numId="84" w16cid:durableId="629017603">
    <w:abstractNumId w:val="50"/>
  </w:num>
  <w:num w:numId="85" w16cid:durableId="276987650">
    <w:abstractNumId w:val="60"/>
  </w:num>
  <w:num w:numId="86" w16cid:durableId="1242065185">
    <w:abstractNumId w:val="28"/>
  </w:num>
  <w:num w:numId="87" w16cid:durableId="1884561557">
    <w:abstractNumId w:val="11"/>
  </w:num>
  <w:num w:numId="88" w16cid:durableId="1014919626">
    <w:abstractNumId w:val="88"/>
  </w:num>
  <w:num w:numId="89" w16cid:durableId="420682135">
    <w:abstractNumId w:val="36"/>
  </w:num>
  <w:num w:numId="90" w16cid:durableId="132407624">
    <w:abstractNumId w:val="7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54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32"/>
    <w:rsid w:val="0000056C"/>
    <w:rsid w:val="0000076D"/>
    <w:rsid w:val="0000079E"/>
    <w:rsid w:val="00000A7A"/>
    <w:rsid w:val="00000E4C"/>
    <w:rsid w:val="000011A0"/>
    <w:rsid w:val="00001B8A"/>
    <w:rsid w:val="00002224"/>
    <w:rsid w:val="00002298"/>
    <w:rsid w:val="00002F22"/>
    <w:rsid w:val="00003041"/>
    <w:rsid w:val="00003C56"/>
    <w:rsid w:val="00003CBE"/>
    <w:rsid w:val="00004CF8"/>
    <w:rsid w:val="00005691"/>
    <w:rsid w:val="00005B35"/>
    <w:rsid w:val="000060F3"/>
    <w:rsid w:val="00006512"/>
    <w:rsid w:val="00006AE7"/>
    <w:rsid w:val="000077F6"/>
    <w:rsid w:val="00007A71"/>
    <w:rsid w:val="0001044E"/>
    <w:rsid w:val="00010793"/>
    <w:rsid w:val="00011665"/>
    <w:rsid w:val="00011A44"/>
    <w:rsid w:val="000120B5"/>
    <w:rsid w:val="000122C9"/>
    <w:rsid w:val="000136A2"/>
    <w:rsid w:val="000137F5"/>
    <w:rsid w:val="00013804"/>
    <w:rsid w:val="000140AE"/>
    <w:rsid w:val="00014386"/>
    <w:rsid w:val="000143A2"/>
    <w:rsid w:val="0001645B"/>
    <w:rsid w:val="00017339"/>
    <w:rsid w:val="000179BE"/>
    <w:rsid w:val="00017C25"/>
    <w:rsid w:val="00017D4D"/>
    <w:rsid w:val="00020450"/>
    <w:rsid w:val="00020D40"/>
    <w:rsid w:val="00021386"/>
    <w:rsid w:val="00021FF1"/>
    <w:rsid w:val="00022B51"/>
    <w:rsid w:val="00023CF4"/>
    <w:rsid w:val="00023D10"/>
    <w:rsid w:val="000240D6"/>
    <w:rsid w:val="000241F1"/>
    <w:rsid w:val="0002459F"/>
    <w:rsid w:val="000248C4"/>
    <w:rsid w:val="00024B5B"/>
    <w:rsid w:val="00024E9B"/>
    <w:rsid w:val="000250F2"/>
    <w:rsid w:val="00025AA3"/>
    <w:rsid w:val="00026364"/>
    <w:rsid w:val="00027154"/>
    <w:rsid w:val="00027404"/>
    <w:rsid w:val="00027566"/>
    <w:rsid w:val="00027C2E"/>
    <w:rsid w:val="00027C91"/>
    <w:rsid w:val="00027F57"/>
    <w:rsid w:val="0003017C"/>
    <w:rsid w:val="0003141F"/>
    <w:rsid w:val="000315C1"/>
    <w:rsid w:val="00031BFA"/>
    <w:rsid w:val="00032E48"/>
    <w:rsid w:val="0003304F"/>
    <w:rsid w:val="000334AA"/>
    <w:rsid w:val="00034009"/>
    <w:rsid w:val="000341E7"/>
    <w:rsid w:val="00034647"/>
    <w:rsid w:val="000347EB"/>
    <w:rsid w:val="00034910"/>
    <w:rsid w:val="00034B78"/>
    <w:rsid w:val="000353E8"/>
    <w:rsid w:val="000353F6"/>
    <w:rsid w:val="00035449"/>
    <w:rsid w:val="00035FFE"/>
    <w:rsid w:val="00036023"/>
    <w:rsid w:val="00036D63"/>
    <w:rsid w:val="00036F9C"/>
    <w:rsid w:val="000373B8"/>
    <w:rsid w:val="000377FE"/>
    <w:rsid w:val="00037AC0"/>
    <w:rsid w:val="00040BE9"/>
    <w:rsid w:val="000414E0"/>
    <w:rsid w:val="00041C41"/>
    <w:rsid w:val="00042AF0"/>
    <w:rsid w:val="00042D49"/>
    <w:rsid w:val="00042DCF"/>
    <w:rsid w:val="0004409E"/>
    <w:rsid w:val="00044778"/>
    <w:rsid w:val="000458D4"/>
    <w:rsid w:val="00045ACA"/>
    <w:rsid w:val="000460CA"/>
    <w:rsid w:val="00046819"/>
    <w:rsid w:val="00047113"/>
    <w:rsid w:val="000474FC"/>
    <w:rsid w:val="0004764B"/>
    <w:rsid w:val="0005003C"/>
    <w:rsid w:val="00050242"/>
    <w:rsid w:val="000505E8"/>
    <w:rsid w:val="00050BD0"/>
    <w:rsid w:val="0005178D"/>
    <w:rsid w:val="000529FF"/>
    <w:rsid w:val="00053D93"/>
    <w:rsid w:val="000549E7"/>
    <w:rsid w:val="00055A26"/>
    <w:rsid w:val="00055A2A"/>
    <w:rsid w:val="000569BD"/>
    <w:rsid w:val="00056FE7"/>
    <w:rsid w:val="00057317"/>
    <w:rsid w:val="0005763F"/>
    <w:rsid w:val="000576BA"/>
    <w:rsid w:val="000579CC"/>
    <w:rsid w:val="00060D07"/>
    <w:rsid w:val="0006114A"/>
    <w:rsid w:val="000612FA"/>
    <w:rsid w:val="00061E3C"/>
    <w:rsid w:val="0006227A"/>
    <w:rsid w:val="000622C4"/>
    <w:rsid w:val="00062CF5"/>
    <w:rsid w:val="00063822"/>
    <w:rsid w:val="00063A92"/>
    <w:rsid w:val="00064269"/>
    <w:rsid w:val="000645EA"/>
    <w:rsid w:val="00064F4F"/>
    <w:rsid w:val="00065C5A"/>
    <w:rsid w:val="00066113"/>
    <w:rsid w:val="0007023D"/>
    <w:rsid w:val="00070243"/>
    <w:rsid w:val="00070418"/>
    <w:rsid w:val="000713BB"/>
    <w:rsid w:val="00071A28"/>
    <w:rsid w:val="00071DB6"/>
    <w:rsid w:val="000725F3"/>
    <w:rsid w:val="0007362E"/>
    <w:rsid w:val="000741D1"/>
    <w:rsid w:val="00075341"/>
    <w:rsid w:val="00075426"/>
    <w:rsid w:val="000756B1"/>
    <w:rsid w:val="00075C1E"/>
    <w:rsid w:val="00076A46"/>
    <w:rsid w:val="00076A95"/>
    <w:rsid w:val="0007722B"/>
    <w:rsid w:val="0007723A"/>
    <w:rsid w:val="00077516"/>
    <w:rsid w:val="000775FF"/>
    <w:rsid w:val="00077A80"/>
    <w:rsid w:val="00077CD2"/>
    <w:rsid w:val="00077E62"/>
    <w:rsid w:val="00080066"/>
    <w:rsid w:val="00081270"/>
    <w:rsid w:val="000813A2"/>
    <w:rsid w:val="000816CA"/>
    <w:rsid w:val="000817EA"/>
    <w:rsid w:val="00083422"/>
    <w:rsid w:val="00083925"/>
    <w:rsid w:val="000839CC"/>
    <w:rsid w:val="00083A16"/>
    <w:rsid w:val="00083D90"/>
    <w:rsid w:val="00084646"/>
    <w:rsid w:val="00084F6D"/>
    <w:rsid w:val="00085026"/>
    <w:rsid w:val="0008525C"/>
    <w:rsid w:val="0008560D"/>
    <w:rsid w:val="0008577E"/>
    <w:rsid w:val="00085DF8"/>
    <w:rsid w:val="0008615A"/>
    <w:rsid w:val="00086162"/>
    <w:rsid w:val="000861FF"/>
    <w:rsid w:val="0008658B"/>
    <w:rsid w:val="00086FFA"/>
    <w:rsid w:val="000874A3"/>
    <w:rsid w:val="00087C8C"/>
    <w:rsid w:val="00087EC1"/>
    <w:rsid w:val="00090BC0"/>
    <w:rsid w:val="00091105"/>
    <w:rsid w:val="00091477"/>
    <w:rsid w:val="00091483"/>
    <w:rsid w:val="00091F63"/>
    <w:rsid w:val="00092EDF"/>
    <w:rsid w:val="00092F60"/>
    <w:rsid w:val="00093551"/>
    <w:rsid w:val="00094482"/>
    <w:rsid w:val="000949B3"/>
    <w:rsid w:val="000952D1"/>
    <w:rsid w:val="000958E9"/>
    <w:rsid w:val="00095A47"/>
    <w:rsid w:val="00095B9A"/>
    <w:rsid w:val="00095BDE"/>
    <w:rsid w:val="00096248"/>
    <w:rsid w:val="0009627A"/>
    <w:rsid w:val="000963AC"/>
    <w:rsid w:val="00096C32"/>
    <w:rsid w:val="000A058C"/>
    <w:rsid w:val="000A0726"/>
    <w:rsid w:val="000A07E1"/>
    <w:rsid w:val="000A088B"/>
    <w:rsid w:val="000A0A18"/>
    <w:rsid w:val="000A11CE"/>
    <w:rsid w:val="000A1C01"/>
    <w:rsid w:val="000A1D81"/>
    <w:rsid w:val="000A21DF"/>
    <w:rsid w:val="000A2A07"/>
    <w:rsid w:val="000A305D"/>
    <w:rsid w:val="000A3B9F"/>
    <w:rsid w:val="000A3E71"/>
    <w:rsid w:val="000A4B87"/>
    <w:rsid w:val="000A5A0E"/>
    <w:rsid w:val="000A5A73"/>
    <w:rsid w:val="000A5E73"/>
    <w:rsid w:val="000A5F7A"/>
    <w:rsid w:val="000A626E"/>
    <w:rsid w:val="000A6486"/>
    <w:rsid w:val="000A65FF"/>
    <w:rsid w:val="000A687C"/>
    <w:rsid w:val="000A697E"/>
    <w:rsid w:val="000B0152"/>
    <w:rsid w:val="000B09E1"/>
    <w:rsid w:val="000B0C12"/>
    <w:rsid w:val="000B1921"/>
    <w:rsid w:val="000B1BE8"/>
    <w:rsid w:val="000B1C3F"/>
    <w:rsid w:val="000B23F4"/>
    <w:rsid w:val="000B2442"/>
    <w:rsid w:val="000B244B"/>
    <w:rsid w:val="000B2AB0"/>
    <w:rsid w:val="000B2EFD"/>
    <w:rsid w:val="000B33A4"/>
    <w:rsid w:val="000B3AE0"/>
    <w:rsid w:val="000B61C4"/>
    <w:rsid w:val="000B6C82"/>
    <w:rsid w:val="000B7A78"/>
    <w:rsid w:val="000B7FC0"/>
    <w:rsid w:val="000C04C8"/>
    <w:rsid w:val="000C0874"/>
    <w:rsid w:val="000C0DF6"/>
    <w:rsid w:val="000C0F14"/>
    <w:rsid w:val="000C10A5"/>
    <w:rsid w:val="000C1238"/>
    <w:rsid w:val="000C12FF"/>
    <w:rsid w:val="000C1BE1"/>
    <w:rsid w:val="000C1C5E"/>
    <w:rsid w:val="000C2161"/>
    <w:rsid w:val="000C22D2"/>
    <w:rsid w:val="000C22E2"/>
    <w:rsid w:val="000C238F"/>
    <w:rsid w:val="000C2428"/>
    <w:rsid w:val="000C35F7"/>
    <w:rsid w:val="000C415E"/>
    <w:rsid w:val="000C4B23"/>
    <w:rsid w:val="000C4E82"/>
    <w:rsid w:val="000C54D2"/>
    <w:rsid w:val="000C5557"/>
    <w:rsid w:val="000C56D2"/>
    <w:rsid w:val="000C5984"/>
    <w:rsid w:val="000C5DA3"/>
    <w:rsid w:val="000C661E"/>
    <w:rsid w:val="000C682C"/>
    <w:rsid w:val="000C6C4F"/>
    <w:rsid w:val="000C7101"/>
    <w:rsid w:val="000C7A0E"/>
    <w:rsid w:val="000C7C41"/>
    <w:rsid w:val="000D0109"/>
    <w:rsid w:val="000D0527"/>
    <w:rsid w:val="000D1268"/>
    <w:rsid w:val="000D15D3"/>
    <w:rsid w:val="000D23BC"/>
    <w:rsid w:val="000D2577"/>
    <w:rsid w:val="000D2768"/>
    <w:rsid w:val="000D2933"/>
    <w:rsid w:val="000D2C45"/>
    <w:rsid w:val="000D2DA4"/>
    <w:rsid w:val="000D4DD2"/>
    <w:rsid w:val="000D4F7E"/>
    <w:rsid w:val="000D5CD8"/>
    <w:rsid w:val="000D607E"/>
    <w:rsid w:val="000D6323"/>
    <w:rsid w:val="000D679F"/>
    <w:rsid w:val="000D6869"/>
    <w:rsid w:val="000D6A53"/>
    <w:rsid w:val="000D6AE6"/>
    <w:rsid w:val="000D7184"/>
    <w:rsid w:val="000D796C"/>
    <w:rsid w:val="000D7BD4"/>
    <w:rsid w:val="000E084A"/>
    <w:rsid w:val="000E0981"/>
    <w:rsid w:val="000E0AF5"/>
    <w:rsid w:val="000E137F"/>
    <w:rsid w:val="000E240B"/>
    <w:rsid w:val="000E343F"/>
    <w:rsid w:val="000E3803"/>
    <w:rsid w:val="000E39E8"/>
    <w:rsid w:val="000E3EF8"/>
    <w:rsid w:val="000E40D6"/>
    <w:rsid w:val="000E4630"/>
    <w:rsid w:val="000E5084"/>
    <w:rsid w:val="000E50E3"/>
    <w:rsid w:val="000E5323"/>
    <w:rsid w:val="000E5709"/>
    <w:rsid w:val="000E5A8E"/>
    <w:rsid w:val="000E6188"/>
    <w:rsid w:val="000E66D6"/>
    <w:rsid w:val="000E6847"/>
    <w:rsid w:val="000E68E1"/>
    <w:rsid w:val="000E6A8D"/>
    <w:rsid w:val="000E7508"/>
    <w:rsid w:val="000E7741"/>
    <w:rsid w:val="000E77FE"/>
    <w:rsid w:val="000F0570"/>
    <w:rsid w:val="000F0612"/>
    <w:rsid w:val="000F0E8C"/>
    <w:rsid w:val="000F1435"/>
    <w:rsid w:val="000F155C"/>
    <w:rsid w:val="000F1ECF"/>
    <w:rsid w:val="000F2654"/>
    <w:rsid w:val="000F26C4"/>
    <w:rsid w:val="000F270D"/>
    <w:rsid w:val="000F27F1"/>
    <w:rsid w:val="000F3717"/>
    <w:rsid w:val="000F3BE7"/>
    <w:rsid w:val="000F3DB6"/>
    <w:rsid w:val="000F41CB"/>
    <w:rsid w:val="000F43E1"/>
    <w:rsid w:val="000F4934"/>
    <w:rsid w:val="000F4BFB"/>
    <w:rsid w:val="000F4FF0"/>
    <w:rsid w:val="000F5468"/>
    <w:rsid w:val="000F5653"/>
    <w:rsid w:val="000F5716"/>
    <w:rsid w:val="000F6258"/>
    <w:rsid w:val="000F637C"/>
    <w:rsid w:val="000F667F"/>
    <w:rsid w:val="000F66CF"/>
    <w:rsid w:val="000F694E"/>
    <w:rsid w:val="000F695E"/>
    <w:rsid w:val="000F791A"/>
    <w:rsid w:val="000F7C40"/>
    <w:rsid w:val="000F7DA5"/>
    <w:rsid w:val="001002C0"/>
    <w:rsid w:val="00100C8A"/>
    <w:rsid w:val="00101460"/>
    <w:rsid w:val="001016FD"/>
    <w:rsid w:val="00102F57"/>
    <w:rsid w:val="0010323B"/>
    <w:rsid w:val="00103EDB"/>
    <w:rsid w:val="00104375"/>
    <w:rsid w:val="0010470C"/>
    <w:rsid w:val="00104746"/>
    <w:rsid w:val="00105086"/>
    <w:rsid w:val="0010526D"/>
    <w:rsid w:val="001052A3"/>
    <w:rsid w:val="00105AA9"/>
    <w:rsid w:val="00106DEE"/>
    <w:rsid w:val="001070A9"/>
    <w:rsid w:val="00107134"/>
    <w:rsid w:val="00107AB9"/>
    <w:rsid w:val="00107D40"/>
    <w:rsid w:val="0011000C"/>
    <w:rsid w:val="0011083F"/>
    <w:rsid w:val="00110A40"/>
    <w:rsid w:val="00110EA9"/>
    <w:rsid w:val="00110FA9"/>
    <w:rsid w:val="0011183B"/>
    <w:rsid w:val="00111998"/>
    <w:rsid w:val="00111A14"/>
    <w:rsid w:val="0011213A"/>
    <w:rsid w:val="00112191"/>
    <w:rsid w:val="00112379"/>
    <w:rsid w:val="00112958"/>
    <w:rsid w:val="00112E7A"/>
    <w:rsid w:val="00113214"/>
    <w:rsid w:val="001139FD"/>
    <w:rsid w:val="00113BB6"/>
    <w:rsid w:val="0011451F"/>
    <w:rsid w:val="00114785"/>
    <w:rsid w:val="0011506B"/>
    <w:rsid w:val="0011573B"/>
    <w:rsid w:val="00116794"/>
    <w:rsid w:val="001168EF"/>
    <w:rsid w:val="00116A9D"/>
    <w:rsid w:val="00116C21"/>
    <w:rsid w:val="00116C4B"/>
    <w:rsid w:val="00117B59"/>
    <w:rsid w:val="00117D44"/>
    <w:rsid w:val="00117F40"/>
    <w:rsid w:val="001205B9"/>
    <w:rsid w:val="00120C84"/>
    <w:rsid w:val="0012100A"/>
    <w:rsid w:val="00121546"/>
    <w:rsid w:val="00121AEF"/>
    <w:rsid w:val="00122554"/>
    <w:rsid w:val="00122762"/>
    <w:rsid w:val="00122B87"/>
    <w:rsid w:val="0012333B"/>
    <w:rsid w:val="00123A60"/>
    <w:rsid w:val="0012495C"/>
    <w:rsid w:val="00124DC0"/>
    <w:rsid w:val="00125188"/>
    <w:rsid w:val="001260A9"/>
    <w:rsid w:val="001262BC"/>
    <w:rsid w:val="00126671"/>
    <w:rsid w:val="00127023"/>
    <w:rsid w:val="00127183"/>
    <w:rsid w:val="00127250"/>
    <w:rsid w:val="001272EE"/>
    <w:rsid w:val="0012745B"/>
    <w:rsid w:val="0013063D"/>
    <w:rsid w:val="001307F2"/>
    <w:rsid w:val="00130C1B"/>
    <w:rsid w:val="00131218"/>
    <w:rsid w:val="00131AEF"/>
    <w:rsid w:val="001320FE"/>
    <w:rsid w:val="001322B3"/>
    <w:rsid w:val="001324A4"/>
    <w:rsid w:val="00132A36"/>
    <w:rsid w:val="0013312A"/>
    <w:rsid w:val="001332BC"/>
    <w:rsid w:val="00133C21"/>
    <w:rsid w:val="00133F16"/>
    <w:rsid w:val="00133FE4"/>
    <w:rsid w:val="00135936"/>
    <w:rsid w:val="001364CC"/>
    <w:rsid w:val="001369FB"/>
    <w:rsid w:val="0013761E"/>
    <w:rsid w:val="001402D5"/>
    <w:rsid w:val="00140D06"/>
    <w:rsid w:val="00141050"/>
    <w:rsid w:val="00141970"/>
    <w:rsid w:val="00142572"/>
    <w:rsid w:val="0014271B"/>
    <w:rsid w:val="00143170"/>
    <w:rsid w:val="00143414"/>
    <w:rsid w:val="00143755"/>
    <w:rsid w:val="00143A7B"/>
    <w:rsid w:val="00143D2A"/>
    <w:rsid w:val="00143F7C"/>
    <w:rsid w:val="00144373"/>
    <w:rsid w:val="0014464A"/>
    <w:rsid w:val="00145019"/>
    <w:rsid w:val="00145194"/>
    <w:rsid w:val="0014553C"/>
    <w:rsid w:val="00145A1A"/>
    <w:rsid w:val="00145E37"/>
    <w:rsid w:val="001460EE"/>
    <w:rsid w:val="0014657F"/>
    <w:rsid w:val="00146B5E"/>
    <w:rsid w:val="00146E03"/>
    <w:rsid w:val="0014703D"/>
    <w:rsid w:val="00150306"/>
    <w:rsid w:val="00150E6B"/>
    <w:rsid w:val="00150F29"/>
    <w:rsid w:val="00152127"/>
    <w:rsid w:val="00152A15"/>
    <w:rsid w:val="00152E81"/>
    <w:rsid w:val="00152EE7"/>
    <w:rsid w:val="001530E0"/>
    <w:rsid w:val="00153109"/>
    <w:rsid w:val="00153289"/>
    <w:rsid w:val="00153BCB"/>
    <w:rsid w:val="00153FFD"/>
    <w:rsid w:val="00154348"/>
    <w:rsid w:val="00154BC8"/>
    <w:rsid w:val="00154DE2"/>
    <w:rsid w:val="001551BA"/>
    <w:rsid w:val="001558C5"/>
    <w:rsid w:val="00155940"/>
    <w:rsid w:val="001561F3"/>
    <w:rsid w:val="0015635D"/>
    <w:rsid w:val="0015644E"/>
    <w:rsid w:val="00156670"/>
    <w:rsid w:val="00156A38"/>
    <w:rsid w:val="00156CDD"/>
    <w:rsid w:val="00156E1C"/>
    <w:rsid w:val="0015706B"/>
    <w:rsid w:val="0015726E"/>
    <w:rsid w:val="00157363"/>
    <w:rsid w:val="00157627"/>
    <w:rsid w:val="00157808"/>
    <w:rsid w:val="00160909"/>
    <w:rsid w:val="00161223"/>
    <w:rsid w:val="00161352"/>
    <w:rsid w:val="00161574"/>
    <w:rsid w:val="0016230A"/>
    <w:rsid w:val="001629BE"/>
    <w:rsid w:val="00162B57"/>
    <w:rsid w:val="00162DE6"/>
    <w:rsid w:val="001636D9"/>
    <w:rsid w:val="001639C9"/>
    <w:rsid w:val="00163EDC"/>
    <w:rsid w:val="00164943"/>
    <w:rsid w:val="00164AED"/>
    <w:rsid w:val="00164D07"/>
    <w:rsid w:val="00164E76"/>
    <w:rsid w:val="0016510D"/>
    <w:rsid w:val="00165488"/>
    <w:rsid w:val="001657F0"/>
    <w:rsid w:val="00165E49"/>
    <w:rsid w:val="0016612E"/>
    <w:rsid w:val="00166349"/>
    <w:rsid w:val="001669B4"/>
    <w:rsid w:val="00166C41"/>
    <w:rsid w:val="00166D79"/>
    <w:rsid w:val="00166E20"/>
    <w:rsid w:val="00167088"/>
    <w:rsid w:val="001674B6"/>
    <w:rsid w:val="001701C8"/>
    <w:rsid w:val="0017078B"/>
    <w:rsid w:val="0017087C"/>
    <w:rsid w:val="00172542"/>
    <w:rsid w:val="0017355E"/>
    <w:rsid w:val="001736F2"/>
    <w:rsid w:val="0017390A"/>
    <w:rsid w:val="00173E0A"/>
    <w:rsid w:val="00174AE0"/>
    <w:rsid w:val="001754D6"/>
    <w:rsid w:val="00175C7C"/>
    <w:rsid w:val="00175FE6"/>
    <w:rsid w:val="001761C2"/>
    <w:rsid w:val="00176800"/>
    <w:rsid w:val="00177184"/>
    <w:rsid w:val="001773DA"/>
    <w:rsid w:val="00177633"/>
    <w:rsid w:val="001777A0"/>
    <w:rsid w:val="001804FC"/>
    <w:rsid w:val="00180855"/>
    <w:rsid w:val="00180A48"/>
    <w:rsid w:val="00180DA4"/>
    <w:rsid w:val="00181C50"/>
    <w:rsid w:val="0018270E"/>
    <w:rsid w:val="00182793"/>
    <w:rsid w:val="00182BFE"/>
    <w:rsid w:val="001833E0"/>
    <w:rsid w:val="00183D74"/>
    <w:rsid w:val="00183DEF"/>
    <w:rsid w:val="00184387"/>
    <w:rsid w:val="00185339"/>
    <w:rsid w:val="001857EB"/>
    <w:rsid w:val="00185D09"/>
    <w:rsid w:val="00185E3F"/>
    <w:rsid w:val="00186267"/>
    <w:rsid w:val="00186889"/>
    <w:rsid w:val="0018691E"/>
    <w:rsid w:val="00186B18"/>
    <w:rsid w:val="00186E21"/>
    <w:rsid w:val="00187301"/>
    <w:rsid w:val="00187A34"/>
    <w:rsid w:val="00187B95"/>
    <w:rsid w:val="00187FF4"/>
    <w:rsid w:val="001903EB"/>
    <w:rsid w:val="00191D8B"/>
    <w:rsid w:val="001920CC"/>
    <w:rsid w:val="0019211F"/>
    <w:rsid w:val="0019213F"/>
    <w:rsid w:val="00192239"/>
    <w:rsid w:val="00193758"/>
    <w:rsid w:val="00193856"/>
    <w:rsid w:val="0019390D"/>
    <w:rsid w:val="00193944"/>
    <w:rsid w:val="00193995"/>
    <w:rsid w:val="00193D1A"/>
    <w:rsid w:val="00193D52"/>
    <w:rsid w:val="00194738"/>
    <w:rsid w:val="0019483D"/>
    <w:rsid w:val="00194AA4"/>
    <w:rsid w:val="0019576F"/>
    <w:rsid w:val="001958C8"/>
    <w:rsid w:val="00195C77"/>
    <w:rsid w:val="00196015"/>
    <w:rsid w:val="00196D33"/>
    <w:rsid w:val="00196E2F"/>
    <w:rsid w:val="00197DD7"/>
    <w:rsid w:val="001A0454"/>
    <w:rsid w:val="001A09C2"/>
    <w:rsid w:val="001A0F3D"/>
    <w:rsid w:val="001A1004"/>
    <w:rsid w:val="001A1615"/>
    <w:rsid w:val="001A2094"/>
    <w:rsid w:val="001A235D"/>
    <w:rsid w:val="001A2A61"/>
    <w:rsid w:val="001A3136"/>
    <w:rsid w:val="001A3321"/>
    <w:rsid w:val="001A3AAC"/>
    <w:rsid w:val="001A426A"/>
    <w:rsid w:val="001A4C25"/>
    <w:rsid w:val="001A538D"/>
    <w:rsid w:val="001A65D9"/>
    <w:rsid w:val="001A67B3"/>
    <w:rsid w:val="001A68B8"/>
    <w:rsid w:val="001A6C84"/>
    <w:rsid w:val="001A7611"/>
    <w:rsid w:val="001A7835"/>
    <w:rsid w:val="001B096E"/>
    <w:rsid w:val="001B0E20"/>
    <w:rsid w:val="001B0F66"/>
    <w:rsid w:val="001B1029"/>
    <w:rsid w:val="001B1792"/>
    <w:rsid w:val="001B181A"/>
    <w:rsid w:val="001B1D3C"/>
    <w:rsid w:val="001B1DB0"/>
    <w:rsid w:val="001B1FDD"/>
    <w:rsid w:val="001B21D8"/>
    <w:rsid w:val="001B2268"/>
    <w:rsid w:val="001B287A"/>
    <w:rsid w:val="001B2D7E"/>
    <w:rsid w:val="001B31CD"/>
    <w:rsid w:val="001B36DF"/>
    <w:rsid w:val="001B37C3"/>
    <w:rsid w:val="001B3A5C"/>
    <w:rsid w:val="001B3F81"/>
    <w:rsid w:val="001B4980"/>
    <w:rsid w:val="001B4B3F"/>
    <w:rsid w:val="001B53B9"/>
    <w:rsid w:val="001B58A4"/>
    <w:rsid w:val="001B5DCA"/>
    <w:rsid w:val="001B5DEC"/>
    <w:rsid w:val="001B5FCD"/>
    <w:rsid w:val="001B6074"/>
    <w:rsid w:val="001B62AC"/>
    <w:rsid w:val="001B65C6"/>
    <w:rsid w:val="001B66A5"/>
    <w:rsid w:val="001B7217"/>
    <w:rsid w:val="001B75CE"/>
    <w:rsid w:val="001B7B62"/>
    <w:rsid w:val="001C1F91"/>
    <w:rsid w:val="001C1FBA"/>
    <w:rsid w:val="001C2A6F"/>
    <w:rsid w:val="001C2FDE"/>
    <w:rsid w:val="001C308D"/>
    <w:rsid w:val="001C4190"/>
    <w:rsid w:val="001C41E7"/>
    <w:rsid w:val="001C49DD"/>
    <w:rsid w:val="001C4B48"/>
    <w:rsid w:val="001C4CC9"/>
    <w:rsid w:val="001C4D15"/>
    <w:rsid w:val="001C4DB9"/>
    <w:rsid w:val="001C50E6"/>
    <w:rsid w:val="001C5172"/>
    <w:rsid w:val="001C55DD"/>
    <w:rsid w:val="001C5829"/>
    <w:rsid w:val="001C5EB4"/>
    <w:rsid w:val="001C6553"/>
    <w:rsid w:val="001C6A5D"/>
    <w:rsid w:val="001C6EA3"/>
    <w:rsid w:val="001C70B6"/>
    <w:rsid w:val="001C735D"/>
    <w:rsid w:val="001C7471"/>
    <w:rsid w:val="001C7CBD"/>
    <w:rsid w:val="001C7FD0"/>
    <w:rsid w:val="001D0F5D"/>
    <w:rsid w:val="001D141B"/>
    <w:rsid w:val="001D1A3C"/>
    <w:rsid w:val="001D2680"/>
    <w:rsid w:val="001D3025"/>
    <w:rsid w:val="001D3084"/>
    <w:rsid w:val="001D3BC9"/>
    <w:rsid w:val="001D3D1B"/>
    <w:rsid w:val="001D40B0"/>
    <w:rsid w:val="001D439B"/>
    <w:rsid w:val="001D55BE"/>
    <w:rsid w:val="001D576B"/>
    <w:rsid w:val="001D5D86"/>
    <w:rsid w:val="001D5FDE"/>
    <w:rsid w:val="001D65B1"/>
    <w:rsid w:val="001D65D6"/>
    <w:rsid w:val="001D66D8"/>
    <w:rsid w:val="001D6B87"/>
    <w:rsid w:val="001D7040"/>
    <w:rsid w:val="001E0438"/>
    <w:rsid w:val="001E09FD"/>
    <w:rsid w:val="001E0B73"/>
    <w:rsid w:val="001E1DFE"/>
    <w:rsid w:val="001E28F5"/>
    <w:rsid w:val="001E29AB"/>
    <w:rsid w:val="001E2C28"/>
    <w:rsid w:val="001E3F6E"/>
    <w:rsid w:val="001E4E45"/>
    <w:rsid w:val="001E4FBF"/>
    <w:rsid w:val="001E5474"/>
    <w:rsid w:val="001E5E97"/>
    <w:rsid w:val="001E7219"/>
    <w:rsid w:val="001E7AAE"/>
    <w:rsid w:val="001E7C2C"/>
    <w:rsid w:val="001F033D"/>
    <w:rsid w:val="001F0402"/>
    <w:rsid w:val="001F09C1"/>
    <w:rsid w:val="001F0F97"/>
    <w:rsid w:val="001F1893"/>
    <w:rsid w:val="001F18BB"/>
    <w:rsid w:val="001F1996"/>
    <w:rsid w:val="001F1DC2"/>
    <w:rsid w:val="001F30B6"/>
    <w:rsid w:val="001F35FA"/>
    <w:rsid w:val="001F3744"/>
    <w:rsid w:val="001F3CDC"/>
    <w:rsid w:val="001F4164"/>
    <w:rsid w:val="001F4831"/>
    <w:rsid w:val="001F4DF6"/>
    <w:rsid w:val="001F53D1"/>
    <w:rsid w:val="001F594B"/>
    <w:rsid w:val="001F610F"/>
    <w:rsid w:val="001F62ED"/>
    <w:rsid w:val="001F77B1"/>
    <w:rsid w:val="001F77D4"/>
    <w:rsid w:val="001F79B6"/>
    <w:rsid w:val="001F7F5C"/>
    <w:rsid w:val="00200066"/>
    <w:rsid w:val="00200234"/>
    <w:rsid w:val="00200A06"/>
    <w:rsid w:val="00200DDD"/>
    <w:rsid w:val="00201144"/>
    <w:rsid w:val="0020194C"/>
    <w:rsid w:val="00201B92"/>
    <w:rsid w:val="00201BF6"/>
    <w:rsid w:val="00201E7D"/>
    <w:rsid w:val="00202EEB"/>
    <w:rsid w:val="0020315F"/>
    <w:rsid w:val="00203217"/>
    <w:rsid w:val="00203546"/>
    <w:rsid w:val="0020392D"/>
    <w:rsid w:val="00203AA0"/>
    <w:rsid w:val="00203AAA"/>
    <w:rsid w:val="0020471A"/>
    <w:rsid w:val="002049F7"/>
    <w:rsid w:val="00204BBF"/>
    <w:rsid w:val="00204E85"/>
    <w:rsid w:val="00205155"/>
    <w:rsid w:val="00205A38"/>
    <w:rsid w:val="00205CCE"/>
    <w:rsid w:val="00205D84"/>
    <w:rsid w:val="00205F4D"/>
    <w:rsid w:val="0020666C"/>
    <w:rsid w:val="00206FEA"/>
    <w:rsid w:val="00207212"/>
    <w:rsid w:val="0021064B"/>
    <w:rsid w:val="00210A89"/>
    <w:rsid w:val="00210D36"/>
    <w:rsid w:val="00211328"/>
    <w:rsid w:val="00211765"/>
    <w:rsid w:val="002118D4"/>
    <w:rsid w:val="00211F1B"/>
    <w:rsid w:val="00212008"/>
    <w:rsid w:val="002132E9"/>
    <w:rsid w:val="0021381F"/>
    <w:rsid w:val="0021400B"/>
    <w:rsid w:val="00214464"/>
    <w:rsid w:val="00214911"/>
    <w:rsid w:val="0021499B"/>
    <w:rsid w:val="00215665"/>
    <w:rsid w:val="002159F9"/>
    <w:rsid w:val="00215F8C"/>
    <w:rsid w:val="00215F9A"/>
    <w:rsid w:val="0021627F"/>
    <w:rsid w:val="002168A0"/>
    <w:rsid w:val="002168AE"/>
    <w:rsid w:val="00216DD9"/>
    <w:rsid w:val="0021709A"/>
    <w:rsid w:val="0021720C"/>
    <w:rsid w:val="00217355"/>
    <w:rsid w:val="0021780C"/>
    <w:rsid w:val="00217993"/>
    <w:rsid w:val="00217D45"/>
    <w:rsid w:val="00217E1E"/>
    <w:rsid w:val="00217FE4"/>
    <w:rsid w:val="002201C0"/>
    <w:rsid w:val="00220945"/>
    <w:rsid w:val="00220A93"/>
    <w:rsid w:val="0022183B"/>
    <w:rsid w:val="002218E8"/>
    <w:rsid w:val="00221B84"/>
    <w:rsid w:val="00221D00"/>
    <w:rsid w:val="0022210C"/>
    <w:rsid w:val="0022216D"/>
    <w:rsid w:val="00222590"/>
    <w:rsid w:val="00222ABA"/>
    <w:rsid w:val="00222DAD"/>
    <w:rsid w:val="00223A7C"/>
    <w:rsid w:val="00223DB2"/>
    <w:rsid w:val="00224152"/>
    <w:rsid w:val="00224263"/>
    <w:rsid w:val="002246A8"/>
    <w:rsid w:val="00224AF1"/>
    <w:rsid w:val="002251AA"/>
    <w:rsid w:val="00226B8F"/>
    <w:rsid w:val="00226DA3"/>
    <w:rsid w:val="00226F9B"/>
    <w:rsid w:val="0022757E"/>
    <w:rsid w:val="00227796"/>
    <w:rsid w:val="002277A4"/>
    <w:rsid w:val="00227FE7"/>
    <w:rsid w:val="00230041"/>
    <w:rsid w:val="00230352"/>
    <w:rsid w:val="00230CC9"/>
    <w:rsid w:val="00231196"/>
    <w:rsid w:val="002313A4"/>
    <w:rsid w:val="0023171E"/>
    <w:rsid w:val="00231AC4"/>
    <w:rsid w:val="00231F62"/>
    <w:rsid w:val="00232561"/>
    <w:rsid w:val="00233271"/>
    <w:rsid w:val="002334C8"/>
    <w:rsid w:val="00233AF7"/>
    <w:rsid w:val="00233D5B"/>
    <w:rsid w:val="0023424A"/>
    <w:rsid w:val="0023492C"/>
    <w:rsid w:val="00234C42"/>
    <w:rsid w:val="00235ADD"/>
    <w:rsid w:val="00236062"/>
    <w:rsid w:val="00236169"/>
    <w:rsid w:val="002365EC"/>
    <w:rsid w:val="00237893"/>
    <w:rsid w:val="00237ED7"/>
    <w:rsid w:val="0024109B"/>
    <w:rsid w:val="002416DC"/>
    <w:rsid w:val="002419EC"/>
    <w:rsid w:val="00241AC1"/>
    <w:rsid w:val="0024287A"/>
    <w:rsid w:val="0024365A"/>
    <w:rsid w:val="00243956"/>
    <w:rsid w:val="00244368"/>
    <w:rsid w:val="00244460"/>
    <w:rsid w:val="002453B7"/>
    <w:rsid w:val="0024541B"/>
    <w:rsid w:val="00245798"/>
    <w:rsid w:val="002459FF"/>
    <w:rsid w:val="00246BFD"/>
    <w:rsid w:val="00246E4E"/>
    <w:rsid w:val="00246EA2"/>
    <w:rsid w:val="00246F8F"/>
    <w:rsid w:val="00246FB5"/>
    <w:rsid w:val="00247125"/>
    <w:rsid w:val="00250BD1"/>
    <w:rsid w:val="00250C70"/>
    <w:rsid w:val="002526BC"/>
    <w:rsid w:val="00252D37"/>
    <w:rsid w:val="00253CAB"/>
    <w:rsid w:val="002552B9"/>
    <w:rsid w:val="00255A59"/>
    <w:rsid w:val="00256297"/>
    <w:rsid w:val="002567CF"/>
    <w:rsid w:val="00256ADC"/>
    <w:rsid w:val="00256B12"/>
    <w:rsid w:val="00257017"/>
    <w:rsid w:val="0025713A"/>
    <w:rsid w:val="00257667"/>
    <w:rsid w:val="00257BF2"/>
    <w:rsid w:val="002603FF"/>
    <w:rsid w:val="002609F1"/>
    <w:rsid w:val="00260BC0"/>
    <w:rsid w:val="00260EAE"/>
    <w:rsid w:val="002616C7"/>
    <w:rsid w:val="00261707"/>
    <w:rsid w:val="002621C7"/>
    <w:rsid w:val="002627F4"/>
    <w:rsid w:val="00262C69"/>
    <w:rsid w:val="0026375B"/>
    <w:rsid w:val="0026398D"/>
    <w:rsid w:val="00264036"/>
    <w:rsid w:val="0026418C"/>
    <w:rsid w:val="00264F9B"/>
    <w:rsid w:val="002650CB"/>
    <w:rsid w:val="00265121"/>
    <w:rsid w:val="002653C6"/>
    <w:rsid w:val="002658AA"/>
    <w:rsid w:val="002664E9"/>
    <w:rsid w:val="00266856"/>
    <w:rsid w:val="00266D83"/>
    <w:rsid w:val="002707DA"/>
    <w:rsid w:val="00271198"/>
    <w:rsid w:val="0027124E"/>
    <w:rsid w:val="0027178A"/>
    <w:rsid w:val="002726C7"/>
    <w:rsid w:val="00272F5A"/>
    <w:rsid w:val="00272FB3"/>
    <w:rsid w:val="00273323"/>
    <w:rsid w:val="00273425"/>
    <w:rsid w:val="00273890"/>
    <w:rsid w:val="00273979"/>
    <w:rsid w:val="00273D33"/>
    <w:rsid w:val="002741CE"/>
    <w:rsid w:val="00274324"/>
    <w:rsid w:val="00274872"/>
    <w:rsid w:val="00274A01"/>
    <w:rsid w:val="00274DC7"/>
    <w:rsid w:val="0027531C"/>
    <w:rsid w:val="00276681"/>
    <w:rsid w:val="00277A10"/>
    <w:rsid w:val="00277FCA"/>
    <w:rsid w:val="00280275"/>
    <w:rsid w:val="00280371"/>
    <w:rsid w:val="00280550"/>
    <w:rsid w:val="00280B73"/>
    <w:rsid w:val="00280F17"/>
    <w:rsid w:val="00281747"/>
    <w:rsid w:val="00281805"/>
    <w:rsid w:val="00281CD2"/>
    <w:rsid w:val="00281F60"/>
    <w:rsid w:val="002824D1"/>
    <w:rsid w:val="002826E9"/>
    <w:rsid w:val="00282D5E"/>
    <w:rsid w:val="00282F78"/>
    <w:rsid w:val="00283C8C"/>
    <w:rsid w:val="0028411B"/>
    <w:rsid w:val="0028439B"/>
    <w:rsid w:val="00284417"/>
    <w:rsid w:val="00284CEA"/>
    <w:rsid w:val="00285041"/>
    <w:rsid w:val="00285157"/>
    <w:rsid w:val="0028526A"/>
    <w:rsid w:val="00285451"/>
    <w:rsid w:val="00285832"/>
    <w:rsid w:val="00285BB8"/>
    <w:rsid w:val="00286409"/>
    <w:rsid w:val="00286811"/>
    <w:rsid w:val="00287350"/>
    <w:rsid w:val="002876FE"/>
    <w:rsid w:val="00287AB6"/>
    <w:rsid w:val="00287E21"/>
    <w:rsid w:val="002905D1"/>
    <w:rsid w:val="002907DC"/>
    <w:rsid w:val="00290B76"/>
    <w:rsid w:val="00291036"/>
    <w:rsid w:val="00291716"/>
    <w:rsid w:val="002919E4"/>
    <w:rsid w:val="00292036"/>
    <w:rsid w:val="002923FA"/>
    <w:rsid w:val="00292592"/>
    <w:rsid w:val="00292634"/>
    <w:rsid w:val="00292683"/>
    <w:rsid w:val="002928EE"/>
    <w:rsid w:val="00293146"/>
    <w:rsid w:val="00293865"/>
    <w:rsid w:val="002939C8"/>
    <w:rsid w:val="00293AB7"/>
    <w:rsid w:val="00294939"/>
    <w:rsid w:val="00294FCC"/>
    <w:rsid w:val="00295C93"/>
    <w:rsid w:val="00295D73"/>
    <w:rsid w:val="0029603B"/>
    <w:rsid w:val="00296048"/>
    <w:rsid w:val="002960BD"/>
    <w:rsid w:val="00296C45"/>
    <w:rsid w:val="00296C4E"/>
    <w:rsid w:val="002971EF"/>
    <w:rsid w:val="002972D5"/>
    <w:rsid w:val="00297429"/>
    <w:rsid w:val="0029782B"/>
    <w:rsid w:val="00297C90"/>
    <w:rsid w:val="00297DD2"/>
    <w:rsid w:val="00297F3A"/>
    <w:rsid w:val="002A029A"/>
    <w:rsid w:val="002A0372"/>
    <w:rsid w:val="002A073A"/>
    <w:rsid w:val="002A09D9"/>
    <w:rsid w:val="002A0B8F"/>
    <w:rsid w:val="002A0BC9"/>
    <w:rsid w:val="002A1660"/>
    <w:rsid w:val="002A1CD5"/>
    <w:rsid w:val="002A1F51"/>
    <w:rsid w:val="002A26EB"/>
    <w:rsid w:val="002A2709"/>
    <w:rsid w:val="002A3CF8"/>
    <w:rsid w:val="002A412F"/>
    <w:rsid w:val="002A62DB"/>
    <w:rsid w:val="002B08E2"/>
    <w:rsid w:val="002B1DCC"/>
    <w:rsid w:val="002B237A"/>
    <w:rsid w:val="002B2F9C"/>
    <w:rsid w:val="002B3806"/>
    <w:rsid w:val="002B3F15"/>
    <w:rsid w:val="002B4152"/>
    <w:rsid w:val="002B429A"/>
    <w:rsid w:val="002B453A"/>
    <w:rsid w:val="002B55C2"/>
    <w:rsid w:val="002B579D"/>
    <w:rsid w:val="002B58D8"/>
    <w:rsid w:val="002B5AE4"/>
    <w:rsid w:val="002B5F42"/>
    <w:rsid w:val="002B6043"/>
    <w:rsid w:val="002B7397"/>
    <w:rsid w:val="002B7F00"/>
    <w:rsid w:val="002C0310"/>
    <w:rsid w:val="002C073A"/>
    <w:rsid w:val="002C0C60"/>
    <w:rsid w:val="002C0EFB"/>
    <w:rsid w:val="002C10C2"/>
    <w:rsid w:val="002C216C"/>
    <w:rsid w:val="002C2C23"/>
    <w:rsid w:val="002C3962"/>
    <w:rsid w:val="002C3C8A"/>
    <w:rsid w:val="002C4325"/>
    <w:rsid w:val="002C4FEF"/>
    <w:rsid w:val="002C5445"/>
    <w:rsid w:val="002C555A"/>
    <w:rsid w:val="002C5677"/>
    <w:rsid w:val="002C5A1B"/>
    <w:rsid w:val="002C5DBE"/>
    <w:rsid w:val="002C5F7F"/>
    <w:rsid w:val="002C636E"/>
    <w:rsid w:val="002C6F52"/>
    <w:rsid w:val="002C73A5"/>
    <w:rsid w:val="002D0692"/>
    <w:rsid w:val="002D1243"/>
    <w:rsid w:val="002D1886"/>
    <w:rsid w:val="002D19BB"/>
    <w:rsid w:val="002D1BC5"/>
    <w:rsid w:val="002D1BD8"/>
    <w:rsid w:val="002D1DF6"/>
    <w:rsid w:val="002D1FF8"/>
    <w:rsid w:val="002D220F"/>
    <w:rsid w:val="002D2968"/>
    <w:rsid w:val="002D2DA0"/>
    <w:rsid w:val="002D35EA"/>
    <w:rsid w:val="002D3834"/>
    <w:rsid w:val="002D3D32"/>
    <w:rsid w:val="002D41C0"/>
    <w:rsid w:val="002D4419"/>
    <w:rsid w:val="002D51AB"/>
    <w:rsid w:val="002D5369"/>
    <w:rsid w:val="002D56E4"/>
    <w:rsid w:val="002D602E"/>
    <w:rsid w:val="002D6870"/>
    <w:rsid w:val="002D68A3"/>
    <w:rsid w:val="002D6984"/>
    <w:rsid w:val="002D69CD"/>
    <w:rsid w:val="002D6C41"/>
    <w:rsid w:val="002D7346"/>
    <w:rsid w:val="002D75BB"/>
    <w:rsid w:val="002D75F6"/>
    <w:rsid w:val="002D7663"/>
    <w:rsid w:val="002D76BC"/>
    <w:rsid w:val="002D7ABE"/>
    <w:rsid w:val="002E004C"/>
    <w:rsid w:val="002E0244"/>
    <w:rsid w:val="002E057D"/>
    <w:rsid w:val="002E0DE9"/>
    <w:rsid w:val="002E15E7"/>
    <w:rsid w:val="002E1CB6"/>
    <w:rsid w:val="002E1FC4"/>
    <w:rsid w:val="002E25B7"/>
    <w:rsid w:val="002E2818"/>
    <w:rsid w:val="002E2D32"/>
    <w:rsid w:val="002E360E"/>
    <w:rsid w:val="002E3E9E"/>
    <w:rsid w:val="002E4FF0"/>
    <w:rsid w:val="002E57C2"/>
    <w:rsid w:val="002E5943"/>
    <w:rsid w:val="002E5FF9"/>
    <w:rsid w:val="002E62B2"/>
    <w:rsid w:val="002E63FB"/>
    <w:rsid w:val="002E6454"/>
    <w:rsid w:val="002E65AF"/>
    <w:rsid w:val="002E759C"/>
    <w:rsid w:val="002E770F"/>
    <w:rsid w:val="002E778F"/>
    <w:rsid w:val="002E781E"/>
    <w:rsid w:val="002E78DD"/>
    <w:rsid w:val="002F003A"/>
    <w:rsid w:val="002F051A"/>
    <w:rsid w:val="002F0549"/>
    <w:rsid w:val="002F0856"/>
    <w:rsid w:val="002F0AFB"/>
    <w:rsid w:val="002F10DF"/>
    <w:rsid w:val="002F121E"/>
    <w:rsid w:val="002F18AE"/>
    <w:rsid w:val="002F19E3"/>
    <w:rsid w:val="002F1F07"/>
    <w:rsid w:val="002F1F10"/>
    <w:rsid w:val="002F29FD"/>
    <w:rsid w:val="002F33E3"/>
    <w:rsid w:val="002F3B3C"/>
    <w:rsid w:val="002F3D0A"/>
    <w:rsid w:val="002F4038"/>
    <w:rsid w:val="002F4164"/>
    <w:rsid w:val="002F648A"/>
    <w:rsid w:val="002F685F"/>
    <w:rsid w:val="002F6F30"/>
    <w:rsid w:val="002F6FA1"/>
    <w:rsid w:val="002F76D9"/>
    <w:rsid w:val="002F7D8E"/>
    <w:rsid w:val="003000F4"/>
    <w:rsid w:val="0030015E"/>
    <w:rsid w:val="003001E2"/>
    <w:rsid w:val="0030037A"/>
    <w:rsid w:val="003003E2"/>
    <w:rsid w:val="00301B84"/>
    <w:rsid w:val="00301D2A"/>
    <w:rsid w:val="00301EC3"/>
    <w:rsid w:val="003027E1"/>
    <w:rsid w:val="00302D01"/>
    <w:rsid w:val="00302FDF"/>
    <w:rsid w:val="00303339"/>
    <w:rsid w:val="00303A68"/>
    <w:rsid w:val="00304D95"/>
    <w:rsid w:val="0030511F"/>
    <w:rsid w:val="003053F4"/>
    <w:rsid w:val="00305934"/>
    <w:rsid w:val="003059E3"/>
    <w:rsid w:val="00305E89"/>
    <w:rsid w:val="00305EA4"/>
    <w:rsid w:val="003067C7"/>
    <w:rsid w:val="00306C73"/>
    <w:rsid w:val="0030713C"/>
    <w:rsid w:val="003109E1"/>
    <w:rsid w:val="003114AF"/>
    <w:rsid w:val="003117CE"/>
    <w:rsid w:val="003121F2"/>
    <w:rsid w:val="00312608"/>
    <w:rsid w:val="00312762"/>
    <w:rsid w:val="00312939"/>
    <w:rsid w:val="00312941"/>
    <w:rsid w:val="003135D0"/>
    <w:rsid w:val="00313C06"/>
    <w:rsid w:val="0031420A"/>
    <w:rsid w:val="003144A5"/>
    <w:rsid w:val="003149E8"/>
    <w:rsid w:val="00314F36"/>
    <w:rsid w:val="00315A5D"/>
    <w:rsid w:val="0031621F"/>
    <w:rsid w:val="00316769"/>
    <w:rsid w:val="00316C94"/>
    <w:rsid w:val="0031703F"/>
    <w:rsid w:val="00317241"/>
    <w:rsid w:val="0031735C"/>
    <w:rsid w:val="0031757B"/>
    <w:rsid w:val="00317909"/>
    <w:rsid w:val="00321AF1"/>
    <w:rsid w:val="00321BDD"/>
    <w:rsid w:val="003227EF"/>
    <w:rsid w:val="0032294C"/>
    <w:rsid w:val="0032298D"/>
    <w:rsid w:val="00322F31"/>
    <w:rsid w:val="003238BB"/>
    <w:rsid w:val="003240A0"/>
    <w:rsid w:val="0032436F"/>
    <w:rsid w:val="00324D48"/>
    <w:rsid w:val="00325135"/>
    <w:rsid w:val="00325DC9"/>
    <w:rsid w:val="00325DD9"/>
    <w:rsid w:val="00325EB9"/>
    <w:rsid w:val="003263F0"/>
    <w:rsid w:val="00326BEF"/>
    <w:rsid w:val="00326C76"/>
    <w:rsid w:val="00327530"/>
    <w:rsid w:val="0033074D"/>
    <w:rsid w:val="0033088A"/>
    <w:rsid w:val="0033108A"/>
    <w:rsid w:val="00332D28"/>
    <w:rsid w:val="00332E69"/>
    <w:rsid w:val="00333417"/>
    <w:rsid w:val="00333513"/>
    <w:rsid w:val="00333563"/>
    <w:rsid w:val="00333DDC"/>
    <w:rsid w:val="00333EA4"/>
    <w:rsid w:val="00334805"/>
    <w:rsid w:val="00335B81"/>
    <w:rsid w:val="00336392"/>
    <w:rsid w:val="003369D5"/>
    <w:rsid w:val="00336B63"/>
    <w:rsid w:val="00336F30"/>
    <w:rsid w:val="003371BA"/>
    <w:rsid w:val="003372CC"/>
    <w:rsid w:val="003377F0"/>
    <w:rsid w:val="00337ED9"/>
    <w:rsid w:val="00340654"/>
    <w:rsid w:val="0034066D"/>
    <w:rsid w:val="0034087D"/>
    <w:rsid w:val="00340FA9"/>
    <w:rsid w:val="00341D3C"/>
    <w:rsid w:val="00341D83"/>
    <w:rsid w:val="0034239A"/>
    <w:rsid w:val="00342D04"/>
    <w:rsid w:val="00342D3D"/>
    <w:rsid w:val="003437DD"/>
    <w:rsid w:val="00343BAD"/>
    <w:rsid w:val="00344B58"/>
    <w:rsid w:val="00344D23"/>
    <w:rsid w:val="0034686F"/>
    <w:rsid w:val="00346F2A"/>
    <w:rsid w:val="003473EF"/>
    <w:rsid w:val="003474BE"/>
    <w:rsid w:val="003476C6"/>
    <w:rsid w:val="0034779A"/>
    <w:rsid w:val="00347A1B"/>
    <w:rsid w:val="0035069B"/>
    <w:rsid w:val="0035085E"/>
    <w:rsid w:val="003508E5"/>
    <w:rsid w:val="00350E9F"/>
    <w:rsid w:val="00351B01"/>
    <w:rsid w:val="00351C8A"/>
    <w:rsid w:val="00351D88"/>
    <w:rsid w:val="0035252F"/>
    <w:rsid w:val="00352767"/>
    <w:rsid w:val="003528C6"/>
    <w:rsid w:val="003529CB"/>
    <w:rsid w:val="00352BE9"/>
    <w:rsid w:val="00352E51"/>
    <w:rsid w:val="0035305D"/>
    <w:rsid w:val="003530B8"/>
    <w:rsid w:val="003533F5"/>
    <w:rsid w:val="00353654"/>
    <w:rsid w:val="0035370A"/>
    <w:rsid w:val="00353954"/>
    <w:rsid w:val="00353AFC"/>
    <w:rsid w:val="00353FB7"/>
    <w:rsid w:val="00355856"/>
    <w:rsid w:val="00355A83"/>
    <w:rsid w:val="00355B1D"/>
    <w:rsid w:val="003564FD"/>
    <w:rsid w:val="00356EEB"/>
    <w:rsid w:val="0035785A"/>
    <w:rsid w:val="00357973"/>
    <w:rsid w:val="00357C36"/>
    <w:rsid w:val="00357F64"/>
    <w:rsid w:val="00357FC3"/>
    <w:rsid w:val="00360102"/>
    <w:rsid w:val="00360651"/>
    <w:rsid w:val="003613B0"/>
    <w:rsid w:val="003613D1"/>
    <w:rsid w:val="003616AB"/>
    <w:rsid w:val="00361C45"/>
    <w:rsid w:val="003621FE"/>
    <w:rsid w:val="00362751"/>
    <w:rsid w:val="00362C41"/>
    <w:rsid w:val="00362C62"/>
    <w:rsid w:val="003637D4"/>
    <w:rsid w:val="00363A48"/>
    <w:rsid w:val="00363C00"/>
    <w:rsid w:val="00364235"/>
    <w:rsid w:val="003647EF"/>
    <w:rsid w:val="00364F04"/>
    <w:rsid w:val="00365669"/>
    <w:rsid w:val="00365864"/>
    <w:rsid w:val="00365B31"/>
    <w:rsid w:val="00366A58"/>
    <w:rsid w:val="00366ABE"/>
    <w:rsid w:val="00366DDB"/>
    <w:rsid w:val="00367433"/>
    <w:rsid w:val="00367509"/>
    <w:rsid w:val="00367A35"/>
    <w:rsid w:val="003702F7"/>
    <w:rsid w:val="00370495"/>
    <w:rsid w:val="003706E2"/>
    <w:rsid w:val="003707E2"/>
    <w:rsid w:val="003708A4"/>
    <w:rsid w:val="00370FBA"/>
    <w:rsid w:val="00371413"/>
    <w:rsid w:val="00371C19"/>
    <w:rsid w:val="003728AC"/>
    <w:rsid w:val="00372ADC"/>
    <w:rsid w:val="00372C6B"/>
    <w:rsid w:val="0037350E"/>
    <w:rsid w:val="0037466E"/>
    <w:rsid w:val="003754FE"/>
    <w:rsid w:val="00375695"/>
    <w:rsid w:val="00375763"/>
    <w:rsid w:val="00375768"/>
    <w:rsid w:val="003757F1"/>
    <w:rsid w:val="0037618D"/>
    <w:rsid w:val="00376729"/>
    <w:rsid w:val="00376793"/>
    <w:rsid w:val="00376906"/>
    <w:rsid w:val="00376D87"/>
    <w:rsid w:val="00377613"/>
    <w:rsid w:val="00377A68"/>
    <w:rsid w:val="00377AAB"/>
    <w:rsid w:val="003809F9"/>
    <w:rsid w:val="00380A8B"/>
    <w:rsid w:val="003812AA"/>
    <w:rsid w:val="003812B7"/>
    <w:rsid w:val="003818EE"/>
    <w:rsid w:val="0038231E"/>
    <w:rsid w:val="00382348"/>
    <w:rsid w:val="00383A19"/>
    <w:rsid w:val="00383B61"/>
    <w:rsid w:val="00383BA7"/>
    <w:rsid w:val="003842D8"/>
    <w:rsid w:val="00384302"/>
    <w:rsid w:val="0038468D"/>
    <w:rsid w:val="003849E0"/>
    <w:rsid w:val="00384B82"/>
    <w:rsid w:val="00384C53"/>
    <w:rsid w:val="0038559C"/>
    <w:rsid w:val="00385DB3"/>
    <w:rsid w:val="003862EF"/>
    <w:rsid w:val="003873AC"/>
    <w:rsid w:val="00387457"/>
    <w:rsid w:val="00387F08"/>
    <w:rsid w:val="00390ADE"/>
    <w:rsid w:val="003912B9"/>
    <w:rsid w:val="0039256C"/>
    <w:rsid w:val="0039283E"/>
    <w:rsid w:val="00392AAF"/>
    <w:rsid w:val="00392B28"/>
    <w:rsid w:val="00392F19"/>
    <w:rsid w:val="003955CB"/>
    <w:rsid w:val="00395C43"/>
    <w:rsid w:val="00395CB7"/>
    <w:rsid w:val="00396046"/>
    <w:rsid w:val="00396912"/>
    <w:rsid w:val="003A0723"/>
    <w:rsid w:val="003A0ADA"/>
    <w:rsid w:val="003A1265"/>
    <w:rsid w:val="003A1403"/>
    <w:rsid w:val="003A1554"/>
    <w:rsid w:val="003A1DFD"/>
    <w:rsid w:val="003A2626"/>
    <w:rsid w:val="003A26E9"/>
    <w:rsid w:val="003A2EC6"/>
    <w:rsid w:val="003A2FFA"/>
    <w:rsid w:val="003A3019"/>
    <w:rsid w:val="003A306B"/>
    <w:rsid w:val="003A30F3"/>
    <w:rsid w:val="003A32FD"/>
    <w:rsid w:val="003A564A"/>
    <w:rsid w:val="003A5713"/>
    <w:rsid w:val="003A5D8C"/>
    <w:rsid w:val="003A5DAA"/>
    <w:rsid w:val="003A61DF"/>
    <w:rsid w:val="003A6855"/>
    <w:rsid w:val="003A731C"/>
    <w:rsid w:val="003A7A8C"/>
    <w:rsid w:val="003A7BB0"/>
    <w:rsid w:val="003A7EFE"/>
    <w:rsid w:val="003B008C"/>
    <w:rsid w:val="003B04D7"/>
    <w:rsid w:val="003B08C6"/>
    <w:rsid w:val="003B195A"/>
    <w:rsid w:val="003B21A1"/>
    <w:rsid w:val="003B2E73"/>
    <w:rsid w:val="003B3999"/>
    <w:rsid w:val="003B401F"/>
    <w:rsid w:val="003B414B"/>
    <w:rsid w:val="003B46E2"/>
    <w:rsid w:val="003B4F41"/>
    <w:rsid w:val="003B518D"/>
    <w:rsid w:val="003B51C3"/>
    <w:rsid w:val="003B53A2"/>
    <w:rsid w:val="003B550B"/>
    <w:rsid w:val="003B6D0E"/>
    <w:rsid w:val="003B6D42"/>
    <w:rsid w:val="003B77B2"/>
    <w:rsid w:val="003B78BD"/>
    <w:rsid w:val="003C006A"/>
    <w:rsid w:val="003C0325"/>
    <w:rsid w:val="003C08F2"/>
    <w:rsid w:val="003C0D8E"/>
    <w:rsid w:val="003C0DBA"/>
    <w:rsid w:val="003C13DF"/>
    <w:rsid w:val="003C15EA"/>
    <w:rsid w:val="003C1A19"/>
    <w:rsid w:val="003C1D72"/>
    <w:rsid w:val="003C20A5"/>
    <w:rsid w:val="003C22E8"/>
    <w:rsid w:val="003C3775"/>
    <w:rsid w:val="003C4529"/>
    <w:rsid w:val="003C587C"/>
    <w:rsid w:val="003C5ECB"/>
    <w:rsid w:val="003C6471"/>
    <w:rsid w:val="003C696F"/>
    <w:rsid w:val="003C7B5A"/>
    <w:rsid w:val="003C7BDD"/>
    <w:rsid w:val="003D0317"/>
    <w:rsid w:val="003D0980"/>
    <w:rsid w:val="003D0DC4"/>
    <w:rsid w:val="003D138D"/>
    <w:rsid w:val="003D140A"/>
    <w:rsid w:val="003D1B67"/>
    <w:rsid w:val="003D2B57"/>
    <w:rsid w:val="003D332C"/>
    <w:rsid w:val="003D33A3"/>
    <w:rsid w:val="003D3B01"/>
    <w:rsid w:val="003D3CE1"/>
    <w:rsid w:val="003D5400"/>
    <w:rsid w:val="003D5439"/>
    <w:rsid w:val="003D591A"/>
    <w:rsid w:val="003D60E9"/>
    <w:rsid w:val="003D63AD"/>
    <w:rsid w:val="003D64D8"/>
    <w:rsid w:val="003D6982"/>
    <w:rsid w:val="003D6BCF"/>
    <w:rsid w:val="003D70E0"/>
    <w:rsid w:val="003D790F"/>
    <w:rsid w:val="003E049B"/>
    <w:rsid w:val="003E12A7"/>
    <w:rsid w:val="003E1A9D"/>
    <w:rsid w:val="003E1C07"/>
    <w:rsid w:val="003E1D43"/>
    <w:rsid w:val="003E1F23"/>
    <w:rsid w:val="003E1F69"/>
    <w:rsid w:val="003E384B"/>
    <w:rsid w:val="003E3D30"/>
    <w:rsid w:val="003E4723"/>
    <w:rsid w:val="003E5029"/>
    <w:rsid w:val="003E5234"/>
    <w:rsid w:val="003E5D57"/>
    <w:rsid w:val="003E5D74"/>
    <w:rsid w:val="003E5F9A"/>
    <w:rsid w:val="003E6347"/>
    <w:rsid w:val="003E63BE"/>
    <w:rsid w:val="003E6492"/>
    <w:rsid w:val="003E66AE"/>
    <w:rsid w:val="003E67F8"/>
    <w:rsid w:val="003E6E9C"/>
    <w:rsid w:val="003E74B8"/>
    <w:rsid w:val="003E75E2"/>
    <w:rsid w:val="003E7E02"/>
    <w:rsid w:val="003F057D"/>
    <w:rsid w:val="003F0A39"/>
    <w:rsid w:val="003F0BCA"/>
    <w:rsid w:val="003F11A5"/>
    <w:rsid w:val="003F15B5"/>
    <w:rsid w:val="003F17B8"/>
    <w:rsid w:val="003F207E"/>
    <w:rsid w:val="003F2122"/>
    <w:rsid w:val="003F229B"/>
    <w:rsid w:val="003F22C0"/>
    <w:rsid w:val="003F245F"/>
    <w:rsid w:val="003F2567"/>
    <w:rsid w:val="003F26D5"/>
    <w:rsid w:val="003F27EC"/>
    <w:rsid w:val="003F2D1A"/>
    <w:rsid w:val="003F30FB"/>
    <w:rsid w:val="003F3187"/>
    <w:rsid w:val="003F3201"/>
    <w:rsid w:val="003F3C43"/>
    <w:rsid w:val="003F3DDC"/>
    <w:rsid w:val="003F40B5"/>
    <w:rsid w:val="003F4482"/>
    <w:rsid w:val="003F5175"/>
    <w:rsid w:val="003F585B"/>
    <w:rsid w:val="003F5C71"/>
    <w:rsid w:val="003F65D9"/>
    <w:rsid w:val="003F6641"/>
    <w:rsid w:val="003F6913"/>
    <w:rsid w:val="003F7BFB"/>
    <w:rsid w:val="00400050"/>
    <w:rsid w:val="004006E4"/>
    <w:rsid w:val="00400CA5"/>
    <w:rsid w:val="00402456"/>
    <w:rsid w:val="00402AEF"/>
    <w:rsid w:val="00402EAC"/>
    <w:rsid w:val="00403212"/>
    <w:rsid w:val="004035AA"/>
    <w:rsid w:val="00403648"/>
    <w:rsid w:val="004039AD"/>
    <w:rsid w:val="00403CBE"/>
    <w:rsid w:val="00403CED"/>
    <w:rsid w:val="00403E0E"/>
    <w:rsid w:val="00403FD2"/>
    <w:rsid w:val="004040D9"/>
    <w:rsid w:val="00404AAF"/>
    <w:rsid w:val="00404FE8"/>
    <w:rsid w:val="00405140"/>
    <w:rsid w:val="00405F87"/>
    <w:rsid w:val="004068B0"/>
    <w:rsid w:val="00406BB7"/>
    <w:rsid w:val="00406CBD"/>
    <w:rsid w:val="004072CB"/>
    <w:rsid w:val="004073BF"/>
    <w:rsid w:val="00407601"/>
    <w:rsid w:val="00407C45"/>
    <w:rsid w:val="00407F1C"/>
    <w:rsid w:val="0041015C"/>
    <w:rsid w:val="004105AD"/>
    <w:rsid w:val="00410CC8"/>
    <w:rsid w:val="00410F84"/>
    <w:rsid w:val="0041133C"/>
    <w:rsid w:val="00411DF9"/>
    <w:rsid w:val="004122CF"/>
    <w:rsid w:val="0041252D"/>
    <w:rsid w:val="00412623"/>
    <w:rsid w:val="00412E8A"/>
    <w:rsid w:val="0041326C"/>
    <w:rsid w:val="0041384C"/>
    <w:rsid w:val="00413C6D"/>
    <w:rsid w:val="00414373"/>
    <w:rsid w:val="00414F25"/>
    <w:rsid w:val="004151BA"/>
    <w:rsid w:val="004158FD"/>
    <w:rsid w:val="00415B47"/>
    <w:rsid w:val="00415F52"/>
    <w:rsid w:val="00415F57"/>
    <w:rsid w:val="00416478"/>
    <w:rsid w:val="004165DB"/>
    <w:rsid w:val="00416675"/>
    <w:rsid w:val="004166E1"/>
    <w:rsid w:val="0041760C"/>
    <w:rsid w:val="00417EBF"/>
    <w:rsid w:val="00417ED2"/>
    <w:rsid w:val="00420205"/>
    <w:rsid w:val="0042083D"/>
    <w:rsid w:val="00420849"/>
    <w:rsid w:val="00420887"/>
    <w:rsid w:val="00420B66"/>
    <w:rsid w:val="0042208E"/>
    <w:rsid w:val="00422C87"/>
    <w:rsid w:val="00423470"/>
    <w:rsid w:val="004235F5"/>
    <w:rsid w:val="00423E86"/>
    <w:rsid w:val="0042417D"/>
    <w:rsid w:val="0042510C"/>
    <w:rsid w:val="004252DD"/>
    <w:rsid w:val="00425A7B"/>
    <w:rsid w:val="00426110"/>
    <w:rsid w:val="00426512"/>
    <w:rsid w:val="0042684A"/>
    <w:rsid w:val="00427388"/>
    <w:rsid w:val="004276A7"/>
    <w:rsid w:val="004303B1"/>
    <w:rsid w:val="00430AB9"/>
    <w:rsid w:val="004313A9"/>
    <w:rsid w:val="0043255E"/>
    <w:rsid w:val="00432844"/>
    <w:rsid w:val="00432C69"/>
    <w:rsid w:val="0043319E"/>
    <w:rsid w:val="00433208"/>
    <w:rsid w:val="0043354D"/>
    <w:rsid w:val="00433625"/>
    <w:rsid w:val="004341D8"/>
    <w:rsid w:val="004343CE"/>
    <w:rsid w:val="00434492"/>
    <w:rsid w:val="00434BA4"/>
    <w:rsid w:val="00435239"/>
    <w:rsid w:val="004360A4"/>
    <w:rsid w:val="00436909"/>
    <w:rsid w:val="00436BCF"/>
    <w:rsid w:val="00436FAA"/>
    <w:rsid w:val="00440115"/>
    <w:rsid w:val="00440598"/>
    <w:rsid w:val="00440968"/>
    <w:rsid w:val="00440B80"/>
    <w:rsid w:val="00440BAA"/>
    <w:rsid w:val="004411CF"/>
    <w:rsid w:val="0044133A"/>
    <w:rsid w:val="00441706"/>
    <w:rsid w:val="00442224"/>
    <w:rsid w:val="00442659"/>
    <w:rsid w:val="00442670"/>
    <w:rsid w:val="00442B5E"/>
    <w:rsid w:val="00442BD6"/>
    <w:rsid w:val="0044315F"/>
    <w:rsid w:val="0044398F"/>
    <w:rsid w:val="004439EA"/>
    <w:rsid w:val="00444034"/>
    <w:rsid w:val="00444189"/>
    <w:rsid w:val="00444C81"/>
    <w:rsid w:val="00444DB2"/>
    <w:rsid w:val="0044648B"/>
    <w:rsid w:val="004472F7"/>
    <w:rsid w:val="00447374"/>
    <w:rsid w:val="00447717"/>
    <w:rsid w:val="00447F77"/>
    <w:rsid w:val="004504AC"/>
    <w:rsid w:val="004504DA"/>
    <w:rsid w:val="00450F58"/>
    <w:rsid w:val="0045101B"/>
    <w:rsid w:val="00451398"/>
    <w:rsid w:val="0045170A"/>
    <w:rsid w:val="004519E9"/>
    <w:rsid w:val="00451DED"/>
    <w:rsid w:val="0045201D"/>
    <w:rsid w:val="004525A7"/>
    <w:rsid w:val="00452B06"/>
    <w:rsid w:val="004543FF"/>
    <w:rsid w:val="00454559"/>
    <w:rsid w:val="00454C7E"/>
    <w:rsid w:val="00454D58"/>
    <w:rsid w:val="00455452"/>
    <w:rsid w:val="004557C9"/>
    <w:rsid w:val="00455CF9"/>
    <w:rsid w:val="00456532"/>
    <w:rsid w:val="004568F3"/>
    <w:rsid w:val="00456E72"/>
    <w:rsid w:val="00457748"/>
    <w:rsid w:val="00457C66"/>
    <w:rsid w:val="004600C3"/>
    <w:rsid w:val="00460668"/>
    <w:rsid w:val="004608B8"/>
    <w:rsid w:val="00460905"/>
    <w:rsid w:val="00460D88"/>
    <w:rsid w:val="00461256"/>
    <w:rsid w:val="004612F8"/>
    <w:rsid w:val="004616E2"/>
    <w:rsid w:val="0046179A"/>
    <w:rsid w:val="00461B5F"/>
    <w:rsid w:val="00461BCF"/>
    <w:rsid w:val="00461F7A"/>
    <w:rsid w:val="00462C93"/>
    <w:rsid w:val="004630E5"/>
    <w:rsid w:val="00463E20"/>
    <w:rsid w:val="00463FC8"/>
    <w:rsid w:val="00464C6E"/>
    <w:rsid w:val="00465471"/>
    <w:rsid w:val="00466F3C"/>
    <w:rsid w:val="0046701B"/>
    <w:rsid w:val="00467223"/>
    <w:rsid w:val="00467368"/>
    <w:rsid w:val="0046777C"/>
    <w:rsid w:val="004677C5"/>
    <w:rsid w:val="00467A0B"/>
    <w:rsid w:val="00467A73"/>
    <w:rsid w:val="00467BA8"/>
    <w:rsid w:val="00467CE1"/>
    <w:rsid w:val="00470346"/>
    <w:rsid w:val="0047038D"/>
    <w:rsid w:val="00470486"/>
    <w:rsid w:val="004708E8"/>
    <w:rsid w:val="00471628"/>
    <w:rsid w:val="00471C26"/>
    <w:rsid w:val="00471FC6"/>
    <w:rsid w:val="004723C8"/>
    <w:rsid w:val="00472AC2"/>
    <w:rsid w:val="00472AEC"/>
    <w:rsid w:val="004735BE"/>
    <w:rsid w:val="004740F4"/>
    <w:rsid w:val="004748B8"/>
    <w:rsid w:val="00475226"/>
    <w:rsid w:val="0047539C"/>
    <w:rsid w:val="004753E2"/>
    <w:rsid w:val="004755EC"/>
    <w:rsid w:val="004767F1"/>
    <w:rsid w:val="004768CA"/>
    <w:rsid w:val="004769D5"/>
    <w:rsid w:val="00477D4B"/>
    <w:rsid w:val="0048067C"/>
    <w:rsid w:val="004808F8"/>
    <w:rsid w:val="00480BBB"/>
    <w:rsid w:val="00480F7B"/>
    <w:rsid w:val="004818D9"/>
    <w:rsid w:val="004823DC"/>
    <w:rsid w:val="0048261E"/>
    <w:rsid w:val="00482995"/>
    <w:rsid w:val="004829E2"/>
    <w:rsid w:val="00482E3F"/>
    <w:rsid w:val="00482EDB"/>
    <w:rsid w:val="00483405"/>
    <w:rsid w:val="00483683"/>
    <w:rsid w:val="00483725"/>
    <w:rsid w:val="00483A59"/>
    <w:rsid w:val="004843A0"/>
    <w:rsid w:val="00484A43"/>
    <w:rsid w:val="00484FFD"/>
    <w:rsid w:val="0048502C"/>
    <w:rsid w:val="00485299"/>
    <w:rsid w:val="0048569D"/>
    <w:rsid w:val="0048573B"/>
    <w:rsid w:val="00485B28"/>
    <w:rsid w:val="00485D56"/>
    <w:rsid w:val="004863D6"/>
    <w:rsid w:val="0048673A"/>
    <w:rsid w:val="004868BC"/>
    <w:rsid w:val="004870C5"/>
    <w:rsid w:val="004870DA"/>
    <w:rsid w:val="004871C8"/>
    <w:rsid w:val="00487EAE"/>
    <w:rsid w:val="00490E18"/>
    <w:rsid w:val="004911DE"/>
    <w:rsid w:val="0049166C"/>
    <w:rsid w:val="00491900"/>
    <w:rsid w:val="0049245B"/>
    <w:rsid w:val="00492D6E"/>
    <w:rsid w:val="0049305F"/>
    <w:rsid w:val="00493911"/>
    <w:rsid w:val="00493C8E"/>
    <w:rsid w:val="00494619"/>
    <w:rsid w:val="00494C38"/>
    <w:rsid w:val="00494E3D"/>
    <w:rsid w:val="00494F43"/>
    <w:rsid w:val="00494FE0"/>
    <w:rsid w:val="00495062"/>
    <w:rsid w:val="004956A7"/>
    <w:rsid w:val="00495828"/>
    <w:rsid w:val="00496098"/>
    <w:rsid w:val="0049613A"/>
    <w:rsid w:val="004968B8"/>
    <w:rsid w:val="00496995"/>
    <w:rsid w:val="004969FD"/>
    <w:rsid w:val="00497204"/>
    <w:rsid w:val="00497366"/>
    <w:rsid w:val="004976AA"/>
    <w:rsid w:val="00497DDF"/>
    <w:rsid w:val="00497F3A"/>
    <w:rsid w:val="004A0164"/>
    <w:rsid w:val="004A01A5"/>
    <w:rsid w:val="004A1246"/>
    <w:rsid w:val="004A1468"/>
    <w:rsid w:val="004A1678"/>
    <w:rsid w:val="004A1E2C"/>
    <w:rsid w:val="004A1F06"/>
    <w:rsid w:val="004A208B"/>
    <w:rsid w:val="004A2180"/>
    <w:rsid w:val="004A287A"/>
    <w:rsid w:val="004A3C63"/>
    <w:rsid w:val="004A40F9"/>
    <w:rsid w:val="004A51D4"/>
    <w:rsid w:val="004A574B"/>
    <w:rsid w:val="004A5D8A"/>
    <w:rsid w:val="004A6242"/>
    <w:rsid w:val="004A6483"/>
    <w:rsid w:val="004A66CE"/>
    <w:rsid w:val="004A6BF5"/>
    <w:rsid w:val="004B01FF"/>
    <w:rsid w:val="004B0CDB"/>
    <w:rsid w:val="004B0F68"/>
    <w:rsid w:val="004B1855"/>
    <w:rsid w:val="004B186C"/>
    <w:rsid w:val="004B20B2"/>
    <w:rsid w:val="004B2430"/>
    <w:rsid w:val="004B2610"/>
    <w:rsid w:val="004B2A71"/>
    <w:rsid w:val="004B31D3"/>
    <w:rsid w:val="004B3233"/>
    <w:rsid w:val="004B3845"/>
    <w:rsid w:val="004B3928"/>
    <w:rsid w:val="004B3AB4"/>
    <w:rsid w:val="004B3D6E"/>
    <w:rsid w:val="004B4232"/>
    <w:rsid w:val="004B49EE"/>
    <w:rsid w:val="004B52C6"/>
    <w:rsid w:val="004B5579"/>
    <w:rsid w:val="004B5C26"/>
    <w:rsid w:val="004B62A8"/>
    <w:rsid w:val="004B636D"/>
    <w:rsid w:val="004B646A"/>
    <w:rsid w:val="004B6CC8"/>
    <w:rsid w:val="004B6EFC"/>
    <w:rsid w:val="004B7248"/>
    <w:rsid w:val="004B74AF"/>
    <w:rsid w:val="004B74EA"/>
    <w:rsid w:val="004B761F"/>
    <w:rsid w:val="004B79ED"/>
    <w:rsid w:val="004C08FA"/>
    <w:rsid w:val="004C1013"/>
    <w:rsid w:val="004C1522"/>
    <w:rsid w:val="004C15D2"/>
    <w:rsid w:val="004C1867"/>
    <w:rsid w:val="004C2043"/>
    <w:rsid w:val="004C22C4"/>
    <w:rsid w:val="004C243B"/>
    <w:rsid w:val="004C293B"/>
    <w:rsid w:val="004C31C4"/>
    <w:rsid w:val="004C3807"/>
    <w:rsid w:val="004C41AD"/>
    <w:rsid w:val="004C41E0"/>
    <w:rsid w:val="004C44D4"/>
    <w:rsid w:val="004C4F04"/>
    <w:rsid w:val="004C566C"/>
    <w:rsid w:val="004C6004"/>
    <w:rsid w:val="004C636D"/>
    <w:rsid w:val="004C705B"/>
    <w:rsid w:val="004C7AB1"/>
    <w:rsid w:val="004D0A20"/>
    <w:rsid w:val="004D0D72"/>
    <w:rsid w:val="004D0D9E"/>
    <w:rsid w:val="004D102F"/>
    <w:rsid w:val="004D14DA"/>
    <w:rsid w:val="004D1586"/>
    <w:rsid w:val="004D15F0"/>
    <w:rsid w:val="004D1B61"/>
    <w:rsid w:val="004D1BE5"/>
    <w:rsid w:val="004D1BFA"/>
    <w:rsid w:val="004D21F9"/>
    <w:rsid w:val="004D23A1"/>
    <w:rsid w:val="004D2471"/>
    <w:rsid w:val="004D24D3"/>
    <w:rsid w:val="004D25AF"/>
    <w:rsid w:val="004D2AB9"/>
    <w:rsid w:val="004D2D26"/>
    <w:rsid w:val="004D2E91"/>
    <w:rsid w:val="004D4023"/>
    <w:rsid w:val="004D46A2"/>
    <w:rsid w:val="004D4C48"/>
    <w:rsid w:val="004D4F9E"/>
    <w:rsid w:val="004D58D1"/>
    <w:rsid w:val="004D632C"/>
    <w:rsid w:val="004D76C9"/>
    <w:rsid w:val="004D7E28"/>
    <w:rsid w:val="004D7FA9"/>
    <w:rsid w:val="004E01D8"/>
    <w:rsid w:val="004E0385"/>
    <w:rsid w:val="004E0390"/>
    <w:rsid w:val="004E2E02"/>
    <w:rsid w:val="004E311D"/>
    <w:rsid w:val="004E4397"/>
    <w:rsid w:val="004E52B5"/>
    <w:rsid w:val="004E55CB"/>
    <w:rsid w:val="004E61E4"/>
    <w:rsid w:val="004E6386"/>
    <w:rsid w:val="004E67CA"/>
    <w:rsid w:val="004E69AE"/>
    <w:rsid w:val="004E69D0"/>
    <w:rsid w:val="004E711B"/>
    <w:rsid w:val="004F02DA"/>
    <w:rsid w:val="004F0381"/>
    <w:rsid w:val="004F0C2B"/>
    <w:rsid w:val="004F119C"/>
    <w:rsid w:val="004F1B48"/>
    <w:rsid w:val="004F1F73"/>
    <w:rsid w:val="004F20D3"/>
    <w:rsid w:val="004F21A4"/>
    <w:rsid w:val="004F228E"/>
    <w:rsid w:val="004F244E"/>
    <w:rsid w:val="004F2D26"/>
    <w:rsid w:val="004F3006"/>
    <w:rsid w:val="004F3090"/>
    <w:rsid w:val="004F310B"/>
    <w:rsid w:val="004F3431"/>
    <w:rsid w:val="004F3492"/>
    <w:rsid w:val="004F3719"/>
    <w:rsid w:val="004F3CF2"/>
    <w:rsid w:val="004F4C05"/>
    <w:rsid w:val="004F4F76"/>
    <w:rsid w:val="004F5DEF"/>
    <w:rsid w:val="004F5EBB"/>
    <w:rsid w:val="004F5EE9"/>
    <w:rsid w:val="004F70F1"/>
    <w:rsid w:val="004F7440"/>
    <w:rsid w:val="00500594"/>
    <w:rsid w:val="00500856"/>
    <w:rsid w:val="005011E7"/>
    <w:rsid w:val="0050137D"/>
    <w:rsid w:val="005019EB"/>
    <w:rsid w:val="00501F8B"/>
    <w:rsid w:val="00501FCB"/>
    <w:rsid w:val="00502040"/>
    <w:rsid w:val="005023C6"/>
    <w:rsid w:val="0050288C"/>
    <w:rsid w:val="005028D7"/>
    <w:rsid w:val="00502B0B"/>
    <w:rsid w:val="00503317"/>
    <w:rsid w:val="0050361D"/>
    <w:rsid w:val="0050364C"/>
    <w:rsid w:val="005037F0"/>
    <w:rsid w:val="0050397D"/>
    <w:rsid w:val="00503C0D"/>
    <w:rsid w:val="00504CEA"/>
    <w:rsid w:val="0050520B"/>
    <w:rsid w:val="005058BB"/>
    <w:rsid w:val="00505EE4"/>
    <w:rsid w:val="00506062"/>
    <w:rsid w:val="005063F9"/>
    <w:rsid w:val="005064DB"/>
    <w:rsid w:val="00506570"/>
    <w:rsid w:val="00506C31"/>
    <w:rsid w:val="00507375"/>
    <w:rsid w:val="00507685"/>
    <w:rsid w:val="00507D34"/>
    <w:rsid w:val="0051029F"/>
    <w:rsid w:val="005105EB"/>
    <w:rsid w:val="005109C0"/>
    <w:rsid w:val="00510AB5"/>
    <w:rsid w:val="0051122C"/>
    <w:rsid w:val="00511925"/>
    <w:rsid w:val="00511D63"/>
    <w:rsid w:val="00511E5B"/>
    <w:rsid w:val="00511F23"/>
    <w:rsid w:val="00511FD5"/>
    <w:rsid w:val="005130F0"/>
    <w:rsid w:val="00513167"/>
    <w:rsid w:val="005138BD"/>
    <w:rsid w:val="00513B2A"/>
    <w:rsid w:val="00513D3D"/>
    <w:rsid w:val="0051433F"/>
    <w:rsid w:val="00514699"/>
    <w:rsid w:val="00514AF7"/>
    <w:rsid w:val="00514C74"/>
    <w:rsid w:val="005150E6"/>
    <w:rsid w:val="00515227"/>
    <w:rsid w:val="00515BFE"/>
    <w:rsid w:val="00515D6C"/>
    <w:rsid w:val="00516FC2"/>
    <w:rsid w:val="005173A6"/>
    <w:rsid w:val="00517409"/>
    <w:rsid w:val="00517D16"/>
    <w:rsid w:val="00520066"/>
    <w:rsid w:val="005206A4"/>
    <w:rsid w:val="005207EA"/>
    <w:rsid w:val="00520923"/>
    <w:rsid w:val="00520D2B"/>
    <w:rsid w:val="00521CF1"/>
    <w:rsid w:val="00522F1A"/>
    <w:rsid w:val="005235B9"/>
    <w:rsid w:val="00523DAE"/>
    <w:rsid w:val="005244BE"/>
    <w:rsid w:val="00524B47"/>
    <w:rsid w:val="005252B2"/>
    <w:rsid w:val="0052538B"/>
    <w:rsid w:val="00525899"/>
    <w:rsid w:val="00525DA8"/>
    <w:rsid w:val="00525E04"/>
    <w:rsid w:val="0052630F"/>
    <w:rsid w:val="005263A0"/>
    <w:rsid w:val="00526495"/>
    <w:rsid w:val="00526690"/>
    <w:rsid w:val="00526B06"/>
    <w:rsid w:val="00526B26"/>
    <w:rsid w:val="005270A4"/>
    <w:rsid w:val="0052731C"/>
    <w:rsid w:val="005279E0"/>
    <w:rsid w:val="00527AD9"/>
    <w:rsid w:val="00530D22"/>
    <w:rsid w:val="00530DEE"/>
    <w:rsid w:val="00530FAC"/>
    <w:rsid w:val="00531C72"/>
    <w:rsid w:val="00531DC7"/>
    <w:rsid w:val="005324B1"/>
    <w:rsid w:val="00533509"/>
    <w:rsid w:val="00533FC1"/>
    <w:rsid w:val="00534269"/>
    <w:rsid w:val="00534271"/>
    <w:rsid w:val="005344FE"/>
    <w:rsid w:val="00534C10"/>
    <w:rsid w:val="005351DF"/>
    <w:rsid w:val="00535C00"/>
    <w:rsid w:val="00535DE0"/>
    <w:rsid w:val="00536261"/>
    <w:rsid w:val="0053647C"/>
    <w:rsid w:val="00536506"/>
    <w:rsid w:val="00536721"/>
    <w:rsid w:val="005368BF"/>
    <w:rsid w:val="0054068C"/>
    <w:rsid w:val="005408D1"/>
    <w:rsid w:val="00540CE9"/>
    <w:rsid w:val="00541BF5"/>
    <w:rsid w:val="00542077"/>
    <w:rsid w:val="005426CF"/>
    <w:rsid w:val="005429E4"/>
    <w:rsid w:val="00542A72"/>
    <w:rsid w:val="005434D5"/>
    <w:rsid w:val="00543542"/>
    <w:rsid w:val="00543A74"/>
    <w:rsid w:val="00544485"/>
    <w:rsid w:val="00544BAC"/>
    <w:rsid w:val="005453E8"/>
    <w:rsid w:val="0054566A"/>
    <w:rsid w:val="0054579D"/>
    <w:rsid w:val="00545FF9"/>
    <w:rsid w:val="00546477"/>
    <w:rsid w:val="00546665"/>
    <w:rsid w:val="0054682B"/>
    <w:rsid w:val="00547B38"/>
    <w:rsid w:val="00547C26"/>
    <w:rsid w:val="00547CD9"/>
    <w:rsid w:val="0055047F"/>
    <w:rsid w:val="005507BF"/>
    <w:rsid w:val="00550897"/>
    <w:rsid w:val="00550E43"/>
    <w:rsid w:val="00551B43"/>
    <w:rsid w:val="00552AE5"/>
    <w:rsid w:val="00552B3E"/>
    <w:rsid w:val="00553013"/>
    <w:rsid w:val="005531FE"/>
    <w:rsid w:val="00553FD4"/>
    <w:rsid w:val="005549C6"/>
    <w:rsid w:val="00555284"/>
    <w:rsid w:val="005553A9"/>
    <w:rsid w:val="00555E12"/>
    <w:rsid w:val="00556555"/>
    <w:rsid w:val="00557F9F"/>
    <w:rsid w:val="00560009"/>
    <w:rsid w:val="005609DA"/>
    <w:rsid w:val="00560FF5"/>
    <w:rsid w:val="00561511"/>
    <w:rsid w:val="00561E41"/>
    <w:rsid w:val="00561EE0"/>
    <w:rsid w:val="00563104"/>
    <w:rsid w:val="00563699"/>
    <w:rsid w:val="00563744"/>
    <w:rsid w:val="0056465E"/>
    <w:rsid w:val="005647CA"/>
    <w:rsid w:val="005647E5"/>
    <w:rsid w:val="0056485B"/>
    <w:rsid w:val="005649C1"/>
    <w:rsid w:val="00564A1B"/>
    <w:rsid w:val="00564AAF"/>
    <w:rsid w:val="0056595E"/>
    <w:rsid w:val="00565AA2"/>
    <w:rsid w:val="00565D19"/>
    <w:rsid w:val="00565F3D"/>
    <w:rsid w:val="00566B22"/>
    <w:rsid w:val="00566E1A"/>
    <w:rsid w:val="0056740F"/>
    <w:rsid w:val="00567CA7"/>
    <w:rsid w:val="00567D53"/>
    <w:rsid w:val="00567FDC"/>
    <w:rsid w:val="0057038D"/>
    <w:rsid w:val="00571329"/>
    <w:rsid w:val="00572166"/>
    <w:rsid w:val="0057265C"/>
    <w:rsid w:val="00572B58"/>
    <w:rsid w:val="00572D54"/>
    <w:rsid w:val="00573768"/>
    <w:rsid w:val="00573885"/>
    <w:rsid w:val="00573897"/>
    <w:rsid w:val="00573DD8"/>
    <w:rsid w:val="00573F7C"/>
    <w:rsid w:val="00574141"/>
    <w:rsid w:val="0057535C"/>
    <w:rsid w:val="00575504"/>
    <w:rsid w:val="0057578C"/>
    <w:rsid w:val="005774FD"/>
    <w:rsid w:val="00577571"/>
    <w:rsid w:val="00577B5D"/>
    <w:rsid w:val="005800C3"/>
    <w:rsid w:val="0058033E"/>
    <w:rsid w:val="0058089A"/>
    <w:rsid w:val="00580D96"/>
    <w:rsid w:val="00580DD8"/>
    <w:rsid w:val="00580E07"/>
    <w:rsid w:val="00580E2C"/>
    <w:rsid w:val="00580F17"/>
    <w:rsid w:val="005816EE"/>
    <w:rsid w:val="00581AFE"/>
    <w:rsid w:val="00581B4B"/>
    <w:rsid w:val="00581D0A"/>
    <w:rsid w:val="00581DA3"/>
    <w:rsid w:val="005821CE"/>
    <w:rsid w:val="00582281"/>
    <w:rsid w:val="005832A1"/>
    <w:rsid w:val="00583A7D"/>
    <w:rsid w:val="00584476"/>
    <w:rsid w:val="005845A8"/>
    <w:rsid w:val="00584DDD"/>
    <w:rsid w:val="00584F66"/>
    <w:rsid w:val="00585753"/>
    <w:rsid w:val="00585A43"/>
    <w:rsid w:val="00585BA6"/>
    <w:rsid w:val="005864FA"/>
    <w:rsid w:val="00586734"/>
    <w:rsid w:val="00586D57"/>
    <w:rsid w:val="0058707E"/>
    <w:rsid w:val="00587190"/>
    <w:rsid w:val="00587DD1"/>
    <w:rsid w:val="00587F98"/>
    <w:rsid w:val="00590494"/>
    <w:rsid w:val="005912CB"/>
    <w:rsid w:val="005914E2"/>
    <w:rsid w:val="0059172A"/>
    <w:rsid w:val="00591F8F"/>
    <w:rsid w:val="00592BFB"/>
    <w:rsid w:val="00593483"/>
    <w:rsid w:val="00593BCE"/>
    <w:rsid w:val="005940FA"/>
    <w:rsid w:val="005944BE"/>
    <w:rsid w:val="00594506"/>
    <w:rsid w:val="0059464D"/>
    <w:rsid w:val="00594660"/>
    <w:rsid w:val="00594C65"/>
    <w:rsid w:val="00594C8B"/>
    <w:rsid w:val="00595661"/>
    <w:rsid w:val="005973AA"/>
    <w:rsid w:val="00597B01"/>
    <w:rsid w:val="005A0586"/>
    <w:rsid w:val="005A09DB"/>
    <w:rsid w:val="005A0BF4"/>
    <w:rsid w:val="005A1534"/>
    <w:rsid w:val="005A162E"/>
    <w:rsid w:val="005A172E"/>
    <w:rsid w:val="005A1E4F"/>
    <w:rsid w:val="005A1EE4"/>
    <w:rsid w:val="005A2BE5"/>
    <w:rsid w:val="005A2E9B"/>
    <w:rsid w:val="005A3573"/>
    <w:rsid w:val="005A3ADF"/>
    <w:rsid w:val="005A3DCD"/>
    <w:rsid w:val="005A4269"/>
    <w:rsid w:val="005A42BC"/>
    <w:rsid w:val="005A45E1"/>
    <w:rsid w:val="005A48F1"/>
    <w:rsid w:val="005A565E"/>
    <w:rsid w:val="005A5945"/>
    <w:rsid w:val="005A6879"/>
    <w:rsid w:val="005A6E1A"/>
    <w:rsid w:val="005A6FD7"/>
    <w:rsid w:val="005A7B40"/>
    <w:rsid w:val="005A7E00"/>
    <w:rsid w:val="005B00E0"/>
    <w:rsid w:val="005B124B"/>
    <w:rsid w:val="005B12D4"/>
    <w:rsid w:val="005B1AED"/>
    <w:rsid w:val="005B1BAD"/>
    <w:rsid w:val="005B1FCC"/>
    <w:rsid w:val="005B2745"/>
    <w:rsid w:val="005B2833"/>
    <w:rsid w:val="005B2A61"/>
    <w:rsid w:val="005B2CA6"/>
    <w:rsid w:val="005B313F"/>
    <w:rsid w:val="005B31EF"/>
    <w:rsid w:val="005B38A7"/>
    <w:rsid w:val="005B49B5"/>
    <w:rsid w:val="005B525B"/>
    <w:rsid w:val="005B546A"/>
    <w:rsid w:val="005B6974"/>
    <w:rsid w:val="005B6C8A"/>
    <w:rsid w:val="005C02F7"/>
    <w:rsid w:val="005C0B96"/>
    <w:rsid w:val="005C1F78"/>
    <w:rsid w:val="005C2419"/>
    <w:rsid w:val="005C28C9"/>
    <w:rsid w:val="005C2F75"/>
    <w:rsid w:val="005C2F89"/>
    <w:rsid w:val="005C34D4"/>
    <w:rsid w:val="005C3783"/>
    <w:rsid w:val="005C429A"/>
    <w:rsid w:val="005C42D5"/>
    <w:rsid w:val="005C47A2"/>
    <w:rsid w:val="005C4816"/>
    <w:rsid w:val="005C56C1"/>
    <w:rsid w:val="005C5865"/>
    <w:rsid w:val="005C5972"/>
    <w:rsid w:val="005C5D45"/>
    <w:rsid w:val="005C5FDE"/>
    <w:rsid w:val="005C6B06"/>
    <w:rsid w:val="005C6FFE"/>
    <w:rsid w:val="005C7DB0"/>
    <w:rsid w:val="005C7E04"/>
    <w:rsid w:val="005D0112"/>
    <w:rsid w:val="005D05E0"/>
    <w:rsid w:val="005D07D7"/>
    <w:rsid w:val="005D131F"/>
    <w:rsid w:val="005D1A75"/>
    <w:rsid w:val="005D2137"/>
    <w:rsid w:val="005D2831"/>
    <w:rsid w:val="005D338F"/>
    <w:rsid w:val="005D389D"/>
    <w:rsid w:val="005D405F"/>
    <w:rsid w:val="005D40CA"/>
    <w:rsid w:val="005D430F"/>
    <w:rsid w:val="005D4C46"/>
    <w:rsid w:val="005D4F24"/>
    <w:rsid w:val="005D510D"/>
    <w:rsid w:val="005D5808"/>
    <w:rsid w:val="005D5DD7"/>
    <w:rsid w:val="005D64E5"/>
    <w:rsid w:val="005D6CAF"/>
    <w:rsid w:val="005D7780"/>
    <w:rsid w:val="005D7D79"/>
    <w:rsid w:val="005E052E"/>
    <w:rsid w:val="005E09A8"/>
    <w:rsid w:val="005E0C33"/>
    <w:rsid w:val="005E332D"/>
    <w:rsid w:val="005E34BF"/>
    <w:rsid w:val="005E3A99"/>
    <w:rsid w:val="005E4053"/>
    <w:rsid w:val="005E455A"/>
    <w:rsid w:val="005E456A"/>
    <w:rsid w:val="005E5211"/>
    <w:rsid w:val="005E56E6"/>
    <w:rsid w:val="005E6A57"/>
    <w:rsid w:val="005E6ACA"/>
    <w:rsid w:val="005E6F02"/>
    <w:rsid w:val="005E7080"/>
    <w:rsid w:val="005E7B4D"/>
    <w:rsid w:val="005E7EEC"/>
    <w:rsid w:val="005E7F94"/>
    <w:rsid w:val="005F018A"/>
    <w:rsid w:val="005F046D"/>
    <w:rsid w:val="005F0D5A"/>
    <w:rsid w:val="005F0FA7"/>
    <w:rsid w:val="005F113E"/>
    <w:rsid w:val="005F1150"/>
    <w:rsid w:val="005F1C3A"/>
    <w:rsid w:val="005F1F84"/>
    <w:rsid w:val="005F2F07"/>
    <w:rsid w:val="005F3949"/>
    <w:rsid w:val="005F3A19"/>
    <w:rsid w:val="005F4036"/>
    <w:rsid w:val="005F54BB"/>
    <w:rsid w:val="005F5813"/>
    <w:rsid w:val="005F600F"/>
    <w:rsid w:val="005F614B"/>
    <w:rsid w:val="005F6482"/>
    <w:rsid w:val="005F673C"/>
    <w:rsid w:val="005F67CB"/>
    <w:rsid w:val="005F6B18"/>
    <w:rsid w:val="005F7D0D"/>
    <w:rsid w:val="005F7F65"/>
    <w:rsid w:val="0060004D"/>
    <w:rsid w:val="006001D8"/>
    <w:rsid w:val="0060032B"/>
    <w:rsid w:val="0060096E"/>
    <w:rsid w:val="00600C17"/>
    <w:rsid w:val="00600D50"/>
    <w:rsid w:val="00600F4E"/>
    <w:rsid w:val="0060174B"/>
    <w:rsid w:val="00602924"/>
    <w:rsid w:val="00602A88"/>
    <w:rsid w:val="00602F49"/>
    <w:rsid w:val="00602FE0"/>
    <w:rsid w:val="00603136"/>
    <w:rsid w:val="006032B1"/>
    <w:rsid w:val="006032B8"/>
    <w:rsid w:val="006041F9"/>
    <w:rsid w:val="006050C3"/>
    <w:rsid w:val="00605AE9"/>
    <w:rsid w:val="006061CB"/>
    <w:rsid w:val="006063E9"/>
    <w:rsid w:val="00607607"/>
    <w:rsid w:val="00607721"/>
    <w:rsid w:val="006111D7"/>
    <w:rsid w:val="0061159C"/>
    <w:rsid w:val="006119BE"/>
    <w:rsid w:val="00611E52"/>
    <w:rsid w:val="006120BB"/>
    <w:rsid w:val="00612588"/>
    <w:rsid w:val="00612A23"/>
    <w:rsid w:val="00612F61"/>
    <w:rsid w:val="00613DA7"/>
    <w:rsid w:val="00613E0B"/>
    <w:rsid w:val="006144B8"/>
    <w:rsid w:val="0061500B"/>
    <w:rsid w:val="006151DD"/>
    <w:rsid w:val="0061528B"/>
    <w:rsid w:val="00615397"/>
    <w:rsid w:val="0061545B"/>
    <w:rsid w:val="00615501"/>
    <w:rsid w:val="0061593A"/>
    <w:rsid w:val="006168AB"/>
    <w:rsid w:val="00616CFF"/>
    <w:rsid w:val="0061710A"/>
    <w:rsid w:val="006172A6"/>
    <w:rsid w:val="0061784D"/>
    <w:rsid w:val="00617BDA"/>
    <w:rsid w:val="00617F50"/>
    <w:rsid w:val="00617F62"/>
    <w:rsid w:val="0062005A"/>
    <w:rsid w:val="00620108"/>
    <w:rsid w:val="006203B4"/>
    <w:rsid w:val="0062092F"/>
    <w:rsid w:val="006210F8"/>
    <w:rsid w:val="00621411"/>
    <w:rsid w:val="006214C0"/>
    <w:rsid w:val="006217DD"/>
    <w:rsid w:val="006219C0"/>
    <w:rsid w:val="00621D6E"/>
    <w:rsid w:val="0062296D"/>
    <w:rsid w:val="006229E3"/>
    <w:rsid w:val="00622A08"/>
    <w:rsid w:val="006233DD"/>
    <w:rsid w:val="006238C1"/>
    <w:rsid w:val="00623A6C"/>
    <w:rsid w:val="00623F6F"/>
    <w:rsid w:val="00623F79"/>
    <w:rsid w:val="00624272"/>
    <w:rsid w:val="00624442"/>
    <w:rsid w:val="0062472C"/>
    <w:rsid w:val="00625568"/>
    <w:rsid w:val="006264BC"/>
    <w:rsid w:val="00627A72"/>
    <w:rsid w:val="00630488"/>
    <w:rsid w:val="00630877"/>
    <w:rsid w:val="0063122E"/>
    <w:rsid w:val="00631E21"/>
    <w:rsid w:val="00632033"/>
    <w:rsid w:val="00632107"/>
    <w:rsid w:val="0063268B"/>
    <w:rsid w:val="0063294A"/>
    <w:rsid w:val="006334FC"/>
    <w:rsid w:val="00633773"/>
    <w:rsid w:val="00633A6B"/>
    <w:rsid w:val="00634A68"/>
    <w:rsid w:val="00634BDB"/>
    <w:rsid w:val="00634DA7"/>
    <w:rsid w:val="006357F7"/>
    <w:rsid w:val="00635B90"/>
    <w:rsid w:val="00635DC3"/>
    <w:rsid w:val="00636003"/>
    <w:rsid w:val="006362F8"/>
    <w:rsid w:val="00636435"/>
    <w:rsid w:val="0063646E"/>
    <w:rsid w:val="00636512"/>
    <w:rsid w:val="00636588"/>
    <w:rsid w:val="0063688B"/>
    <w:rsid w:val="00636B4B"/>
    <w:rsid w:val="00636CC3"/>
    <w:rsid w:val="00637106"/>
    <w:rsid w:val="006372D3"/>
    <w:rsid w:val="00637CF8"/>
    <w:rsid w:val="00637E9C"/>
    <w:rsid w:val="00637F45"/>
    <w:rsid w:val="0064002D"/>
    <w:rsid w:val="006400E9"/>
    <w:rsid w:val="006401CA"/>
    <w:rsid w:val="0064036C"/>
    <w:rsid w:val="0064053C"/>
    <w:rsid w:val="00640706"/>
    <w:rsid w:val="006410B2"/>
    <w:rsid w:val="0064153A"/>
    <w:rsid w:val="00641F2B"/>
    <w:rsid w:val="00642361"/>
    <w:rsid w:val="00642E36"/>
    <w:rsid w:val="00642FD7"/>
    <w:rsid w:val="0064335E"/>
    <w:rsid w:val="0064400F"/>
    <w:rsid w:val="006440C0"/>
    <w:rsid w:val="00644415"/>
    <w:rsid w:val="00644532"/>
    <w:rsid w:val="0064499D"/>
    <w:rsid w:val="00645E3E"/>
    <w:rsid w:val="00646290"/>
    <w:rsid w:val="00646531"/>
    <w:rsid w:val="0064665F"/>
    <w:rsid w:val="00646950"/>
    <w:rsid w:val="00646BFF"/>
    <w:rsid w:val="0064774E"/>
    <w:rsid w:val="006501EC"/>
    <w:rsid w:val="00650231"/>
    <w:rsid w:val="0065030B"/>
    <w:rsid w:val="00650B48"/>
    <w:rsid w:val="00650DE1"/>
    <w:rsid w:val="006519EE"/>
    <w:rsid w:val="00651B95"/>
    <w:rsid w:val="00651CE3"/>
    <w:rsid w:val="00651F39"/>
    <w:rsid w:val="006524F4"/>
    <w:rsid w:val="00652BBF"/>
    <w:rsid w:val="00653216"/>
    <w:rsid w:val="0065334D"/>
    <w:rsid w:val="00653BDF"/>
    <w:rsid w:val="0065407F"/>
    <w:rsid w:val="006542B0"/>
    <w:rsid w:val="006543EC"/>
    <w:rsid w:val="00654411"/>
    <w:rsid w:val="00654C0C"/>
    <w:rsid w:val="00654CE8"/>
    <w:rsid w:val="0065543E"/>
    <w:rsid w:val="00655DBA"/>
    <w:rsid w:val="006567D5"/>
    <w:rsid w:val="00656AAF"/>
    <w:rsid w:val="006570E8"/>
    <w:rsid w:val="00657178"/>
    <w:rsid w:val="0065723F"/>
    <w:rsid w:val="00657A33"/>
    <w:rsid w:val="00657DEE"/>
    <w:rsid w:val="00657E0A"/>
    <w:rsid w:val="006601B2"/>
    <w:rsid w:val="006604FF"/>
    <w:rsid w:val="00662AF4"/>
    <w:rsid w:val="00662DB9"/>
    <w:rsid w:val="0066309B"/>
    <w:rsid w:val="00663BA8"/>
    <w:rsid w:val="00664212"/>
    <w:rsid w:val="006645BC"/>
    <w:rsid w:val="00664AD3"/>
    <w:rsid w:val="00664EB8"/>
    <w:rsid w:val="00665755"/>
    <w:rsid w:val="00665C6B"/>
    <w:rsid w:val="00665F80"/>
    <w:rsid w:val="0066613F"/>
    <w:rsid w:val="0066614F"/>
    <w:rsid w:val="006662BF"/>
    <w:rsid w:val="00670157"/>
    <w:rsid w:val="00670994"/>
    <w:rsid w:val="00670EB9"/>
    <w:rsid w:val="00671711"/>
    <w:rsid w:val="006717D8"/>
    <w:rsid w:val="006722B1"/>
    <w:rsid w:val="0067279A"/>
    <w:rsid w:val="00672841"/>
    <w:rsid w:val="0067387B"/>
    <w:rsid w:val="00673FD5"/>
    <w:rsid w:val="00675243"/>
    <w:rsid w:val="00675405"/>
    <w:rsid w:val="0067543A"/>
    <w:rsid w:val="00675812"/>
    <w:rsid w:val="006759DD"/>
    <w:rsid w:val="00676028"/>
    <w:rsid w:val="0067615C"/>
    <w:rsid w:val="00676415"/>
    <w:rsid w:val="006766BD"/>
    <w:rsid w:val="0067683A"/>
    <w:rsid w:val="006768DC"/>
    <w:rsid w:val="00676C2A"/>
    <w:rsid w:val="006770FC"/>
    <w:rsid w:val="006771D4"/>
    <w:rsid w:val="00677341"/>
    <w:rsid w:val="00677591"/>
    <w:rsid w:val="00677A79"/>
    <w:rsid w:val="00677A85"/>
    <w:rsid w:val="006818B3"/>
    <w:rsid w:val="006818C9"/>
    <w:rsid w:val="006821BC"/>
    <w:rsid w:val="00682494"/>
    <w:rsid w:val="00682A0D"/>
    <w:rsid w:val="00682DAC"/>
    <w:rsid w:val="006836BD"/>
    <w:rsid w:val="00683D08"/>
    <w:rsid w:val="00684128"/>
    <w:rsid w:val="00684B38"/>
    <w:rsid w:val="00685A25"/>
    <w:rsid w:val="00685DE5"/>
    <w:rsid w:val="00685FE5"/>
    <w:rsid w:val="00686005"/>
    <w:rsid w:val="006860CD"/>
    <w:rsid w:val="0068666F"/>
    <w:rsid w:val="00686686"/>
    <w:rsid w:val="006867ED"/>
    <w:rsid w:val="00686B0B"/>
    <w:rsid w:val="00686E03"/>
    <w:rsid w:val="00686E92"/>
    <w:rsid w:val="0068773D"/>
    <w:rsid w:val="00687DD0"/>
    <w:rsid w:val="0069002F"/>
    <w:rsid w:val="00690666"/>
    <w:rsid w:val="006912A8"/>
    <w:rsid w:val="00692256"/>
    <w:rsid w:val="00692CBC"/>
    <w:rsid w:val="00692CD2"/>
    <w:rsid w:val="00692DA6"/>
    <w:rsid w:val="0069364C"/>
    <w:rsid w:val="00693913"/>
    <w:rsid w:val="0069397E"/>
    <w:rsid w:val="00694397"/>
    <w:rsid w:val="00694494"/>
    <w:rsid w:val="00694B24"/>
    <w:rsid w:val="00695C12"/>
    <w:rsid w:val="00695D30"/>
    <w:rsid w:val="00696131"/>
    <w:rsid w:val="006961C7"/>
    <w:rsid w:val="0069677F"/>
    <w:rsid w:val="00696F4D"/>
    <w:rsid w:val="00696F6D"/>
    <w:rsid w:val="006971C0"/>
    <w:rsid w:val="00697269"/>
    <w:rsid w:val="00697297"/>
    <w:rsid w:val="006974B6"/>
    <w:rsid w:val="00697C65"/>
    <w:rsid w:val="006A011E"/>
    <w:rsid w:val="006A0448"/>
    <w:rsid w:val="006A0654"/>
    <w:rsid w:val="006A0D84"/>
    <w:rsid w:val="006A0DF1"/>
    <w:rsid w:val="006A142B"/>
    <w:rsid w:val="006A16EF"/>
    <w:rsid w:val="006A192F"/>
    <w:rsid w:val="006A1AA0"/>
    <w:rsid w:val="006A2F8F"/>
    <w:rsid w:val="006A3279"/>
    <w:rsid w:val="006A370E"/>
    <w:rsid w:val="006A3D50"/>
    <w:rsid w:val="006A4444"/>
    <w:rsid w:val="006A47D7"/>
    <w:rsid w:val="006A4DFB"/>
    <w:rsid w:val="006A53F4"/>
    <w:rsid w:val="006A58CD"/>
    <w:rsid w:val="006A66D8"/>
    <w:rsid w:val="006A6DCA"/>
    <w:rsid w:val="006A6DCC"/>
    <w:rsid w:val="006A7174"/>
    <w:rsid w:val="006A78DE"/>
    <w:rsid w:val="006A79D9"/>
    <w:rsid w:val="006A7C65"/>
    <w:rsid w:val="006A7CD5"/>
    <w:rsid w:val="006B0624"/>
    <w:rsid w:val="006B1077"/>
    <w:rsid w:val="006B16DE"/>
    <w:rsid w:val="006B1F85"/>
    <w:rsid w:val="006B1FD0"/>
    <w:rsid w:val="006B20F5"/>
    <w:rsid w:val="006B32A4"/>
    <w:rsid w:val="006B32A9"/>
    <w:rsid w:val="006B33D8"/>
    <w:rsid w:val="006B36BD"/>
    <w:rsid w:val="006B3939"/>
    <w:rsid w:val="006B3A9F"/>
    <w:rsid w:val="006B4111"/>
    <w:rsid w:val="006B4438"/>
    <w:rsid w:val="006B4CFA"/>
    <w:rsid w:val="006B5205"/>
    <w:rsid w:val="006B5232"/>
    <w:rsid w:val="006B557F"/>
    <w:rsid w:val="006B5C6F"/>
    <w:rsid w:val="006B5F5D"/>
    <w:rsid w:val="006B61E2"/>
    <w:rsid w:val="006B6CC8"/>
    <w:rsid w:val="006B6E7D"/>
    <w:rsid w:val="006B76BC"/>
    <w:rsid w:val="006B78A4"/>
    <w:rsid w:val="006C1007"/>
    <w:rsid w:val="006C10AD"/>
    <w:rsid w:val="006C1F75"/>
    <w:rsid w:val="006C2716"/>
    <w:rsid w:val="006C36BD"/>
    <w:rsid w:val="006C3C6A"/>
    <w:rsid w:val="006C42DD"/>
    <w:rsid w:val="006C48A9"/>
    <w:rsid w:val="006C4E38"/>
    <w:rsid w:val="006C5CAD"/>
    <w:rsid w:val="006C617B"/>
    <w:rsid w:val="006C6207"/>
    <w:rsid w:val="006C67C5"/>
    <w:rsid w:val="006C6D43"/>
    <w:rsid w:val="006C7168"/>
    <w:rsid w:val="006C727A"/>
    <w:rsid w:val="006C75FC"/>
    <w:rsid w:val="006C77D3"/>
    <w:rsid w:val="006C7811"/>
    <w:rsid w:val="006D0000"/>
    <w:rsid w:val="006D02DF"/>
    <w:rsid w:val="006D0549"/>
    <w:rsid w:val="006D0898"/>
    <w:rsid w:val="006D091E"/>
    <w:rsid w:val="006D0D83"/>
    <w:rsid w:val="006D0E78"/>
    <w:rsid w:val="006D111E"/>
    <w:rsid w:val="006D127D"/>
    <w:rsid w:val="006D1615"/>
    <w:rsid w:val="006D16CF"/>
    <w:rsid w:val="006D1A18"/>
    <w:rsid w:val="006D2108"/>
    <w:rsid w:val="006D2634"/>
    <w:rsid w:val="006D28B6"/>
    <w:rsid w:val="006D2D4A"/>
    <w:rsid w:val="006D2F83"/>
    <w:rsid w:val="006D3273"/>
    <w:rsid w:val="006D3814"/>
    <w:rsid w:val="006D3AEB"/>
    <w:rsid w:val="006D40B0"/>
    <w:rsid w:val="006D42D3"/>
    <w:rsid w:val="006D495D"/>
    <w:rsid w:val="006D5242"/>
    <w:rsid w:val="006D57AD"/>
    <w:rsid w:val="006D5C03"/>
    <w:rsid w:val="006D5E89"/>
    <w:rsid w:val="006D6132"/>
    <w:rsid w:val="006D68EC"/>
    <w:rsid w:val="006E044D"/>
    <w:rsid w:val="006E06A0"/>
    <w:rsid w:val="006E196A"/>
    <w:rsid w:val="006E1D1D"/>
    <w:rsid w:val="006E1FBD"/>
    <w:rsid w:val="006E276F"/>
    <w:rsid w:val="006E2C67"/>
    <w:rsid w:val="006E3590"/>
    <w:rsid w:val="006E370E"/>
    <w:rsid w:val="006E3911"/>
    <w:rsid w:val="006E3BEA"/>
    <w:rsid w:val="006E3DE5"/>
    <w:rsid w:val="006E3F2D"/>
    <w:rsid w:val="006E40FB"/>
    <w:rsid w:val="006E4183"/>
    <w:rsid w:val="006E5684"/>
    <w:rsid w:val="006E59E9"/>
    <w:rsid w:val="006E5A22"/>
    <w:rsid w:val="006E66F6"/>
    <w:rsid w:val="006E67D3"/>
    <w:rsid w:val="006E6CA6"/>
    <w:rsid w:val="006E6D34"/>
    <w:rsid w:val="006E75BC"/>
    <w:rsid w:val="006E7BB1"/>
    <w:rsid w:val="006E7E7B"/>
    <w:rsid w:val="006F050A"/>
    <w:rsid w:val="006F10D5"/>
    <w:rsid w:val="006F27A1"/>
    <w:rsid w:val="006F2F96"/>
    <w:rsid w:val="006F38F8"/>
    <w:rsid w:val="006F41B4"/>
    <w:rsid w:val="006F4AAC"/>
    <w:rsid w:val="006F5331"/>
    <w:rsid w:val="006F576D"/>
    <w:rsid w:val="006F5C1A"/>
    <w:rsid w:val="006F5FFE"/>
    <w:rsid w:val="006F7589"/>
    <w:rsid w:val="006F7C4D"/>
    <w:rsid w:val="006F7F72"/>
    <w:rsid w:val="006F7FA0"/>
    <w:rsid w:val="0070061A"/>
    <w:rsid w:val="007008F8"/>
    <w:rsid w:val="00700C5A"/>
    <w:rsid w:val="00700F4F"/>
    <w:rsid w:val="00701049"/>
    <w:rsid w:val="00701368"/>
    <w:rsid w:val="00701592"/>
    <w:rsid w:val="007020B3"/>
    <w:rsid w:val="0070229F"/>
    <w:rsid w:val="0070313D"/>
    <w:rsid w:val="007032E4"/>
    <w:rsid w:val="00703DA3"/>
    <w:rsid w:val="007044FC"/>
    <w:rsid w:val="00704512"/>
    <w:rsid w:val="00704571"/>
    <w:rsid w:val="007048B2"/>
    <w:rsid w:val="00704B89"/>
    <w:rsid w:val="00705186"/>
    <w:rsid w:val="00705259"/>
    <w:rsid w:val="007056E8"/>
    <w:rsid w:val="00706290"/>
    <w:rsid w:val="0070631B"/>
    <w:rsid w:val="0070647D"/>
    <w:rsid w:val="00706486"/>
    <w:rsid w:val="007065E6"/>
    <w:rsid w:val="007068D3"/>
    <w:rsid w:val="00706D3A"/>
    <w:rsid w:val="00706E07"/>
    <w:rsid w:val="0070786B"/>
    <w:rsid w:val="00707D21"/>
    <w:rsid w:val="007103B5"/>
    <w:rsid w:val="0071081B"/>
    <w:rsid w:val="0071178D"/>
    <w:rsid w:val="00711F25"/>
    <w:rsid w:val="00713397"/>
    <w:rsid w:val="0071421D"/>
    <w:rsid w:val="0071463A"/>
    <w:rsid w:val="00715700"/>
    <w:rsid w:val="0071678E"/>
    <w:rsid w:val="00716C32"/>
    <w:rsid w:val="00716E86"/>
    <w:rsid w:val="00717190"/>
    <w:rsid w:val="0071758B"/>
    <w:rsid w:val="007175AD"/>
    <w:rsid w:val="00717B58"/>
    <w:rsid w:val="00717BDE"/>
    <w:rsid w:val="00717C04"/>
    <w:rsid w:val="00717D21"/>
    <w:rsid w:val="0072086A"/>
    <w:rsid w:val="00720C95"/>
    <w:rsid w:val="00721036"/>
    <w:rsid w:val="00721577"/>
    <w:rsid w:val="0072232B"/>
    <w:rsid w:val="007239C2"/>
    <w:rsid w:val="00723DEE"/>
    <w:rsid w:val="00724B03"/>
    <w:rsid w:val="00724BBE"/>
    <w:rsid w:val="00724D88"/>
    <w:rsid w:val="00726057"/>
    <w:rsid w:val="0072608D"/>
    <w:rsid w:val="00726AEB"/>
    <w:rsid w:val="00726DC3"/>
    <w:rsid w:val="00726F73"/>
    <w:rsid w:val="00727004"/>
    <w:rsid w:val="00727AAF"/>
    <w:rsid w:val="007301AE"/>
    <w:rsid w:val="0073030D"/>
    <w:rsid w:val="0073047E"/>
    <w:rsid w:val="007305B2"/>
    <w:rsid w:val="0073063F"/>
    <w:rsid w:val="00730A1A"/>
    <w:rsid w:val="00731139"/>
    <w:rsid w:val="00731682"/>
    <w:rsid w:val="00731EB8"/>
    <w:rsid w:val="00732DD9"/>
    <w:rsid w:val="00733245"/>
    <w:rsid w:val="00733529"/>
    <w:rsid w:val="0073454F"/>
    <w:rsid w:val="00734DE5"/>
    <w:rsid w:val="00734E12"/>
    <w:rsid w:val="00735477"/>
    <w:rsid w:val="0073547D"/>
    <w:rsid w:val="00735ACA"/>
    <w:rsid w:val="00735B13"/>
    <w:rsid w:val="00736F64"/>
    <w:rsid w:val="0073736B"/>
    <w:rsid w:val="007375BD"/>
    <w:rsid w:val="007377DA"/>
    <w:rsid w:val="00737A47"/>
    <w:rsid w:val="00737B48"/>
    <w:rsid w:val="00737E5C"/>
    <w:rsid w:val="007400D7"/>
    <w:rsid w:val="00740386"/>
    <w:rsid w:val="007406A7"/>
    <w:rsid w:val="00741BBF"/>
    <w:rsid w:val="00741CF8"/>
    <w:rsid w:val="00742ACD"/>
    <w:rsid w:val="00743DBA"/>
    <w:rsid w:val="0074446C"/>
    <w:rsid w:val="00744734"/>
    <w:rsid w:val="007449E7"/>
    <w:rsid w:val="00745413"/>
    <w:rsid w:val="00745ACD"/>
    <w:rsid w:val="00745B80"/>
    <w:rsid w:val="00745C90"/>
    <w:rsid w:val="007460AD"/>
    <w:rsid w:val="00746B28"/>
    <w:rsid w:val="00746BA9"/>
    <w:rsid w:val="00746EBA"/>
    <w:rsid w:val="00747ECF"/>
    <w:rsid w:val="0075003F"/>
    <w:rsid w:val="00750DF3"/>
    <w:rsid w:val="00750EC4"/>
    <w:rsid w:val="007520FE"/>
    <w:rsid w:val="0075221B"/>
    <w:rsid w:val="00752D17"/>
    <w:rsid w:val="00752FAA"/>
    <w:rsid w:val="00753276"/>
    <w:rsid w:val="00753598"/>
    <w:rsid w:val="00753B70"/>
    <w:rsid w:val="007544FB"/>
    <w:rsid w:val="00754EB9"/>
    <w:rsid w:val="00755CF0"/>
    <w:rsid w:val="00755D07"/>
    <w:rsid w:val="00755E6D"/>
    <w:rsid w:val="00756EED"/>
    <w:rsid w:val="0075701E"/>
    <w:rsid w:val="00757165"/>
    <w:rsid w:val="00757223"/>
    <w:rsid w:val="007604D4"/>
    <w:rsid w:val="0076091B"/>
    <w:rsid w:val="00760A13"/>
    <w:rsid w:val="00761260"/>
    <w:rsid w:val="00761C13"/>
    <w:rsid w:val="00761EB6"/>
    <w:rsid w:val="00762883"/>
    <w:rsid w:val="00762B18"/>
    <w:rsid w:val="00762B3C"/>
    <w:rsid w:val="00762D12"/>
    <w:rsid w:val="00763249"/>
    <w:rsid w:val="00763969"/>
    <w:rsid w:val="00763CBD"/>
    <w:rsid w:val="00764057"/>
    <w:rsid w:val="007642AC"/>
    <w:rsid w:val="00764E1C"/>
    <w:rsid w:val="0076505B"/>
    <w:rsid w:val="00765183"/>
    <w:rsid w:val="007659D5"/>
    <w:rsid w:val="00766200"/>
    <w:rsid w:val="00766C09"/>
    <w:rsid w:val="00766EE9"/>
    <w:rsid w:val="007671E9"/>
    <w:rsid w:val="007672A6"/>
    <w:rsid w:val="00767381"/>
    <w:rsid w:val="0076757B"/>
    <w:rsid w:val="007676EB"/>
    <w:rsid w:val="007677EB"/>
    <w:rsid w:val="007677FF"/>
    <w:rsid w:val="007707A6"/>
    <w:rsid w:val="00770D11"/>
    <w:rsid w:val="0077111A"/>
    <w:rsid w:val="007715D6"/>
    <w:rsid w:val="007717F9"/>
    <w:rsid w:val="007720E2"/>
    <w:rsid w:val="007720F3"/>
    <w:rsid w:val="007721F3"/>
    <w:rsid w:val="00772226"/>
    <w:rsid w:val="00772991"/>
    <w:rsid w:val="00773BC7"/>
    <w:rsid w:val="007746F6"/>
    <w:rsid w:val="00774C4B"/>
    <w:rsid w:val="00774CEA"/>
    <w:rsid w:val="00775654"/>
    <w:rsid w:val="007756C6"/>
    <w:rsid w:val="007756CC"/>
    <w:rsid w:val="00775954"/>
    <w:rsid w:val="0077612B"/>
    <w:rsid w:val="00776294"/>
    <w:rsid w:val="007763C0"/>
    <w:rsid w:val="00776700"/>
    <w:rsid w:val="00776A92"/>
    <w:rsid w:val="00776B39"/>
    <w:rsid w:val="007772FF"/>
    <w:rsid w:val="00777804"/>
    <w:rsid w:val="007778FB"/>
    <w:rsid w:val="007801F4"/>
    <w:rsid w:val="00780D19"/>
    <w:rsid w:val="00781996"/>
    <w:rsid w:val="00781B87"/>
    <w:rsid w:val="00781D9E"/>
    <w:rsid w:val="007820FD"/>
    <w:rsid w:val="00782859"/>
    <w:rsid w:val="00782EF6"/>
    <w:rsid w:val="007838F5"/>
    <w:rsid w:val="007841DF"/>
    <w:rsid w:val="00784FF0"/>
    <w:rsid w:val="00785141"/>
    <w:rsid w:val="00785242"/>
    <w:rsid w:val="00785E5F"/>
    <w:rsid w:val="00786386"/>
    <w:rsid w:val="00786AF3"/>
    <w:rsid w:val="00786E45"/>
    <w:rsid w:val="00787030"/>
    <w:rsid w:val="007879B3"/>
    <w:rsid w:val="00787B0A"/>
    <w:rsid w:val="00790477"/>
    <w:rsid w:val="00790592"/>
    <w:rsid w:val="00790BB9"/>
    <w:rsid w:val="0079147F"/>
    <w:rsid w:val="00791637"/>
    <w:rsid w:val="00791916"/>
    <w:rsid w:val="00791CF0"/>
    <w:rsid w:val="007921CE"/>
    <w:rsid w:val="0079256C"/>
    <w:rsid w:val="0079283D"/>
    <w:rsid w:val="00792E1C"/>
    <w:rsid w:val="00792E45"/>
    <w:rsid w:val="007934C6"/>
    <w:rsid w:val="00793A73"/>
    <w:rsid w:val="00793EC8"/>
    <w:rsid w:val="007941DD"/>
    <w:rsid w:val="007945A4"/>
    <w:rsid w:val="0079490D"/>
    <w:rsid w:val="00794F45"/>
    <w:rsid w:val="00795255"/>
    <w:rsid w:val="0079580B"/>
    <w:rsid w:val="00796409"/>
    <w:rsid w:val="00796667"/>
    <w:rsid w:val="00796703"/>
    <w:rsid w:val="007971F2"/>
    <w:rsid w:val="00797370"/>
    <w:rsid w:val="0079756D"/>
    <w:rsid w:val="0079782A"/>
    <w:rsid w:val="00797DD6"/>
    <w:rsid w:val="007A05A0"/>
    <w:rsid w:val="007A0B59"/>
    <w:rsid w:val="007A0EA7"/>
    <w:rsid w:val="007A1AB6"/>
    <w:rsid w:val="007A1D44"/>
    <w:rsid w:val="007A2194"/>
    <w:rsid w:val="007A2610"/>
    <w:rsid w:val="007A2987"/>
    <w:rsid w:val="007A2D36"/>
    <w:rsid w:val="007A2D98"/>
    <w:rsid w:val="007A2E5E"/>
    <w:rsid w:val="007A30DF"/>
    <w:rsid w:val="007A45DB"/>
    <w:rsid w:val="007A4F23"/>
    <w:rsid w:val="007A59E7"/>
    <w:rsid w:val="007A5D19"/>
    <w:rsid w:val="007A5F14"/>
    <w:rsid w:val="007A6B80"/>
    <w:rsid w:val="007A726E"/>
    <w:rsid w:val="007A7424"/>
    <w:rsid w:val="007A77C7"/>
    <w:rsid w:val="007A77D4"/>
    <w:rsid w:val="007A7AFE"/>
    <w:rsid w:val="007B0AC1"/>
    <w:rsid w:val="007B26B2"/>
    <w:rsid w:val="007B29DC"/>
    <w:rsid w:val="007B2BAD"/>
    <w:rsid w:val="007B2ECA"/>
    <w:rsid w:val="007B30F8"/>
    <w:rsid w:val="007B34CA"/>
    <w:rsid w:val="007B3C10"/>
    <w:rsid w:val="007B3C7D"/>
    <w:rsid w:val="007B44D1"/>
    <w:rsid w:val="007B4F24"/>
    <w:rsid w:val="007B5D6F"/>
    <w:rsid w:val="007B60C0"/>
    <w:rsid w:val="007B61E1"/>
    <w:rsid w:val="007B62D2"/>
    <w:rsid w:val="007B639D"/>
    <w:rsid w:val="007B641B"/>
    <w:rsid w:val="007B6491"/>
    <w:rsid w:val="007B6775"/>
    <w:rsid w:val="007B6D16"/>
    <w:rsid w:val="007B70C9"/>
    <w:rsid w:val="007B7BBF"/>
    <w:rsid w:val="007C03B0"/>
    <w:rsid w:val="007C0B12"/>
    <w:rsid w:val="007C11DB"/>
    <w:rsid w:val="007C1715"/>
    <w:rsid w:val="007C17E7"/>
    <w:rsid w:val="007C1834"/>
    <w:rsid w:val="007C1E70"/>
    <w:rsid w:val="007C20BF"/>
    <w:rsid w:val="007C213E"/>
    <w:rsid w:val="007C2768"/>
    <w:rsid w:val="007C2D9A"/>
    <w:rsid w:val="007C34FA"/>
    <w:rsid w:val="007C3EE3"/>
    <w:rsid w:val="007C3FEC"/>
    <w:rsid w:val="007C4340"/>
    <w:rsid w:val="007C4437"/>
    <w:rsid w:val="007C4703"/>
    <w:rsid w:val="007C4CE7"/>
    <w:rsid w:val="007C4EA1"/>
    <w:rsid w:val="007C5580"/>
    <w:rsid w:val="007C5EC9"/>
    <w:rsid w:val="007C5F73"/>
    <w:rsid w:val="007C5FEE"/>
    <w:rsid w:val="007C60AF"/>
    <w:rsid w:val="007C6DA9"/>
    <w:rsid w:val="007C6E0C"/>
    <w:rsid w:val="007C7088"/>
    <w:rsid w:val="007C76C1"/>
    <w:rsid w:val="007C792F"/>
    <w:rsid w:val="007C7D61"/>
    <w:rsid w:val="007C7EAB"/>
    <w:rsid w:val="007D0351"/>
    <w:rsid w:val="007D083E"/>
    <w:rsid w:val="007D208F"/>
    <w:rsid w:val="007D25E2"/>
    <w:rsid w:val="007D2630"/>
    <w:rsid w:val="007D2B8A"/>
    <w:rsid w:val="007D2C17"/>
    <w:rsid w:val="007D343E"/>
    <w:rsid w:val="007D4608"/>
    <w:rsid w:val="007D4D89"/>
    <w:rsid w:val="007D5410"/>
    <w:rsid w:val="007D5F61"/>
    <w:rsid w:val="007D60A4"/>
    <w:rsid w:val="007D63D0"/>
    <w:rsid w:val="007D658F"/>
    <w:rsid w:val="007D67BB"/>
    <w:rsid w:val="007D7043"/>
    <w:rsid w:val="007D77B1"/>
    <w:rsid w:val="007D7ABE"/>
    <w:rsid w:val="007E0284"/>
    <w:rsid w:val="007E08DE"/>
    <w:rsid w:val="007E0D80"/>
    <w:rsid w:val="007E1045"/>
    <w:rsid w:val="007E1BD0"/>
    <w:rsid w:val="007E1BDB"/>
    <w:rsid w:val="007E2635"/>
    <w:rsid w:val="007E35E0"/>
    <w:rsid w:val="007E4079"/>
    <w:rsid w:val="007E4BA0"/>
    <w:rsid w:val="007E52E4"/>
    <w:rsid w:val="007E5BB4"/>
    <w:rsid w:val="007E5BB6"/>
    <w:rsid w:val="007E6ABA"/>
    <w:rsid w:val="007E6B11"/>
    <w:rsid w:val="007E736D"/>
    <w:rsid w:val="007E75FE"/>
    <w:rsid w:val="007E7903"/>
    <w:rsid w:val="007E7BC1"/>
    <w:rsid w:val="007E7F75"/>
    <w:rsid w:val="007F00B9"/>
    <w:rsid w:val="007F05B1"/>
    <w:rsid w:val="007F089F"/>
    <w:rsid w:val="007F09A6"/>
    <w:rsid w:val="007F0A62"/>
    <w:rsid w:val="007F0BCA"/>
    <w:rsid w:val="007F16FB"/>
    <w:rsid w:val="007F2521"/>
    <w:rsid w:val="007F33CA"/>
    <w:rsid w:val="007F3C07"/>
    <w:rsid w:val="007F4312"/>
    <w:rsid w:val="007F477D"/>
    <w:rsid w:val="007F49F2"/>
    <w:rsid w:val="007F4B8F"/>
    <w:rsid w:val="007F5595"/>
    <w:rsid w:val="007F5F51"/>
    <w:rsid w:val="007F6016"/>
    <w:rsid w:val="007F6147"/>
    <w:rsid w:val="007F61F9"/>
    <w:rsid w:val="007F741D"/>
    <w:rsid w:val="007F7CF6"/>
    <w:rsid w:val="007F7D09"/>
    <w:rsid w:val="00800059"/>
    <w:rsid w:val="0080059B"/>
    <w:rsid w:val="0080072C"/>
    <w:rsid w:val="00800C95"/>
    <w:rsid w:val="00800F67"/>
    <w:rsid w:val="00801684"/>
    <w:rsid w:val="008017EF"/>
    <w:rsid w:val="00801865"/>
    <w:rsid w:val="00802037"/>
    <w:rsid w:val="00802329"/>
    <w:rsid w:val="0080262D"/>
    <w:rsid w:val="008027D8"/>
    <w:rsid w:val="00804A50"/>
    <w:rsid w:val="00804E2D"/>
    <w:rsid w:val="00804E76"/>
    <w:rsid w:val="0080504A"/>
    <w:rsid w:val="00805226"/>
    <w:rsid w:val="008054E8"/>
    <w:rsid w:val="00805B01"/>
    <w:rsid w:val="00806DDE"/>
    <w:rsid w:val="008071A0"/>
    <w:rsid w:val="008103AB"/>
    <w:rsid w:val="00811167"/>
    <w:rsid w:val="00811799"/>
    <w:rsid w:val="00812988"/>
    <w:rsid w:val="00812B20"/>
    <w:rsid w:val="00812D38"/>
    <w:rsid w:val="00812D4B"/>
    <w:rsid w:val="00813390"/>
    <w:rsid w:val="008138F4"/>
    <w:rsid w:val="008143BF"/>
    <w:rsid w:val="00814FB4"/>
    <w:rsid w:val="00814FF4"/>
    <w:rsid w:val="0081518C"/>
    <w:rsid w:val="00815690"/>
    <w:rsid w:val="00815B6A"/>
    <w:rsid w:val="00815C38"/>
    <w:rsid w:val="00815C5A"/>
    <w:rsid w:val="00815CEB"/>
    <w:rsid w:val="00815D28"/>
    <w:rsid w:val="00815FCF"/>
    <w:rsid w:val="008164BE"/>
    <w:rsid w:val="00816519"/>
    <w:rsid w:val="00816B65"/>
    <w:rsid w:val="008171B9"/>
    <w:rsid w:val="00817353"/>
    <w:rsid w:val="00817567"/>
    <w:rsid w:val="008203DA"/>
    <w:rsid w:val="00820840"/>
    <w:rsid w:val="00820919"/>
    <w:rsid w:val="00820B0B"/>
    <w:rsid w:val="008219AA"/>
    <w:rsid w:val="00821D3B"/>
    <w:rsid w:val="00821DA1"/>
    <w:rsid w:val="00822713"/>
    <w:rsid w:val="00822F6F"/>
    <w:rsid w:val="008230FB"/>
    <w:rsid w:val="0082451F"/>
    <w:rsid w:val="00824D4C"/>
    <w:rsid w:val="00824EE5"/>
    <w:rsid w:val="00825504"/>
    <w:rsid w:val="00825668"/>
    <w:rsid w:val="008257C9"/>
    <w:rsid w:val="00825854"/>
    <w:rsid w:val="00825904"/>
    <w:rsid w:val="00825ACD"/>
    <w:rsid w:val="008265A1"/>
    <w:rsid w:val="00827406"/>
    <w:rsid w:val="008278C8"/>
    <w:rsid w:val="008308D1"/>
    <w:rsid w:val="00830C28"/>
    <w:rsid w:val="008316F9"/>
    <w:rsid w:val="008318BD"/>
    <w:rsid w:val="008319CB"/>
    <w:rsid w:val="00831C16"/>
    <w:rsid w:val="00831EF3"/>
    <w:rsid w:val="00832462"/>
    <w:rsid w:val="00832E1C"/>
    <w:rsid w:val="008335AF"/>
    <w:rsid w:val="00834660"/>
    <w:rsid w:val="008346AF"/>
    <w:rsid w:val="00834B67"/>
    <w:rsid w:val="0083538B"/>
    <w:rsid w:val="00835795"/>
    <w:rsid w:val="0083595C"/>
    <w:rsid w:val="00835A20"/>
    <w:rsid w:val="00835B8D"/>
    <w:rsid w:val="00835D50"/>
    <w:rsid w:val="00836734"/>
    <w:rsid w:val="00836B04"/>
    <w:rsid w:val="00837033"/>
    <w:rsid w:val="008372A7"/>
    <w:rsid w:val="0083741D"/>
    <w:rsid w:val="00837665"/>
    <w:rsid w:val="00837AB0"/>
    <w:rsid w:val="00837F0D"/>
    <w:rsid w:val="0084011F"/>
    <w:rsid w:val="00840219"/>
    <w:rsid w:val="00840385"/>
    <w:rsid w:val="008404B8"/>
    <w:rsid w:val="008417C8"/>
    <w:rsid w:val="00841F8A"/>
    <w:rsid w:val="0084216D"/>
    <w:rsid w:val="0084257E"/>
    <w:rsid w:val="008430F2"/>
    <w:rsid w:val="00843F27"/>
    <w:rsid w:val="00844187"/>
    <w:rsid w:val="00844468"/>
    <w:rsid w:val="008449B0"/>
    <w:rsid w:val="00845315"/>
    <w:rsid w:val="0084571A"/>
    <w:rsid w:val="00846326"/>
    <w:rsid w:val="00846B97"/>
    <w:rsid w:val="00846E5C"/>
    <w:rsid w:val="00846FC4"/>
    <w:rsid w:val="008471A3"/>
    <w:rsid w:val="008477C2"/>
    <w:rsid w:val="008501F7"/>
    <w:rsid w:val="00850A70"/>
    <w:rsid w:val="00850AEC"/>
    <w:rsid w:val="008514A6"/>
    <w:rsid w:val="00851AD3"/>
    <w:rsid w:val="0085238D"/>
    <w:rsid w:val="008527C8"/>
    <w:rsid w:val="0085306D"/>
    <w:rsid w:val="0085320E"/>
    <w:rsid w:val="008536A1"/>
    <w:rsid w:val="00854094"/>
    <w:rsid w:val="0085449F"/>
    <w:rsid w:val="0085450D"/>
    <w:rsid w:val="00855002"/>
    <w:rsid w:val="00855179"/>
    <w:rsid w:val="00855653"/>
    <w:rsid w:val="0085587C"/>
    <w:rsid w:val="00855BC0"/>
    <w:rsid w:val="00856355"/>
    <w:rsid w:val="00856959"/>
    <w:rsid w:val="008578C9"/>
    <w:rsid w:val="0085796F"/>
    <w:rsid w:val="00860620"/>
    <w:rsid w:val="00860792"/>
    <w:rsid w:val="008607F4"/>
    <w:rsid w:val="00862035"/>
    <w:rsid w:val="008622CF"/>
    <w:rsid w:val="00862662"/>
    <w:rsid w:val="00862B6F"/>
    <w:rsid w:val="00862C71"/>
    <w:rsid w:val="00863197"/>
    <w:rsid w:val="00864DAF"/>
    <w:rsid w:val="008652B2"/>
    <w:rsid w:val="0086579C"/>
    <w:rsid w:val="00865D11"/>
    <w:rsid w:val="0086619C"/>
    <w:rsid w:val="008666CA"/>
    <w:rsid w:val="0086737D"/>
    <w:rsid w:val="008673DC"/>
    <w:rsid w:val="00870D14"/>
    <w:rsid w:val="00870D28"/>
    <w:rsid w:val="00870ED4"/>
    <w:rsid w:val="00871AB0"/>
    <w:rsid w:val="00871AE9"/>
    <w:rsid w:val="008723A6"/>
    <w:rsid w:val="00872955"/>
    <w:rsid w:val="00873B1C"/>
    <w:rsid w:val="00874206"/>
    <w:rsid w:val="00874331"/>
    <w:rsid w:val="00874DD2"/>
    <w:rsid w:val="00875AA5"/>
    <w:rsid w:val="00875FA2"/>
    <w:rsid w:val="00876E2C"/>
    <w:rsid w:val="00876FB5"/>
    <w:rsid w:val="00877339"/>
    <w:rsid w:val="00877576"/>
    <w:rsid w:val="00880429"/>
    <w:rsid w:val="008814E6"/>
    <w:rsid w:val="008817AA"/>
    <w:rsid w:val="00882391"/>
    <w:rsid w:val="008823E6"/>
    <w:rsid w:val="00882973"/>
    <w:rsid w:val="00883116"/>
    <w:rsid w:val="008838D5"/>
    <w:rsid w:val="00883E90"/>
    <w:rsid w:val="00883FE1"/>
    <w:rsid w:val="00884D20"/>
    <w:rsid w:val="00885999"/>
    <w:rsid w:val="00885D73"/>
    <w:rsid w:val="0088715B"/>
    <w:rsid w:val="0088724A"/>
    <w:rsid w:val="0088789F"/>
    <w:rsid w:val="008878AA"/>
    <w:rsid w:val="00890389"/>
    <w:rsid w:val="008911DB"/>
    <w:rsid w:val="00891432"/>
    <w:rsid w:val="00891533"/>
    <w:rsid w:val="00891721"/>
    <w:rsid w:val="00891918"/>
    <w:rsid w:val="00892379"/>
    <w:rsid w:val="00892780"/>
    <w:rsid w:val="0089285A"/>
    <w:rsid w:val="00892D62"/>
    <w:rsid w:val="00892E5E"/>
    <w:rsid w:val="00893254"/>
    <w:rsid w:val="0089337A"/>
    <w:rsid w:val="00894B89"/>
    <w:rsid w:val="00895BA2"/>
    <w:rsid w:val="0089628B"/>
    <w:rsid w:val="00896985"/>
    <w:rsid w:val="00897F93"/>
    <w:rsid w:val="008A0016"/>
    <w:rsid w:val="008A04B7"/>
    <w:rsid w:val="008A064B"/>
    <w:rsid w:val="008A0E17"/>
    <w:rsid w:val="008A122E"/>
    <w:rsid w:val="008A128B"/>
    <w:rsid w:val="008A12B7"/>
    <w:rsid w:val="008A18DD"/>
    <w:rsid w:val="008A1B5A"/>
    <w:rsid w:val="008A1D3A"/>
    <w:rsid w:val="008A213C"/>
    <w:rsid w:val="008A2197"/>
    <w:rsid w:val="008A21C3"/>
    <w:rsid w:val="008A22CF"/>
    <w:rsid w:val="008A255D"/>
    <w:rsid w:val="008A30E9"/>
    <w:rsid w:val="008A4146"/>
    <w:rsid w:val="008A43EB"/>
    <w:rsid w:val="008A569E"/>
    <w:rsid w:val="008A5D7C"/>
    <w:rsid w:val="008A6534"/>
    <w:rsid w:val="008A7339"/>
    <w:rsid w:val="008A738B"/>
    <w:rsid w:val="008A7AF9"/>
    <w:rsid w:val="008A7C2A"/>
    <w:rsid w:val="008B1EDA"/>
    <w:rsid w:val="008B1F6C"/>
    <w:rsid w:val="008B30D7"/>
    <w:rsid w:val="008B351B"/>
    <w:rsid w:val="008B45EF"/>
    <w:rsid w:val="008B460C"/>
    <w:rsid w:val="008B49F3"/>
    <w:rsid w:val="008B5060"/>
    <w:rsid w:val="008B5789"/>
    <w:rsid w:val="008B5BE6"/>
    <w:rsid w:val="008B5D04"/>
    <w:rsid w:val="008B5DC8"/>
    <w:rsid w:val="008B5DCB"/>
    <w:rsid w:val="008B6837"/>
    <w:rsid w:val="008B68B0"/>
    <w:rsid w:val="008B68BA"/>
    <w:rsid w:val="008B6A3D"/>
    <w:rsid w:val="008B7415"/>
    <w:rsid w:val="008B7741"/>
    <w:rsid w:val="008B7EA6"/>
    <w:rsid w:val="008C0EB2"/>
    <w:rsid w:val="008C1DB4"/>
    <w:rsid w:val="008C2638"/>
    <w:rsid w:val="008C2959"/>
    <w:rsid w:val="008C4C5C"/>
    <w:rsid w:val="008C4FA5"/>
    <w:rsid w:val="008C5DE7"/>
    <w:rsid w:val="008C695B"/>
    <w:rsid w:val="008C7780"/>
    <w:rsid w:val="008C7AD7"/>
    <w:rsid w:val="008D12E0"/>
    <w:rsid w:val="008D1A55"/>
    <w:rsid w:val="008D1CDE"/>
    <w:rsid w:val="008D2857"/>
    <w:rsid w:val="008D2BB2"/>
    <w:rsid w:val="008D3306"/>
    <w:rsid w:val="008D3554"/>
    <w:rsid w:val="008D40AD"/>
    <w:rsid w:val="008D429C"/>
    <w:rsid w:val="008D4537"/>
    <w:rsid w:val="008D4EDE"/>
    <w:rsid w:val="008D4F99"/>
    <w:rsid w:val="008D5669"/>
    <w:rsid w:val="008D71D8"/>
    <w:rsid w:val="008D72B0"/>
    <w:rsid w:val="008D7692"/>
    <w:rsid w:val="008D795C"/>
    <w:rsid w:val="008D7B58"/>
    <w:rsid w:val="008E0402"/>
    <w:rsid w:val="008E0A41"/>
    <w:rsid w:val="008E0BC6"/>
    <w:rsid w:val="008E1194"/>
    <w:rsid w:val="008E1FBE"/>
    <w:rsid w:val="008E23AE"/>
    <w:rsid w:val="008E2A0B"/>
    <w:rsid w:val="008E3440"/>
    <w:rsid w:val="008E3934"/>
    <w:rsid w:val="008E3A32"/>
    <w:rsid w:val="008E3CDE"/>
    <w:rsid w:val="008E3E2A"/>
    <w:rsid w:val="008E44B9"/>
    <w:rsid w:val="008E52EC"/>
    <w:rsid w:val="008E536B"/>
    <w:rsid w:val="008E56F9"/>
    <w:rsid w:val="008E5BF2"/>
    <w:rsid w:val="008E61DD"/>
    <w:rsid w:val="008E6230"/>
    <w:rsid w:val="008E62B3"/>
    <w:rsid w:val="008E637B"/>
    <w:rsid w:val="008E6DCB"/>
    <w:rsid w:val="008E7E29"/>
    <w:rsid w:val="008E7E52"/>
    <w:rsid w:val="008F0514"/>
    <w:rsid w:val="008F12EA"/>
    <w:rsid w:val="008F1A75"/>
    <w:rsid w:val="008F1CDE"/>
    <w:rsid w:val="008F1CEF"/>
    <w:rsid w:val="008F1F15"/>
    <w:rsid w:val="008F1F35"/>
    <w:rsid w:val="008F2D3F"/>
    <w:rsid w:val="008F42B7"/>
    <w:rsid w:val="008F4F41"/>
    <w:rsid w:val="008F5A10"/>
    <w:rsid w:val="008F6381"/>
    <w:rsid w:val="008F65C3"/>
    <w:rsid w:val="008F6F0F"/>
    <w:rsid w:val="008F7504"/>
    <w:rsid w:val="008F76FF"/>
    <w:rsid w:val="008F7797"/>
    <w:rsid w:val="008F787A"/>
    <w:rsid w:val="009008A1"/>
    <w:rsid w:val="00901280"/>
    <w:rsid w:val="009017DC"/>
    <w:rsid w:val="00901BEF"/>
    <w:rsid w:val="00901D27"/>
    <w:rsid w:val="00902A60"/>
    <w:rsid w:val="00903025"/>
    <w:rsid w:val="009033EA"/>
    <w:rsid w:val="00903853"/>
    <w:rsid w:val="0090484B"/>
    <w:rsid w:val="009054A3"/>
    <w:rsid w:val="00907703"/>
    <w:rsid w:val="00907949"/>
    <w:rsid w:val="00910272"/>
    <w:rsid w:val="009105B7"/>
    <w:rsid w:val="00910F54"/>
    <w:rsid w:val="009112C9"/>
    <w:rsid w:val="00911D37"/>
    <w:rsid w:val="00911D85"/>
    <w:rsid w:val="009128BE"/>
    <w:rsid w:val="009129E6"/>
    <w:rsid w:val="00912A2B"/>
    <w:rsid w:val="00912D33"/>
    <w:rsid w:val="00913055"/>
    <w:rsid w:val="009135FF"/>
    <w:rsid w:val="009138F6"/>
    <w:rsid w:val="00913949"/>
    <w:rsid w:val="00913ABB"/>
    <w:rsid w:val="00913D0B"/>
    <w:rsid w:val="0091479E"/>
    <w:rsid w:val="009147EE"/>
    <w:rsid w:val="00914B5E"/>
    <w:rsid w:val="009151EA"/>
    <w:rsid w:val="009158F7"/>
    <w:rsid w:val="009159C7"/>
    <w:rsid w:val="00915D81"/>
    <w:rsid w:val="00915E04"/>
    <w:rsid w:val="00915FC7"/>
    <w:rsid w:val="00916146"/>
    <w:rsid w:val="009163E0"/>
    <w:rsid w:val="009163F9"/>
    <w:rsid w:val="0092013C"/>
    <w:rsid w:val="009210E9"/>
    <w:rsid w:val="00921474"/>
    <w:rsid w:val="00921636"/>
    <w:rsid w:val="00921A0C"/>
    <w:rsid w:val="00922383"/>
    <w:rsid w:val="00923224"/>
    <w:rsid w:val="009232F0"/>
    <w:rsid w:val="009235B5"/>
    <w:rsid w:val="00924A35"/>
    <w:rsid w:val="00924C45"/>
    <w:rsid w:val="00925127"/>
    <w:rsid w:val="0092541B"/>
    <w:rsid w:val="00925F64"/>
    <w:rsid w:val="00925F9C"/>
    <w:rsid w:val="0092678D"/>
    <w:rsid w:val="00926852"/>
    <w:rsid w:val="00927EA5"/>
    <w:rsid w:val="0093098F"/>
    <w:rsid w:val="00930D4E"/>
    <w:rsid w:val="009316D4"/>
    <w:rsid w:val="00931BC7"/>
    <w:rsid w:val="00931CAE"/>
    <w:rsid w:val="00932042"/>
    <w:rsid w:val="009327DD"/>
    <w:rsid w:val="00933252"/>
    <w:rsid w:val="00933B96"/>
    <w:rsid w:val="00933B97"/>
    <w:rsid w:val="00933C96"/>
    <w:rsid w:val="00933D61"/>
    <w:rsid w:val="00933E88"/>
    <w:rsid w:val="00934254"/>
    <w:rsid w:val="0093488A"/>
    <w:rsid w:val="00934D1F"/>
    <w:rsid w:val="00935677"/>
    <w:rsid w:val="00936515"/>
    <w:rsid w:val="00936BD3"/>
    <w:rsid w:val="00936C0C"/>
    <w:rsid w:val="009371FA"/>
    <w:rsid w:val="00937475"/>
    <w:rsid w:val="00937C59"/>
    <w:rsid w:val="00940038"/>
    <w:rsid w:val="0094039A"/>
    <w:rsid w:val="00941137"/>
    <w:rsid w:val="0094158F"/>
    <w:rsid w:val="0094211E"/>
    <w:rsid w:val="009422D2"/>
    <w:rsid w:val="009425B9"/>
    <w:rsid w:val="00942AE4"/>
    <w:rsid w:val="00942EF6"/>
    <w:rsid w:val="00943808"/>
    <w:rsid w:val="00943E7A"/>
    <w:rsid w:val="00943FB6"/>
    <w:rsid w:val="00944081"/>
    <w:rsid w:val="0094430B"/>
    <w:rsid w:val="00944CB0"/>
    <w:rsid w:val="00945161"/>
    <w:rsid w:val="00945C7C"/>
    <w:rsid w:val="00946637"/>
    <w:rsid w:val="00946785"/>
    <w:rsid w:val="009468F6"/>
    <w:rsid w:val="00946A6A"/>
    <w:rsid w:val="0094762A"/>
    <w:rsid w:val="00947E07"/>
    <w:rsid w:val="00950A7C"/>
    <w:rsid w:val="00950D83"/>
    <w:rsid w:val="00950F1A"/>
    <w:rsid w:val="00951CA8"/>
    <w:rsid w:val="0095217A"/>
    <w:rsid w:val="009524C6"/>
    <w:rsid w:val="00952530"/>
    <w:rsid w:val="009533DE"/>
    <w:rsid w:val="00954F45"/>
    <w:rsid w:val="009551CE"/>
    <w:rsid w:val="00955375"/>
    <w:rsid w:val="0095549E"/>
    <w:rsid w:val="00955EBD"/>
    <w:rsid w:val="00956046"/>
    <w:rsid w:val="009561E5"/>
    <w:rsid w:val="009566C8"/>
    <w:rsid w:val="009569EB"/>
    <w:rsid w:val="00956E3A"/>
    <w:rsid w:val="00956F1D"/>
    <w:rsid w:val="00957915"/>
    <w:rsid w:val="00957BCE"/>
    <w:rsid w:val="00957F90"/>
    <w:rsid w:val="00960119"/>
    <w:rsid w:val="009616A3"/>
    <w:rsid w:val="009628D6"/>
    <w:rsid w:val="00962D41"/>
    <w:rsid w:val="00962EC6"/>
    <w:rsid w:val="00962F12"/>
    <w:rsid w:val="00963320"/>
    <w:rsid w:val="0096397C"/>
    <w:rsid w:val="00963D90"/>
    <w:rsid w:val="00964159"/>
    <w:rsid w:val="009649C7"/>
    <w:rsid w:val="009649D2"/>
    <w:rsid w:val="00964A53"/>
    <w:rsid w:val="009652C3"/>
    <w:rsid w:val="00965975"/>
    <w:rsid w:val="00965A88"/>
    <w:rsid w:val="00966728"/>
    <w:rsid w:val="00966E69"/>
    <w:rsid w:val="0096749C"/>
    <w:rsid w:val="00967FD4"/>
    <w:rsid w:val="009706C6"/>
    <w:rsid w:val="00970826"/>
    <w:rsid w:val="00970B9D"/>
    <w:rsid w:val="0097123E"/>
    <w:rsid w:val="00971649"/>
    <w:rsid w:val="0097199D"/>
    <w:rsid w:val="00971ABF"/>
    <w:rsid w:val="009726A5"/>
    <w:rsid w:val="00973000"/>
    <w:rsid w:val="00973653"/>
    <w:rsid w:val="0097399D"/>
    <w:rsid w:val="0097405F"/>
    <w:rsid w:val="00974365"/>
    <w:rsid w:val="00974724"/>
    <w:rsid w:val="009749D1"/>
    <w:rsid w:val="00974C4C"/>
    <w:rsid w:val="00975A2B"/>
    <w:rsid w:val="00975C0A"/>
    <w:rsid w:val="009765BF"/>
    <w:rsid w:val="009775FE"/>
    <w:rsid w:val="009777EA"/>
    <w:rsid w:val="0097786F"/>
    <w:rsid w:val="00977A13"/>
    <w:rsid w:val="00977D1B"/>
    <w:rsid w:val="00977FF3"/>
    <w:rsid w:val="00980415"/>
    <w:rsid w:val="00980A96"/>
    <w:rsid w:val="00980F6A"/>
    <w:rsid w:val="0098164B"/>
    <w:rsid w:val="0098271C"/>
    <w:rsid w:val="00984128"/>
    <w:rsid w:val="009850A6"/>
    <w:rsid w:val="00985142"/>
    <w:rsid w:val="0098519D"/>
    <w:rsid w:val="009856C7"/>
    <w:rsid w:val="00985A7C"/>
    <w:rsid w:val="009863EF"/>
    <w:rsid w:val="00986428"/>
    <w:rsid w:val="00986DC1"/>
    <w:rsid w:val="009872E4"/>
    <w:rsid w:val="00987C4B"/>
    <w:rsid w:val="00990BAB"/>
    <w:rsid w:val="00990C00"/>
    <w:rsid w:val="00990D92"/>
    <w:rsid w:val="00990EEE"/>
    <w:rsid w:val="00991454"/>
    <w:rsid w:val="0099147E"/>
    <w:rsid w:val="009919EF"/>
    <w:rsid w:val="009926C8"/>
    <w:rsid w:val="0099366C"/>
    <w:rsid w:val="0099371E"/>
    <w:rsid w:val="00993E51"/>
    <w:rsid w:val="00994361"/>
    <w:rsid w:val="00994885"/>
    <w:rsid w:val="00994D21"/>
    <w:rsid w:val="00994E65"/>
    <w:rsid w:val="0099500A"/>
    <w:rsid w:val="0099522C"/>
    <w:rsid w:val="00995C92"/>
    <w:rsid w:val="00996068"/>
    <w:rsid w:val="00996DDC"/>
    <w:rsid w:val="0099704C"/>
    <w:rsid w:val="00997648"/>
    <w:rsid w:val="00997736"/>
    <w:rsid w:val="00997D62"/>
    <w:rsid w:val="00997FC1"/>
    <w:rsid w:val="009A07CC"/>
    <w:rsid w:val="009A0A88"/>
    <w:rsid w:val="009A1042"/>
    <w:rsid w:val="009A153C"/>
    <w:rsid w:val="009A17F6"/>
    <w:rsid w:val="009A2C48"/>
    <w:rsid w:val="009A2EF7"/>
    <w:rsid w:val="009A3246"/>
    <w:rsid w:val="009A3E2B"/>
    <w:rsid w:val="009A43C2"/>
    <w:rsid w:val="009A5268"/>
    <w:rsid w:val="009A52F9"/>
    <w:rsid w:val="009A5B9B"/>
    <w:rsid w:val="009A5EEB"/>
    <w:rsid w:val="009A632D"/>
    <w:rsid w:val="009A6926"/>
    <w:rsid w:val="009A69EC"/>
    <w:rsid w:val="009A6A9F"/>
    <w:rsid w:val="009A7160"/>
    <w:rsid w:val="009A73D1"/>
    <w:rsid w:val="009A759E"/>
    <w:rsid w:val="009A779F"/>
    <w:rsid w:val="009A7ACE"/>
    <w:rsid w:val="009B03F7"/>
    <w:rsid w:val="009B0B95"/>
    <w:rsid w:val="009B0CD1"/>
    <w:rsid w:val="009B1102"/>
    <w:rsid w:val="009B131F"/>
    <w:rsid w:val="009B18E9"/>
    <w:rsid w:val="009B1912"/>
    <w:rsid w:val="009B2579"/>
    <w:rsid w:val="009B26D4"/>
    <w:rsid w:val="009B31DA"/>
    <w:rsid w:val="009B3581"/>
    <w:rsid w:val="009B387F"/>
    <w:rsid w:val="009B3959"/>
    <w:rsid w:val="009B406B"/>
    <w:rsid w:val="009B4082"/>
    <w:rsid w:val="009B4117"/>
    <w:rsid w:val="009B579C"/>
    <w:rsid w:val="009B698D"/>
    <w:rsid w:val="009B6E4B"/>
    <w:rsid w:val="009B7170"/>
    <w:rsid w:val="009B7F44"/>
    <w:rsid w:val="009C13B5"/>
    <w:rsid w:val="009C13E8"/>
    <w:rsid w:val="009C1F77"/>
    <w:rsid w:val="009C2346"/>
    <w:rsid w:val="009C2721"/>
    <w:rsid w:val="009C2ADB"/>
    <w:rsid w:val="009C35F4"/>
    <w:rsid w:val="009C374C"/>
    <w:rsid w:val="009C3E40"/>
    <w:rsid w:val="009C4B00"/>
    <w:rsid w:val="009C4B19"/>
    <w:rsid w:val="009C5033"/>
    <w:rsid w:val="009C50E3"/>
    <w:rsid w:val="009C5E31"/>
    <w:rsid w:val="009C688E"/>
    <w:rsid w:val="009C72C1"/>
    <w:rsid w:val="009C7665"/>
    <w:rsid w:val="009C76C6"/>
    <w:rsid w:val="009C7DF5"/>
    <w:rsid w:val="009D06F8"/>
    <w:rsid w:val="009D06FF"/>
    <w:rsid w:val="009D0C20"/>
    <w:rsid w:val="009D0C49"/>
    <w:rsid w:val="009D1469"/>
    <w:rsid w:val="009D1483"/>
    <w:rsid w:val="009D1B0E"/>
    <w:rsid w:val="009D215D"/>
    <w:rsid w:val="009D21B5"/>
    <w:rsid w:val="009D29DC"/>
    <w:rsid w:val="009D2A75"/>
    <w:rsid w:val="009D2B34"/>
    <w:rsid w:val="009D2E0D"/>
    <w:rsid w:val="009D3201"/>
    <w:rsid w:val="009D4466"/>
    <w:rsid w:val="009D4D9F"/>
    <w:rsid w:val="009D52F8"/>
    <w:rsid w:val="009D5A32"/>
    <w:rsid w:val="009D5D47"/>
    <w:rsid w:val="009D6299"/>
    <w:rsid w:val="009D6446"/>
    <w:rsid w:val="009D6B30"/>
    <w:rsid w:val="009D738D"/>
    <w:rsid w:val="009D7A11"/>
    <w:rsid w:val="009D7AD6"/>
    <w:rsid w:val="009D7BEE"/>
    <w:rsid w:val="009D7EBE"/>
    <w:rsid w:val="009E03ED"/>
    <w:rsid w:val="009E1BD3"/>
    <w:rsid w:val="009E1DD5"/>
    <w:rsid w:val="009E2848"/>
    <w:rsid w:val="009E2CFE"/>
    <w:rsid w:val="009E2F24"/>
    <w:rsid w:val="009E30FC"/>
    <w:rsid w:val="009E3259"/>
    <w:rsid w:val="009E3B3D"/>
    <w:rsid w:val="009E48AA"/>
    <w:rsid w:val="009E48E3"/>
    <w:rsid w:val="009E4D54"/>
    <w:rsid w:val="009E5095"/>
    <w:rsid w:val="009E5A70"/>
    <w:rsid w:val="009E5AB3"/>
    <w:rsid w:val="009E5F46"/>
    <w:rsid w:val="009E66D9"/>
    <w:rsid w:val="009E6964"/>
    <w:rsid w:val="009E763D"/>
    <w:rsid w:val="009E7A84"/>
    <w:rsid w:val="009E7B85"/>
    <w:rsid w:val="009F0140"/>
    <w:rsid w:val="009F1249"/>
    <w:rsid w:val="009F12E9"/>
    <w:rsid w:val="009F1E9A"/>
    <w:rsid w:val="009F1FDA"/>
    <w:rsid w:val="009F21B1"/>
    <w:rsid w:val="009F21B2"/>
    <w:rsid w:val="009F2326"/>
    <w:rsid w:val="009F287D"/>
    <w:rsid w:val="009F2AD4"/>
    <w:rsid w:val="009F2B2F"/>
    <w:rsid w:val="009F2F9F"/>
    <w:rsid w:val="009F3AF3"/>
    <w:rsid w:val="009F42A9"/>
    <w:rsid w:val="009F449E"/>
    <w:rsid w:val="009F452E"/>
    <w:rsid w:val="009F49E6"/>
    <w:rsid w:val="009F5EF8"/>
    <w:rsid w:val="009F621E"/>
    <w:rsid w:val="009F687D"/>
    <w:rsid w:val="009F6C08"/>
    <w:rsid w:val="009F70E5"/>
    <w:rsid w:val="009F7A2C"/>
    <w:rsid w:val="009F7CF8"/>
    <w:rsid w:val="00A00374"/>
    <w:rsid w:val="00A0083A"/>
    <w:rsid w:val="00A00B74"/>
    <w:rsid w:val="00A01180"/>
    <w:rsid w:val="00A0127B"/>
    <w:rsid w:val="00A0130D"/>
    <w:rsid w:val="00A01824"/>
    <w:rsid w:val="00A01A01"/>
    <w:rsid w:val="00A022FD"/>
    <w:rsid w:val="00A0237B"/>
    <w:rsid w:val="00A025D3"/>
    <w:rsid w:val="00A02C80"/>
    <w:rsid w:val="00A02D33"/>
    <w:rsid w:val="00A02EE4"/>
    <w:rsid w:val="00A0354B"/>
    <w:rsid w:val="00A0501D"/>
    <w:rsid w:val="00A05D43"/>
    <w:rsid w:val="00A06187"/>
    <w:rsid w:val="00A06BBA"/>
    <w:rsid w:val="00A0742D"/>
    <w:rsid w:val="00A104DF"/>
    <w:rsid w:val="00A10B39"/>
    <w:rsid w:val="00A10B89"/>
    <w:rsid w:val="00A11036"/>
    <w:rsid w:val="00A111B4"/>
    <w:rsid w:val="00A114CB"/>
    <w:rsid w:val="00A11652"/>
    <w:rsid w:val="00A11682"/>
    <w:rsid w:val="00A119FD"/>
    <w:rsid w:val="00A11EC9"/>
    <w:rsid w:val="00A1229B"/>
    <w:rsid w:val="00A12353"/>
    <w:rsid w:val="00A12FAF"/>
    <w:rsid w:val="00A1311B"/>
    <w:rsid w:val="00A1318F"/>
    <w:rsid w:val="00A13807"/>
    <w:rsid w:val="00A144BB"/>
    <w:rsid w:val="00A14C89"/>
    <w:rsid w:val="00A151F4"/>
    <w:rsid w:val="00A153E4"/>
    <w:rsid w:val="00A15734"/>
    <w:rsid w:val="00A15B04"/>
    <w:rsid w:val="00A15D2E"/>
    <w:rsid w:val="00A15D52"/>
    <w:rsid w:val="00A16197"/>
    <w:rsid w:val="00A16332"/>
    <w:rsid w:val="00A166CB"/>
    <w:rsid w:val="00A16EFD"/>
    <w:rsid w:val="00A17E72"/>
    <w:rsid w:val="00A201AB"/>
    <w:rsid w:val="00A202BE"/>
    <w:rsid w:val="00A20DD4"/>
    <w:rsid w:val="00A20FBE"/>
    <w:rsid w:val="00A20FE8"/>
    <w:rsid w:val="00A215A4"/>
    <w:rsid w:val="00A21B8D"/>
    <w:rsid w:val="00A21C3B"/>
    <w:rsid w:val="00A21E6F"/>
    <w:rsid w:val="00A21F07"/>
    <w:rsid w:val="00A222C5"/>
    <w:rsid w:val="00A22BC3"/>
    <w:rsid w:val="00A22C78"/>
    <w:rsid w:val="00A22CF0"/>
    <w:rsid w:val="00A23329"/>
    <w:rsid w:val="00A24901"/>
    <w:rsid w:val="00A2492F"/>
    <w:rsid w:val="00A24960"/>
    <w:rsid w:val="00A24BBC"/>
    <w:rsid w:val="00A24D52"/>
    <w:rsid w:val="00A25065"/>
    <w:rsid w:val="00A25DFE"/>
    <w:rsid w:val="00A25F26"/>
    <w:rsid w:val="00A261C8"/>
    <w:rsid w:val="00A263D9"/>
    <w:rsid w:val="00A26D46"/>
    <w:rsid w:val="00A270E2"/>
    <w:rsid w:val="00A27E4E"/>
    <w:rsid w:val="00A27E95"/>
    <w:rsid w:val="00A30B3B"/>
    <w:rsid w:val="00A31254"/>
    <w:rsid w:val="00A31C16"/>
    <w:rsid w:val="00A31EE1"/>
    <w:rsid w:val="00A320CC"/>
    <w:rsid w:val="00A32CF7"/>
    <w:rsid w:val="00A33C18"/>
    <w:rsid w:val="00A33D25"/>
    <w:rsid w:val="00A33FD0"/>
    <w:rsid w:val="00A3438C"/>
    <w:rsid w:val="00A345BE"/>
    <w:rsid w:val="00A347D0"/>
    <w:rsid w:val="00A34828"/>
    <w:rsid w:val="00A34938"/>
    <w:rsid w:val="00A34CD6"/>
    <w:rsid w:val="00A354FB"/>
    <w:rsid w:val="00A35B6C"/>
    <w:rsid w:val="00A368BC"/>
    <w:rsid w:val="00A3696E"/>
    <w:rsid w:val="00A36A2E"/>
    <w:rsid w:val="00A36C5A"/>
    <w:rsid w:val="00A37D65"/>
    <w:rsid w:val="00A400E4"/>
    <w:rsid w:val="00A40179"/>
    <w:rsid w:val="00A407D3"/>
    <w:rsid w:val="00A40C98"/>
    <w:rsid w:val="00A4132E"/>
    <w:rsid w:val="00A41673"/>
    <w:rsid w:val="00A42042"/>
    <w:rsid w:val="00A42554"/>
    <w:rsid w:val="00A42F80"/>
    <w:rsid w:val="00A43E0D"/>
    <w:rsid w:val="00A4436D"/>
    <w:rsid w:val="00A44897"/>
    <w:rsid w:val="00A44D79"/>
    <w:rsid w:val="00A45103"/>
    <w:rsid w:val="00A45EDC"/>
    <w:rsid w:val="00A460C4"/>
    <w:rsid w:val="00A46B9C"/>
    <w:rsid w:val="00A47E35"/>
    <w:rsid w:val="00A503D2"/>
    <w:rsid w:val="00A50789"/>
    <w:rsid w:val="00A50C73"/>
    <w:rsid w:val="00A50E41"/>
    <w:rsid w:val="00A52196"/>
    <w:rsid w:val="00A521A9"/>
    <w:rsid w:val="00A5287D"/>
    <w:rsid w:val="00A5301C"/>
    <w:rsid w:val="00A5311E"/>
    <w:rsid w:val="00A53552"/>
    <w:rsid w:val="00A53D34"/>
    <w:rsid w:val="00A54219"/>
    <w:rsid w:val="00A548C0"/>
    <w:rsid w:val="00A5522E"/>
    <w:rsid w:val="00A5564A"/>
    <w:rsid w:val="00A55980"/>
    <w:rsid w:val="00A56575"/>
    <w:rsid w:val="00A5670E"/>
    <w:rsid w:val="00A56F27"/>
    <w:rsid w:val="00A574FA"/>
    <w:rsid w:val="00A57988"/>
    <w:rsid w:val="00A579FA"/>
    <w:rsid w:val="00A57B25"/>
    <w:rsid w:val="00A57D5B"/>
    <w:rsid w:val="00A57F4D"/>
    <w:rsid w:val="00A60024"/>
    <w:rsid w:val="00A60296"/>
    <w:rsid w:val="00A6100E"/>
    <w:rsid w:val="00A614FE"/>
    <w:rsid w:val="00A6151C"/>
    <w:rsid w:val="00A615A3"/>
    <w:rsid w:val="00A616EA"/>
    <w:rsid w:val="00A6210A"/>
    <w:rsid w:val="00A62D54"/>
    <w:rsid w:val="00A62E62"/>
    <w:rsid w:val="00A62F92"/>
    <w:rsid w:val="00A63639"/>
    <w:rsid w:val="00A6389B"/>
    <w:rsid w:val="00A63C9D"/>
    <w:rsid w:val="00A64D96"/>
    <w:rsid w:val="00A64E3B"/>
    <w:rsid w:val="00A6503E"/>
    <w:rsid w:val="00A65A9E"/>
    <w:rsid w:val="00A65E51"/>
    <w:rsid w:val="00A65E68"/>
    <w:rsid w:val="00A662FE"/>
    <w:rsid w:val="00A66344"/>
    <w:rsid w:val="00A6641A"/>
    <w:rsid w:val="00A66D71"/>
    <w:rsid w:val="00A6707F"/>
    <w:rsid w:val="00A67CF6"/>
    <w:rsid w:val="00A700E5"/>
    <w:rsid w:val="00A7033C"/>
    <w:rsid w:val="00A70348"/>
    <w:rsid w:val="00A7094D"/>
    <w:rsid w:val="00A71355"/>
    <w:rsid w:val="00A7192E"/>
    <w:rsid w:val="00A71E73"/>
    <w:rsid w:val="00A72118"/>
    <w:rsid w:val="00A72638"/>
    <w:rsid w:val="00A728AC"/>
    <w:rsid w:val="00A72AC8"/>
    <w:rsid w:val="00A72EF6"/>
    <w:rsid w:val="00A72F50"/>
    <w:rsid w:val="00A731D0"/>
    <w:rsid w:val="00A734C2"/>
    <w:rsid w:val="00A738FF"/>
    <w:rsid w:val="00A748FC"/>
    <w:rsid w:val="00A754E7"/>
    <w:rsid w:val="00A7577B"/>
    <w:rsid w:val="00A75782"/>
    <w:rsid w:val="00A76562"/>
    <w:rsid w:val="00A76A46"/>
    <w:rsid w:val="00A76BB7"/>
    <w:rsid w:val="00A77767"/>
    <w:rsid w:val="00A779F9"/>
    <w:rsid w:val="00A80503"/>
    <w:rsid w:val="00A806C1"/>
    <w:rsid w:val="00A808E3"/>
    <w:rsid w:val="00A80A0C"/>
    <w:rsid w:val="00A80BE9"/>
    <w:rsid w:val="00A812AA"/>
    <w:rsid w:val="00A8158C"/>
    <w:rsid w:val="00A818CA"/>
    <w:rsid w:val="00A81B41"/>
    <w:rsid w:val="00A81BEE"/>
    <w:rsid w:val="00A81F9A"/>
    <w:rsid w:val="00A82493"/>
    <w:rsid w:val="00A82D2A"/>
    <w:rsid w:val="00A83850"/>
    <w:rsid w:val="00A83A96"/>
    <w:rsid w:val="00A83ECA"/>
    <w:rsid w:val="00A84289"/>
    <w:rsid w:val="00A84782"/>
    <w:rsid w:val="00A84C4F"/>
    <w:rsid w:val="00A84CE0"/>
    <w:rsid w:val="00A84D6D"/>
    <w:rsid w:val="00A850B2"/>
    <w:rsid w:val="00A857D3"/>
    <w:rsid w:val="00A85BE1"/>
    <w:rsid w:val="00A86AC3"/>
    <w:rsid w:val="00A86C32"/>
    <w:rsid w:val="00A87615"/>
    <w:rsid w:val="00A878FC"/>
    <w:rsid w:val="00A87ABB"/>
    <w:rsid w:val="00A87AF7"/>
    <w:rsid w:val="00A87C93"/>
    <w:rsid w:val="00A87DB8"/>
    <w:rsid w:val="00A90071"/>
    <w:rsid w:val="00A90355"/>
    <w:rsid w:val="00A9037D"/>
    <w:rsid w:val="00A905E4"/>
    <w:rsid w:val="00A908FF"/>
    <w:rsid w:val="00A90A79"/>
    <w:rsid w:val="00A91395"/>
    <w:rsid w:val="00A91475"/>
    <w:rsid w:val="00A91F1F"/>
    <w:rsid w:val="00A91F9D"/>
    <w:rsid w:val="00A92116"/>
    <w:rsid w:val="00A9217E"/>
    <w:rsid w:val="00A921B1"/>
    <w:rsid w:val="00A921CB"/>
    <w:rsid w:val="00A925CC"/>
    <w:rsid w:val="00A934A8"/>
    <w:rsid w:val="00A93CCE"/>
    <w:rsid w:val="00A954D2"/>
    <w:rsid w:val="00A956D8"/>
    <w:rsid w:val="00A96443"/>
    <w:rsid w:val="00A964AB"/>
    <w:rsid w:val="00A968C0"/>
    <w:rsid w:val="00A9722B"/>
    <w:rsid w:val="00A97EAC"/>
    <w:rsid w:val="00A97F90"/>
    <w:rsid w:val="00AA01EF"/>
    <w:rsid w:val="00AA04E1"/>
    <w:rsid w:val="00AA05D3"/>
    <w:rsid w:val="00AA1C80"/>
    <w:rsid w:val="00AA21F2"/>
    <w:rsid w:val="00AA28AE"/>
    <w:rsid w:val="00AA3067"/>
    <w:rsid w:val="00AA3DFB"/>
    <w:rsid w:val="00AA4368"/>
    <w:rsid w:val="00AA4AFD"/>
    <w:rsid w:val="00AA4DF5"/>
    <w:rsid w:val="00AB02D4"/>
    <w:rsid w:val="00AB10FF"/>
    <w:rsid w:val="00AB150D"/>
    <w:rsid w:val="00AB1C09"/>
    <w:rsid w:val="00AB2D57"/>
    <w:rsid w:val="00AB32ED"/>
    <w:rsid w:val="00AB41FB"/>
    <w:rsid w:val="00AB4AC2"/>
    <w:rsid w:val="00AB529F"/>
    <w:rsid w:val="00AB5B62"/>
    <w:rsid w:val="00AB5BF1"/>
    <w:rsid w:val="00AB5F4E"/>
    <w:rsid w:val="00AB61EF"/>
    <w:rsid w:val="00AB6277"/>
    <w:rsid w:val="00AB6AF7"/>
    <w:rsid w:val="00AB73C6"/>
    <w:rsid w:val="00AB7749"/>
    <w:rsid w:val="00AB7A28"/>
    <w:rsid w:val="00AC0E86"/>
    <w:rsid w:val="00AC0FB3"/>
    <w:rsid w:val="00AC1626"/>
    <w:rsid w:val="00AC1646"/>
    <w:rsid w:val="00AC19AE"/>
    <w:rsid w:val="00AC2264"/>
    <w:rsid w:val="00AC2713"/>
    <w:rsid w:val="00AC405C"/>
    <w:rsid w:val="00AC486D"/>
    <w:rsid w:val="00AC49B1"/>
    <w:rsid w:val="00AC580D"/>
    <w:rsid w:val="00AC5D3D"/>
    <w:rsid w:val="00AC6055"/>
    <w:rsid w:val="00AC62EE"/>
    <w:rsid w:val="00AC6C1F"/>
    <w:rsid w:val="00AC6FB0"/>
    <w:rsid w:val="00AC7635"/>
    <w:rsid w:val="00AC7C2A"/>
    <w:rsid w:val="00AD07B5"/>
    <w:rsid w:val="00AD081E"/>
    <w:rsid w:val="00AD1319"/>
    <w:rsid w:val="00AD17E0"/>
    <w:rsid w:val="00AD2075"/>
    <w:rsid w:val="00AD2676"/>
    <w:rsid w:val="00AD300F"/>
    <w:rsid w:val="00AD34AE"/>
    <w:rsid w:val="00AD3709"/>
    <w:rsid w:val="00AD3D34"/>
    <w:rsid w:val="00AD46D6"/>
    <w:rsid w:val="00AD4A66"/>
    <w:rsid w:val="00AD4B74"/>
    <w:rsid w:val="00AD4E85"/>
    <w:rsid w:val="00AD52EF"/>
    <w:rsid w:val="00AD5511"/>
    <w:rsid w:val="00AD55FE"/>
    <w:rsid w:val="00AD56B3"/>
    <w:rsid w:val="00AD5A3B"/>
    <w:rsid w:val="00AD5BC7"/>
    <w:rsid w:val="00AD5FA1"/>
    <w:rsid w:val="00AD66E8"/>
    <w:rsid w:val="00AD6B52"/>
    <w:rsid w:val="00AD7B37"/>
    <w:rsid w:val="00AD7CB3"/>
    <w:rsid w:val="00AD7E46"/>
    <w:rsid w:val="00AE02CC"/>
    <w:rsid w:val="00AE0B39"/>
    <w:rsid w:val="00AE0C43"/>
    <w:rsid w:val="00AE135D"/>
    <w:rsid w:val="00AE1C1B"/>
    <w:rsid w:val="00AE1D09"/>
    <w:rsid w:val="00AE235C"/>
    <w:rsid w:val="00AE2411"/>
    <w:rsid w:val="00AE2421"/>
    <w:rsid w:val="00AE2C4C"/>
    <w:rsid w:val="00AE2C4D"/>
    <w:rsid w:val="00AE3626"/>
    <w:rsid w:val="00AE36DE"/>
    <w:rsid w:val="00AE3C2C"/>
    <w:rsid w:val="00AE3C92"/>
    <w:rsid w:val="00AE4E5E"/>
    <w:rsid w:val="00AE5021"/>
    <w:rsid w:val="00AE552A"/>
    <w:rsid w:val="00AE59CD"/>
    <w:rsid w:val="00AE6178"/>
    <w:rsid w:val="00AE75A5"/>
    <w:rsid w:val="00AE7CB5"/>
    <w:rsid w:val="00AE7FAA"/>
    <w:rsid w:val="00AF02C8"/>
    <w:rsid w:val="00AF101C"/>
    <w:rsid w:val="00AF1314"/>
    <w:rsid w:val="00AF1565"/>
    <w:rsid w:val="00AF170F"/>
    <w:rsid w:val="00AF2529"/>
    <w:rsid w:val="00AF2683"/>
    <w:rsid w:val="00AF2734"/>
    <w:rsid w:val="00AF293E"/>
    <w:rsid w:val="00AF2F65"/>
    <w:rsid w:val="00AF353F"/>
    <w:rsid w:val="00AF3649"/>
    <w:rsid w:val="00AF397B"/>
    <w:rsid w:val="00AF3E1E"/>
    <w:rsid w:val="00AF44CD"/>
    <w:rsid w:val="00AF480F"/>
    <w:rsid w:val="00AF4D4C"/>
    <w:rsid w:val="00AF4DEB"/>
    <w:rsid w:val="00AF56FC"/>
    <w:rsid w:val="00AF5C62"/>
    <w:rsid w:val="00AF7093"/>
    <w:rsid w:val="00AF73A9"/>
    <w:rsid w:val="00AF7724"/>
    <w:rsid w:val="00AF7782"/>
    <w:rsid w:val="00AF7819"/>
    <w:rsid w:val="00AF7FA6"/>
    <w:rsid w:val="00B01642"/>
    <w:rsid w:val="00B01752"/>
    <w:rsid w:val="00B019EB"/>
    <w:rsid w:val="00B01E2A"/>
    <w:rsid w:val="00B022F6"/>
    <w:rsid w:val="00B02687"/>
    <w:rsid w:val="00B029B9"/>
    <w:rsid w:val="00B02D44"/>
    <w:rsid w:val="00B033EC"/>
    <w:rsid w:val="00B039EE"/>
    <w:rsid w:val="00B04DCC"/>
    <w:rsid w:val="00B04DDC"/>
    <w:rsid w:val="00B052D1"/>
    <w:rsid w:val="00B0560B"/>
    <w:rsid w:val="00B06011"/>
    <w:rsid w:val="00B064A2"/>
    <w:rsid w:val="00B0656A"/>
    <w:rsid w:val="00B06A53"/>
    <w:rsid w:val="00B06D3A"/>
    <w:rsid w:val="00B07478"/>
    <w:rsid w:val="00B07C48"/>
    <w:rsid w:val="00B10332"/>
    <w:rsid w:val="00B10704"/>
    <w:rsid w:val="00B10F62"/>
    <w:rsid w:val="00B11519"/>
    <w:rsid w:val="00B115B2"/>
    <w:rsid w:val="00B12267"/>
    <w:rsid w:val="00B122F6"/>
    <w:rsid w:val="00B1240E"/>
    <w:rsid w:val="00B1256C"/>
    <w:rsid w:val="00B12B08"/>
    <w:rsid w:val="00B13161"/>
    <w:rsid w:val="00B14134"/>
    <w:rsid w:val="00B1427A"/>
    <w:rsid w:val="00B14CC2"/>
    <w:rsid w:val="00B15F2D"/>
    <w:rsid w:val="00B16058"/>
    <w:rsid w:val="00B1614E"/>
    <w:rsid w:val="00B16449"/>
    <w:rsid w:val="00B16AA1"/>
    <w:rsid w:val="00B16C5E"/>
    <w:rsid w:val="00B17194"/>
    <w:rsid w:val="00B179DB"/>
    <w:rsid w:val="00B20510"/>
    <w:rsid w:val="00B2053B"/>
    <w:rsid w:val="00B21124"/>
    <w:rsid w:val="00B2139D"/>
    <w:rsid w:val="00B21857"/>
    <w:rsid w:val="00B2191F"/>
    <w:rsid w:val="00B21FD9"/>
    <w:rsid w:val="00B22C88"/>
    <w:rsid w:val="00B22F1F"/>
    <w:rsid w:val="00B2396F"/>
    <w:rsid w:val="00B23C3E"/>
    <w:rsid w:val="00B24059"/>
    <w:rsid w:val="00B241B2"/>
    <w:rsid w:val="00B24E39"/>
    <w:rsid w:val="00B24EAF"/>
    <w:rsid w:val="00B25297"/>
    <w:rsid w:val="00B25BE0"/>
    <w:rsid w:val="00B2632D"/>
    <w:rsid w:val="00B263CB"/>
    <w:rsid w:val="00B2677D"/>
    <w:rsid w:val="00B26EFA"/>
    <w:rsid w:val="00B275FE"/>
    <w:rsid w:val="00B2786F"/>
    <w:rsid w:val="00B27A8F"/>
    <w:rsid w:val="00B304D2"/>
    <w:rsid w:val="00B3073C"/>
    <w:rsid w:val="00B309E6"/>
    <w:rsid w:val="00B30CF4"/>
    <w:rsid w:val="00B30FE5"/>
    <w:rsid w:val="00B32295"/>
    <w:rsid w:val="00B322FF"/>
    <w:rsid w:val="00B32307"/>
    <w:rsid w:val="00B325B8"/>
    <w:rsid w:val="00B32BF2"/>
    <w:rsid w:val="00B33B2B"/>
    <w:rsid w:val="00B34376"/>
    <w:rsid w:val="00B3538E"/>
    <w:rsid w:val="00B357C5"/>
    <w:rsid w:val="00B35AB0"/>
    <w:rsid w:val="00B35D74"/>
    <w:rsid w:val="00B35F50"/>
    <w:rsid w:val="00B362C1"/>
    <w:rsid w:val="00B3645D"/>
    <w:rsid w:val="00B37155"/>
    <w:rsid w:val="00B3739B"/>
    <w:rsid w:val="00B37790"/>
    <w:rsid w:val="00B3792D"/>
    <w:rsid w:val="00B379F8"/>
    <w:rsid w:val="00B37B6D"/>
    <w:rsid w:val="00B37F52"/>
    <w:rsid w:val="00B40019"/>
    <w:rsid w:val="00B411B1"/>
    <w:rsid w:val="00B41D9D"/>
    <w:rsid w:val="00B4248D"/>
    <w:rsid w:val="00B42BEA"/>
    <w:rsid w:val="00B43140"/>
    <w:rsid w:val="00B431AD"/>
    <w:rsid w:val="00B44092"/>
    <w:rsid w:val="00B452FA"/>
    <w:rsid w:val="00B45E7B"/>
    <w:rsid w:val="00B46060"/>
    <w:rsid w:val="00B4667B"/>
    <w:rsid w:val="00B46706"/>
    <w:rsid w:val="00B4729C"/>
    <w:rsid w:val="00B4761A"/>
    <w:rsid w:val="00B478FE"/>
    <w:rsid w:val="00B47CBE"/>
    <w:rsid w:val="00B508BB"/>
    <w:rsid w:val="00B5113E"/>
    <w:rsid w:val="00B517C1"/>
    <w:rsid w:val="00B52E2E"/>
    <w:rsid w:val="00B53002"/>
    <w:rsid w:val="00B533AD"/>
    <w:rsid w:val="00B54726"/>
    <w:rsid w:val="00B54D68"/>
    <w:rsid w:val="00B55472"/>
    <w:rsid w:val="00B55F14"/>
    <w:rsid w:val="00B56557"/>
    <w:rsid w:val="00B5772B"/>
    <w:rsid w:val="00B57A76"/>
    <w:rsid w:val="00B57B89"/>
    <w:rsid w:val="00B614D8"/>
    <w:rsid w:val="00B6182B"/>
    <w:rsid w:val="00B61D11"/>
    <w:rsid w:val="00B61DAA"/>
    <w:rsid w:val="00B62380"/>
    <w:rsid w:val="00B62529"/>
    <w:rsid w:val="00B6282E"/>
    <w:rsid w:val="00B62B42"/>
    <w:rsid w:val="00B62D99"/>
    <w:rsid w:val="00B63293"/>
    <w:rsid w:val="00B632F0"/>
    <w:rsid w:val="00B638DE"/>
    <w:rsid w:val="00B63A45"/>
    <w:rsid w:val="00B6402B"/>
    <w:rsid w:val="00B6445C"/>
    <w:rsid w:val="00B647E1"/>
    <w:rsid w:val="00B65183"/>
    <w:rsid w:val="00B65521"/>
    <w:rsid w:val="00B660AA"/>
    <w:rsid w:val="00B66B5B"/>
    <w:rsid w:val="00B675F3"/>
    <w:rsid w:val="00B678CD"/>
    <w:rsid w:val="00B67D82"/>
    <w:rsid w:val="00B67E2B"/>
    <w:rsid w:val="00B701BC"/>
    <w:rsid w:val="00B705E9"/>
    <w:rsid w:val="00B708B3"/>
    <w:rsid w:val="00B70B13"/>
    <w:rsid w:val="00B70B3D"/>
    <w:rsid w:val="00B7136B"/>
    <w:rsid w:val="00B71A29"/>
    <w:rsid w:val="00B71F90"/>
    <w:rsid w:val="00B72770"/>
    <w:rsid w:val="00B72C52"/>
    <w:rsid w:val="00B74320"/>
    <w:rsid w:val="00B74BF7"/>
    <w:rsid w:val="00B74F57"/>
    <w:rsid w:val="00B75565"/>
    <w:rsid w:val="00B76178"/>
    <w:rsid w:val="00B76287"/>
    <w:rsid w:val="00B76311"/>
    <w:rsid w:val="00B76721"/>
    <w:rsid w:val="00B76B71"/>
    <w:rsid w:val="00B76D2E"/>
    <w:rsid w:val="00B76E67"/>
    <w:rsid w:val="00B76EAD"/>
    <w:rsid w:val="00B76FE7"/>
    <w:rsid w:val="00B773D2"/>
    <w:rsid w:val="00B777D6"/>
    <w:rsid w:val="00B8057E"/>
    <w:rsid w:val="00B80721"/>
    <w:rsid w:val="00B80F56"/>
    <w:rsid w:val="00B81DA0"/>
    <w:rsid w:val="00B81EB2"/>
    <w:rsid w:val="00B825C4"/>
    <w:rsid w:val="00B82A37"/>
    <w:rsid w:val="00B82EC4"/>
    <w:rsid w:val="00B83096"/>
    <w:rsid w:val="00B838FB"/>
    <w:rsid w:val="00B852B7"/>
    <w:rsid w:val="00B857CE"/>
    <w:rsid w:val="00B85A29"/>
    <w:rsid w:val="00B85CD0"/>
    <w:rsid w:val="00B86071"/>
    <w:rsid w:val="00B86F35"/>
    <w:rsid w:val="00B87908"/>
    <w:rsid w:val="00B87B9B"/>
    <w:rsid w:val="00B90229"/>
    <w:rsid w:val="00B90324"/>
    <w:rsid w:val="00B909BB"/>
    <w:rsid w:val="00B917ED"/>
    <w:rsid w:val="00B91854"/>
    <w:rsid w:val="00B91901"/>
    <w:rsid w:val="00B91EA4"/>
    <w:rsid w:val="00B920BE"/>
    <w:rsid w:val="00B92103"/>
    <w:rsid w:val="00B9307A"/>
    <w:rsid w:val="00B93700"/>
    <w:rsid w:val="00B9430C"/>
    <w:rsid w:val="00B957F4"/>
    <w:rsid w:val="00B95AC2"/>
    <w:rsid w:val="00B969A6"/>
    <w:rsid w:val="00B96DC7"/>
    <w:rsid w:val="00B9704B"/>
    <w:rsid w:val="00B970EC"/>
    <w:rsid w:val="00B974CB"/>
    <w:rsid w:val="00B97853"/>
    <w:rsid w:val="00BA00A8"/>
    <w:rsid w:val="00BA09E0"/>
    <w:rsid w:val="00BA2301"/>
    <w:rsid w:val="00BA3425"/>
    <w:rsid w:val="00BA5D9A"/>
    <w:rsid w:val="00BA6676"/>
    <w:rsid w:val="00BA679E"/>
    <w:rsid w:val="00BA6B04"/>
    <w:rsid w:val="00BA6C5B"/>
    <w:rsid w:val="00BA6E42"/>
    <w:rsid w:val="00BA73BE"/>
    <w:rsid w:val="00BB00E2"/>
    <w:rsid w:val="00BB1173"/>
    <w:rsid w:val="00BB196D"/>
    <w:rsid w:val="00BB2484"/>
    <w:rsid w:val="00BB24E0"/>
    <w:rsid w:val="00BB258A"/>
    <w:rsid w:val="00BB2AD9"/>
    <w:rsid w:val="00BB3074"/>
    <w:rsid w:val="00BB3406"/>
    <w:rsid w:val="00BB39F0"/>
    <w:rsid w:val="00BB3BF5"/>
    <w:rsid w:val="00BB3CE1"/>
    <w:rsid w:val="00BB3D25"/>
    <w:rsid w:val="00BB3DA0"/>
    <w:rsid w:val="00BB42F6"/>
    <w:rsid w:val="00BB5334"/>
    <w:rsid w:val="00BB646F"/>
    <w:rsid w:val="00BB7027"/>
    <w:rsid w:val="00BB7608"/>
    <w:rsid w:val="00BB77EA"/>
    <w:rsid w:val="00BB7D5B"/>
    <w:rsid w:val="00BB7EC6"/>
    <w:rsid w:val="00BB7FF8"/>
    <w:rsid w:val="00BC0478"/>
    <w:rsid w:val="00BC057A"/>
    <w:rsid w:val="00BC0A92"/>
    <w:rsid w:val="00BC0E2A"/>
    <w:rsid w:val="00BC108E"/>
    <w:rsid w:val="00BC15E6"/>
    <w:rsid w:val="00BC18AD"/>
    <w:rsid w:val="00BC21B4"/>
    <w:rsid w:val="00BC270A"/>
    <w:rsid w:val="00BC28CA"/>
    <w:rsid w:val="00BC2C02"/>
    <w:rsid w:val="00BC32B3"/>
    <w:rsid w:val="00BC3306"/>
    <w:rsid w:val="00BC330D"/>
    <w:rsid w:val="00BC3552"/>
    <w:rsid w:val="00BC3743"/>
    <w:rsid w:val="00BC40C4"/>
    <w:rsid w:val="00BC433B"/>
    <w:rsid w:val="00BC4361"/>
    <w:rsid w:val="00BC5395"/>
    <w:rsid w:val="00BC59AC"/>
    <w:rsid w:val="00BC5E14"/>
    <w:rsid w:val="00BC6353"/>
    <w:rsid w:val="00BC65C7"/>
    <w:rsid w:val="00BC6B07"/>
    <w:rsid w:val="00BC743B"/>
    <w:rsid w:val="00BC78EA"/>
    <w:rsid w:val="00BD0A57"/>
    <w:rsid w:val="00BD1242"/>
    <w:rsid w:val="00BD219D"/>
    <w:rsid w:val="00BD2FD7"/>
    <w:rsid w:val="00BD3129"/>
    <w:rsid w:val="00BD32A8"/>
    <w:rsid w:val="00BD3803"/>
    <w:rsid w:val="00BD3F5D"/>
    <w:rsid w:val="00BD3FE8"/>
    <w:rsid w:val="00BD4227"/>
    <w:rsid w:val="00BD459A"/>
    <w:rsid w:val="00BD4CEA"/>
    <w:rsid w:val="00BD4F5D"/>
    <w:rsid w:val="00BD5276"/>
    <w:rsid w:val="00BD5329"/>
    <w:rsid w:val="00BD54F1"/>
    <w:rsid w:val="00BD5896"/>
    <w:rsid w:val="00BD5BAC"/>
    <w:rsid w:val="00BD620B"/>
    <w:rsid w:val="00BD6995"/>
    <w:rsid w:val="00BD780D"/>
    <w:rsid w:val="00BD7BEF"/>
    <w:rsid w:val="00BD7FCF"/>
    <w:rsid w:val="00BE042C"/>
    <w:rsid w:val="00BE0CFC"/>
    <w:rsid w:val="00BE139A"/>
    <w:rsid w:val="00BE1B14"/>
    <w:rsid w:val="00BE20BC"/>
    <w:rsid w:val="00BE21D8"/>
    <w:rsid w:val="00BE2329"/>
    <w:rsid w:val="00BE268F"/>
    <w:rsid w:val="00BE2798"/>
    <w:rsid w:val="00BE2AC2"/>
    <w:rsid w:val="00BE2C0A"/>
    <w:rsid w:val="00BE2C26"/>
    <w:rsid w:val="00BE3398"/>
    <w:rsid w:val="00BE33FE"/>
    <w:rsid w:val="00BE4579"/>
    <w:rsid w:val="00BE4650"/>
    <w:rsid w:val="00BE496C"/>
    <w:rsid w:val="00BE4EF1"/>
    <w:rsid w:val="00BE50E8"/>
    <w:rsid w:val="00BE552D"/>
    <w:rsid w:val="00BE5E27"/>
    <w:rsid w:val="00BE691C"/>
    <w:rsid w:val="00BE6E99"/>
    <w:rsid w:val="00BE71B1"/>
    <w:rsid w:val="00BE75E3"/>
    <w:rsid w:val="00BE79B6"/>
    <w:rsid w:val="00BE7A66"/>
    <w:rsid w:val="00BF00AF"/>
    <w:rsid w:val="00BF0284"/>
    <w:rsid w:val="00BF02B8"/>
    <w:rsid w:val="00BF049C"/>
    <w:rsid w:val="00BF0515"/>
    <w:rsid w:val="00BF0A9F"/>
    <w:rsid w:val="00BF0B13"/>
    <w:rsid w:val="00BF0D1E"/>
    <w:rsid w:val="00BF1827"/>
    <w:rsid w:val="00BF1CF3"/>
    <w:rsid w:val="00BF2991"/>
    <w:rsid w:val="00BF2A1B"/>
    <w:rsid w:val="00BF2A2C"/>
    <w:rsid w:val="00BF2C6B"/>
    <w:rsid w:val="00BF3258"/>
    <w:rsid w:val="00BF3300"/>
    <w:rsid w:val="00BF4820"/>
    <w:rsid w:val="00BF4D36"/>
    <w:rsid w:val="00BF53DD"/>
    <w:rsid w:val="00BF57C0"/>
    <w:rsid w:val="00BF6376"/>
    <w:rsid w:val="00BF684C"/>
    <w:rsid w:val="00BF7BCF"/>
    <w:rsid w:val="00BF7DBE"/>
    <w:rsid w:val="00C0143B"/>
    <w:rsid w:val="00C0232E"/>
    <w:rsid w:val="00C02567"/>
    <w:rsid w:val="00C02CE1"/>
    <w:rsid w:val="00C0323E"/>
    <w:rsid w:val="00C03714"/>
    <w:rsid w:val="00C03868"/>
    <w:rsid w:val="00C03E03"/>
    <w:rsid w:val="00C040F5"/>
    <w:rsid w:val="00C04451"/>
    <w:rsid w:val="00C045D7"/>
    <w:rsid w:val="00C04BE1"/>
    <w:rsid w:val="00C04BE4"/>
    <w:rsid w:val="00C0502B"/>
    <w:rsid w:val="00C055FB"/>
    <w:rsid w:val="00C05F22"/>
    <w:rsid w:val="00C060AC"/>
    <w:rsid w:val="00C062DC"/>
    <w:rsid w:val="00C063BF"/>
    <w:rsid w:val="00C06D8A"/>
    <w:rsid w:val="00C07963"/>
    <w:rsid w:val="00C11309"/>
    <w:rsid w:val="00C1140F"/>
    <w:rsid w:val="00C11889"/>
    <w:rsid w:val="00C11DDE"/>
    <w:rsid w:val="00C12557"/>
    <w:rsid w:val="00C1274E"/>
    <w:rsid w:val="00C12C26"/>
    <w:rsid w:val="00C12D40"/>
    <w:rsid w:val="00C1344F"/>
    <w:rsid w:val="00C13641"/>
    <w:rsid w:val="00C13A0B"/>
    <w:rsid w:val="00C13D15"/>
    <w:rsid w:val="00C146B9"/>
    <w:rsid w:val="00C147B5"/>
    <w:rsid w:val="00C15156"/>
    <w:rsid w:val="00C15660"/>
    <w:rsid w:val="00C15DBD"/>
    <w:rsid w:val="00C16F10"/>
    <w:rsid w:val="00C16F74"/>
    <w:rsid w:val="00C174BC"/>
    <w:rsid w:val="00C17506"/>
    <w:rsid w:val="00C176C9"/>
    <w:rsid w:val="00C17916"/>
    <w:rsid w:val="00C200AA"/>
    <w:rsid w:val="00C20192"/>
    <w:rsid w:val="00C2024F"/>
    <w:rsid w:val="00C20EA1"/>
    <w:rsid w:val="00C2123C"/>
    <w:rsid w:val="00C21E69"/>
    <w:rsid w:val="00C21F6A"/>
    <w:rsid w:val="00C220E3"/>
    <w:rsid w:val="00C222CD"/>
    <w:rsid w:val="00C222F8"/>
    <w:rsid w:val="00C225AC"/>
    <w:rsid w:val="00C226F7"/>
    <w:rsid w:val="00C228EE"/>
    <w:rsid w:val="00C22A45"/>
    <w:rsid w:val="00C22C1F"/>
    <w:rsid w:val="00C23702"/>
    <w:rsid w:val="00C23CB3"/>
    <w:rsid w:val="00C24A73"/>
    <w:rsid w:val="00C2657A"/>
    <w:rsid w:val="00C268BA"/>
    <w:rsid w:val="00C272C9"/>
    <w:rsid w:val="00C2769D"/>
    <w:rsid w:val="00C27966"/>
    <w:rsid w:val="00C27DDA"/>
    <w:rsid w:val="00C3081A"/>
    <w:rsid w:val="00C30BE4"/>
    <w:rsid w:val="00C314CF"/>
    <w:rsid w:val="00C31690"/>
    <w:rsid w:val="00C320F6"/>
    <w:rsid w:val="00C3365D"/>
    <w:rsid w:val="00C34004"/>
    <w:rsid w:val="00C340E8"/>
    <w:rsid w:val="00C34356"/>
    <w:rsid w:val="00C3548E"/>
    <w:rsid w:val="00C35775"/>
    <w:rsid w:val="00C366D0"/>
    <w:rsid w:val="00C37320"/>
    <w:rsid w:val="00C373C5"/>
    <w:rsid w:val="00C37624"/>
    <w:rsid w:val="00C406A2"/>
    <w:rsid w:val="00C40A87"/>
    <w:rsid w:val="00C40D52"/>
    <w:rsid w:val="00C41E4E"/>
    <w:rsid w:val="00C41FE2"/>
    <w:rsid w:val="00C420B1"/>
    <w:rsid w:val="00C42449"/>
    <w:rsid w:val="00C42A12"/>
    <w:rsid w:val="00C42A7D"/>
    <w:rsid w:val="00C4309C"/>
    <w:rsid w:val="00C43139"/>
    <w:rsid w:val="00C44D0B"/>
    <w:rsid w:val="00C44DCD"/>
    <w:rsid w:val="00C450A4"/>
    <w:rsid w:val="00C45970"/>
    <w:rsid w:val="00C46252"/>
    <w:rsid w:val="00C4628B"/>
    <w:rsid w:val="00C465A3"/>
    <w:rsid w:val="00C46D5D"/>
    <w:rsid w:val="00C46D69"/>
    <w:rsid w:val="00C46DAC"/>
    <w:rsid w:val="00C47670"/>
    <w:rsid w:val="00C4769C"/>
    <w:rsid w:val="00C477D3"/>
    <w:rsid w:val="00C47E3A"/>
    <w:rsid w:val="00C50203"/>
    <w:rsid w:val="00C509C8"/>
    <w:rsid w:val="00C50C2E"/>
    <w:rsid w:val="00C50D62"/>
    <w:rsid w:val="00C51115"/>
    <w:rsid w:val="00C518F3"/>
    <w:rsid w:val="00C5243F"/>
    <w:rsid w:val="00C52A34"/>
    <w:rsid w:val="00C53429"/>
    <w:rsid w:val="00C535C7"/>
    <w:rsid w:val="00C53A7B"/>
    <w:rsid w:val="00C540CA"/>
    <w:rsid w:val="00C547B5"/>
    <w:rsid w:val="00C54983"/>
    <w:rsid w:val="00C54B65"/>
    <w:rsid w:val="00C54E2D"/>
    <w:rsid w:val="00C54F7D"/>
    <w:rsid w:val="00C54FC7"/>
    <w:rsid w:val="00C552B0"/>
    <w:rsid w:val="00C56176"/>
    <w:rsid w:val="00C56259"/>
    <w:rsid w:val="00C56B1E"/>
    <w:rsid w:val="00C56D7E"/>
    <w:rsid w:val="00C56EF7"/>
    <w:rsid w:val="00C56EFF"/>
    <w:rsid w:val="00C60452"/>
    <w:rsid w:val="00C60A4C"/>
    <w:rsid w:val="00C60C22"/>
    <w:rsid w:val="00C61125"/>
    <w:rsid w:val="00C61CBE"/>
    <w:rsid w:val="00C61D48"/>
    <w:rsid w:val="00C6257D"/>
    <w:rsid w:val="00C62F9C"/>
    <w:rsid w:val="00C62FCE"/>
    <w:rsid w:val="00C63EAA"/>
    <w:rsid w:val="00C64C15"/>
    <w:rsid w:val="00C64D9B"/>
    <w:rsid w:val="00C65123"/>
    <w:rsid w:val="00C65537"/>
    <w:rsid w:val="00C65BA9"/>
    <w:rsid w:val="00C65E20"/>
    <w:rsid w:val="00C660A9"/>
    <w:rsid w:val="00C67EEF"/>
    <w:rsid w:val="00C70044"/>
    <w:rsid w:val="00C70A21"/>
    <w:rsid w:val="00C71120"/>
    <w:rsid w:val="00C716FC"/>
    <w:rsid w:val="00C72105"/>
    <w:rsid w:val="00C73052"/>
    <w:rsid w:val="00C731E4"/>
    <w:rsid w:val="00C736D7"/>
    <w:rsid w:val="00C736F5"/>
    <w:rsid w:val="00C7421C"/>
    <w:rsid w:val="00C745D7"/>
    <w:rsid w:val="00C749F8"/>
    <w:rsid w:val="00C74AE1"/>
    <w:rsid w:val="00C757E1"/>
    <w:rsid w:val="00C75ABD"/>
    <w:rsid w:val="00C75ACC"/>
    <w:rsid w:val="00C75FCA"/>
    <w:rsid w:val="00C75FEC"/>
    <w:rsid w:val="00C76A7F"/>
    <w:rsid w:val="00C76BC2"/>
    <w:rsid w:val="00C76E5F"/>
    <w:rsid w:val="00C76F8D"/>
    <w:rsid w:val="00C771D0"/>
    <w:rsid w:val="00C77678"/>
    <w:rsid w:val="00C806A8"/>
    <w:rsid w:val="00C80908"/>
    <w:rsid w:val="00C80EA5"/>
    <w:rsid w:val="00C81420"/>
    <w:rsid w:val="00C82A86"/>
    <w:rsid w:val="00C82F3C"/>
    <w:rsid w:val="00C8305D"/>
    <w:rsid w:val="00C83760"/>
    <w:rsid w:val="00C84559"/>
    <w:rsid w:val="00C8499C"/>
    <w:rsid w:val="00C84A31"/>
    <w:rsid w:val="00C86387"/>
    <w:rsid w:val="00C864E1"/>
    <w:rsid w:val="00C867A2"/>
    <w:rsid w:val="00C868F2"/>
    <w:rsid w:val="00C8747C"/>
    <w:rsid w:val="00C87A95"/>
    <w:rsid w:val="00C87B8A"/>
    <w:rsid w:val="00C90A96"/>
    <w:rsid w:val="00C90EDC"/>
    <w:rsid w:val="00C91709"/>
    <w:rsid w:val="00C918B8"/>
    <w:rsid w:val="00C91B71"/>
    <w:rsid w:val="00C92240"/>
    <w:rsid w:val="00C92591"/>
    <w:rsid w:val="00C92B30"/>
    <w:rsid w:val="00C9374B"/>
    <w:rsid w:val="00C93A25"/>
    <w:rsid w:val="00C93A2D"/>
    <w:rsid w:val="00C942EA"/>
    <w:rsid w:val="00C9436B"/>
    <w:rsid w:val="00C945DC"/>
    <w:rsid w:val="00C94A6A"/>
    <w:rsid w:val="00C94AFE"/>
    <w:rsid w:val="00C94BAA"/>
    <w:rsid w:val="00C94D2A"/>
    <w:rsid w:val="00C954DD"/>
    <w:rsid w:val="00C95AC5"/>
    <w:rsid w:val="00C96890"/>
    <w:rsid w:val="00C96BC2"/>
    <w:rsid w:val="00C977FC"/>
    <w:rsid w:val="00C97EB9"/>
    <w:rsid w:val="00CA01D0"/>
    <w:rsid w:val="00CA11A8"/>
    <w:rsid w:val="00CA12D1"/>
    <w:rsid w:val="00CA25EB"/>
    <w:rsid w:val="00CA2CBD"/>
    <w:rsid w:val="00CA37AC"/>
    <w:rsid w:val="00CA3917"/>
    <w:rsid w:val="00CA3B84"/>
    <w:rsid w:val="00CA455A"/>
    <w:rsid w:val="00CA4D07"/>
    <w:rsid w:val="00CA4DD6"/>
    <w:rsid w:val="00CA5029"/>
    <w:rsid w:val="00CA542D"/>
    <w:rsid w:val="00CA569E"/>
    <w:rsid w:val="00CA65D9"/>
    <w:rsid w:val="00CA66DF"/>
    <w:rsid w:val="00CA6BB6"/>
    <w:rsid w:val="00CA6C20"/>
    <w:rsid w:val="00CA6F43"/>
    <w:rsid w:val="00CA7641"/>
    <w:rsid w:val="00CA7C05"/>
    <w:rsid w:val="00CB07D6"/>
    <w:rsid w:val="00CB126F"/>
    <w:rsid w:val="00CB1A19"/>
    <w:rsid w:val="00CB21DB"/>
    <w:rsid w:val="00CB2324"/>
    <w:rsid w:val="00CB2347"/>
    <w:rsid w:val="00CB257D"/>
    <w:rsid w:val="00CB2776"/>
    <w:rsid w:val="00CB3056"/>
    <w:rsid w:val="00CB324A"/>
    <w:rsid w:val="00CB3779"/>
    <w:rsid w:val="00CB396E"/>
    <w:rsid w:val="00CB400E"/>
    <w:rsid w:val="00CB4343"/>
    <w:rsid w:val="00CB496A"/>
    <w:rsid w:val="00CB4BF0"/>
    <w:rsid w:val="00CB4F9E"/>
    <w:rsid w:val="00CB4FAD"/>
    <w:rsid w:val="00CB5585"/>
    <w:rsid w:val="00CB5A81"/>
    <w:rsid w:val="00CB5C3C"/>
    <w:rsid w:val="00CB5D96"/>
    <w:rsid w:val="00CB5F91"/>
    <w:rsid w:val="00CB641D"/>
    <w:rsid w:val="00CB6626"/>
    <w:rsid w:val="00CB6B96"/>
    <w:rsid w:val="00CB71B2"/>
    <w:rsid w:val="00CB71FB"/>
    <w:rsid w:val="00CB7239"/>
    <w:rsid w:val="00CB73B5"/>
    <w:rsid w:val="00CB7B45"/>
    <w:rsid w:val="00CC0E0B"/>
    <w:rsid w:val="00CC117C"/>
    <w:rsid w:val="00CC149C"/>
    <w:rsid w:val="00CC1E5A"/>
    <w:rsid w:val="00CC221D"/>
    <w:rsid w:val="00CC24E9"/>
    <w:rsid w:val="00CC3117"/>
    <w:rsid w:val="00CC3997"/>
    <w:rsid w:val="00CC3A2D"/>
    <w:rsid w:val="00CC3BAB"/>
    <w:rsid w:val="00CC3BAE"/>
    <w:rsid w:val="00CC4111"/>
    <w:rsid w:val="00CC4565"/>
    <w:rsid w:val="00CC528A"/>
    <w:rsid w:val="00CC53BE"/>
    <w:rsid w:val="00CC599B"/>
    <w:rsid w:val="00CC5C54"/>
    <w:rsid w:val="00CC5D15"/>
    <w:rsid w:val="00CC5EA2"/>
    <w:rsid w:val="00CC639D"/>
    <w:rsid w:val="00CC685A"/>
    <w:rsid w:val="00CC6A34"/>
    <w:rsid w:val="00CC6C7B"/>
    <w:rsid w:val="00CC6FC3"/>
    <w:rsid w:val="00CC7309"/>
    <w:rsid w:val="00CC742A"/>
    <w:rsid w:val="00CD0232"/>
    <w:rsid w:val="00CD069D"/>
    <w:rsid w:val="00CD0C32"/>
    <w:rsid w:val="00CD0D0A"/>
    <w:rsid w:val="00CD0E4F"/>
    <w:rsid w:val="00CD0E9F"/>
    <w:rsid w:val="00CD126A"/>
    <w:rsid w:val="00CD1273"/>
    <w:rsid w:val="00CD2DA6"/>
    <w:rsid w:val="00CD36BA"/>
    <w:rsid w:val="00CD4273"/>
    <w:rsid w:val="00CD46BE"/>
    <w:rsid w:val="00CD5042"/>
    <w:rsid w:val="00CD5678"/>
    <w:rsid w:val="00CD5B52"/>
    <w:rsid w:val="00CD5E5C"/>
    <w:rsid w:val="00CD5EF9"/>
    <w:rsid w:val="00CD6674"/>
    <w:rsid w:val="00CD74AB"/>
    <w:rsid w:val="00CD751F"/>
    <w:rsid w:val="00CD7EBD"/>
    <w:rsid w:val="00CE03B6"/>
    <w:rsid w:val="00CE0492"/>
    <w:rsid w:val="00CE0714"/>
    <w:rsid w:val="00CE0EFC"/>
    <w:rsid w:val="00CE138D"/>
    <w:rsid w:val="00CE24F2"/>
    <w:rsid w:val="00CE2BC6"/>
    <w:rsid w:val="00CE2FA0"/>
    <w:rsid w:val="00CE3C7A"/>
    <w:rsid w:val="00CE4749"/>
    <w:rsid w:val="00CE520E"/>
    <w:rsid w:val="00CE5857"/>
    <w:rsid w:val="00CE627C"/>
    <w:rsid w:val="00CE6E1D"/>
    <w:rsid w:val="00CE7016"/>
    <w:rsid w:val="00CE730B"/>
    <w:rsid w:val="00CE7312"/>
    <w:rsid w:val="00CE793E"/>
    <w:rsid w:val="00CE7D0C"/>
    <w:rsid w:val="00CE7DFC"/>
    <w:rsid w:val="00CE7E77"/>
    <w:rsid w:val="00CF00E5"/>
    <w:rsid w:val="00CF0225"/>
    <w:rsid w:val="00CF0335"/>
    <w:rsid w:val="00CF0675"/>
    <w:rsid w:val="00CF11D9"/>
    <w:rsid w:val="00CF170D"/>
    <w:rsid w:val="00CF1887"/>
    <w:rsid w:val="00CF1AC7"/>
    <w:rsid w:val="00CF1C6C"/>
    <w:rsid w:val="00CF21FD"/>
    <w:rsid w:val="00CF23F3"/>
    <w:rsid w:val="00CF3525"/>
    <w:rsid w:val="00CF3A6E"/>
    <w:rsid w:val="00CF3ACD"/>
    <w:rsid w:val="00CF3F23"/>
    <w:rsid w:val="00CF3FC5"/>
    <w:rsid w:val="00CF4254"/>
    <w:rsid w:val="00CF4405"/>
    <w:rsid w:val="00CF51C4"/>
    <w:rsid w:val="00CF6117"/>
    <w:rsid w:val="00CF63B0"/>
    <w:rsid w:val="00CF6435"/>
    <w:rsid w:val="00CF64D3"/>
    <w:rsid w:val="00CF6AFD"/>
    <w:rsid w:val="00CF6B69"/>
    <w:rsid w:val="00CF72ED"/>
    <w:rsid w:val="00CF736C"/>
    <w:rsid w:val="00CF7765"/>
    <w:rsid w:val="00CF7DF6"/>
    <w:rsid w:val="00D007D4"/>
    <w:rsid w:val="00D00E56"/>
    <w:rsid w:val="00D01349"/>
    <w:rsid w:val="00D01770"/>
    <w:rsid w:val="00D01888"/>
    <w:rsid w:val="00D01B2B"/>
    <w:rsid w:val="00D01D9F"/>
    <w:rsid w:val="00D01F3C"/>
    <w:rsid w:val="00D02758"/>
    <w:rsid w:val="00D02EF9"/>
    <w:rsid w:val="00D03DCA"/>
    <w:rsid w:val="00D046EB"/>
    <w:rsid w:val="00D04825"/>
    <w:rsid w:val="00D04828"/>
    <w:rsid w:val="00D048B7"/>
    <w:rsid w:val="00D068E3"/>
    <w:rsid w:val="00D06EAE"/>
    <w:rsid w:val="00D07625"/>
    <w:rsid w:val="00D07D49"/>
    <w:rsid w:val="00D1032C"/>
    <w:rsid w:val="00D108BF"/>
    <w:rsid w:val="00D10E24"/>
    <w:rsid w:val="00D1136E"/>
    <w:rsid w:val="00D11590"/>
    <w:rsid w:val="00D117AC"/>
    <w:rsid w:val="00D11910"/>
    <w:rsid w:val="00D12ABE"/>
    <w:rsid w:val="00D12AC7"/>
    <w:rsid w:val="00D12D03"/>
    <w:rsid w:val="00D13047"/>
    <w:rsid w:val="00D1327D"/>
    <w:rsid w:val="00D13941"/>
    <w:rsid w:val="00D13CBB"/>
    <w:rsid w:val="00D13CC3"/>
    <w:rsid w:val="00D141BC"/>
    <w:rsid w:val="00D14E93"/>
    <w:rsid w:val="00D153B6"/>
    <w:rsid w:val="00D1544D"/>
    <w:rsid w:val="00D15BE7"/>
    <w:rsid w:val="00D15E65"/>
    <w:rsid w:val="00D16ACC"/>
    <w:rsid w:val="00D16F82"/>
    <w:rsid w:val="00D16FE6"/>
    <w:rsid w:val="00D170F8"/>
    <w:rsid w:val="00D17153"/>
    <w:rsid w:val="00D1741C"/>
    <w:rsid w:val="00D175BB"/>
    <w:rsid w:val="00D17BD8"/>
    <w:rsid w:val="00D20283"/>
    <w:rsid w:val="00D21476"/>
    <w:rsid w:val="00D2177F"/>
    <w:rsid w:val="00D21B24"/>
    <w:rsid w:val="00D21DA8"/>
    <w:rsid w:val="00D220D1"/>
    <w:rsid w:val="00D22DFA"/>
    <w:rsid w:val="00D23785"/>
    <w:rsid w:val="00D241FE"/>
    <w:rsid w:val="00D2445F"/>
    <w:rsid w:val="00D2458D"/>
    <w:rsid w:val="00D245E3"/>
    <w:rsid w:val="00D24D37"/>
    <w:rsid w:val="00D25560"/>
    <w:rsid w:val="00D2597C"/>
    <w:rsid w:val="00D25B42"/>
    <w:rsid w:val="00D25F7B"/>
    <w:rsid w:val="00D260D1"/>
    <w:rsid w:val="00D26A07"/>
    <w:rsid w:val="00D26CED"/>
    <w:rsid w:val="00D26F6A"/>
    <w:rsid w:val="00D27CA7"/>
    <w:rsid w:val="00D301D0"/>
    <w:rsid w:val="00D30234"/>
    <w:rsid w:val="00D30EA4"/>
    <w:rsid w:val="00D31928"/>
    <w:rsid w:val="00D31BE0"/>
    <w:rsid w:val="00D32413"/>
    <w:rsid w:val="00D324E2"/>
    <w:rsid w:val="00D32927"/>
    <w:rsid w:val="00D32CB2"/>
    <w:rsid w:val="00D33CEB"/>
    <w:rsid w:val="00D33DAC"/>
    <w:rsid w:val="00D34C0F"/>
    <w:rsid w:val="00D34D4B"/>
    <w:rsid w:val="00D35002"/>
    <w:rsid w:val="00D355BF"/>
    <w:rsid w:val="00D36294"/>
    <w:rsid w:val="00D36403"/>
    <w:rsid w:val="00D36ADF"/>
    <w:rsid w:val="00D36E66"/>
    <w:rsid w:val="00D37304"/>
    <w:rsid w:val="00D37774"/>
    <w:rsid w:val="00D37803"/>
    <w:rsid w:val="00D3790C"/>
    <w:rsid w:val="00D37985"/>
    <w:rsid w:val="00D37C36"/>
    <w:rsid w:val="00D40527"/>
    <w:rsid w:val="00D405A9"/>
    <w:rsid w:val="00D40B3D"/>
    <w:rsid w:val="00D41399"/>
    <w:rsid w:val="00D413CB"/>
    <w:rsid w:val="00D41A67"/>
    <w:rsid w:val="00D41CFD"/>
    <w:rsid w:val="00D41EF9"/>
    <w:rsid w:val="00D420DC"/>
    <w:rsid w:val="00D42536"/>
    <w:rsid w:val="00D42E7B"/>
    <w:rsid w:val="00D43913"/>
    <w:rsid w:val="00D43A30"/>
    <w:rsid w:val="00D442C8"/>
    <w:rsid w:val="00D44304"/>
    <w:rsid w:val="00D44E97"/>
    <w:rsid w:val="00D45257"/>
    <w:rsid w:val="00D45363"/>
    <w:rsid w:val="00D4543D"/>
    <w:rsid w:val="00D45D27"/>
    <w:rsid w:val="00D45D77"/>
    <w:rsid w:val="00D464FC"/>
    <w:rsid w:val="00D4665F"/>
    <w:rsid w:val="00D46EA2"/>
    <w:rsid w:val="00D473E7"/>
    <w:rsid w:val="00D509D9"/>
    <w:rsid w:val="00D50B3C"/>
    <w:rsid w:val="00D51474"/>
    <w:rsid w:val="00D5150D"/>
    <w:rsid w:val="00D5175F"/>
    <w:rsid w:val="00D51B95"/>
    <w:rsid w:val="00D51CA1"/>
    <w:rsid w:val="00D538D0"/>
    <w:rsid w:val="00D53A51"/>
    <w:rsid w:val="00D5419A"/>
    <w:rsid w:val="00D5448C"/>
    <w:rsid w:val="00D545BC"/>
    <w:rsid w:val="00D54860"/>
    <w:rsid w:val="00D54A4A"/>
    <w:rsid w:val="00D54D5C"/>
    <w:rsid w:val="00D55529"/>
    <w:rsid w:val="00D56860"/>
    <w:rsid w:val="00D56963"/>
    <w:rsid w:val="00D56C59"/>
    <w:rsid w:val="00D57F70"/>
    <w:rsid w:val="00D6038F"/>
    <w:rsid w:val="00D608BD"/>
    <w:rsid w:val="00D60AD7"/>
    <w:rsid w:val="00D612F8"/>
    <w:rsid w:val="00D6164E"/>
    <w:rsid w:val="00D620C2"/>
    <w:rsid w:val="00D6281F"/>
    <w:rsid w:val="00D62A68"/>
    <w:rsid w:val="00D63049"/>
    <w:rsid w:val="00D637E3"/>
    <w:rsid w:val="00D63EC6"/>
    <w:rsid w:val="00D64503"/>
    <w:rsid w:val="00D64D94"/>
    <w:rsid w:val="00D64DF4"/>
    <w:rsid w:val="00D65717"/>
    <w:rsid w:val="00D66643"/>
    <w:rsid w:val="00D6685F"/>
    <w:rsid w:val="00D674B8"/>
    <w:rsid w:val="00D678BE"/>
    <w:rsid w:val="00D679AF"/>
    <w:rsid w:val="00D700D8"/>
    <w:rsid w:val="00D70537"/>
    <w:rsid w:val="00D706A3"/>
    <w:rsid w:val="00D708DE"/>
    <w:rsid w:val="00D70C13"/>
    <w:rsid w:val="00D70C58"/>
    <w:rsid w:val="00D714AB"/>
    <w:rsid w:val="00D71CA3"/>
    <w:rsid w:val="00D72086"/>
    <w:rsid w:val="00D72AC3"/>
    <w:rsid w:val="00D72AC5"/>
    <w:rsid w:val="00D72CC4"/>
    <w:rsid w:val="00D72D2F"/>
    <w:rsid w:val="00D72D4F"/>
    <w:rsid w:val="00D72D72"/>
    <w:rsid w:val="00D73844"/>
    <w:rsid w:val="00D739F5"/>
    <w:rsid w:val="00D73F7F"/>
    <w:rsid w:val="00D742A4"/>
    <w:rsid w:val="00D74DD3"/>
    <w:rsid w:val="00D75177"/>
    <w:rsid w:val="00D7570C"/>
    <w:rsid w:val="00D75BE0"/>
    <w:rsid w:val="00D75E32"/>
    <w:rsid w:val="00D75E61"/>
    <w:rsid w:val="00D7629C"/>
    <w:rsid w:val="00D76365"/>
    <w:rsid w:val="00D76581"/>
    <w:rsid w:val="00D769EF"/>
    <w:rsid w:val="00D76AB7"/>
    <w:rsid w:val="00D76C93"/>
    <w:rsid w:val="00D77678"/>
    <w:rsid w:val="00D7771B"/>
    <w:rsid w:val="00D777F5"/>
    <w:rsid w:val="00D77DEB"/>
    <w:rsid w:val="00D8014C"/>
    <w:rsid w:val="00D80D13"/>
    <w:rsid w:val="00D81370"/>
    <w:rsid w:val="00D813FD"/>
    <w:rsid w:val="00D81621"/>
    <w:rsid w:val="00D81F12"/>
    <w:rsid w:val="00D81F6D"/>
    <w:rsid w:val="00D8265D"/>
    <w:rsid w:val="00D827BA"/>
    <w:rsid w:val="00D833FD"/>
    <w:rsid w:val="00D84094"/>
    <w:rsid w:val="00D84FD9"/>
    <w:rsid w:val="00D85A4E"/>
    <w:rsid w:val="00D86340"/>
    <w:rsid w:val="00D8660F"/>
    <w:rsid w:val="00D868F8"/>
    <w:rsid w:val="00D86A0F"/>
    <w:rsid w:val="00D86D21"/>
    <w:rsid w:val="00D86D9F"/>
    <w:rsid w:val="00D86F2B"/>
    <w:rsid w:val="00D86FA1"/>
    <w:rsid w:val="00D871FA"/>
    <w:rsid w:val="00D90164"/>
    <w:rsid w:val="00D90206"/>
    <w:rsid w:val="00D902D0"/>
    <w:rsid w:val="00D905A8"/>
    <w:rsid w:val="00D90F47"/>
    <w:rsid w:val="00D911C9"/>
    <w:rsid w:val="00D91699"/>
    <w:rsid w:val="00D917E5"/>
    <w:rsid w:val="00D91A72"/>
    <w:rsid w:val="00D92031"/>
    <w:rsid w:val="00D9207F"/>
    <w:rsid w:val="00D9277A"/>
    <w:rsid w:val="00D92DF3"/>
    <w:rsid w:val="00D93AC4"/>
    <w:rsid w:val="00D9400D"/>
    <w:rsid w:val="00D9460F"/>
    <w:rsid w:val="00D94A6F"/>
    <w:rsid w:val="00D952CE"/>
    <w:rsid w:val="00D95840"/>
    <w:rsid w:val="00D958F6"/>
    <w:rsid w:val="00D95ABF"/>
    <w:rsid w:val="00D95C4A"/>
    <w:rsid w:val="00D95EF6"/>
    <w:rsid w:val="00D962C0"/>
    <w:rsid w:val="00D9693C"/>
    <w:rsid w:val="00D96BD2"/>
    <w:rsid w:val="00D96C78"/>
    <w:rsid w:val="00D96FB9"/>
    <w:rsid w:val="00D971A6"/>
    <w:rsid w:val="00D97DE7"/>
    <w:rsid w:val="00DA0901"/>
    <w:rsid w:val="00DA0EB4"/>
    <w:rsid w:val="00DA154D"/>
    <w:rsid w:val="00DA1705"/>
    <w:rsid w:val="00DA17C4"/>
    <w:rsid w:val="00DA1985"/>
    <w:rsid w:val="00DA1D4B"/>
    <w:rsid w:val="00DA229F"/>
    <w:rsid w:val="00DA28DC"/>
    <w:rsid w:val="00DA2A06"/>
    <w:rsid w:val="00DA2A49"/>
    <w:rsid w:val="00DA31F6"/>
    <w:rsid w:val="00DA3A6A"/>
    <w:rsid w:val="00DA3DB1"/>
    <w:rsid w:val="00DA3E1B"/>
    <w:rsid w:val="00DA41A5"/>
    <w:rsid w:val="00DA424E"/>
    <w:rsid w:val="00DA464D"/>
    <w:rsid w:val="00DA48B8"/>
    <w:rsid w:val="00DA4B5A"/>
    <w:rsid w:val="00DA5CC6"/>
    <w:rsid w:val="00DA5F55"/>
    <w:rsid w:val="00DA65FB"/>
    <w:rsid w:val="00DA6669"/>
    <w:rsid w:val="00DA729D"/>
    <w:rsid w:val="00DA7742"/>
    <w:rsid w:val="00DA7F62"/>
    <w:rsid w:val="00DB090F"/>
    <w:rsid w:val="00DB0E75"/>
    <w:rsid w:val="00DB1346"/>
    <w:rsid w:val="00DB16C4"/>
    <w:rsid w:val="00DB1D1A"/>
    <w:rsid w:val="00DB1D1F"/>
    <w:rsid w:val="00DB220F"/>
    <w:rsid w:val="00DB27BD"/>
    <w:rsid w:val="00DB27CD"/>
    <w:rsid w:val="00DB2947"/>
    <w:rsid w:val="00DB316D"/>
    <w:rsid w:val="00DB3543"/>
    <w:rsid w:val="00DB3A53"/>
    <w:rsid w:val="00DB4140"/>
    <w:rsid w:val="00DB419F"/>
    <w:rsid w:val="00DB4681"/>
    <w:rsid w:val="00DB478B"/>
    <w:rsid w:val="00DB4CFA"/>
    <w:rsid w:val="00DB4F0F"/>
    <w:rsid w:val="00DB56D5"/>
    <w:rsid w:val="00DB5956"/>
    <w:rsid w:val="00DB5A86"/>
    <w:rsid w:val="00DB5F4E"/>
    <w:rsid w:val="00DB6167"/>
    <w:rsid w:val="00DB7000"/>
    <w:rsid w:val="00DB7629"/>
    <w:rsid w:val="00DB7A4F"/>
    <w:rsid w:val="00DC0F33"/>
    <w:rsid w:val="00DC1173"/>
    <w:rsid w:val="00DC12B6"/>
    <w:rsid w:val="00DC145C"/>
    <w:rsid w:val="00DC18E0"/>
    <w:rsid w:val="00DC1BFB"/>
    <w:rsid w:val="00DC20F3"/>
    <w:rsid w:val="00DC2C33"/>
    <w:rsid w:val="00DC3217"/>
    <w:rsid w:val="00DC3248"/>
    <w:rsid w:val="00DC3BB7"/>
    <w:rsid w:val="00DC3F43"/>
    <w:rsid w:val="00DC44AE"/>
    <w:rsid w:val="00DC46AB"/>
    <w:rsid w:val="00DC4DBD"/>
    <w:rsid w:val="00DC5658"/>
    <w:rsid w:val="00DC5CE4"/>
    <w:rsid w:val="00DC5F9D"/>
    <w:rsid w:val="00DC5FA8"/>
    <w:rsid w:val="00DC6099"/>
    <w:rsid w:val="00DC63A8"/>
    <w:rsid w:val="00DC63DC"/>
    <w:rsid w:val="00DC6950"/>
    <w:rsid w:val="00DC7529"/>
    <w:rsid w:val="00DD0546"/>
    <w:rsid w:val="00DD1C50"/>
    <w:rsid w:val="00DD2170"/>
    <w:rsid w:val="00DD2376"/>
    <w:rsid w:val="00DD2758"/>
    <w:rsid w:val="00DD2C90"/>
    <w:rsid w:val="00DD341A"/>
    <w:rsid w:val="00DD3A5B"/>
    <w:rsid w:val="00DD3CB6"/>
    <w:rsid w:val="00DD4336"/>
    <w:rsid w:val="00DD439C"/>
    <w:rsid w:val="00DD4C68"/>
    <w:rsid w:val="00DD4DB6"/>
    <w:rsid w:val="00DD6878"/>
    <w:rsid w:val="00DD68C0"/>
    <w:rsid w:val="00DD72BA"/>
    <w:rsid w:val="00DD7A75"/>
    <w:rsid w:val="00DE17AB"/>
    <w:rsid w:val="00DE1B84"/>
    <w:rsid w:val="00DE2AB6"/>
    <w:rsid w:val="00DE2D0C"/>
    <w:rsid w:val="00DE33FA"/>
    <w:rsid w:val="00DE38BB"/>
    <w:rsid w:val="00DE3F4F"/>
    <w:rsid w:val="00DE3F86"/>
    <w:rsid w:val="00DE452A"/>
    <w:rsid w:val="00DE4EC9"/>
    <w:rsid w:val="00DE6228"/>
    <w:rsid w:val="00DE7B52"/>
    <w:rsid w:val="00DE7C8A"/>
    <w:rsid w:val="00DE7EA0"/>
    <w:rsid w:val="00DE7F49"/>
    <w:rsid w:val="00DF0241"/>
    <w:rsid w:val="00DF11B9"/>
    <w:rsid w:val="00DF186D"/>
    <w:rsid w:val="00DF28C0"/>
    <w:rsid w:val="00DF3373"/>
    <w:rsid w:val="00DF34C9"/>
    <w:rsid w:val="00DF387B"/>
    <w:rsid w:val="00DF3C0E"/>
    <w:rsid w:val="00DF4907"/>
    <w:rsid w:val="00DF49FF"/>
    <w:rsid w:val="00DF5565"/>
    <w:rsid w:val="00DF6D03"/>
    <w:rsid w:val="00DF7C11"/>
    <w:rsid w:val="00E00A8F"/>
    <w:rsid w:val="00E00F76"/>
    <w:rsid w:val="00E0192E"/>
    <w:rsid w:val="00E019BD"/>
    <w:rsid w:val="00E01AF2"/>
    <w:rsid w:val="00E01BDD"/>
    <w:rsid w:val="00E01D75"/>
    <w:rsid w:val="00E0205B"/>
    <w:rsid w:val="00E02E10"/>
    <w:rsid w:val="00E0319E"/>
    <w:rsid w:val="00E03754"/>
    <w:rsid w:val="00E037EC"/>
    <w:rsid w:val="00E03DF6"/>
    <w:rsid w:val="00E048E2"/>
    <w:rsid w:val="00E04ACE"/>
    <w:rsid w:val="00E05674"/>
    <w:rsid w:val="00E05884"/>
    <w:rsid w:val="00E05E88"/>
    <w:rsid w:val="00E0601F"/>
    <w:rsid w:val="00E06060"/>
    <w:rsid w:val="00E063E7"/>
    <w:rsid w:val="00E06861"/>
    <w:rsid w:val="00E074E0"/>
    <w:rsid w:val="00E0767A"/>
    <w:rsid w:val="00E07747"/>
    <w:rsid w:val="00E10123"/>
    <w:rsid w:val="00E10597"/>
    <w:rsid w:val="00E10806"/>
    <w:rsid w:val="00E10CE8"/>
    <w:rsid w:val="00E10FCB"/>
    <w:rsid w:val="00E114F5"/>
    <w:rsid w:val="00E11ADB"/>
    <w:rsid w:val="00E12158"/>
    <w:rsid w:val="00E12819"/>
    <w:rsid w:val="00E12C40"/>
    <w:rsid w:val="00E13D9A"/>
    <w:rsid w:val="00E13EAD"/>
    <w:rsid w:val="00E1426B"/>
    <w:rsid w:val="00E1455B"/>
    <w:rsid w:val="00E15016"/>
    <w:rsid w:val="00E16910"/>
    <w:rsid w:val="00E17D8B"/>
    <w:rsid w:val="00E17E2A"/>
    <w:rsid w:val="00E2039C"/>
    <w:rsid w:val="00E206E7"/>
    <w:rsid w:val="00E209FA"/>
    <w:rsid w:val="00E22C40"/>
    <w:rsid w:val="00E22E7D"/>
    <w:rsid w:val="00E23570"/>
    <w:rsid w:val="00E2379F"/>
    <w:rsid w:val="00E23879"/>
    <w:rsid w:val="00E241AE"/>
    <w:rsid w:val="00E245A8"/>
    <w:rsid w:val="00E248EA"/>
    <w:rsid w:val="00E25309"/>
    <w:rsid w:val="00E25CD2"/>
    <w:rsid w:val="00E26343"/>
    <w:rsid w:val="00E2638D"/>
    <w:rsid w:val="00E2649C"/>
    <w:rsid w:val="00E2687F"/>
    <w:rsid w:val="00E270DC"/>
    <w:rsid w:val="00E276F9"/>
    <w:rsid w:val="00E27A0C"/>
    <w:rsid w:val="00E27E2F"/>
    <w:rsid w:val="00E27ED4"/>
    <w:rsid w:val="00E3000F"/>
    <w:rsid w:val="00E3057A"/>
    <w:rsid w:val="00E30986"/>
    <w:rsid w:val="00E31DA8"/>
    <w:rsid w:val="00E31EFD"/>
    <w:rsid w:val="00E327A7"/>
    <w:rsid w:val="00E32850"/>
    <w:rsid w:val="00E32913"/>
    <w:rsid w:val="00E329C8"/>
    <w:rsid w:val="00E331C4"/>
    <w:rsid w:val="00E33292"/>
    <w:rsid w:val="00E332DE"/>
    <w:rsid w:val="00E3347F"/>
    <w:rsid w:val="00E34054"/>
    <w:rsid w:val="00E34277"/>
    <w:rsid w:val="00E34341"/>
    <w:rsid w:val="00E3441A"/>
    <w:rsid w:val="00E34A3B"/>
    <w:rsid w:val="00E34A3C"/>
    <w:rsid w:val="00E354E4"/>
    <w:rsid w:val="00E355AA"/>
    <w:rsid w:val="00E35939"/>
    <w:rsid w:val="00E35A96"/>
    <w:rsid w:val="00E36002"/>
    <w:rsid w:val="00E37293"/>
    <w:rsid w:val="00E375BD"/>
    <w:rsid w:val="00E37DDF"/>
    <w:rsid w:val="00E403B8"/>
    <w:rsid w:val="00E41390"/>
    <w:rsid w:val="00E4170B"/>
    <w:rsid w:val="00E41881"/>
    <w:rsid w:val="00E41EE1"/>
    <w:rsid w:val="00E424D6"/>
    <w:rsid w:val="00E42E5D"/>
    <w:rsid w:val="00E43444"/>
    <w:rsid w:val="00E440AC"/>
    <w:rsid w:val="00E4424F"/>
    <w:rsid w:val="00E442EC"/>
    <w:rsid w:val="00E44600"/>
    <w:rsid w:val="00E452FE"/>
    <w:rsid w:val="00E45C5D"/>
    <w:rsid w:val="00E46184"/>
    <w:rsid w:val="00E46431"/>
    <w:rsid w:val="00E4660D"/>
    <w:rsid w:val="00E46A2C"/>
    <w:rsid w:val="00E472D9"/>
    <w:rsid w:val="00E47663"/>
    <w:rsid w:val="00E47745"/>
    <w:rsid w:val="00E50686"/>
    <w:rsid w:val="00E50878"/>
    <w:rsid w:val="00E50C05"/>
    <w:rsid w:val="00E512DB"/>
    <w:rsid w:val="00E51C12"/>
    <w:rsid w:val="00E51C52"/>
    <w:rsid w:val="00E522F6"/>
    <w:rsid w:val="00E523B4"/>
    <w:rsid w:val="00E52579"/>
    <w:rsid w:val="00E527C8"/>
    <w:rsid w:val="00E534E9"/>
    <w:rsid w:val="00E544B0"/>
    <w:rsid w:val="00E54993"/>
    <w:rsid w:val="00E54A14"/>
    <w:rsid w:val="00E54E31"/>
    <w:rsid w:val="00E55129"/>
    <w:rsid w:val="00E5554D"/>
    <w:rsid w:val="00E562FD"/>
    <w:rsid w:val="00E56568"/>
    <w:rsid w:val="00E56FB7"/>
    <w:rsid w:val="00E57083"/>
    <w:rsid w:val="00E57D51"/>
    <w:rsid w:val="00E60047"/>
    <w:rsid w:val="00E60119"/>
    <w:rsid w:val="00E6103A"/>
    <w:rsid w:val="00E61C5A"/>
    <w:rsid w:val="00E61DFB"/>
    <w:rsid w:val="00E61E8E"/>
    <w:rsid w:val="00E623CF"/>
    <w:rsid w:val="00E625A9"/>
    <w:rsid w:val="00E62F27"/>
    <w:rsid w:val="00E638DD"/>
    <w:rsid w:val="00E63A50"/>
    <w:rsid w:val="00E63F2E"/>
    <w:rsid w:val="00E64581"/>
    <w:rsid w:val="00E64B21"/>
    <w:rsid w:val="00E64BB4"/>
    <w:rsid w:val="00E64F92"/>
    <w:rsid w:val="00E6505D"/>
    <w:rsid w:val="00E650D1"/>
    <w:rsid w:val="00E65754"/>
    <w:rsid w:val="00E660D3"/>
    <w:rsid w:val="00E66AB4"/>
    <w:rsid w:val="00E66F98"/>
    <w:rsid w:val="00E67C1E"/>
    <w:rsid w:val="00E70179"/>
    <w:rsid w:val="00E70B7F"/>
    <w:rsid w:val="00E71602"/>
    <w:rsid w:val="00E7224E"/>
    <w:rsid w:val="00E72262"/>
    <w:rsid w:val="00E72E27"/>
    <w:rsid w:val="00E72FA2"/>
    <w:rsid w:val="00E7334E"/>
    <w:rsid w:val="00E7348B"/>
    <w:rsid w:val="00E73962"/>
    <w:rsid w:val="00E739CC"/>
    <w:rsid w:val="00E73CEE"/>
    <w:rsid w:val="00E74654"/>
    <w:rsid w:val="00E74DE3"/>
    <w:rsid w:val="00E751B5"/>
    <w:rsid w:val="00E76784"/>
    <w:rsid w:val="00E76886"/>
    <w:rsid w:val="00E76E6A"/>
    <w:rsid w:val="00E77324"/>
    <w:rsid w:val="00E77574"/>
    <w:rsid w:val="00E77951"/>
    <w:rsid w:val="00E779D1"/>
    <w:rsid w:val="00E77F9A"/>
    <w:rsid w:val="00E8050D"/>
    <w:rsid w:val="00E80EE4"/>
    <w:rsid w:val="00E816F6"/>
    <w:rsid w:val="00E81A9C"/>
    <w:rsid w:val="00E81E7E"/>
    <w:rsid w:val="00E81F57"/>
    <w:rsid w:val="00E82527"/>
    <w:rsid w:val="00E8256A"/>
    <w:rsid w:val="00E8283A"/>
    <w:rsid w:val="00E82DED"/>
    <w:rsid w:val="00E8388D"/>
    <w:rsid w:val="00E83D52"/>
    <w:rsid w:val="00E8494C"/>
    <w:rsid w:val="00E84E68"/>
    <w:rsid w:val="00E857DE"/>
    <w:rsid w:val="00E85CB5"/>
    <w:rsid w:val="00E85FE5"/>
    <w:rsid w:val="00E861B4"/>
    <w:rsid w:val="00E86317"/>
    <w:rsid w:val="00E86719"/>
    <w:rsid w:val="00E869C1"/>
    <w:rsid w:val="00E86D0C"/>
    <w:rsid w:val="00E87283"/>
    <w:rsid w:val="00E87DBE"/>
    <w:rsid w:val="00E87EDA"/>
    <w:rsid w:val="00E905CA"/>
    <w:rsid w:val="00E90863"/>
    <w:rsid w:val="00E9091C"/>
    <w:rsid w:val="00E90A32"/>
    <w:rsid w:val="00E90EF4"/>
    <w:rsid w:val="00E912E2"/>
    <w:rsid w:val="00E91522"/>
    <w:rsid w:val="00E91A17"/>
    <w:rsid w:val="00E91E2D"/>
    <w:rsid w:val="00E92493"/>
    <w:rsid w:val="00E93038"/>
    <w:rsid w:val="00E941EE"/>
    <w:rsid w:val="00E9463A"/>
    <w:rsid w:val="00E94CE6"/>
    <w:rsid w:val="00E94DEA"/>
    <w:rsid w:val="00E9543F"/>
    <w:rsid w:val="00E95A6A"/>
    <w:rsid w:val="00E964FA"/>
    <w:rsid w:val="00E97142"/>
    <w:rsid w:val="00E974DA"/>
    <w:rsid w:val="00E97E91"/>
    <w:rsid w:val="00EA0279"/>
    <w:rsid w:val="00EA04EE"/>
    <w:rsid w:val="00EA07C0"/>
    <w:rsid w:val="00EA0A8C"/>
    <w:rsid w:val="00EA10C8"/>
    <w:rsid w:val="00EA1426"/>
    <w:rsid w:val="00EA1FF5"/>
    <w:rsid w:val="00EA200B"/>
    <w:rsid w:val="00EA2488"/>
    <w:rsid w:val="00EA2BC3"/>
    <w:rsid w:val="00EA2BCA"/>
    <w:rsid w:val="00EA378E"/>
    <w:rsid w:val="00EA3B2E"/>
    <w:rsid w:val="00EA4C28"/>
    <w:rsid w:val="00EA54D5"/>
    <w:rsid w:val="00EA5692"/>
    <w:rsid w:val="00EA60F3"/>
    <w:rsid w:val="00EA6531"/>
    <w:rsid w:val="00EA74DD"/>
    <w:rsid w:val="00EB0705"/>
    <w:rsid w:val="00EB0F96"/>
    <w:rsid w:val="00EB179A"/>
    <w:rsid w:val="00EB24B7"/>
    <w:rsid w:val="00EB294E"/>
    <w:rsid w:val="00EB2B02"/>
    <w:rsid w:val="00EB2B60"/>
    <w:rsid w:val="00EB33DB"/>
    <w:rsid w:val="00EB3BE5"/>
    <w:rsid w:val="00EB4879"/>
    <w:rsid w:val="00EB54D6"/>
    <w:rsid w:val="00EB57FE"/>
    <w:rsid w:val="00EB5856"/>
    <w:rsid w:val="00EB5BF0"/>
    <w:rsid w:val="00EB6009"/>
    <w:rsid w:val="00EB6A47"/>
    <w:rsid w:val="00EB6C47"/>
    <w:rsid w:val="00EB7527"/>
    <w:rsid w:val="00EB7616"/>
    <w:rsid w:val="00EB7867"/>
    <w:rsid w:val="00EB7879"/>
    <w:rsid w:val="00EC1686"/>
    <w:rsid w:val="00EC1688"/>
    <w:rsid w:val="00EC1897"/>
    <w:rsid w:val="00EC1BEE"/>
    <w:rsid w:val="00EC272E"/>
    <w:rsid w:val="00EC2D38"/>
    <w:rsid w:val="00EC3086"/>
    <w:rsid w:val="00EC33EC"/>
    <w:rsid w:val="00EC3A87"/>
    <w:rsid w:val="00EC3BDB"/>
    <w:rsid w:val="00EC3E71"/>
    <w:rsid w:val="00EC4153"/>
    <w:rsid w:val="00EC4239"/>
    <w:rsid w:val="00EC4A74"/>
    <w:rsid w:val="00EC4AE4"/>
    <w:rsid w:val="00EC4EA9"/>
    <w:rsid w:val="00EC543A"/>
    <w:rsid w:val="00EC620D"/>
    <w:rsid w:val="00EC66D3"/>
    <w:rsid w:val="00EC6985"/>
    <w:rsid w:val="00EC7522"/>
    <w:rsid w:val="00EC752C"/>
    <w:rsid w:val="00EC7C5E"/>
    <w:rsid w:val="00ED017D"/>
    <w:rsid w:val="00ED0E4F"/>
    <w:rsid w:val="00ED2003"/>
    <w:rsid w:val="00ED20D8"/>
    <w:rsid w:val="00ED27DA"/>
    <w:rsid w:val="00ED2803"/>
    <w:rsid w:val="00ED29EF"/>
    <w:rsid w:val="00ED2A6C"/>
    <w:rsid w:val="00ED3012"/>
    <w:rsid w:val="00ED36DF"/>
    <w:rsid w:val="00ED4542"/>
    <w:rsid w:val="00ED46EB"/>
    <w:rsid w:val="00ED50F3"/>
    <w:rsid w:val="00ED5260"/>
    <w:rsid w:val="00ED589B"/>
    <w:rsid w:val="00ED6679"/>
    <w:rsid w:val="00ED67BE"/>
    <w:rsid w:val="00ED67EF"/>
    <w:rsid w:val="00ED7037"/>
    <w:rsid w:val="00ED7723"/>
    <w:rsid w:val="00EE041F"/>
    <w:rsid w:val="00EE0534"/>
    <w:rsid w:val="00EE092F"/>
    <w:rsid w:val="00EE1414"/>
    <w:rsid w:val="00EE2111"/>
    <w:rsid w:val="00EE22BA"/>
    <w:rsid w:val="00EE2383"/>
    <w:rsid w:val="00EE28BC"/>
    <w:rsid w:val="00EE3B72"/>
    <w:rsid w:val="00EE3BC3"/>
    <w:rsid w:val="00EE3E59"/>
    <w:rsid w:val="00EE7F43"/>
    <w:rsid w:val="00EF05AD"/>
    <w:rsid w:val="00EF05F5"/>
    <w:rsid w:val="00EF19D0"/>
    <w:rsid w:val="00EF1F3D"/>
    <w:rsid w:val="00EF1FD3"/>
    <w:rsid w:val="00EF293A"/>
    <w:rsid w:val="00EF2AD4"/>
    <w:rsid w:val="00EF45F8"/>
    <w:rsid w:val="00EF48F3"/>
    <w:rsid w:val="00EF4B98"/>
    <w:rsid w:val="00EF4C72"/>
    <w:rsid w:val="00EF4C74"/>
    <w:rsid w:val="00EF4EAF"/>
    <w:rsid w:val="00EF5099"/>
    <w:rsid w:val="00EF5281"/>
    <w:rsid w:val="00EF54E9"/>
    <w:rsid w:val="00EF5A0F"/>
    <w:rsid w:val="00EF5F15"/>
    <w:rsid w:val="00EF5F4A"/>
    <w:rsid w:val="00EF66DC"/>
    <w:rsid w:val="00EF6F8E"/>
    <w:rsid w:val="00EF6FA2"/>
    <w:rsid w:val="00EF723D"/>
    <w:rsid w:val="00EF7627"/>
    <w:rsid w:val="00EF7659"/>
    <w:rsid w:val="00F0044F"/>
    <w:rsid w:val="00F01803"/>
    <w:rsid w:val="00F0282D"/>
    <w:rsid w:val="00F0286E"/>
    <w:rsid w:val="00F029B4"/>
    <w:rsid w:val="00F02BA0"/>
    <w:rsid w:val="00F0310C"/>
    <w:rsid w:val="00F03113"/>
    <w:rsid w:val="00F034EB"/>
    <w:rsid w:val="00F03857"/>
    <w:rsid w:val="00F04200"/>
    <w:rsid w:val="00F0441C"/>
    <w:rsid w:val="00F05524"/>
    <w:rsid w:val="00F0615F"/>
    <w:rsid w:val="00F066C6"/>
    <w:rsid w:val="00F06ABA"/>
    <w:rsid w:val="00F06B64"/>
    <w:rsid w:val="00F06F00"/>
    <w:rsid w:val="00F072B5"/>
    <w:rsid w:val="00F076C0"/>
    <w:rsid w:val="00F103E5"/>
    <w:rsid w:val="00F1082D"/>
    <w:rsid w:val="00F10D64"/>
    <w:rsid w:val="00F110E2"/>
    <w:rsid w:val="00F11277"/>
    <w:rsid w:val="00F11DBF"/>
    <w:rsid w:val="00F123E2"/>
    <w:rsid w:val="00F1268F"/>
    <w:rsid w:val="00F1349B"/>
    <w:rsid w:val="00F135DA"/>
    <w:rsid w:val="00F13E8A"/>
    <w:rsid w:val="00F145E4"/>
    <w:rsid w:val="00F14DEB"/>
    <w:rsid w:val="00F14E62"/>
    <w:rsid w:val="00F15125"/>
    <w:rsid w:val="00F15B8E"/>
    <w:rsid w:val="00F171FB"/>
    <w:rsid w:val="00F17436"/>
    <w:rsid w:val="00F2003F"/>
    <w:rsid w:val="00F204B1"/>
    <w:rsid w:val="00F2062D"/>
    <w:rsid w:val="00F2068A"/>
    <w:rsid w:val="00F20782"/>
    <w:rsid w:val="00F212F5"/>
    <w:rsid w:val="00F2158A"/>
    <w:rsid w:val="00F21594"/>
    <w:rsid w:val="00F2207F"/>
    <w:rsid w:val="00F22A9C"/>
    <w:rsid w:val="00F2307E"/>
    <w:rsid w:val="00F23BAC"/>
    <w:rsid w:val="00F23FFA"/>
    <w:rsid w:val="00F24CF5"/>
    <w:rsid w:val="00F24FDA"/>
    <w:rsid w:val="00F252C9"/>
    <w:rsid w:val="00F25522"/>
    <w:rsid w:val="00F25868"/>
    <w:rsid w:val="00F25C18"/>
    <w:rsid w:val="00F25E47"/>
    <w:rsid w:val="00F2603D"/>
    <w:rsid w:val="00F262DB"/>
    <w:rsid w:val="00F27035"/>
    <w:rsid w:val="00F27EA5"/>
    <w:rsid w:val="00F3072B"/>
    <w:rsid w:val="00F307F6"/>
    <w:rsid w:val="00F30F28"/>
    <w:rsid w:val="00F3139D"/>
    <w:rsid w:val="00F314B2"/>
    <w:rsid w:val="00F31894"/>
    <w:rsid w:val="00F318E0"/>
    <w:rsid w:val="00F3195D"/>
    <w:rsid w:val="00F320CE"/>
    <w:rsid w:val="00F325D4"/>
    <w:rsid w:val="00F32795"/>
    <w:rsid w:val="00F32C12"/>
    <w:rsid w:val="00F3363B"/>
    <w:rsid w:val="00F33641"/>
    <w:rsid w:val="00F337A6"/>
    <w:rsid w:val="00F34A67"/>
    <w:rsid w:val="00F35429"/>
    <w:rsid w:val="00F36DB9"/>
    <w:rsid w:val="00F36FB1"/>
    <w:rsid w:val="00F3700F"/>
    <w:rsid w:val="00F373D1"/>
    <w:rsid w:val="00F3752F"/>
    <w:rsid w:val="00F37A73"/>
    <w:rsid w:val="00F37BAE"/>
    <w:rsid w:val="00F37EE3"/>
    <w:rsid w:val="00F40A85"/>
    <w:rsid w:val="00F40F47"/>
    <w:rsid w:val="00F412DC"/>
    <w:rsid w:val="00F419B0"/>
    <w:rsid w:val="00F41E76"/>
    <w:rsid w:val="00F422DD"/>
    <w:rsid w:val="00F42B75"/>
    <w:rsid w:val="00F430F2"/>
    <w:rsid w:val="00F43156"/>
    <w:rsid w:val="00F4323B"/>
    <w:rsid w:val="00F43EAE"/>
    <w:rsid w:val="00F44DF6"/>
    <w:rsid w:val="00F455B0"/>
    <w:rsid w:val="00F46EE9"/>
    <w:rsid w:val="00F472DA"/>
    <w:rsid w:val="00F47900"/>
    <w:rsid w:val="00F50A52"/>
    <w:rsid w:val="00F512C3"/>
    <w:rsid w:val="00F529C1"/>
    <w:rsid w:val="00F52BBB"/>
    <w:rsid w:val="00F5357F"/>
    <w:rsid w:val="00F54F79"/>
    <w:rsid w:val="00F5503E"/>
    <w:rsid w:val="00F55D43"/>
    <w:rsid w:val="00F5616E"/>
    <w:rsid w:val="00F56FE8"/>
    <w:rsid w:val="00F57082"/>
    <w:rsid w:val="00F570BB"/>
    <w:rsid w:val="00F57462"/>
    <w:rsid w:val="00F576B8"/>
    <w:rsid w:val="00F603DF"/>
    <w:rsid w:val="00F60735"/>
    <w:rsid w:val="00F6086A"/>
    <w:rsid w:val="00F60D05"/>
    <w:rsid w:val="00F60F7F"/>
    <w:rsid w:val="00F61FEC"/>
    <w:rsid w:val="00F6201F"/>
    <w:rsid w:val="00F62812"/>
    <w:rsid w:val="00F63331"/>
    <w:rsid w:val="00F6396B"/>
    <w:rsid w:val="00F6467A"/>
    <w:rsid w:val="00F656BB"/>
    <w:rsid w:val="00F656C1"/>
    <w:rsid w:val="00F65D49"/>
    <w:rsid w:val="00F65EC8"/>
    <w:rsid w:val="00F66200"/>
    <w:rsid w:val="00F66386"/>
    <w:rsid w:val="00F6640A"/>
    <w:rsid w:val="00F66AFD"/>
    <w:rsid w:val="00F66CD9"/>
    <w:rsid w:val="00F673E5"/>
    <w:rsid w:val="00F70231"/>
    <w:rsid w:val="00F7023E"/>
    <w:rsid w:val="00F702BE"/>
    <w:rsid w:val="00F70E46"/>
    <w:rsid w:val="00F70EA5"/>
    <w:rsid w:val="00F71DBB"/>
    <w:rsid w:val="00F725C7"/>
    <w:rsid w:val="00F72771"/>
    <w:rsid w:val="00F72BCD"/>
    <w:rsid w:val="00F72C2E"/>
    <w:rsid w:val="00F72D7B"/>
    <w:rsid w:val="00F731A9"/>
    <w:rsid w:val="00F731C3"/>
    <w:rsid w:val="00F73694"/>
    <w:rsid w:val="00F73982"/>
    <w:rsid w:val="00F74D0B"/>
    <w:rsid w:val="00F75136"/>
    <w:rsid w:val="00F75AB1"/>
    <w:rsid w:val="00F76600"/>
    <w:rsid w:val="00F76B74"/>
    <w:rsid w:val="00F776CB"/>
    <w:rsid w:val="00F77AF7"/>
    <w:rsid w:val="00F82024"/>
    <w:rsid w:val="00F82C98"/>
    <w:rsid w:val="00F83475"/>
    <w:rsid w:val="00F8365A"/>
    <w:rsid w:val="00F83997"/>
    <w:rsid w:val="00F83A79"/>
    <w:rsid w:val="00F83DDB"/>
    <w:rsid w:val="00F83F78"/>
    <w:rsid w:val="00F83FDC"/>
    <w:rsid w:val="00F848E3"/>
    <w:rsid w:val="00F84CD8"/>
    <w:rsid w:val="00F8570E"/>
    <w:rsid w:val="00F86695"/>
    <w:rsid w:val="00F86908"/>
    <w:rsid w:val="00F86A86"/>
    <w:rsid w:val="00F8722D"/>
    <w:rsid w:val="00F87428"/>
    <w:rsid w:val="00F904C4"/>
    <w:rsid w:val="00F9081A"/>
    <w:rsid w:val="00F90E4D"/>
    <w:rsid w:val="00F911F6"/>
    <w:rsid w:val="00F916D3"/>
    <w:rsid w:val="00F916F6"/>
    <w:rsid w:val="00F92220"/>
    <w:rsid w:val="00F925CA"/>
    <w:rsid w:val="00F9278A"/>
    <w:rsid w:val="00F92951"/>
    <w:rsid w:val="00F92DAA"/>
    <w:rsid w:val="00F933A3"/>
    <w:rsid w:val="00F933C4"/>
    <w:rsid w:val="00F937D2"/>
    <w:rsid w:val="00F93EE5"/>
    <w:rsid w:val="00F942E6"/>
    <w:rsid w:val="00F9496B"/>
    <w:rsid w:val="00F95B1D"/>
    <w:rsid w:val="00F95C25"/>
    <w:rsid w:val="00F9619D"/>
    <w:rsid w:val="00F96857"/>
    <w:rsid w:val="00F97037"/>
    <w:rsid w:val="00F970A6"/>
    <w:rsid w:val="00F9776D"/>
    <w:rsid w:val="00FA0B76"/>
    <w:rsid w:val="00FA0F07"/>
    <w:rsid w:val="00FA166B"/>
    <w:rsid w:val="00FA1939"/>
    <w:rsid w:val="00FA1C87"/>
    <w:rsid w:val="00FA2C0E"/>
    <w:rsid w:val="00FA31D5"/>
    <w:rsid w:val="00FA3799"/>
    <w:rsid w:val="00FA4DD4"/>
    <w:rsid w:val="00FA55C7"/>
    <w:rsid w:val="00FA5A73"/>
    <w:rsid w:val="00FA5D50"/>
    <w:rsid w:val="00FA5D7C"/>
    <w:rsid w:val="00FA67C3"/>
    <w:rsid w:val="00FA68A5"/>
    <w:rsid w:val="00FA6ADD"/>
    <w:rsid w:val="00FA7527"/>
    <w:rsid w:val="00FA7D41"/>
    <w:rsid w:val="00FB0070"/>
    <w:rsid w:val="00FB0A31"/>
    <w:rsid w:val="00FB0CC1"/>
    <w:rsid w:val="00FB1484"/>
    <w:rsid w:val="00FB21DD"/>
    <w:rsid w:val="00FB23E6"/>
    <w:rsid w:val="00FB2565"/>
    <w:rsid w:val="00FB262A"/>
    <w:rsid w:val="00FB3F43"/>
    <w:rsid w:val="00FB4104"/>
    <w:rsid w:val="00FB4165"/>
    <w:rsid w:val="00FB47D9"/>
    <w:rsid w:val="00FB4DCF"/>
    <w:rsid w:val="00FB5104"/>
    <w:rsid w:val="00FB5449"/>
    <w:rsid w:val="00FB6BA2"/>
    <w:rsid w:val="00FB6F90"/>
    <w:rsid w:val="00FB72C2"/>
    <w:rsid w:val="00FC0571"/>
    <w:rsid w:val="00FC089E"/>
    <w:rsid w:val="00FC1C1C"/>
    <w:rsid w:val="00FC21F2"/>
    <w:rsid w:val="00FC283D"/>
    <w:rsid w:val="00FC2962"/>
    <w:rsid w:val="00FC2DAA"/>
    <w:rsid w:val="00FC397D"/>
    <w:rsid w:val="00FC40F9"/>
    <w:rsid w:val="00FC44A5"/>
    <w:rsid w:val="00FC4672"/>
    <w:rsid w:val="00FC5173"/>
    <w:rsid w:val="00FC5603"/>
    <w:rsid w:val="00FC58AC"/>
    <w:rsid w:val="00FC5EE9"/>
    <w:rsid w:val="00FC63FF"/>
    <w:rsid w:val="00FC6AF8"/>
    <w:rsid w:val="00FC6CC2"/>
    <w:rsid w:val="00FC6FDF"/>
    <w:rsid w:val="00FC71FC"/>
    <w:rsid w:val="00FD025A"/>
    <w:rsid w:val="00FD08AA"/>
    <w:rsid w:val="00FD0AAC"/>
    <w:rsid w:val="00FD0FE5"/>
    <w:rsid w:val="00FD1627"/>
    <w:rsid w:val="00FD1732"/>
    <w:rsid w:val="00FD2802"/>
    <w:rsid w:val="00FD4849"/>
    <w:rsid w:val="00FD4F8C"/>
    <w:rsid w:val="00FD538B"/>
    <w:rsid w:val="00FD5663"/>
    <w:rsid w:val="00FD56D6"/>
    <w:rsid w:val="00FD58C8"/>
    <w:rsid w:val="00FD60EB"/>
    <w:rsid w:val="00FD6A56"/>
    <w:rsid w:val="00FD76DF"/>
    <w:rsid w:val="00FD7BEF"/>
    <w:rsid w:val="00FD7C16"/>
    <w:rsid w:val="00FD7D33"/>
    <w:rsid w:val="00FE0256"/>
    <w:rsid w:val="00FE04C2"/>
    <w:rsid w:val="00FE0527"/>
    <w:rsid w:val="00FE0911"/>
    <w:rsid w:val="00FE0AFD"/>
    <w:rsid w:val="00FE0E65"/>
    <w:rsid w:val="00FE1414"/>
    <w:rsid w:val="00FE22A8"/>
    <w:rsid w:val="00FE2360"/>
    <w:rsid w:val="00FE2D6B"/>
    <w:rsid w:val="00FE2E7C"/>
    <w:rsid w:val="00FE2FD2"/>
    <w:rsid w:val="00FE3B7B"/>
    <w:rsid w:val="00FE49D1"/>
    <w:rsid w:val="00FE4DA2"/>
    <w:rsid w:val="00FE4E92"/>
    <w:rsid w:val="00FE5FED"/>
    <w:rsid w:val="00FE6718"/>
    <w:rsid w:val="00FE6E63"/>
    <w:rsid w:val="00FE76D6"/>
    <w:rsid w:val="00FE7C9C"/>
    <w:rsid w:val="00FF072C"/>
    <w:rsid w:val="00FF0C85"/>
    <w:rsid w:val="00FF0C8C"/>
    <w:rsid w:val="00FF0D85"/>
    <w:rsid w:val="00FF1765"/>
    <w:rsid w:val="00FF18BE"/>
    <w:rsid w:val="00FF23A2"/>
    <w:rsid w:val="00FF23ED"/>
    <w:rsid w:val="00FF27BF"/>
    <w:rsid w:val="00FF2EB4"/>
    <w:rsid w:val="00FF3170"/>
    <w:rsid w:val="00FF31C1"/>
    <w:rsid w:val="00FF35CE"/>
    <w:rsid w:val="00FF38EF"/>
    <w:rsid w:val="00FF43C7"/>
    <w:rsid w:val="00FF468E"/>
    <w:rsid w:val="00FF4A23"/>
    <w:rsid w:val="00FF5376"/>
    <w:rsid w:val="00FF60DB"/>
    <w:rsid w:val="00FF66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4657"/>
    <o:shapelayout v:ext="edit">
      <o:idmap v:ext="edit" data="1"/>
    </o:shapelayout>
  </w:shapeDefaults>
  <w:decimalSymbol w:val=","/>
  <w:listSeparator w:val=";"/>
  <w14:docId w14:val="7100E424"/>
  <w15:docId w15:val="{20FDD9FA-1932-425D-8E12-2AC09CE9B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075426"/>
  </w:style>
  <w:style w:type="paragraph" w:styleId="Nagwek1">
    <w:name w:val="heading 1"/>
    <w:aliases w:val="Title 1,NAGŁÓWEK 1,title1,Title 1 Znak"/>
    <w:basedOn w:val="Normalny"/>
    <w:next w:val="Normalny"/>
    <w:link w:val="Nagwek1Znak"/>
    <w:qFormat/>
    <w:rsid w:val="00031BFA"/>
    <w:pPr>
      <w:keepNext/>
      <w:pageBreakBefore/>
      <w:tabs>
        <w:tab w:val="num" w:pos="432"/>
      </w:tabs>
      <w:spacing w:before="120" w:after="240" w:line="360" w:lineRule="auto"/>
      <w:ind w:left="432" w:hanging="432"/>
      <w:outlineLvl w:val="0"/>
    </w:pPr>
    <w:rPr>
      <w:rFonts w:ascii="Arial" w:hAnsi="Arial"/>
      <w:b/>
      <w:caps/>
      <w:kern w:val="28"/>
      <w:sz w:val="24"/>
      <w:u w:val="single"/>
    </w:rPr>
  </w:style>
  <w:style w:type="paragraph" w:styleId="Nagwek2">
    <w:name w:val="heading 2"/>
    <w:basedOn w:val="Normalny"/>
    <w:next w:val="Normalny"/>
    <w:link w:val="Nagwek2Znak"/>
    <w:qFormat/>
    <w:rsid w:val="0081518C"/>
    <w:pPr>
      <w:keepNext/>
      <w:spacing w:line="288" w:lineRule="auto"/>
      <w:ind w:firstLine="851"/>
      <w:jc w:val="center"/>
      <w:outlineLvl w:val="1"/>
    </w:pPr>
    <w:rPr>
      <w:rFonts w:ascii="Trebuchet MS" w:hAnsi="Trebuchet MS"/>
      <w:b/>
    </w:rPr>
  </w:style>
  <w:style w:type="paragraph" w:styleId="Nagwek3">
    <w:name w:val="heading 3"/>
    <w:basedOn w:val="Normalny"/>
    <w:next w:val="Normalny"/>
    <w:link w:val="Nagwek3Znak"/>
    <w:uiPriority w:val="99"/>
    <w:unhideWhenUsed/>
    <w:qFormat/>
    <w:rsid w:val="00031BFA"/>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031BFA"/>
    <w:pPr>
      <w:keepNext/>
      <w:keepLines/>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qFormat/>
    <w:rsid w:val="00031BFA"/>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031BFA"/>
    <w:pPr>
      <w:tabs>
        <w:tab w:val="num" w:pos="1152"/>
      </w:tabs>
      <w:spacing w:before="240" w:after="60"/>
      <w:ind w:left="1152" w:hanging="1152"/>
      <w:outlineLvl w:val="5"/>
    </w:pPr>
    <w:rPr>
      <w:rFonts w:ascii="Arial" w:hAnsi="Arial"/>
      <w:i/>
      <w:sz w:val="22"/>
      <w:szCs w:val="24"/>
      <w:lang w:eastAsia="ar-SA"/>
    </w:rPr>
  </w:style>
  <w:style w:type="paragraph" w:styleId="Nagwek7">
    <w:name w:val="heading 7"/>
    <w:basedOn w:val="Normalny"/>
    <w:next w:val="Normalny"/>
    <w:link w:val="Nagwek7Znak"/>
    <w:uiPriority w:val="99"/>
    <w:qFormat/>
    <w:rsid w:val="00031BFA"/>
    <w:pPr>
      <w:tabs>
        <w:tab w:val="num" w:pos="1296"/>
      </w:tabs>
      <w:spacing w:before="240" w:after="60"/>
      <w:ind w:left="1296" w:hanging="1296"/>
      <w:outlineLvl w:val="6"/>
    </w:pPr>
    <w:rPr>
      <w:sz w:val="24"/>
    </w:rPr>
  </w:style>
  <w:style w:type="paragraph" w:styleId="Nagwek8">
    <w:name w:val="heading 8"/>
    <w:basedOn w:val="Normalny"/>
    <w:next w:val="Normalny"/>
    <w:link w:val="Nagwek8Znak"/>
    <w:uiPriority w:val="99"/>
    <w:qFormat/>
    <w:rsid w:val="00031BFA"/>
    <w:pPr>
      <w:tabs>
        <w:tab w:val="num" w:pos="1440"/>
      </w:tabs>
      <w:spacing w:before="240" w:after="60"/>
      <w:ind w:left="1440" w:hanging="1440"/>
      <w:outlineLvl w:val="7"/>
    </w:pPr>
    <w:rPr>
      <w:i/>
      <w:sz w:val="24"/>
    </w:rPr>
  </w:style>
  <w:style w:type="paragraph" w:styleId="Nagwek9">
    <w:name w:val="heading 9"/>
    <w:basedOn w:val="Normalny"/>
    <w:next w:val="Normalny"/>
    <w:link w:val="Nagwek9Znak"/>
    <w:uiPriority w:val="99"/>
    <w:qFormat/>
    <w:rsid w:val="00031BFA"/>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16332"/>
    <w:pPr>
      <w:tabs>
        <w:tab w:val="center" w:pos="4536"/>
        <w:tab w:val="right" w:pos="9072"/>
      </w:tabs>
    </w:pPr>
  </w:style>
  <w:style w:type="character" w:styleId="Numerstrony">
    <w:name w:val="page number"/>
    <w:basedOn w:val="Domylnaczcionkaakapitu"/>
    <w:rsid w:val="00A16332"/>
  </w:style>
  <w:style w:type="paragraph" w:styleId="Nagwek">
    <w:name w:val="header"/>
    <w:basedOn w:val="Normalny"/>
    <w:link w:val="NagwekZnak"/>
    <w:rsid w:val="00A16332"/>
    <w:pPr>
      <w:tabs>
        <w:tab w:val="center" w:pos="4536"/>
        <w:tab w:val="right" w:pos="9072"/>
      </w:tabs>
    </w:pPr>
  </w:style>
  <w:style w:type="paragraph" w:styleId="Tekstpodstawowy">
    <w:name w:val="Body Text"/>
    <w:aliases w:val=" Znak,Znak,Tekst podstawow.(F2),(F2)"/>
    <w:basedOn w:val="Normalny"/>
    <w:link w:val="TekstpodstawowyZnak"/>
    <w:rsid w:val="00A16332"/>
    <w:pPr>
      <w:jc w:val="both"/>
    </w:pPr>
    <w:rPr>
      <w:sz w:val="24"/>
    </w:rPr>
  </w:style>
  <w:style w:type="paragraph" w:styleId="Tekstpodstawowy2">
    <w:name w:val="Body Text 2"/>
    <w:basedOn w:val="Normalny"/>
    <w:link w:val="Tekstpodstawowy2Znak"/>
    <w:rsid w:val="00A16332"/>
    <w:rPr>
      <w:sz w:val="24"/>
    </w:rPr>
  </w:style>
  <w:style w:type="character" w:styleId="Hipercze">
    <w:name w:val="Hyperlink"/>
    <w:uiPriority w:val="99"/>
    <w:rsid w:val="00A16332"/>
    <w:rPr>
      <w:color w:val="0000FF"/>
      <w:u w:val="single"/>
    </w:rPr>
  </w:style>
  <w:style w:type="table" w:styleId="Tabela-Siatka">
    <w:name w:val="Table Grid"/>
    <w:basedOn w:val="Standardowy"/>
    <w:rsid w:val="00A16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0250F2"/>
    <w:pPr>
      <w:keepNext/>
      <w:suppressAutoHyphens/>
      <w:spacing w:before="60" w:after="60"/>
      <w:jc w:val="center"/>
    </w:pPr>
    <w:rPr>
      <w:b/>
      <w:sz w:val="24"/>
      <w:lang w:eastAsia="ar-SA"/>
    </w:rPr>
  </w:style>
  <w:style w:type="paragraph" w:styleId="Akapitzlist">
    <w:name w:val="List Paragraph"/>
    <w:aliases w:val="wypunktowanie,Normal,Akapit z listą31,Wypunktowanie,Normal2,Asia 2  Akapit z listą,tekst normalny,normalny tekst,Numerowanie,List Paragraph,Akapit z listą BS,L1,sw tekst,Akapit z listą5,Kolorowa lista — akcent 11,Akapit normalny,Lista XXX"/>
    <w:basedOn w:val="Normalny"/>
    <w:link w:val="AkapitzlistZnak"/>
    <w:uiPriority w:val="34"/>
    <w:qFormat/>
    <w:rsid w:val="00F6396B"/>
    <w:pPr>
      <w:ind w:left="708"/>
    </w:pPr>
  </w:style>
  <w:style w:type="character" w:customStyle="1" w:styleId="TekstpodstawowyZnak">
    <w:name w:val="Tekst podstawowy Znak"/>
    <w:aliases w:val=" Znak Znak,Znak Znak1,Tekst podstawow.(F2) Znak,(F2) Znak"/>
    <w:link w:val="Tekstpodstawowy"/>
    <w:qFormat/>
    <w:locked/>
    <w:rsid w:val="00C535C7"/>
    <w:rPr>
      <w:sz w:val="24"/>
      <w:lang w:val="pl-PL" w:eastAsia="pl-PL" w:bidi="ar-SA"/>
    </w:rPr>
  </w:style>
  <w:style w:type="character" w:customStyle="1" w:styleId="ZnakZnak">
    <w:name w:val="Znak Znak"/>
    <w:locked/>
    <w:rsid w:val="00454D58"/>
    <w:rPr>
      <w:sz w:val="24"/>
      <w:lang w:val="pl-PL" w:eastAsia="pl-PL" w:bidi="ar-SA"/>
    </w:rPr>
  </w:style>
  <w:style w:type="character" w:customStyle="1" w:styleId="TekstpodstawowyZnak1">
    <w:name w:val="Tekst podstawowy Znak1"/>
    <w:aliases w:val=" Znak Znak1,Tekst podstawow.(F2) Znak1,(F2) Znak1"/>
    <w:locked/>
    <w:rsid w:val="003000F4"/>
    <w:rPr>
      <w:sz w:val="24"/>
    </w:rPr>
  </w:style>
  <w:style w:type="paragraph" w:styleId="Tekstpodstawowywcity2">
    <w:name w:val="Body Text Indent 2"/>
    <w:basedOn w:val="Normalny"/>
    <w:link w:val="Tekstpodstawowywcity2Znak"/>
    <w:rsid w:val="003000F4"/>
    <w:pPr>
      <w:spacing w:after="120" w:line="480" w:lineRule="auto"/>
      <w:ind w:left="283"/>
    </w:pPr>
  </w:style>
  <w:style w:type="character" w:customStyle="1" w:styleId="Tekstpodstawowywcity2Znak">
    <w:name w:val="Tekst podstawowy wcięty 2 Znak"/>
    <w:basedOn w:val="Domylnaczcionkaakapitu"/>
    <w:link w:val="Tekstpodstawowywcity2"/>
    <w:rsid w:val="003000F4"/>
  </w:style>
  <w:style w:type="paragraph" w:customStyle="1" w:styleId="Default">
    <w:name w:val="Default"/>
    <w:rsid w:val="003000F4"/>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3000F4"/>
    <w:pPr>
      <w:ind w:left="720"/>
      <w:contextualSpacing/>
    </w:pPr>
    <w:rPr>
      <w:rFonts w:eastAsia="Calibri"/>
    </w:rPr>
  </w:style>
  <w:style w:type="character" w:customStyle="1" w:styleId="Nagwek2Znak">
    <w:name w:val="Nagłówek 2 Znak"/>
    <w:basedOn w:val="Domylnaczcionkaakapitu"/>
    <w:link w:val="Nagwek2"/>
    <w:rsid w:val="0081518C"/>
    <w:rPr>
      <w:rFonts w:ascii="Trebuchet MS" w:hAnsi="Trebuchet MS"/>
      <w:b/>
    </w:rPr>
  </w:style>
  <w:style w:type="character" w:customStyle="1" w:styleId="Tekstpodstawowy2Znak">
    <w:name w:val="Tekst podstawowy 2 Znak"/>
    <w:basedOn w:val="Domylnaczcionkaakapitu"/>
    <w:link w:val="Tekstpodstawowy2"/>
    <w:rsid w:val="003000F4"/>
    <w:rPr>
      <w:sz w:val="24"/>
    </w:rPr>
  </w:style>
  <w:style w:type="paragraph" w:styleId="Zwykytekst">
    <w:name w:val="Plain Text"/>
    <w:basedOn w:val="Normalny"/>
    <w:link w:val="ZwykytekstZnak"/>
    <w:uiPriority w:val="99"/>
    <w:rsid w:val="003000F4"/>
    <w:rPr>
      <w:rFonts w:ascii="Courier New" w:hAnsi="Courier New" w:cs="Courier New"/>
    </w:rPr>
  </w:style>
  <w:style w:type="character" w:customStyle="1" w:styleId="ZwykytekstZnak">
    <w:name w:val="Zwykły tekst Znak"/>
    <w:basedOn w:val="Domylnaczcionkaakapitu"/>
    <w:link w:val="Zwykytekst"/>
    <w:uiPriority w:val="99"/>
    <w:rsid w:val="003000F4"/>
    <w:rPr>
      <w:rFonts w:ascii="Courier New" w:hAnsi="Courier New" w:cs="Courier New"/>
    </w:rPr>
  </w:style>
  <w:style w:type="paragraph" w:styleId="Tekstpodstawowy3">
    <w:name w:val="Body Text 3"/>
    <w:basedOn w:val="Normalny"/>
    <w:link w:val="Tekstpodstawowy3Znak"/>
    <w:rsid w:val="003000F4"/>
    <w:pPr>
      <w:spacing w:after="120"/>
    </w:pPr>
    <w:rPr>
      <w:sz w:val="16"/>
      <w:szCs w:val="16"/>
    </w:rPr>
  </w:style>
  <w:style w:type="character" w:customStyle="1" w:styleId="Tekstpodstawowy3Znak">
    <w:name w:val="Tekst podstawowy 3 Znak"/>
    <w:basedOn w:val="Domylnaczcionkaakapitu"/>
    <w:link w:val="Tekstpodstawowy3"/>
    <w:rsid w:val="003000F4"/>
    <w:rPr>
      <w:sz w:val="16"/>
      <w:szCs w:val="16"/>
    </w:rPr>
  </w:style>
  <w:style w:type="paragraph" w:customStyle="1" w:styleId="Wyliczaniess">
    <w:name w:val="Wyliczanie ss"/>
    <w:rsid w:val="003000F4"/>
    <w:pPr>
      <w:spacing w:before="56" w:after="56"/>
      <w:ind w:left="340" w:hanging="340"/>
    </w:pPr>
    <w:rPr>
      <w:color w:val="000000"/>
      <w:sz w:val="26"/>
      <w:szCs w:val="26"/>
    </w:rPr>
  </w:style>
  <w:style w:type="numbering" w:customStyle="1" w:styleId="Styl1">
    <w:name w:val="Styl1"/>
    <w:rsid w:val="005206A4"/>
    <w:pPr>
      <w:numPr>
        <w:numId w:val="9"/>
      </w:numPr>
    </w:pPr>
  </w:style>
  <w:style w:type="paragraph" w:customStyle="1" w:styleId="BodySingle">
    <w:name w:val="Body Single"/>
    <w:basedOn w:val="Normalny"/>
    <w:rsid w:val="00145E37"/>
    <w:rPr>
      <w:rFonts w:ascii="Tms Rmn" w:hAnsi="Tms Rmn" w:cs="Tms Rmn"/>
      <w:noProof/>
      <w14:shadow w14:blurRad="50800" w14:dist="38100" w14:dir="2700000" w14:sx="100000" w14:sy="100000" w14:kx="0" w14:ky="0" w14:algn="tl">
        <w14:srgbClr w14:val="000000">
          <w14:alpha w14:val="60000"/>
        </w14:srgbClr>
      </w14:shadow>
    </w:rPr>
  </w:style>
  <w:style w:type="character" w:customStyle="1" w:styleId="NagwekZnak">
    <w:name w:val="Nagłówek Znak"/>
    <w:basedOn w:val="Domylnaczcionkaakapitu"/>
    <w:link w:val="Nagwek"/>
    <w:locked/>
    <w:rsid w:val="00A65A9E"/>
  </w:style>
  <w:style w:type="character" w:customStyle="1" w:styleId="tabulatory">
    <w:name w:val="tabulatory"/>
    <w:basedOn w:val="Domylnaczcionkaakapitu"/>
    <w:rsid w:val="003A3019"/>
  </w:style>
  <w:style w:type="paragraph" w:styleId="Tekstdymka">
    <w:name w:val="Balloon Text"/>
    <w:basedOn w:val="Normalny"/>
    <w:link w:val="TekstdymkaZnak"/>
    <w:rsid w:val="003A3019"/>
    <w:rPr>
      <w:rFonts w:ascii="Tahoma" w:hAnsi="Tahoma" w:cs="Tahoma"/>
      <w:sz w:val="16"/>
      <w:szCs w:val="16"/>
    </w:rPr>
  </w:style>
  <w:style w:type="character" w:customStyle="1" w:styleId="TekstdymkaZnak">
    <w:name w:val="Tekst dymka Znak"/>
    <w:basedOn w:val="Domylnaczcionkaakapitu"/>
    <w:link w:val="Tekstdymka"/>
    <w:rsid w:val="003A3019"/>
    <w:rPr>
      <w:rFonts w:ascii="Tahoma" w:hAnsi="Tahoma" w:cs="Tahoma"/>
      <w:sz w:val="16"/>
      <w:szCs w:val="16"/>
    </w:rPr>
  </w:style>
  <w:style w:type="paragraph" w:customStyle="1" w:styleId="Bezodstpw1">
    <w:name w:val="Bez odstępów1"/>
    <w:rsid w:val="00EB24B7"/>
    <w:rPr>
      <w:rFonts w:ascii="Calibri" w:hAnsi="Calibri" w:cs="Calibri"/>
      <w:sz w:val="22"/>
      <w:szCs w:val="22"/>
      <w:lang w:eastAsia="en-US"/>
    </w:rPr>
  </w:style>
  <w:style w:type="character" w:styleId="Odwoanieprzypisudolnego">
    <w:name w:val="footnote reference"/>
    <w:basedOn w:val="Domylnaczcionkaakapitu"/>
    <w:uiPriority w:val="99"/>
    <w:unhideWhenUsed/>
    <w:rsid w:val="00BA09E0"/>
    <w:rPr>
      <w:vertAlign w:val="superscript"/>
    </w:rPr>
  </w:style>
  <w:style w:type="paragraph" w:customStyle="1" w:styleId="Kasia">
    <w:name w:val="Kasia"/>
    <w:basedOn w:val="Normalny"/>
    <w:rsid w:val="00165E49"/>
    <w:pPr>
      <w:tabs>
        <w:tab w:val="left" w:pos="284"/>
      </w:tabs>
      <w:jc w:val="both"/>
    </w:pPr>
    <w:rPr>
      <w:sz w:val="24"/>
      <w:szCs w:val="24"/>
    </w:rPr>
  </w:style>
  <w:style w:type="character" w:styleId="Pogrubienie">
    <w:name w:val="Strong"/>
    <w:basedOn w:val="Domylnaczcionkaakapitu"/>
    <w:uiPriority w:val="22"/>
    <w:qFormat/>
    <w:rsid w:val="00411DF9"/>
    <w:rPr>
      <w:b/>
      <w:bCs/>
    </w:rPr>
  </w:style>
  <w:style w:type="paragraph" w:customStyle="1" w:styleId="StylArial10ptInterlinia15wiersza">
    <w:name w:val="Styl Arial 10 pt Interlinia:  15 wiersza"/>
    <w:basedOn w:val="Normalny"/>
    <w:rsid w:val="00F44DF6"/>
    <w:pPr>
      <w:spacing w:line="360" w:lineRule="auto"/>
      <w:jc w:val="both"/>
    </w:pPr>
    <w:rPr>
      <w:rFonts w:ascii="Arial" w:hAnsi="Arial"/>
    </w:rPr>
  </w:style>
  <w:style w:type="character" w:styleId="UyteHipercze">
    <w:name w:val="FollowedHyperlink"/>
    <w:basedOn w:val="Domylnaczcionkaakapitu"/>
    <w:rsid w:val="00F44DF6"/>
    <w:rPr>
      <w:color w:val="800080"/>
      <w:u w:val="single"/>
    </w:rPr>
  </w:style>
  <w:style w:type="paragraph" w:styleId="NormalnyWeb">
    <w:name w:val="Normal (Web)"/>
    <w:basedOn w:val="Normalny"/>
    <w:link w:val="NormalnyWebZnak"/>
    <w:uiPriority w:val="99"/>
    <w:rsid w:val="00F44DF6"/>
    <w:pPr>
      <w:spacing w:before="100" w:beforeAutospacing="1" w:after="100" w:afterAutospacing="1"/>
    </w:pPr>
    <w:rPr>
      <w:sz w:val="24"/>
      <w:szCs w:val="24"/>
    </w:rPr>
  </w:style>
  <w:style w:type="paragraph" w:styleId="Listapunktowana">
    <w:name w:val="List Bullet"/>
    <w:basedOn w:val="Normalny"/>
    <w:uiPriority w:val="99"/>
    <w:rsid w:val="00F44DF6"/>
    <w:pPr>
      <w:numPr>
        <w:numId w:val="10"/>
      </w:numPr>
    </w:pPr>
  </w:style>
  <w:style w:type="table" w:customStyle="1" w:styleId="TableNormal">
    <w:name w:val="Table Normal"/>
    <w:rsid w:val="00F44DF6"/>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numbering" w:customStyle="1" w:styleId="List0">
    <w:name w:val="List 0"/>
    <w:basedOn w:val="Bezlisty"/>
    <w:rsid w:val="00F44DF6"/>
    <w:pPr>
      <w:numPr>
        <w:numId w:val="25"/>
      </w:numPr>
    </w:pPr>
  </w:style>
  <w:style w:type="numbering" w:customStyle="1" w:styleId="List1">
    <w:name w:val="List 1"/>
    <w:basedOn w:val="Bezlisty"/>
    <w:rsid w:val="00F44DF6"/>
    <w:pPr>
      <w:numPr>
        <w:numId w:val="11"/>
      </w:numPr>
    </w:pPr>
  </w:style>
  <w:style w:type="numbering" w:customStyle="1" w:styleId="Lista21">
    <w:name w:val="Lista 21"/>
    <w:basedOn w:val="Bezlisty"/>
    <w:rsid w:val="00F44DF6"/>
    <w:pPr>
      <w:numPr>
        <w:numId w:val="12"/>
      </w:numPr>
    </w:pPr>
  </w:style>
  <w:style w:type="numbering" w:customStyle="1" w:styleId="Lista31">
    <w:name w:val="Lista 31"/>
    <w:basedOn w:val="Bezlisty"/>
    <w:rsid w:val="00F44DF6"/>
    <w:pPr>
      <w:numPr>
        <w:numId w:val="13"/>
      </w:numPr>
    </w:pPr>
  </w:style>
  <w:style w:type="numbering" w:customStyle="1" w:styleId="Lista41">
    <w:name w:val="Lista 41"/>
    <w:basedOn w:val="Bezlisty"/>
    <w:rsid w:val="00F44DF6"/>
    <w:pPr>
      <w:numPr>
        <w:numId w:val="14"/>
      </w:numPr>
    </w:pPr>
  </w:style>
  <w:style w:type="numbering" w:customStyle="1" w:styleId="Lista51">
    <w:name w:val="Lista 51"/>
    <w:basedOn w:val="Bezlisty"/>
    <w:rsid w:val="00F44DF6"/>
    <w:pPr>
      <w:numPr>
        <w:numId w:val="15"/>
      </w:numPr>
    </w:pPr>
  </w:style>
  <w:style w:type="numbering" w:customStyle="1" w:styleId="List6">
    <w:name w:val="List 6"/>
    <w:basedOn w:val="Bezlisty"/>
    <w:rsid w:val="00F44DF6"/>
    <w:pPr>
      <w:numPr>
        <w:numId w:val="16"/>
      </w:numPr>
    </w:pPr>
  </w:style>
  <w:style w:type="numbering" w:customStyle="1" w:styleId="List7">
    <w:name w:val="List 7"/>
    <w:basedOn w:val="Bezlisty"/>
    <w:rsid w:val="00F44DF6"/>
    <w:pPr>
      <w:numPr>
        <w:numId w:val="24"/>
      </w:numPr>
    </w:pPr>
  </w:style>
  <w:style w:type="numbering" w:customStyle="1" w:styleId="List8">
    <w:name w:val="List 8"/>
    <w:basedOn w:val="Bezlisty"/>
    <w:rsid w:val="00F44DF6"/>
    <w:pPr>
      <w:numPr>
        <w:numId w:val="17"/>
      </w:numPr>
    </w:pPr>
  </w:style>
  <w:style w:type="numbering" w:customStyle="1" w:styleId="List9">
    <w:name w:val="List 9"/>
    <w:basedOn w:val="Bezlisty"/>
    <w:rsid w:val="00F44DF6"/>
    <w:pPr>
      <w:numPr>
        <w:numId w:val="18"/>
      </w:numPr>
    </w:pPr>
  </w:style>
  <w:style w:type="numbering" w:customStyle="1" w:styleId="List10">
    <w:name w:val="List 10"/>
    <w:basedOn w:val="Bezlisty"/>
    <w:rsid w:val="00F44DF6"/>
    <w:pPr>
      <w:numPr>
        <w:numId w:val="19"/>
      </w:numPr>
    </w:pPr>
  </w:style>
  <w:style w:type="numbering" w:customStyle="1" w:styleId="List11">
    <w:name w:val="List 11"/>
    <w:basedOn w:val="Bezlisty"/>
    <w:rsid w:val="00F44DF6"/>
    <w:pPr>
      <w:numPr>
        <w:numId w:val="20"/>
      </w:numPr>
    </w:pPr>
  </w:style>
  <w:style w:type="numbering" w:customStyle="1" w:styleId="List12">
    <w:name w:val="List 12"/>
    <w:basedOn w:val="Bezlisty"/>
    <w:rsid w:val="00F44DF6"/>
    <w:pPr>
      <w:numPr>
        <w:numId w:val="21"/>
      </w:numPr>
    </w:pPr>
  </w:style>
  <w:style w:type="numbering" w:customStyle="1" w:styleId="List13">
    <w:name w:val="List 13"/>
    <w:basedOn w:val="Bezlisty"/>
    <w:rsid w:val="00F44DF6"/>
    <w:pPr>
      <w:numPr>
        <w:numId w:val="22"/>
      </w:numPr>
    </w:pPr>
  </w:style>
  <w:style w:type="numbering" w:customStyle="1" w:styleId="List14">
    <w:name w:val="List 14"/>
    <w:basedOn w:val="Bezlisty"/>
    <w:rsid w:val="00F44DF6"/>
    <w:pPr>
      <w:numPr>
        <w:numId w:val="23"/>
      </w:numPr>
    </w:pPr>
  </w:style>
  <w:style w:type="character" w:styleId="Odwoaniedokomentarza">
    <w:name w:val="annotation reference"/>
    <w:basedOn w:val="Domylnaczcionkaakapitu"/>
    <w:uiPriority w:val="99"/>
    <w:unhideWhenUsed/>
    <w:rsid w:val="00F44DF6"/>
    <w:rPr>
      <w:sz w:val="16"/>
      <w:szCs w:val="16"/>
    </w:rPr>
  </w:style>
  <w:style w:type="paragraph" w:styleId="Tekstkomentarza">
    <w:name w:val="annotation text"/>
    <w:basedOn w:val="Normalny"/>
    <w:link w:val="TekstkomentarzaZnak"/>
    <w:unhideWhenUsed/>
    <w:rsid w:val="00F44DF6"/>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rsid w:val="00F44DF6"/>
    <w:rPr>
      <w:rFonts w:eastAsia="Arial Unicode MS" w:hAnsi="Arial Unicode MS" w:cs="Arial Unicode MS"/>
      <w:color w:val="000000"/>
      <w:u w:color="000000"/>
      <w:bdr w:val="nil"/>
    </w:rPr>
  </w:style>
  <w:style w:type="paragraph" w:styleId="Tematkomentarza">
    <w:name w:val="annotation subject"/>
    <w:basedOn w:val="Tekstkomentarza"/>
    <w:next w:val="Tekstkomentarza"/>
    <w:link w:val="TematkomentarzaZnak"/>
    <w:unhideWhenUsed/>
    <w:rsid w:val="00F44DF6"/>
    <w:rPr>
      <w:b/>
      <w:bCs/>
    </w:rPr>
  </w:style>
  <w:style w:type="character" w:customStyle="1" w:styleId="TematkomentarzaZnak">
    <w:name w:val="Temat komentarza Znak"/>
    <w:basedOn w:val="TekstkomentarzaZnak"/>
    <w:link w:val="Tematkomentarza"/>
    <w:rsid w:val="00F44DF6"/>
    <w:rPr>
      <w:rFonts w:eastAsia="Arial Unicode MS" w:hAnsi="Arial Unicode MS" w:cs="Arial Unicode MS"/>
      <w:b/>
      <w:bCs/>
      <w:color w:val="000000"/>
      <w:u w:color="000000"/>
      <w:bdr w:val="nil"/>
    </w:rPr>
  </w:style>
  <w:style w:type="character" w:customStyle="1" w:styleId="Nagwek3Znak">
    <w:name w:val="Nagłówek 3 Znak"/>
    <w:basedOn w:val="Domylnaczcionkaakapitu"/>
    <w:link w:val="Nagwek3"/>
    <w:uiPriority w:val="99"/>
    <w:rsid w:val="00031BFA"/>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rsid w:val="00031BFA"/>
    <w:rPr>
      <w:rFonts w:asciiTheme="majorHAnsi" w:eastAsiaTheme="majorEastAsia" w:hAnsiTheme="majorHAnsi" w:cstheme="majorBidi"/>
      <w:b/>
      <w:bCs/>
      <w:i/>
      <w:iCs/>
      <w:color w:val="4F81BD" w:themeColor="accent1"/>
    </w:rPr>
  </w:style>
  <w:style w:type="character" w:customStyle="1" w:styleId="Nagwek1Znak">
    <w:name w:val="Nagłówek 1 Znak"/>
    <w:aliases w:val="Title 1 Znak1,NAGŁÓWEK 1 Znak,title1 Znak,Title 1 Znak Znak"/>
    <w:basedOn w:val="Domylnaczcionkaakapitu"/>
    <w:link w:val="Nagwek1"/>
    <w:rsid w:val="00031BFA"/>
    <w:rPr>
      <w:rFonts w:ascii="Arial" w:hAnsi="Arial"/>
      <w:b/>
      <w:caps/>
      <w:kern w:val="28"/>
      <w:sz w:val="24"/>
      <w:u w:val="single"/>
    </w:rPr>
  </w:style>
  <w:style w:type="character" w:customStyle="1" w:styleId="Nagwek5Znak">
    <w:name w:val="Nagłówek 5 Znak"/>
    <w:basedOn w:val="Domylnaczcionkaakapitu"/>
    <w:link w:val="Nagwek5"/>
    <w:rsid w:val="00031BFA"/>
    <w:rPr>
      <w:rFonts w:ascii="Arial" w:hAnsi="Arial"/>
      <w:lang w:eastAsia="ar-SA"/>
    </w:rPr>
  </w:style>
  <w:style w:type="character" w:customStyle="1" w:styleId="Nagwek6Znak">
    <w:name w:val="Nagłówek 6 Znak"/>
    <w:aliases w:val="Nagłówek 6 Tabela Znak"/>
    <w:basedOn w:val="Domylnaczcionkaakapitu"/>
    <w:link w:val="Nagwek6"/>
    <w:uiPriority w:val="99"/>
    <w:rsid w:val="00031BFA"/>
    <w:rPr>
      <w:rFonts w:ascii="Arial" w:hAnsi="Arial"/>
      <w:i/>
      <w:sz w:val="22"/>
      <w:szCs w:val="24"/>
      <w:lang w:eastAsia="ar-SA"/>
    </w:rPr>
  </w:style>
  <w:style w:type="character" w:customStyle="1" w:styleId="Nagwek7Znak">
    <w:name w:val="Nagłówek 7 Znak"/>
    <w:basedOn w:val="Domylnaczcionkaakapitu"/>
    <w:link w:val="Nagwek7"/>
    <w:uiPriority w:val="99"/>
    <w:rsid w:val="00031BFA"/>
    <w:rPr>
      <w:sz w:val="24"/>
    </w:rPr>
  </w:style>
  <w:style w:type="character" w:customStyle="1" w:styleId="Nagwek8Znak">
    <w:name w:val="Nagłówek 8 Znak"/>
    <w:basedOn w:val="Domylnaczcionkaakapitu"/>
    <w:link w:val="Nagwek8"/>
    <w:uiPriority w:val="99"/>
    <w:rsid w:val="00031BFA"/>
    <w:rPr>
      <w:i/>
      <w:sz w:val="24"/>
    </w:rPr>
  </w:style>
  <w:style w:type="character" w:customStyle="1" w:styleId="Nagwek9Znak">
    <w:name w:val="Nagłówek 9 Znak"/>
    <w:basedOn w:val="Domylnaczcionkaakapitu"/>
    <w:link w:val="Nagwek9"/>
    <w:uiPriority w:val="99"/>
    <w:rsid w:val="00031BFA"/>
    <w:rPr>
      <w:i/>
      <w:sz w:val="18"/>
    </w:rPr>
  </w:style>
  <w:style w:type="paragraph" w:customStyle="1" w:styleId="AtekstROOS">
    <w:name w:val="A_tekst ROOS"/>
    <w:basedOn w:val="Normalny"/>
    <w:next w:val="Normalny"/>
    <w:link w:val="AtekstROOSZnak"/>
    <w:uiPriority w:val="99"/>
    <w:qFormat/>
    <w:rsid w:val="00031BFA"/>
    <w:pPr>
      <w:numPr>
        <w:numId w:val="28"/>
      </w:numPr>
      <w:tabs>
        <w:tab w:val="left" w:pos="284"/>
      </w:tabs>
      <w:spacing w:before="100" w:beforeAutospacing="1" w:after="100" w:afterAutospacing="1"/>
      <w:ind w:left="0" w:firstLine="284"/>
      <w:jc w:val="both"/>
    </w:pPr>
    <w:rPr>
      <w:rFonts w:ascii="Arial" w:hAnsi="Arial"/>
      <w:szCs w:val="24"/>
    </w:rPr>
  </w:style>
  <w:style w:type="character" w:customStyle="1" w:styleId="AtekstROOSZnak">
    <w:name w:val="A_tekst ROOS Znak"/>
    <w:link w:val="AtekstROOS"/>
    <w:uiPriority w:val="99"/>
    <w:rsid w:val="00031BFA"/>
    <w:rPr>
      <w:rFonts w:ascii="Arial" w:hAnsi="Arial"/>
      <w:szCs w:val="24"/>
    </w:rPr>
  </w:style>
  <w:style w:type="paragraph" w:customStyle="1" w:styleId="1wyliczenieROOS">
    <w:name w:val="1_wyliczenie _ROOS"/>
    <w:basedOn w:val="Normalny"/>
    <w:link w:val="1wyliczenieROOSZnak"/>
    <w:qFormat/>
    <w:rsid w:val="00031BFA"/>
    <w:pPr>
      <w:widowControl w:val="0"/>
      <w:numPr>
        <w:numId w:val="30"/>
      </w:numPr>
    </w:pPr>
    <w:rPr>
      <w:rFonts w:ascii="Arial" w:eastAsia="Lucida Sans Unicode" w:hAnsi="Arial"/>
      <w:szCs w:val="16"/>
      <w:lang w:eastAsia="ar-SA"/>
    </w:rPr>
  </w:style>
  <w:style w:type="character" w:customStyle="1" w:styleId="1wyliczenieROOSZnak">
    <w:name w:val="1_wyliczenie _ROOS Znak"/>
    <w:link w:val="1wyliczenieROOS"/>
    <w:rsid w:val="00031BFA"/>
    <w:rPr>
      <w:rFonts w:ascii="Arial" w:eastAsia="Lucida Sans Unicode" w:hAnsi="Arial"/>
      <w:szCs w:val="16"/>
      <w:lang w:eastAsia="ar-SA"/>
    </w:rPr>
  </w:style>
  <w:style w:type="character" w:customStyle="1" w:styleId="Odwoaniedokomentarza3">
    <w:name w:val="Odwołanie do komentarza3"/>
    <w:rsid w:val="00031BFA"/>
    <w:rPr>
      <w:sz w:val="16"/>
      <w:szCs w:val="16"/>
    </w:rPr>
  </w:style>
  <w:style w:type="paragraph" w:customStyle="1" w:styleId="StylPunktWieksze">
    <w:name w:val="Styl Punkt Wieksze"/>
    <w:rsid w:val="00031BFA"/>
    <w:pPr>
      <w:numPr>
        <w:numId w:val="29"/>
      </w:numPr>
      <w:tabs>
        <w:tab w:val="left" w:pos="397"/>
      </w:tabs>
      <w:suppressAutoHyphens/>
      <w:spacing w:line="360" w:lineRule="auto"/>
    </w:pPr>
    <w:rPr>
      <w:rFonts w:eastAsia="Arial"/>
      <w:sz w:val="24"/>
      <w:szCs w:val="24"/>
      <w:lang w:eastAsia="zh-CN"/>
    </w:rPr>
  </w:style>
  <w:style w:type="character" w:customStyle="1" w:styleId="Odwoaniedokomentarza2">
    <w:name w:val="Odwołanie do komentarza2"/>
    <w:basedOn w:val="Domylnaczcionkaakapitu"/>
    <w:rsid w:val="00031BFA"/>
    <w:rPr>
      <w:sz w:val="16"/>
      <w:szCs w:val="16"/>
    </w:rPr>
  </w:style>
  <w:style w:type="paragraph" w:customStyle="1" w:styleId="parametry">
    <w:name w:val="parametry"/>
    <w:basedOn w:val="Normalny"/>
    <w:rsid w:val="00031BFA"/>
    <w:pPr>
      <w:tabs>
        <w:tab w:val="right" w:pos="6804"/>
      </w:tabs>
      <w:suppressAutoHyphens/>
      <w:spacing w:before="120" w:after="240" w:line="360" w:lineRule="auto"/>
      <w:jc w:val="both"/>
    </w:pPr>
    <w:rPr>
      <w:sz w:val="24"/>
      <w:szCs w:val="24"/>
      <w:lang w:eastAsia="zh-CN"/>
    </w:rPr>
  </w:style>
  <w:style w:type="paragraph" w:customStyle="1" w:styleId="NormalnyWeb1">
    <w:name w:val="Normalny (Web)1"/>
    <w:basedOn w:val="Normalny"/>
    <w:rsid w:val="00031BFA"/>
    <w:pPr>
      <w:suppressAutoHyphens/>
      <w:spacing w:before="120" w:after="120" w:line="360" w:lineRule="auto"/>
      <w:ind w:left="1644" w:hanging="357"/>
      <w:jc w:val="both"/>
    </w:pPr>
    <w:rPr>
      <w:rFonts w:ascii="Arial" w:hAnsi="Arial" w:cs="Arial"/>
      <w:kern w:val="1"/>
      <w:sz w:val="24"/>
      <w:szCs w:val="24"/>
      <w:lang w:eastAsia="zh-CN"/>
    </w:rPr>
  </w:style>
  <w:style w:type="character" w:customStyle="1" w:styleId="StopkaZnak">
    <w:name w:val="Stopka Znak"/>
    <w:basedOn w:val="Domylnaczcionkaakapitu"/>
    <w:link w:val="Stopka"/>
    <w:uiPriority w:val="99"/>
    <w:rsid w:val="00031BFA"/>
  </w:style>
  <w:style w:type="paragraph" w:styleId="Tekstpodstawowywcity3">
    <w:name w:val="Body Text Indent 3"/>
    <w:basedOn w:val="Normalny"/>
    <w:link w:val="Tekstpodstawowywcity3Znak"/>
    <w:rsid w:val="00031BFA"/>
    <w:pPr>
      <w:spacing w:after="120"/>
      <w:ind w:left="283"/>
    </w:pPr>
    <w:rPr>
      <w:sz w:val="16"/>
      <w:szCs w:val="16"/>
    </w:rPr>
  </w:style>
  <w:style w:type="character" w:customStyle="1" w:styleId="Tekstpodstawowywcity3Znak">
    <w:name w:val="Tekst podstawowy wcięty 3 Znak"/>
    <w:basedOn w:val="Domylnaczcionkaakapitu"/>
    <w:link w:val="Tekstpodstawowywcity3"/>
    <w:rsid w:val="00031BFA"/>
    <w:rPr>
      <w:sz w:val="16"/>
      <w:szCs w:val="16"/>
    </w:rPr>
  </w:style>
  <w:style w:type="character" w:customStyle="1" w:styleId="BodyTextChar">
    <w:name w:val="Body Text Char"/>
    <w:aliases w:val="Znak Char"/>
    <w:locked/>
    <w:rsid w:val="00031BFA"/>
    <w:rPr>
      <w:rFonts w:ascii="Times New Roman" w:hAnsi="Times New Roman"/>
      <w:sz w:val="20"/>
      <w:lang w:eastAsia="pl-PL"/>
    </w:rPr>
  </w:style>
  <w:style w:type="paragraph" w:customStyle="1" w:styleId="AtabelaROOS">
    <w:name w:val="A_tabela_ROOS"/>
    <w:basedOn w:val="Normalny"/>
    <w:link w:val="AtabelaROOSZnak"/>
    <w:qFormat/>
    <w:rsid w:val="00031BFA"/>
    <w:pPr>
      <w:tabs>
        <w:tab w:val="left" w:pos="284"/>
      </w:tabs>
      <w:spacing w:beforeAutospacing="1" w:afterAutospacing="1"/>
      <w:jc w:val="center"/>
    </w:pPr>
    <w:rPr>
      <w:rFonts w:ascii="Arial" w:hAnsi="Arial"/>
      <w:iCs/>
      <w:sz w:val="18"/>
      <w:szCs w:val="24"/>
    </w:rPr>
  </w:style>
  <w:style w:type="character" w:customStyle="1" w:styleId="AtabelaROOSZnak">
    <w:name w:val="A_tabela_ROOS Znak"/>
    <w:link w:val="AtabelaROOS"/>
    <w:rsid w:val="00031BFA"/>
    <w:rPr>
      <w:rFonts w:ascii="Arial" w:hAnsi="Arial"/>
      <w:iCs/>
      <w:sz w:val="18"/>
      <w:szCs w:val="24"/>
    </w:rPr>
  </w:style>
  <w:style w:type="paragraph" w:customStyle="1" w:styleId="wyliczanieZnak">
    <w:name w:val="– wyliczanie Znak"/>
    <w:basedOn w:val="Normalny"/>
    <w:rsid w:val="00031BFA"/>
    <w:pPr>
      <w:widowControl w:val="0"/>
      <w:numPr>
        <w:numId w:val="3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031BFA"/>
    <w:rPr>
      <w:sz w:val="16"/>
      <w:szCs w:val="16"/>
    </w:rPr>
  </w:style>
  <w:style w:type="paragraph" w:styleId="Mapadokumentu">
    <w:name w:val="Document Map"/>
    <w:basedOn w:val="Normalny"/>
    <w:link w:val="MapadokumentuZnak"/>
    <w:rsid w:val="00031BFA"/>
    <w:pPr>
      <w:shd w:val="clear" w:color="auto" w:fill="000080"/>
    </w:pPr>
    <w:rPr>
      <w:rFonts w:ascii="Tahoma" w:hAnsi="Tahoma" w:cs="Tahoma"/>
    </w:rPr>
  </w:style>
  <w:style w:type="character" w:customStyle="1" w:styleId="MapadokumentuZnak">
    <w:name w:val="Mapa dokumentu Znak"/>
    <w:basedOn w:val="Domylnaczcionkaakapitu"/>
    <w:link w:val="Mapadokumentu"/>
    <w:rsid w:val="00031BFA"/>
    <w:rPr>
      <w:rFonts w:ascii="Tahoma" w:hAnsi="Tahoma" w:cs="Tahoma"/>
      <w:shd w:val="clear" w:color="auto" w:fill="000080"/>
    </w:rPr>
  </w:style>
  <w:style w:type="character" w:customStyle="1" w:styleId="ZnakZnak11">
    <w:name w:val="Znak Znak11"/>
    <w:rsid w:val="00031BFA"/>
    <w:rPr>
      <w:rFonts w:ascii="Cambria" w:hAnsi="Cambria"/>
      <w:b/>
      <w:bCs/>
      <w:color w:val="365F91"/>
      <w:sz w:val="28"/>
      <w:szCs w:val="28"/>
      <w:lang w:val="pl-PL" w:eastAsia="en-US" w:bidi="ar-SA"/>
    </w:rPr>
  </w:style>
  <w:style w:type="character" w:customStyle="1" w:styleId="ZnakZnak10">
    <w:name w:val="Znak Znak10"/>
    <w:rsid w:val="00031BFA"/>
    <w:rPr>
      <w:sz w:val="24"/>
      <w:szCs w:val="24"/>
      <w:lang w:val="pl-PL" w:eastAsia="ar-SA" w:bidi="ar-SA"/>
    </w:rPr>
  </w:style>
  <w:style w:type="paragraph" w:customStyle="1" w:styleId="numerowanie">
    <w:name w:val="numerowanie"/>
    <w:basedOn w:val="Normalny"/>
    <w:autoRedefine/>
    <w:rsid w:val="00031BFA"/>
    <w:pPr>
      <w:numPr>
        <w:ilvl w:val="2"/>
        <w:numId w:val="32"/>
      </w:numPr>
      <w:tabs>
        <w:tab w:val="left" w:pos="851"/>
      </w:tabs>
      <w:spacing w:before="120" w:after="120" w:line="360" w:lineRule="auto"/>
      <w:jc w:val="both"/>
    </w:pPr>
    <w:rPr>
      <w:sz w:val="24"/>
      <w:szCs w:val="24"/>
    </w:rPr>
  </w:style>
  <w:style w:type="paragraph" w:styleId="Tekstpodstawowywcity">
    <w:name w:val="Body Text Indent"/>
    <w:basedOn w:val="Normalny"/>
    <w:link w:val="TekstpodstawowywcityZnak"/>
    <w:unhideWhenUsed/>
    <w:rsid w:val="00031BFA"/>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031BFA"/>
    <w:rPr>
      <w:rFonts w:ascii="Calibri" w:eastAsia="Calibri" w:hAnsi="Calibri"/>
      <w:sz w:val="22"/>
      <w:szCs w:val="22"/>
      <w:lang w:eastAsia="en-US"/>
    </w:rPr>
  </w:style>
  <w:style w:type="paragraph" w:styleId="Poprawka">
    <w:name w:val="Revision"/>
    <w:hidden/>
    <w:semiHidden/>
    <w:rsid w:val="00031BFA"/>
    <w:rPr>
      <w:rFonts w:ascii="Calibri" w:eastAsia="Calibri" w:hAnsi="Calibri"/>
      <w:sz w:val="22"/>
      <w:szCs w:val="22"/>
      <w:lang w:eastAsia="en-US"/>
    </w:rPr>
  </w:style>
  <w:style w:type="paragraph" w:customStyle="1" w:styleId="tekstost">
    <w:name w:val="tekst ost"/>
    <w:basedOn w:val="Normalny"/>
    <w:rsid w:val="00031BFA"/>
    <w:pPr>
      <w:overflowPunct w:val="0"/>
      <w:autoSpaceDE w:val="0"/>
      <w:autoSpaceDN w:val="0"/>
      <w:adjustRightInd w:val="0"/>
      <w:jc w:val="both"/>
      <w:textAlignment w:val="baseline"/>
    </w:pPr>
  </w:style>
  <w:style w:type="character" w:customStyle="1" w:styleId="NormalnyWebZnak">
    <w:name w:val="Normalny (Web) Znak"/>
    <w:link w:val="NormalnyWeb"/>
    <w:locked/>
    <w:rsid w:val="00031BFA"/>
    <w:rPr>
      <w:sz w:val="24"/>
      <w:szCs w:val="24"/>
    </w:rPr>
  </w:style>
  <w:style w:type="paragraph" w:styleId="Tekstprzypisudolnego">
    <w:name w:val="footnote text"/>
    <w:basedOn w:val="Normalny"/>
    <w:link w:val="TekstprzypisudolnegoZnak"/>
    <w:uiPriority w:val="99"/>
    <w:unhideWhenUsed/>
    <w:rsid w:val="00031BFA"/>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031BFA"/>
    <w:rPr>
      <w:rFonts w:ascii="Calibri" w:eastAsia="Calibri" w:hAnsi="Calibri"/>
      <w:lang w:eastAsia="en-US"/>
    </w:rPr>
  </w:style>
  <w:style w:type="paragraph" w:styleId="Nagwekspisutreci">
    <w:name w:val="TOC Heading"/>
    <w:basedOn w:val="Nagwek1"/>
    <w:next w:val="Normalny"/>
    <w:qFormat/>
    <w:rsid w:val="00031BFA"/>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031BFA"/>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031BFA"/>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031BFA"/>
    <w:rPr>
      <w:rFonts w:ascii="Calibri" w:eastAsia="Calibri" w:hAnsi="Calibri"/>
      <w:lang w:eastAsia="en-US"/>
    </w:rPr>
  </w:style>
  <w:style w:type="paragraph" w:customStyle="1" w:styleId="WW-NormalnyWeb">
    <w:name w:val="WW-Normalny (Web)"/>
    <w:basedOn w:val="Normalny"/>
    <w:rsid w:val="00031BFA"/>
    <w:pPr>
      <w:suppressAutoHyphens/>
      <w:spacing w:before="100" w:after="119"/>
    </w:pPr>
    <w:rPr>
      <w:rFonts w:ascii="Arial Unicode MS" w:eastAsia="Arial Unicode MS" w:hAnsi="Arial Unicode MS"/>
      <w:sz w:val="24"/>
    </w:rPr>
  </w:style>
  <w:style w:type="character" w:customStyle="1" w:styleId="plainlinks">
    <w:name w:val="plainlinks"/>
    <w:basedOn w:val="Domylnaczcionkaakapitu"/>
    <w:rsid w:val="00031BFA"/>
  </w:style>
  <w:style w:type="numbering" w:styleId="1ai">
    <w:name w:val="Outline List 1"/>
    <w:basedOn w:val="Bezlisty"/>
    <w:rsid w:val="00031BFA"/>
    <w:pPr>
      <w:numPr>
        <w:numId w:val="33"/>
      </w:numPr>
    </w:pPr>
  </w:style>
  <w:style w:type="character" w:customStyle="1" w:styleId="st1">
    <w:name w:val="st1"/>
    <w:basedOn w:val="Domylnaczcionkaakapitu"/>
    <w:rsid w:val="00031BFA"/>
  </w:style>
  <w:style w:type="paragraph" w:customStyle="1" w:styleId="NormalBold">
    <w:name w:val="NormalBold"/>
    <w:basedOn w:val="Normalny"/>
    <w:link w:val="NormalBoldChar"/>
    <w:rsid w:val="00B27A8F"/>
    <w:pPr>
      <w:widowControl w:val="0"/>
    </w:pPr>
    <w:rPr>
      <w:b/>
      <w:sz w:val="24"/>
      <w:lang w:eastAsia="en-GB"/>
    </w:rPr>
  </w:style>
  <w:style w:type="character" w:customStyle="1" w:styleId="NormalBoldChar">
    <w:name w:val="NormalBold Char"/>
    <w:link w:val="NormalBold"/>
    <w:locked/>
    <w:rsid w:val="00B27A8F"/>
    <w:rPr>
      <w:b/>
      <w:sz w:val="24"/>
      <w:lang w:eastAsia="en-GB"/>
    </w:rPr>
  </w:style>
  <w:style w:type="character" w:customStyle="1" w:styleId="DeltaViewInsertion">
    <w:name w:val="DeltaView Insertion"/>
    <w:uiPriority w:val="99"/>
    <w:rsid w:val="00B27A8F"/>
    <w:rPr>
      <w:b/>
      <w:i/>
      <w:spacing w:val="0"/>
    </w:rPr>
  </w:style>
  <w:style w:type="paragraph" w:customStyle="1" w:styleId="Text1">
    <w:name w:val="Text 1"/>
    <w:basedOn w:val="Normalny"/>
    <w:rsid w:val="00B27A8F"/>
    <w:pPr>
      <w:spacing w:before="120" w:after="120"/>
      <w:ind w:left="850"/>
      <w:jc w:val="both"/>
    </w:pPr>
    <w:rPr>
      <w:rFonts w:eastAsia="Calibri"/>
      <w:sz w:val="24"/>
      <w:szCs w:val="22"/>
      <w:lang w:eastAsia="en-GB"/>
    </w:rPr>
  </w:style>
  <w:style w:type="paragraph" w:customStyle="1" w:styleId="NormalLeft">
    <w:name w:val="Normal Left"/>
    <w:basedOn w:val="Normalny"/>
    <w:rsid w:val="00B27A8F"/>
    <w:pPr>
      <w:spacing w:before="120" w:after="120"/>
    </w:pPr>
    <w:rPr>
      <w:rFonts w:eastAsia="Calibri"/>
      <w:sz w:val="24"/>
      <w:szCs w:val="22"/>
      <w:lang w:eastAsia="en-GB"/>
    </w:rPr>
  </w:style>
  <w:style w:type="paragraph" w:customStyle="1" w:styleId="Tiret0">
    <w:name w:val="Tiret 0"/>
    <w:basedOn w:val="Normalny"/>
    <w:rsid w:val="00B27A8F"/>
    <w:pPr>
      <w:numPr>
        <w:numId w:val="34"/>
      </w:numPr>
      <w:spacing w:before="120" w:after="120"/>
      <w:jc w:val="both"/>
    </w:pPr>
    <w:rPr>
      <w:rFonts w:eastAsia="Calibri"/>
      <w:sz w:val="24"/>
      <w:szCs w:val="22"/>
      <w:lang w:eastAsia="en-GB"/>
    </w:rPr>
  </w:style>
  <w:style w:type="paragraph" w:customStyle="1" w:styleId="Tiret1">
    <w:name w:val="Tiret 1"/>
    <w:basedOn w:val="Normalny"/>
    <w:rsid w:val="00B27A8F"/>
    <w:pPr>
      <w:numPr>
        <w:numId w:val="35"/>
      </w:numPr>
      <w:spacing w:before="120" w:after="120"/>
      <w:jc w:val="both"/>
    </w:pPr>
    <w:rPr>
      <w:rFonts w:eastAsia="Calibri"/>
      <w:sz w:val="24"/>
      <w:szCs w:val="22"/>
      <w:lang w:eastAsia="en-GB"/>
    </w:rPr>
  </w:style>
  <w:style w:type="paragraph" w:customStyle="1" w:styleId="NumPar1">
    <w:name w:val="NumPar 1"/>
    <w:basedOn w:val="Normalny"/>
    <w:next w:val="Text1"/>
    <w:rsid w:val="00B27A8F"/>
    <w:pPr>
      <w:numPr>
        <w:numId w:val="36"/>
      </w:numPr>
      <w:spacing w:before="120" w:after="120"/>
      <w:jc w:val="both"/>
    </w:pPr>
    <w:rPr>
      <w:rFonts w:eastAsia="Calibri"/>
      <w:sz w:val="24"/>
      <w:szCs w:val="22"/>
      <w:lang w:eastAsia="en-GB"/>
    </w:rPr>
  </w:style>
  <w:style w:type="paragraph" w:customStyle="1" w:styleId="NumPar2">
    <w:name w:val="NumPar 2"/>
    <w:basedOn w:val="Normalny"/>
    <w:next w:val="Text1"/>
    <w:rsid w:val="00B27A8F"/>
    <w:pPr>
      <w:numPr>
        <w:ilvl w:val="1"/>
        <w:numId w:val="36"/>
      </w:numPr>
      <w:spacing w:before="120" w:after="120"/>
      <w:jc w:val="both"/>
    </w:pPr>
    <w:rPr>
      <w:rFonts w:eastAsia="Calibri"/>
      <w:sz w:val="24"/>
      <w:szCs w:val="22"/>
      <w:lang w:eastAsia="en-GB"/>
    </w:rPr>
  </w:style>
  <w:style w:type="paragraph" w:customStyle="1" w:styleId="NumPar3">
    <w:name w:val="NumPar 3"/>
    <w:basedOn w:val="Normalny"/>
    <w:next w:val="Text1"/>
    <w:rsid w:val="00B27A8F"/>
    <w:pPr>
      <w:numPr>
        <w:ilvl w:val="2"/>
        <w:numId w:val="36"/>
      </w:numPr>
      <w:spacing w:before="120" w:after="120"/>
      <w:jc w:val="both"/>
    </w:pPr>
    <w:rPr>
      <w:rFonts w:eastAsia="Calibri"/>
      <w:sz w:val="24"/>
      <w:szCs w:val="22"/>
      <w:lang w:eastAsia="en-GB"/>
    </w:rPr>
  </w:style>
  <w:style w:type="paragraph" w:customStyle="1" w:styleId="NumPar4">
    <w:name w:val="NumPar 4"/>
    <w:basedOn w:val="Normalny"/>
    <w:next w:val="Text1"/>
    <w:rsid w:val="00B27A8F"/>
    <w:pPr>
      <w:numPr>
        <w:ilvl w:val="3"/>
        <w:numId w:val="36"/>
      </w:numPr>
      <w:spacing w:before="120" w:after="120"/>
      <w:jc w:val="both"/>
    </w:pPr>
    <w:rPr>
      <w:rFonts w:eastAsia="Calibri"/>
      <w:sz w:val="24"/>
      <w:szCs w:val="22"/>
      <w:lang w:eastAsia="en-GB"/>
    </w:rPr>
  </w:style>
  <w:style w:type="paragraph" w:customStyle="1" w:styleId="ChapterTitle">
    <w:name w:val="ChapterTitle"/>
    <w:basedOn w:val="Normalny"/>
    <w:next w:val="Normalny"/>
    <w:rsid w:val="00B27A8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27A8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27A8F"/>
    <w:pPr>
      <w:spacing w:before="120" w:after="120"/>
      <w:jc w:val="center"/>
    </w:pPr>
    <w:rPr>
      <w:rFonts w:eastAsia="Calibri"/>
      <w:b/>
      <w:sz w:val="24"/>
      <w:szCs w:val="22"/>
      <w:u w:val="single"/>
      <w:lang w:eastAsia="en-GB"/>
    </w:rPr>
  </w:style>
  <w:style w:type="character" w:customStyle="1" w:styleId="ListParagraphChar">
    <w:name w:val="List Paragraph Char"/>
    <w:link w:val="Akapitzlist2"/>
    <w:locked/>
    <w:rsid w:val="00E81A9C"/>
  </w:style>
  <w:style w:type="paragraph" w:customStyle="1" w:styleId="Akapitzlist2">
    <w:name w:val="Akapit z listą2"/>
    <w:basedOn w:val="Normalny"/>
    <w:link w:val="ListParagraphChar"/>
    <w:rsid w:val="00E81A9C"/>
    <w:pPr>
      <w:ind w:left="708"/>
    </w:pPr>
  </w:style>
  <w:style w:type="paragraph" w:customStyle="1" w:styleId="Akapitzlist3">
    <w:name w:val="Akapit z listą3"/>
    <w:basedOn w:val="Normalny"/>
    <w:rsid w:val="00ED3012"/>
    <w:pPr>
      <w:ind w:left="708"/>
    </w:pPr>
  </w:style>
  <w:style w:type="character" w:customStyle="1" w:styleId="AkapitzlistZnak">
    <w:name w:val="Akapit z listą Znak"/>
    <w:aliases w:val="wypunktowanie Znak,Normal Znak,Akapit z listą31 Znak,Wypunktowanie Znak,Normal2 Znak,Asia 2  Akapit z listą Znak,tekst normalny Znak,normalny tekst Znak,Numerowanie Znak,List Paragraph Znak,Akapit z listą BS Znak,L1 Znak"/>
    <w:link w:val="Akapitzlist"/>
    <w:uiPriority w:val="34"/>
    <w:qFormat/>
    <w:locked/>
    <w:rsid w:val="00545FF9"/>
  </w:style>
  <w:style w:type="paragraph" w:customStyle="1" w:styleId="Akapitzlist4">
    <w:name w:val="Akapit z listą4"/>
    <w:basedOn w:val="Normalny"/>
    <w:uiPriority w:val="99"/>
    <w:rsid w:val="00617F62"/>
    <w:pPr>
      <w:ind w:left="708"/>
    </w:pPr>
  </w:style>
  <w:style w:type="numbering" w:customStyle="1" w:styleId="WW8Num38">
    <w:name w:val="WW8Num38"/>
    <w:rsid w:val="00FD56D6"/>
    <w:pPr>
      <w:numPr>
        <w:numId w:val="46"/>
      </w:numPr>
    </w:pPr>
  </w:style>
  <w:style w:type="numbering" w:customStyle="1" w:styleId="WW8Num5">
    <w:name w:val="WW8Num5"/>
    <w:rsid w:val="00FD56D6"/>
    <w:pPr>
      <w:numPr>
        <w:numId w:val="45"/>
      </w:numPr>
    </w:pPr>
  </w:style>
  <w:style w:type="character" w:customStyle="1" w:styleId="Nierozpoznanawzmianka1">
    <w:name w:val="Nierozpoznana wzmianka1"/>
    <w:basedOn w:val="Domylnaczcionkaakapitu"/>
    <w:uiPriority w:val="99"/>
    <w:semiHidden/>
    <w:unhideWhenUsed/>
    <w:rsid w:val="0063294A"/>
    <w:rPr>
      <w:color w:val="605E5C"/>
      <w:shd w:val="clear" w:color="auto" w:fill="E1DFDD"/>
    </w:rPr>
  </w:style>
  <w:style w:type="character" w:customStyle="1" w:styleId="Nierozpoznanawzmianka2">
    <w:name w:val="Nierozpoznana wzmianka2"/>
    <w:basedOn w:val="Domylnaczcionkaakapitu"/>
    <w:uiPriority w:val="99"/>
    <w:semiHidden/>
    <w:unhideWhenUsed/>
    <w:rsid w:val="004303B1"/>
    <w:rPr>
      <w:color w:val="605E5C"/>
      <w:shd w:val="clear" w:color="auto" w:fill="E1DFDD"/>
    </w:rPr>
  </w:style>
  <w:style w:type="character" w:customStyle="1" w:styleId="Hyperlink1">
    <w:name w:val="Hyperlink.1"/>
    <w:rsid w:val="00CE6E1D"/>
    <w:rPr>
      <w:color w:val="0000FF"/>
      <w:sz w:val="20"/>
      <w:szCs w:val="20"/>
      <w:u w:val="single" w:color="0000FF"/>
    </w:rPr>
  </w:style>
  <w:style w:type="paragraph" w:customStyle="1" w:styleId="Tekstpodstawowywciety2">
    <w:name w:val="Tekst podstawowy wciety 2"/>
    <w:basedOn w:val="Normalny"/>
    <w:rsid w:val="0042083D"/>
    <w:pPr>
      <w:widowControl w:val="0"/>
      <w:suppressAutoHyphens/>
      <w:autoSpaceDE w:val="0"/>
      <w:ind w:left="284" w:hanging="284"/>
      <w:jc w:val="both"/>
    </w:pPr>
    <w:rPr>
      <w:sz w:val="28"/>
      <w:szCs w:val="28"/>
      <w:lang w:eastAsia="zh-CN"/>
    </w:rPr>
  </w:style>
  <w:style w:type="paragraph" w:customStyle="1" w:styleId="Zwykytekst1">
    <w:name w:val="Zwykły tekst1"/>
    <w:basedOn w:val="Normalny"/>
    <w:rsid w:val="0042083D"/>
    <w:pPr>
      <w:numPr>
        <w:numId w:val="57"/>
      </w:numPr>
      <w:suppressAutoHyphens/>
    </w:pPr>
    <w:rPr>
      <w:sz w:val="24"/>
      <w:lang w:eastAsia="zh-CN"/>
    </w:rPr>
  </w:style>
  <w:style w:type="paragraph" w:customStyle="1" w:styleId="TableParagraph">
    <w:name w:val="Table Paragraph"/>
    <w:basedOn w:val="Normalny"/>
    <w:uiPriority w:val="1"/>
    <w:qFormat/>
    <w:rsid w:val="0042083D"/>
    <w:pPr>
      <w:widowControl w:val="0"/>
      <w:ind w:left="103" w:right="308"/>
    </w:pPr>
    <w:rPr>
      <w:rFonts w:ascii="Arial" w:eastAsia="Arial" w:hAnsi="Arial" w:cs="Arial"/>
      <w:sz w:val="22"/>
      <w:szCs w:val="22"/>
      <w:lang w:val="en-US" w:eastAsia="en-US"/>
    </w:rPr>
  </w:style>
  <w:style w:type="paragraph" w:customStyle="1" w:styleId="Default1">
    <w:name w:val="Default1"/>
    <w:basedOn w:val="Normalny"/>
    <w:rsid w:val="00333EA4"/>
    <w:pPr>
      <w:widowControl w:val="0"/>
      <w:suppressAutoHyphens/>
      <w:autoSpaceDE w:val="0"/>
    </w:pPr>
    <w:rPr>
      <w:color w:val="000000"/>
      <w:kern w:val="1"/>
      <w:sz w:val="24"/>
      <w:szCs w:val="24"/>
      <w:lang w:eastAsia="hi-IN" w:bidi="hi-IN"/>
    </w:rPr>
  </w:style>
  <w:style w:type="paragraph" w:customStyle="1" w:styleId="1">
    <w:name w:val="1."/>
    <w:basedOn w:val="Normalny"/>
    <w:rsid w:val="00701368"/>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ZnakZnakZnakZnakZnakZnakZnak">
    <w:name w:val="Znak Znak Znak Znak Znak Znak Znak"/>
    <w:basedOn w:val="Normalny"/>
    <w:rsid w:val="006217DD"/>
    <w:rPr>
      <w:sz w:val="24"/>
      <w:szCs w:val="24"/>
    </w:rPr>
  </w:style>
  <w:style w:type="character" w:styleId="Uwydatnienie">
    <w:name w:val="Emphasis"/>
    <w:qFormat/>
    <w:rsid w:val="002B5F42"/>
    <w:rPr>
      <w:i/>
      <w:iCs/>
    </w:rPr>
  </w:style>
  <w:style w:type="paragraph" w:customStyle="1" w:styleId="WW-Tekstpodstawowywcity3">
    <w:name w:val="WW-Tekst podstawowy wcięty 3"/>
    <w:basedOn w:val="Normalny"/>
    <w:rsid w:val="001E4FBF"/>
    <w:pPr>
      <w:tabs>
        <w:tab w:val="left" w:pos="16756"/>
      </w:tabs>
      <w:suppressAutoHyphens/>
      <w:ind w:left="284"/>
      <w:jc w:val="both"/>
    </w:pPr>
    <w:rPr>
      <w:kern w:val="1"/>
      <w:sz w:val="24"/>
      <w:lang w:eastAsia="ar-SA"/>
    </w:rPr>
  </w:style>
  <w:style w:type="character" w:styleId="Odwoanieprzypisukocowego">
    <w:name w:val="endnote reference"/>
    <w:basedOn w:val="Domylnaczcionkaakapitu"/>
    <w:semiHidden/>
    <w:unhideWhenUsed/>
    <w:rsid w:val="0050361D"/>
    <w:rPr>
      <w:vertAlign w:val="superscript"/>
    </w:rPr>
  </w:style>
  <w:style w:type="character" w:customStyle="1" w:styleId="markedcontent">
    <w:name w:val="markedcontent"/>
    <w:basedOn w:val="Domylnaczcionkaakapitu"/>
    <w:rsid w:val="00F73982"/>
  </w:style>
  <w:style w:type="character" w:customStyle="1" w:styleId="Bodytext2">
    <w:name w:val="Body text (2)_"/>
    <w:basedOn w:val="Domylnaczcionkaakapitu"/>
    <w:link w:val="Bodytext20"/>
    <w:rsid w:val="000C6C4F"/>
    <w:rPr>
      <w:rFonts w:ascii="Calibri" w:eastAsia="Calibri" w:hAnsi="Calibri" w:cs="Calibri"/>
      <w:sz w:val="21"/>
      <w:szCs w:val="21"/>
      <w:shd w:val="clear" w:color="auto" w:fill="FFFFFF"/>
    </w:rPr>
  </w:style>
  <w:style w:type="paragraph" w:customStyle="1" w:styleId="Bodytext20">
    <w:name w:val="Body text (2)"/>
    <w:basedOn w:val="Normalny"/>
    <w:link w:val="Bodytext2"/>
    <w:rsid w:val="000C6C4F"/>
    <w:pPr>
      <w:widowControl w:val="0"/>
      <w:shd w:val="clear" w:color="auto" w:fill="FFFFFF"/>
      <w:spacing w:line="0" w:lineRule="atLeast"/>
      <w:ind w:hanging="600"/>
    </w:pPr>
    <w:rPr>
      <w:rFonts w:ascii="Calibri" w:eastAsia="Calibri" w:hAnsi="Calibri" w:cs="Calibri"/>
      <w:sz w:val="21"/>
      <w:szCs w:val="21"/>
    </w:rPr>
  </w:style>
  <w:style w:type="character" w:customStyle="1" w:styleId="Nierozpoznanawzmianka3">
    <w:name w:val="Nierozpoznana wzmianka3"/>
    <w:basedOn w:val="Domylnaczcionkaakapitu"/>
    <w:uiPriority w:val="99"/>
    <w:semiHidden/>
    <w:unhideWhenUsed/>
    <w:rsid w:val="00AD34AE"/>
    <w:rPr>
      <w:color w:val="605E5C"/>
      <w:shd w:val="clear" w:color="auto" w:fill="E1DFDD"/>
    </w:rPr>
  </w:style>
  <w:style w:type="character" w:styleId="Nierozpoznanawzmianka">
    <w:name w:val="Unresolved Mention"/>
    <w:basedOn w:val="Domylnaczcionkaakapitu"/>
    <w:uiPriority w:val="99"/>
    <w:semiHidden/>
    <w:unhideWhenUsed/>
    <w:rsid w:val="0045201D"/>
    <w:rPr>
      <w:color w:val="605E5C"/>
      <w:shd w:val="clear" w:color="auto" w:fill="E1DFDD"/>
    </w:rPr>
  </w:style>
  <w:style w:type="numbering" w:customStyle="1" w:styleId="WWNum1">
    <w:name w:val="WWNum1"/>
    <w:basedOn w:val="Bezlisty"/>
    <w:rsid w:val="00DA5CC6"/>
    <w:pPr>
      <w:numPr>
        <w:numId w:val="7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9396">
      <w:bodyDiv w:val="1"/>
      <w:marLeft w:val="0"/>
      <w:marRight w:val="0"/>
      <w:marTop w:val="0"/>
      <w:marBottom w:val="0"/>
      <w:divBdr>
        <w:top w:val="none" w:sz="0" w:space="0" w:color="auto"/>
        <w:left w:val="none" w:sz="0" w:space="0" w:color="auto"/>
        <w:bottom w:val="none" w:sz="0" w:space="0" w:color="auto"/>
        <w:right w:val="none" w:sz="0" w:space="0" w:color="auto"/>
      </w:divBdr>
    </w:div>
    <w:div w:id="35786544">
      <w:bodyDiv w:val="1"/>
      <w:marLeft w:val="0"/>
      <w:marRight w:val="0"/>
      <w:marTop w:val="0"/>
      <w:marBottom w:val="0"/>
      <w:divBdr>
        <w:top w:val="none" w:sz="0" w:space="0" w:color="auto"/>
        <w:left w:val="none" w:sz="0" w:space="0" w:color="auto"/>
        <w:bottom w:val="none" w:sz="0" w:space="0" w:color="auto"/>
        <w:right w:val="none" w:sz="0" w:space="0" w:color="auto"/>
      </w:divBdr>
    </w:div>
    <w:div w:id="36008989">
      <w:bodyDiv w:val="1"/>
      <w:marLeft w:val="0"/>
      <w:marRight w:val="0"/>
      <w:marTop w:val="0"/>
      <w:marBottom w:val="0"/>
      <w:divBdr>
        <w:top w:val="none" w:sz="0" w:space="0" w:color="auto"/>
        <w:left w:val="none" w:sz="0" w:space="0" w:color="auto"/>
        <w:bottom w:val="none" w:sz="0" w:space="0" w:color="auto"/>
        <w:right w:val="none" w:sz="0" w:space="0" w:color="auto"/>
      </w:divBdr>
    </w:div>
    <w:div w:id="36975012">
      <w:bodyDiv w:val="1"/>
      <w:marLeft w:val="0"/>
      <w:marRight w:val="0"/>
      <w:marTop w:val="0"/>
      <w:marBottom w:val="0"/>
      <w:divBdr>
        <w:top w:val="none" w:sz="0" w:space="0" w:color="auto"/>
        <w:left w:val="none" w:sz="0" w:space="0" w:color="auto"/>
        <w:bottom w:val="none" w:sz="0" w:space="0" w:color="auto"/>
        <w:right w:val="none" w:sz="0" w:space="0" w:color="auto"/>
      </w:divBdr>
    </w:div>
    <w:div w:id="37822881">
      <w:bodyDiv w:val="1"/>
      <w:marLeft w:val="0"/>
      <w:marRight w:val="0"/>
      <w:marTop w:val="0"/>
      <w:marBottom w:val="0"/>
      <w:divBdr>
        <w:top w:val="none" w:sz="0" w:space="0" w:color="auto"/>
        <w:left w:val="none" w:sz="0" w:space="0" w:color="auto"/>
        <w:bottom w:val="none" w:sz="0" w:space="0" w:color="auto"/>
        <w:right w:val="none" w:sz="0" w:space="0" w:color="auto"/>
      </w:divBdr>
    </w:div>
    <w:div w:id="41712599">
      <w:bodyDiv w:val="1"/>
      <w:marLeft w:val="0"/>
      <w:marRight w:val="0"/>
      <w:marTop w:val="0"/>
      <w:marBottom w:val="0"/>
      <w:divBdr>
        <w:top w:val="none" w:sz="0" w:space="0" w:color="auto"/>
        <w:left w:val="none" w:sz="0" w:space="0" w:color="auto"/>
        <w:bottom w:val="none" w:sz="0" w:space="0" w:color="auto"/>
        <w:right w:val="none" w:sz="0" w:space="0" w:color="auto"/>
      </w:divBdr>
    </w:div>
    <w:div w:id="59715865">
      <w:bodyDiv w:val="1"/>
      <w:marLeft w:val="0"/>
      <w:marRight w:val="0"/>
      <w:marTop w:val="0"/>
      <w:marBottom w:val="0"/>
      <w:divBdr>
        <w:top w:val="none" w:sz="0" w:space="0" w:color="auto"/>
        <w:left w:val="none" w:sz="0" w:space="0" w:color="auto"/>
        <w:bottom w:val="none" w:sz="0" w:space="0" w:color="auto"/>
        <w:right w:val="none" w:sz="0" w:space="0" w:color="auto"/>
      </w:divBdr>
    </w:div>
    <w:div w:id="59796093">
      <w:bodyDiv w:val="1"/>
      <w:marLeft w:val="0"/>
      <w:marRight w:val="0"/>
      <w:marTop w:val="0"/>
      <w:marBottom w:val="0"/>
      <w:divBdr>
        <w:top w:val="none" w:sz="0" w:space="0" w:color="auto"/>
        <w:left w:val="none" w:sz="0" w:space="0" w:color="auto"/>
        <w:bottom w:val="none" w:sz="0" w:space="0" w:color="auto"/>
        <w:right w:val="none" w:sz="0" w:space="0" w:color="auto"/>
      </w:divBdr>
    </w:div>
    <w:div w:id="60955922">
      <w:bodyDiv w:val="1"/>
      <w:marLeft w:val="0"/>
      <w:marRight w:val="0"/>
      <w:marTop w:val="0"/>
      <w:marBottom w:val="0"/>
      <w:divBdr>
        <w:top w:val="none" w:sz="0" w:space="0" w:color="auto"/>
        <w:left w:val="none" w:sz="0" w:space="0" w:color="auto"/>
        <w:bottom w:val="none" w:sz="0" w:space="0" w:color="auto"/>
        <w:right w:val="none" w:sz="0" w:space="0" w:color="auto"/>
      </w:divBdr>
    </w:div>
    <w:div w:id="65733713">
      <w:bodyDiv w:val="1"/>
      <w:marLeft w:val="0"/>
      <w:marRight w:val="0"/>
      <w:marTop w:val="0"/>
      <w:marBottom w:val="0"/>
      <w:divBdr>
        <w:top w:val="none" w:sz="0" w:space="0" w:color="auto"/>
        <w:left w:val="none" w:sz="0" w:space="0" w:color="auto"/>
        <w:bottom w:val="none" w:sz="0" w:space="0" w:color="auto"/>
        <w:right w:val="none" w:sz="0" w:space="0" w:color="auto"/>
      </w:divBdr>
    </w:div>
    <w:div w:id="67047069">
      <w:bodyDiv w:val="1"/>
      <w:marLeft w:val="0"/>
      <w:marRight w:val="0"/>
      <w:marTop w:val="0"/>
      <w:marBottom w:val="0"/>
      <w:divBdr>
        <w:top w:val="none" w:sz="0" w:space="0" w:color="auto"/>
        <w:left w:val="none" w:sz="0" w:space="0" w:color="auto"/>
        <w:bottom w:val="none" w:sz="0" w:space="0" w:color="auto"/>
        <w:right w:val="none" w:sz="0" w:space="0" w:color="auto"/>
      </w:divBdr>
    </w:div>
    <w:div w:id="84573029">
      <w:bodyDiv w:val="1"/>
      <w:marLeft w:val="0"/>
      <w:marRight w:val="0"/>
      <w:marTop w:val="0"/>
      <w:marBottom w:val="0"/>
      <w:divBdr>
        <w:top w:val="none" w:sz="0" w:space="0" w:color="auto"/>
        <w:left w:val="none" w:sz="0" w:space="0" w:color="auto"/>
        <w:bottom w:val="none" w:sz="0" w:space="0" w:color="auto"/>
        <w:right w:val="none" w:sz="0" w:space="0" w:color="auto"/>
      </w:divBdr>
    </w:div>
    <w:div w:id="92094968">
      <w:bodyDiv w:val="1"/>
      <w:marLeft w:val="0"/>
      <w:marRight w:val="0"/>
      <w:marTop w:val="0"/>
      <w:marBottom w:val="0"/>
      <w:divBdr>
        <w:top w:val="none" w:sz="0" w:space="0" w:color="auto"/>
        <w:left w:val="none" w:sz="0" w:space="0" w:color="auto"/>
        <w:bottom w:val="none" w:sz="0" w:space="0" w:color="auto"/>
        <w:right w:val="none" w:sz="0" w:space="0" w:color="auto"/>
      </w:divBdr>
    </w:div>
    <w:div w:id="113863735">
      <w:bodyDiv w:val="1"/>
      <w:marLeft w:val="0"/>
      <w:marRight w:val="0"/>
      <w:marTop w:val="0"/>
      <w:marBottom w:val="0"/>
      <w:divBdr>
        <w:top w:val="none" w:sz="0" w:space="0" w:color="auto"/>
        <w:left w:val="none" w:sz="0" w:space="0" w:color="auto"/>
        <w:bottom w:val="none" w:sz="0" w:space="0" w:color="auto"/>
        <w:right w:val="none" w:sz="0" w:space="0" w:color="auto"/>
      </w:divBdr>
    </w:div>
    <w:div w:id="120419681">
      <w:bodyDiv w:val="1"/>
      <w:marLeft w:val="0"/>
      <w:marRight w:val="0"/>
      <w:marTop w:val="0"/>
      <w:marBottom w:val="0"/>
      <w:divBdr>
        <w:top w:val="none" w:sz="0" w:space="0" w:color="auto"/>
        <w:left w:val="none" w:sz="0" w:space="0" w:color="auto"/>
        <w:bottom w:val="none" w:sz="0" w:space="0" w:color="auto"/>
        <w:right w:val="none" w:sz="0" w:space="0" w:color="auto"/>
      </w:divBdr>
    </w:div>
    <w:div w:id="126313979">
      <w:bodyDiv w:val="1"/>
      <w:marLeft w:val="0"/>
      <w:marRight w:val="0"/>
      <w:marTop w:val="0"/>
      <w:marBottom w:val="0"/>
      <w:divBdr>
        <w:top w:val="none" w:sz="0" w:space="0" w:color="auto"/>
        <w:left w:val="none" w:sz="0" w:space="0" w:color="auto"/>
        <w:bottom w:val="none" w:sz="0" w:space="0" w:color="auto"/>
        <w:right w:val="none" w:sz="0" w:space="0" w:color="auto"/>
      </w:divBdr>
    </w:div>
    <w:div w:id="127088680">
      <w:bodyDiv w:val="1"/>
      <w:marLeft w:val="0"/>
      <w:marRight w:val="0"/>
      <w:marTop w:val="0"/>
      <w:marBottom w:val="0"/>
      <w:divBdr>
        <w:top w:val="none" w:sz="0" w:space="0" w:color="auto"/>
        <w:left w:val="none" w:sz="0" w:space="0" w:color="auto"/>
        <w:bottom w:val="none" w:sz="0" w:space="0" w:color="auto"/>
        <w:right w:val="none" w:sz="0" w:space="0" w:color="auto"/>
      </w:divBdr>
    </w:div>
    <w:div w:id="145169887">
      <w:bodyDiv w:val="1"/>
      <w:marLeft w:val="0"/>
      <w:marRight w:val="0"/>
      <w:marTop w:val="0"/>
      <w:marBottom w:val="0"/>
      <w:divBdr>
        <w:top w:val="none" w:sz="0" w:space="0" w:color="auto"/>
        <w:left w:val="none" w:sz="0" w:space="0" w:color="auto"/>
        <w:bottom w:val="none" w:sz="0" w:space="0" w:color="auto"/>
        <w:right w:val="none" w:sz="0" w:space="0" w:color="auto"/>
      </w:divBdr>
    </w:div>
    <w:div w:id="158548950">
      <w:bodyDiv w:val="1"/>
      <w:marLeft w:val="0"/>
      <w:marRight w:val="0"/>
      <w:marTop w:val="0"/>
      <w:marBottom w:val="0"/>
      <w:divBdr>
        <w:top w:val="none" w:sz="0" w:space="0" w:color="auto"/>
        <w:left w:val="none" w:sz="0" w:space="0" w:color="auto"/>
        <w:bottom w:val="none" w:sz="0" w:space="0" w:color="auto"/>
        <w:right w:val="none" w:sz="0" w:space="0" w:color="auto"/>
      </w:divBdr>
    </w:div>
    <w:div w:id="161552769">
      <w:bodyDiv w:val="1"/>
      <w:marLeft w:val="0"/>
      <w:marRight w:val="0"/>
      <w:marTop w:val="0"/>
      <w:marBottom w:val="0"/>
      <w:divBdr>
        <w:top w:val="none" w:sz="0" w:space="0" w:color="auto"/>
        <w:left w:val="none" w:sz="0" w:space="0" w:color="auto"/>
        <w:bottom w:val="none" w:sz="0" w:space="0" w:color="auto"/>
        <w:right w:val="none" w:sz="0" w:space="0" w:color="auto"/>
      </w:divBdr>
    </w:div>
    <w:div w:id="174542877">
      <w:bodyDiv w:val="1"/>
      <w:marLeft w:val="0"/>
      <w:marRight w:val="0"/>
      <w:marTop w:val="0"/>
      <w:marBottom w:val="0"/>
      <w:divBdr>
        <w:top w:val="none" w:sz="0" w:space="0" w:color="auto"/>
        <w:left w:val="none" w:sz="0" w:space="0" w:color="auto"/>
        <w:bottom w:val="none" w:sz="0" w:space="0" w:color="auto"/>
        <w:right w:val="none" w:sz="0" w:space="0" w:color="auto"/>
      </w:divBdr>
    </w:div>
    <w:div w:id="175580540">
      <w:bodyDiv w:val="1"/>
      <w:marLeft w:val="0"/>
      <w:marRight w:val="0"/>
      <w:marTop w:val="0"/>
      <w:marBottom w:val="0"/>
      <w:divBdr>
        <w:top w:val="none" w:sz="0" w:space="0" w:color="auto"/>
        <w:left w:val="none" w:sz="0" w:space="0" w:color="auto"/>
        <w:bottom w:val="none" w:sz="0" w:space="0" w:color="auto"/>
        <w:right w:val="none" w:sz="0" w:space="0" w:color="auto"/>
      </w:divBdr>
    </w:div>
    <w:div w:id="176429214">
      <w:bodyDiv w:val="1"/>
      <w:marLeft w:val="0"/>
      <w:marRight w:val="0"/>
      <w:marTop w:val="0"/>
      <w:marBottom w:val="0"/>
      <w:divBdr>
        <w:top w:val="none" w:sz="0" w:space="0" w:color="auto"/>
        <w:left w:val="none" w:sz="0" w:space="0" w:color="auto"/>
        <w:bottom w:val="none" w:sz="0" w:space="0" w:color="auto"/>
        <w:right w:val="none" w:sz="0" w:space="0" w:color="auto"/>
      </w:divBdr>
    </w:div>
    <w:div w:id="179780248">
      <w:bodyDiv w:val="1"/>
      <w:marLeft w:val="0"/>
      <w:marRight w:val="0"/>
      <w:marTop w:val="0"/>
      <w:marBottom w:val="0"/>
      <w:divBdr>
        <w:top w:val="none" w:sz="0" w:space="0" w:color="auto"/>
        <w:left w:val="none" w:sz="0" w:space="0" w:color="auto"/>
        <w:bottom w:val="none" w:sz="0" w:space="0" w:color="auto"/>
        <w:right w:val="none" w:sz="0" w:space="0" w:color="auto"/>
      </w:divBdr>
    </w:div>
    <w:div w:id="182938248">
      <w:bodyDiv w:val="1"/>
      <w:marLeft w:val="0"/>
      <w:marRight w:val="0"/>
      <w:marTop w:val="0"/>
      <w:marBottom w:val="0"/>
      <w:divBdr>
        <w:top w:val="none" w:sz="0" w:space="0" w:color="auto"/>
        <w:left w:val="none" w:sz="0" w:space="0" w:color="auto"/>
        <w:bottom w:val="none" w:sz="0" w:space="0" w:color="auto"/>
        <w:right w:val="none" w:sz="0" w:space="0" w:color="auto"/>
      </w:divBdr>
    </w:div>
    <w:div w:id="196545996">
      <w:bodyDiv w:val="1"/>
      <w:marLeft w:val="0"/>
      <w:marRight w:val="0"/>
      <w:marTop w:val="0"/>
      <w:marBottom w:val="0"/>
      <w:divBdr>
        <w:top w:val="none" w:sz="0" w:space="0" w:color="auto"/>
        <w:left w:val="none" w:sz="0" w:space="0" w:color="auto"/>
        <w:bottom w:val="none" w:sz="0" w:space="0" w:color="auto"/>
        <w:right w:val="none" w:sz="0" w:space="0" w:color="auto"/>
      </w:divBdr>
    </w:div>
    <w:div w:id="196626910">
      <w:bodyDiv w:val="1"/>
      <w:marLeft w:val="0"/>
      <w:marRight w:val="0"/>
      <w:marTop w:val="0"/>
      <w:marBottom w:val="0"/>
      <w:divBdr>
        <w:top w:val="none" w:sz="0" w:space="0" w:color="auto"/>
        <w:left w:val="none" w:sz="0" w:space="0" w:color="auto"/>
        <w:bottom w:val="none" w:sz="0" w:space="0" w:color="auto"/>
        <w:right w:val="none" w:sz="0" w:space="0" w:color="auto"/>
      </w:divBdr>
    </w:div>
    <w:div w:id="210699293">
      <w:bodyDiv w:val="1"/>
      <w:marLeft w:val="0"/>
      <w:marRight w:val="0"/>
      <w:marTop w:val="0"/>
      <w:marBottom w:val="0"/>
      <w:divBdr>
        <w:top w:val="none" w:sz="0" w:space="0" w:color="auto"/>
        <w:left w:val="none" w:sz="0" w:space="0" w:color="auto"/>
        <w:bottom w:val="none" w:sz="0" w:space="0" w:color="auto"/>
        <w:right w:val="none" w:sz="0" w:space="0" w:color="auto"/>
      </w:divBdr>
    </w:div>
    <w:div w:id="270473062">
      <w:bodyDiv w:val="1"/>
      <w:marLeft w:val="0"/>
      <w:marRight w:val="0"/>
      <w:marTop w:val="0"/>
      <w:marBottom w:val="0"/>
      <w:divBdr>
        <w:top w:val="none" w:sz="0" w:space="0" w:color="auto"/>
        <w:left w:val="none" w:sz="0" w:space="0" w:color="auto"/>
        <w:bottom w:val="none" w:sz="0" w:space="0" w:color="auto"/>
        <w:right w:val="none" w:sz="0" w:space="0" w:color="auto"/>
      </w:divBdr>
    </w:div>
    <w:div w:id="286855538">
      <w:bodyDiv w:val="1"/>
      <w:marLeft w:val="0"/>
      <w:marRight w:val="0"/>
      <w:marTop w:val="0"/>
      <w:marBottom w:val="0"/>
      <w:divBdr>
        <w:top w:val="none" w:sz="0" w:space="0" w:color="auto"/>
        <w:left w:val="none" w:sz="0" w:space="0" w:color="auto"/>
        <w:bottom w:val="none" w:sz="0" w:space="0" w:color="auto"/>
        <w:right w:val="none" w:sz="0" w:space="0" w:color="auto"/>
      </w:divBdr>
    </w:div>
    <w:div w:id="290138790">
      <w:bodyDiv w:val="1"/>
      <w:marLeft w:val="0"/>
      <w:marRight w:val="0"/>
      <w:marTop w:val="0"/>
      <w:marBottom w:val="0"/>
      <w:divBdr>
        <w:top w:val="none" w:sz="0" w:space="0" w:color="auto"/>
        <w:left w:val="none" w:sz="0" w:space="0" w:color="auto"/>
        <w:bottom w:val="none" w:sz="0" w:space="0" w:color="auto"/>
        <w:right w:val="none" w:sz="0" w:space="0" w:color="auto"/>
      </w:divBdr>
    </w:div>
    <w:div w:id="307174286">
      <w:bodyDiv w:val="1"/>
      <w:marLeft w:val="0"/>
      <w:marRight w:val="0"/>
      <w:marTop w:val="0"/>
      <w:marBottom w:val="0"/>
      <w:divBdr>
        <w:top w:val="none" w:sz="0" w:space="0" w:color="auto"/>
        <w:left w:val="none" w:sz="0" w:space="0" w:color="auto"/>
        <w:bottom w:val="none" w:sz="0" w:space="0" w:color="auto"/>
        <w:right w:val="none" w:sz="0" w:space="0" w:color="auto"/>
      </w:divBdr>
    </w:div>
    <w:div w:id="311449000">
      <w:bodyDiv w:val="1"/>
      <w:marLeft w:val="0"/>
      <w:marRight w:val="0"/>
      <w:marTop w:val="0"/>
      <w:marBottom w:val="0"/>
      <w:divBdr>
        <w:top w:val="none" w:sz="0" w:space="0" w:color="auto"/>
        <w:left w:val="none" w:sz="0" w:space="0" w:color="auto"/>
        <w:bottom w:val="none" w:sz="0" w:space="0" w:color="auto"/>
        <w:right w:val="none" w:sz="0" w:space="0" w:color="auto"/>
      </w:divBdr>
    </w:div>
    <w:div w:id="314651194">
      <w:bodyDiv w:val="1"/>
      <w:marLeft w:val="0"/>
      <w:marRight w:val="0"/>
      <w:marTop w:val="0"/>
      <w:marBottom w:val="0"/>
      <w:divBdr>
        <w:top w:val="none" w:sz="0" w:space="0" w:color="auto"/>
        <w:left w:val="none" w:sz="0" w:space="0" w:color="auto"/>
        <w:bottom w:val="none" w:sz="0" w:space="0" w:color="auto"/>
        <w:right w:val="none" w:sz="0" w:space="0" w:color="auto"/>
      </w:divBdr>
    </w:div>
    <w:div w:id="315768684">
      <w:bodyDiv w:val="1"/>
      <w:marLeft w:val="0"/>
      <w:marRight w:val="0"/>
      <w:marTop w:val="0"/>
      <w:marBottom w:val="0"/>
      <w:divBdr>
        <w:top w:val="none" w:sz="0" w:space="0" w:color="auto"/>
        <w:left w:val="none" w:sz="0" w:space="0" w:color="auto"/>
        <w:bottom w:val="none" w:sz="0" w:space="0" w:color="auto"/>
        <w:right w:val="none" w:sz="0" w:space="0" w:color="auto"/>
      </w:divBdr>
    </w:div>
    <w:div w:id="319622277">
      <w:bodyDiv w:val="1"/>
      <w:marLeft w:val="0"/>
      <w:marRight w:val="0"/>
      <w:marTop w:val="0"/>
      <w:marBottom w:val="0"/>
      <w:divBdr>
        <w:top w:val="none" w:sz="0" w:space="0" w:color="auto"/>
        <w:left w:val="none" w:sz="0" w:space="0" w:color="auto"/>
        <w:bottom w:val="none" w:sz="0" w:space="0" w:color="auto"/>
        <w:right w:val="none" w:sz="0" w:space="0" w:color="auto"/>
      </w:divBdr>
    </w:div>
    <w:div w:id="320351413">
      <w:bodyDiv w:val="1"/>
      <w:marLeft w:val="0"/>
      <w:marRight w:val="0"/>
      <w:marTop w:val="0"/>
      <w:marBottom w:val="0"/>
      <w:divBdr>
        <w:top w:val="none" w:sz="0" w:space="0" w:color="auto"/>
        <w:left w:val="none" w:sz="0" w:space="0" w:color="auto"/>
        <w:bottom w:val="none" w:sz="0" w:space="0" w:color="auto"/>
        <w:right w:val="none" w:sz="0" w:space="0" w:color="auto"/>
      </w:divBdr>
    </w:div>
    <w:div w:id="326639476">
      <w:bodyDiv w:val="1"/>
      <w:marLeft w:val="0"/>
      <w:marRight w:val="0"/>
      <w:marTop w:val="0"/>
      <w:marBottom w:val="0"/>
      <w:divBdr>
        <w:top w:val="none" w:sz="0" w:space="0" w:color="auto"/>
        <w:left w:val="none" w:sz="0" w:space="0" w:color="auto"/>
        <w:bottom w:val="none" w:sz="0" w:space="0" w:color="auto"/>
        <w:right w:val="none" w:sz="0" w:space="0" w:color="auto"/>
      </w:divBdr>
    </w:div>
    <w:div w:id="339090289">
      <w:bodyDiv w:val="1"/>
      <w:marLeft w:val="0"/>
      <w:marRight w:val="0"/>
      <w:marTop w:val="0"/>
      <w:marBottom w:val="0"/>
      <w:divBdr>
        <w:top w:val="none" w:sz="0" w:space="0" w:color="auto"/>
        <w:left w:val="none" w:sz="0" w:space="0" w:color="auto"/>
        <w:bottom w:val="none" w:sz="0" w:space="0" w:color="auto"/>
        <w:right w:val="none" w:sz="0" w:space="0" w:color="auto"/>
      </w:divBdr>
    </w:div>
    <w:div w:id="340593159">
      <w:bodyDiv w:val="1"/>
      <w:marLeft w:val="0"/>
      <w:marRight w:val="0"/>
      <w:marTop w:val="0"/>
      <w:marBottom w:val="0"/>
      <w:divBdr>
        <w:top w:val="none" w:sz="0" w:space="0" w:color="auto"/>
        <w:left w:val="none" w:sz="0" w:space="0" w:color="auto"/>
        <w:bottom w:val="none" w:sz="0" w:space="0" w:color="auto"/>
        <w:right w:val="none" w:sz="0" w:space="0" w:color="auto"/>
      </w:divBdr>
    </w:div>
    <w:div w:id="342783238">
      <w:bodyDiv w:val="1"/>
      <w:marLeft w:val="0"/>
      <w:marRight w:val="0"/>
      <w:marTop w:val="0"/>
      <w:marBottom w:val="0"/>
      <w:divBdr>
        <w:top w:val="none" w:sz="0" w:space="0" w:color="auto"/>
        <w:left w:val="none" w:sz="0" w:space="0" w:color="auto"/>
        <w:bottom w:val="none" w:sz="0" w:space="0" w:color="auto"/>
        <w:right w:val="none" w:sz="0" w:space="0" w:color="auto"/>
      </w:divBdr>
    </w:div>
    <w:div w:id="352342919">
      <w:bodyDiv w:val="1"/>
      <w:marLeft w:val="0"/>
      <w:marRight w:val="0"/>
      <w:marTop w:val="0"/>
      <w:marBottom w:val="0"/>
      <w:divBdr>
        <w:top w:val="none" w:sz="0" w:space="0" w:color="auto"/>
        <w:left w:val="none" w:sz="0" w:space="0" w:color="auto"/>
        <w:bottom w:val="none" w:sz="0" w:space="0" w:color="auto"/>
        <w:right w:val="none" w:sz="0" w:space="0" w:color="auto"/>
      </w:divBdr>
    </w:div>
    <w:div w:id="365183812">
      <w:bodyDiv w:val="1"/>
      <w:marLeft w:val="0"/>
      <w:marRight w:val="0"/>
      <w:marTop w:val="0"/>
      <w:marBottom w:val="0"/>
      <w:divBdr>
        <w:top w:val="none" w:sz="0" w:space="0" w:color="auto"/>
        <w:left w:val="none" w:sz="0" w:space="0" w:color="auto"/>
        <w:bottom w:val="none" w:sz="0" w:space="0" w:color="auto"/>
        <w:right w:val="none" w:sz="0" w:space="0" w:color="auto"/>
      </w:divBdr>
    </w:div>
    <w:div w:id="374744163">
      <w:bodyDiv w:val="1"/>
      <w:marLeft w:val="0"/>
      <w:marRight w:val="0"/>
      <w:marTop w:val="0"/>
      <w:marBottom w:val="0"/>
      <w:divBdr>
        <w:top w:val="none" w:sz="0" w:space="0" w:color="auto"/>
        <w:left w:val="none" w:sz="0" w:space="0" w:color="auto"/>
        <w:bottom w:val="none" w:sz="0" w:space="0" w:color="auto"/>
        <w:right w:val="none" w:sz="0" w:space="0" w:color="auto"/>
      </w:divBdr>
    </w:div>
    <w:div w:id="382213247">
      <w:bodyDiv w:val="1"/>
      <w:marLeft w:val="0"/>
      <w:marRight w:val="0"/>
      <w:marTop w:val="0"/>
      <w:marBottom w:val="0"/>
      <w:divBdr>
        <w:top w:val="none" w:sz="0" w:space="0" w:color="auto"/>
        <w:left w:val="none" w:sz="0" w:space="0" w:color="auto"/>
        <w:bottom w:val="none" w:sz="0" w:space="0" w:color="auto"/>
        <w:right w:val="none" w:sz="0" w:space="0" w:color="auto"/>
      </w:divBdr>
    </w:div>
    <w:div w:id="385105193">
      <w:bodyDiv w:val="1"/>
      <w:marLeft w:val="0"/>
      <w:marRight w:val="0"/>
      <w:marTop w:val="0"/>
      <w:marBottom w:val="0"/>
      <w:divBdr>
        <w:top w:val="none" w:sz="0" w:space="0" w:color="auto"/>
        <w:left w:val="none" w:sz="0" w:space="0" w:color="auto"/>
        <w:bottom w:val="none" w:sz="0" w:space="0" w:color="auto"/>
        <w:right w:val="none" w:sz="0" w:space="0" w:color="auto"/>
      </w:divBdr>
    </w:div>
    <w:div w:id="413750284">
      <w:bodyDiv w:val="1"/>
      <w:marLeft w:val="0"/>
      <w:marRight w:val="0"/>
      <w:marTop w:val="0"/>
      <w:marBottom w:val="0"/>
      <w:divBdr>
        <w:top w:val="none" w:sz="0" w:space="0" w:color="auto"/>
        <w:left w:val="none" w:sz="0" w:space="0" w:color="auto"/>
        <w:bottom w:val="none" w:sz="0" w:space="0" w:color="auto"/>
        <w:right w:val="none" w:sz="0" w:space="0" w:color="auto"/>
      </w:divBdr>
    </w:div>
    <w:div w:id="413862947">
      <w:bodyDiv w:val="1"/>
      <w:marLeft w:val="0"/>
      <w:marRight w:val="0"/>
      <w:marTop w:val="0"/>
      <w:marBottom w:val="0"/>
      <w:divBdr>
        <w:top w:val="none" w:sz="0" w:space="0" w:color="auto"/>
        <w:left w:val="none" w:sz="0" w:space="0" w:color="auto"/>
        <w:bottom w:val="none" w:sz="0" w:space="0" w:color="auto"/>
        <w:right w:val="none" w:sz="0" w:space="0" w:color="auto"/>
      </w:divBdr>
    </w:div>
    <w:div w:id="416678500">
      <w:bodyDiv w:val="1"/>
      <w:marLeft w:val="0"/>
      <w:marRight w:val="0"/>
      <w:marTop w:val="0"/>
      <w:marBottom w:val="0"/>
      <w:divBdr>
        <w:top w:val="none" w:sz="0" w:space="0" w:color="auto"/>
        <w:left w:val="none" w:sz="0" w:space="0" w:color="auto"/>
        <w:bottom w:val="none" w:sz="0" w:space="0" w:color="auto"/>
        <w:right w:val="none" w:sz="0" w:space="0" w:color="auto"/>
      </w:divBdr>
    </w:div>
    <w:div w:id="434593841">
      <w:bodyDiv w:val="1"/>
      <w:marLeft w:val="0"/>
      <w:marRight w:val="0"/>
      <w:marTop w:val="0"/>
      <w:marBottom w:val="0"/>
      <w:divBdr>
        <w:top w:val="none" w:sz="0" w:space="0" w:color="auto"/>
        <w:left w:val="none" w:sz="0" w:space="0" w:color="auto"/>
        <w:bottom w:val="none" w:sz="0" w:space="0" w:color="auto"/>
        <w:right w:val="none" w:sz="0" w:space="0" w:color="auto"/>
      </w:divBdr>
    </w:div>
    <w:div w:id="434793352">
      <w:bodyDiv w:val="1"/>
      <w:marLeft w:val="0"/>
      <w:marRight w:val="0"/>
      <w:marTop w:val="0"/>
      <w:marBottom w:val="0"/>
      <w:divBdr>
        <w:top w:val="none" w:sz="0" w:space="0" w:color="auto"/>
        <w:left w:val="none" w:sz="0" w:space="0" w:color="auto"/>
        <w:bottom w:val="none" w:sz="0" w:space="0" w:color="auto"/>
        <w:right w:val="none" w:sz="0" w:space="0" w:color="auto"/>
      </w:divBdr>
    </w:div>
    <w:div w:id="435830354">
      <w:bodyDiv w:val="1"/>
      <w:marLeft w:val="0"/>
      <w:marRight w:val="0"/>
      <w:marTop w:val="0"/>
      <w:marBottom w:val="0"/>
      <w:divBdr>
        <w:top w:val="none" w:sz="0" w:space="0" w:color="auto"/>
        <w:left w:val="none" w:sz="0" w:space="0" w:color="auto"/>
        <w:bottom w:val="none" w:sz="0" w:space="0" w:color="auto"/>
        <w:right w:val="none" w:sz="0" w:space="0" w:color="auto"/>
      </w:divBdr>
    </w:div>
    <w:div w:id="437722455">
      <w:bodyDiv w:val="1"/>
      <w:marLeft w:val="0"/>
      <w:marRight w:val="0"/>
      <w:marTop w:val="0"/>
      <w:marBottom w:val="0"/>
      <w:divBdr>
        <w:top w:val="none" w:sz="0" w:space="0" w:color="auto"/>
        <w:left w:val="none" w:sz="0" w:space="0" w:color="auto"/>
        <w:bottom w:val="none" w:sz="0" w:space="0" w:color="auto"/>
        <w:right w:val="none" w:sz="0" w:space="0" w:color="auto"/>
      </w:divBdr>
    </w:div>
    <w:div w:id="447285892">
      <w:bodyDiv w:val="1"/>
      <w:marLeft w:val="0"/>
      <w:marRight w:val="0"/>
      <w:marTop w:val="0"/>
      <w:marBottom w:val="0"/>
      <w:divBdr>
        <w:top w:val="none" w:sz="0" w:space="0" w:color="auto"/>
        <w:left w:val="none" w:sz="0" w:space="0" w:color="auto"/>
        <w:bottom w:val="none" w:sz="0" w:space="0" w:color="auto"/>
        <w:right w:val="none" w:sz="0" w:space="0" w:color="auto"/>
      </w:divBdr>
    </w:div>
    <w:div w:id="448858575">
      <w:bodyDiv w:val="1"/>
      <w:marLeft w:val="0"/>
      <w:marRight w:val="0"/>
      <w:marTop w:val="0"/>
      <w:marBottom w:val="0"/>
      <w:divBdr>
        <w:top w:val="none" w:sz="0" w:space="0" w:color="auto"/>
        <w:left w:val="none" w:sz="0" w:space="0" w:color="auto"/>
        <w:bottom w:val="none" w:sz="0" w:space="0" w:color="auto"/>
        <w:right w:val="none" w:sz="0" w:space="0" w:color="auto"/>
      </w:divBdr>
    </w:div>
    <w:div w:id="451095545">
      <w:bodyDiv w:val="1"/>
      <w:marLeft w:val="0"/>
      <w:marRight w:val="0"/>
      <w:marTop w:val="0"/>
      <w:marBottom w:val="0"/>
      <w:divBdr>
        <w:top w:val="none" w:sz="0" w:space="0" w:color="auto"/>
        <w:left w:val="none" w:sz="0" w:space="0" w:color="auto"/>
        <w:bottom w:val="none" w:sz="0" w:space="0" w:color="auto"/>
        <w:right w:val="none" w:sz="0" w:space="0" w:color="auto"/>
      </w:divBdr>
    </w:div>
    <w:div w:id="454299929">
      <w:bodyDiv w:val="1"/>
      <w:marLeft w:val="0"/>
      <w:marRight w:val="0"/>
      <w:marTop w:val="0"/>
      <w:marBottom w:val="0"/>
      <w:divBdr>
        <w:top w:val="none" w:sz="0" w:space="0" w:color="auto"/>
        <w:left w:val="none" w:sz="0" w:space="0" w:color="auto"/>
        <w:bottom w:val="none" w:sz="0" w:space="0" w:color="auto"/>
        <w:right w:val="none" w:sz="0" w:space="0" w:color="auto"/>
      </w:divBdr>
    </w:div>
    <w:div w:id="462235470">
      <w:bodyDiv w:val="1"/>
      <w:marLeft w:val="0"/>
      <w:marRight w:val="0"/>
      <w:marTop w:val="0"/>
      <w:marBottom w:val="0"/>
      <w:divBdr>
        <w:top w:val="none" w:sz="0" w:space="0" w:color="auto"/>
        <w:left w:val="none" w:sz="0" w:space="0" w:color="auto"/>
        <w:bottom w:val="none" w:sz="0" w:space="0" w:color="auto"/>
        <w:right w:val="none" w:sz="0" w:space="0" w:color="auto"/>
      </w:divBdr>
    </w:div>
    <w:div w:id="480082132">
      <w:bodyDiv w:val="1"/>
      <w:marLeft w:val="0"/>
      <w:marRight w:val="0"/>
      <w:marTop w:val="0"/>
      <w:marBottom w:val="0"/>
      <w:divBdr>
        <w:top w:val="none" w:sz="0" w:space="0" w:color="auto"/>
        <w:left w:val="none" w:sz="0" w:space="0" w:color="auto"/>
        <w:bottom w:val="none" w:sz="0" w:space="0" w:color="auto"/>
        <w:right w:val="none" w:sz="0" w:space="0" w:color="auto"/>
      </w:divBdr>
    </w:div>
    <w:div w:id="485586114">
      <w:bodyDiv w:val="1"/>
      <w:marLeft w:val="0"/>
      <w:marRight w:val="0"/>
      <w:marTop w:val="0"/>
      <w:marBottom w:val="0"/>
      <w:divBdr>
        <w:top w:val="none" w:sz="0" w:space="0" w:color="auto"/>
        <w:left w:val="none" w:sz="0" w:space="0" w:color="auto"/>
        <w:bottom w:val="none" w:sz="0" w:space="0" w:color="auto"/>
        <w:right w:val="none" w:sz="0" w:space="0" w:color="auto"/>
      </w:divBdr>
    </w:div>
    <w:div w:id="495341808">
      <w:bodyDiv w:val="1"/>
      <w:marLeft w:val="0"/>
      <w:marRight w:val="0"/>
      <w:marTop w:val="0"/>
      <w:marBottom w:val="0"/>
      <w:divBdr>
        <w:top w:val="none" w:sz="0" w:space="0" w:color="auto"/>
        <w:left w:val="none" w:sz="0" w:space="0" w:color="auto"/>
        <w:bottom w:val="none" w:sz="0" w:space="0" w:color="auto"/>
        <w:right w:val="none" w:sz="0" w:space="0" w:color="auto"/>
      </w:divBdr>
    </w:div>
    <w:div w:id="509298565">
      <w:bodyDiv w:val="1"/>
      <w:marLeft w:val="0"/>
      <w:marRight w:val="0"/>
      <w:marTop w:val="0"/>
      <w:marBottom w:val="0"/>
      <w:divBdr>
        <w:top w:val="none" w:sz="0" w:space="0" w:color="auto"/>
        <w:left w:val="none" w:sz="0" w:space="0" w:color="auto"/>
        <w:bottom w:val="none" w:sz="0" w:space="0" w:color="auto"/>
        <w:right w:val="none" w:sz="0" w:space="0" w:color="auto"/>
      </w:divBdr>
    </w:div>
    <w:div w:id="532428119">
      <w:bodyDiv w:val="1"/>
      <w:marLeft w:val="0"/>
      <w:marRight w:val="0"/>
      <w:marTop w:val="0"/>
      <w:marBottom w:val="0"/>
      <w:divBdr>
        <w:top w:val="none" w:sz="0" w:space="0" w:color="auto"/>
        <w:left w:val="none" w:sz="0" w:space="0" w:color="auto"/>
        <w:bottom w:val="none" w:sz="0" w:space="0" w:color="auto"/>
        <w:right w:val="none" w:sz="0" w:space="0" w:color="auto"/>
      </w:divBdr>
    </w:div>
    <w:div w:id="535580887">
      <w:bodyDiv w:val="1"/>
      <w:marLeft w:val="0"/>
      <w:marRight w:val="0"/>
      <w:marTop w:val="0"/>
      <w:marBottom w:val="0"/>
      <w:divBdr>
        <w:top w:val="none" w:sz="0" w:space="0" w:color="auto"/>
        <w:left w:val="none" w:sz="0" w:space="0" w:color="auto"/>
        <w:bottom w:val="none" w:sz="0" w:space="0" w:color="auto"/>
        <w:right w:val="none" w:sz="0" w:space="0" w:color="auto"/>
      </w:divBdr>
    </w:div>
    <w:div w:id="548103952">
      <w:bodyDiv w:val="1"/>
      <w:marLeft w:val="0"/>
      <w:marRight w:val="0"/>
      <w:marTop w:val="0"/>
      <w:marBottom w:val="0"/>
      <w:divBdr>
        <w:top w:val="none" w:sz="0" w:space="0" w:color="auto"/>
        <w:left w:val="none" w:sz="0" w:space="0" w:color="auto"/>
        <w:bottom w:val="none" w:sz="0" w:space="0" w:color="auto"/>
        <w:right w:val="none" w:sz="0" w:space="0" w:color="auto"/>
      </w:divBdr>
    </w:div>
    <w:div w:id="555701475">
      <w:bodyDiv w:val="1"/>
      <w:marLeft w:val="0"/>
      <w:marRight w:val="0"/>
      <w:marTop w:val="0"/>
      <w:marBottom w:val="0"/>
      <w:divBdr>
        <w:top w:val="none" w:sz="0" w:space="0" w:color="auto"/>
        <w:left w:val="none" w:sz="0" w:space="0" w:color="auto"/>
        <w:bottom w:val="none" w:sz="0" w:space="0" w:color="auto"/>
        <w:right w:val="none" w:sz="0" w:space="0" w:color="auto"/>
      </w:divBdr>
    </w:div>
    <w:div w:id="567152594">
      <w:bodyDiv w:val="1"/>
      <w:marLeft w:val="0"/>
      <w:marRight w:val="0"/>
      <w:marTop w:val="0"/>
      <w:marBottom w:val="0"/>
      <w:divBdr>
        <w:top w:val="none" w:sz="0" w:space="0" w:color="auto"/>
        <w:left w:val="none" w:sz="0" w:space="0" w:color="auto"/>
        <w:bottom w:val="none" w:sz="0" w:space="0" w:color="auto"/>
        <w:right w:val="none" w:sz="0" w:space="0" w:color="auto"/>
      </w:divBdr>
    </w:div>
    <w:div w:id="577403013">
      <w:bodyDiv w:val="1"/>
      <w:marLeft w:val="0"/>
      <w:marRight w:val="0"/>
      <w:marTop w:val="0"/>
      <w:marBottom w:val="0"/>
      <w:divBdr>
        <w:top w:val="none" w:sz="0" w:space="0" w:color="auto"/>
        <w:left w:val="none" w:sz="0" w:space="0" w:color="auto"/>
        <w:bottom w:val="none" w:sz="0" w:space="0" w:color="auto"/>
        <w:right w:val="none" w:sz="0" w:space="0" w:color="auto"/>
      </w:divBdr>
    </w:div>
    <w:div w:id="578901270">
      <w:bodyDiv w:val="1"/>
      <w:marLeft w:val="0"/>
      <w:marRight w:val="0"/>
      <w:marTop w:val="0"/>
      <w:marBottom w:val="0"/>
      <w:divBdr>
        <w:top w:val="none" w:sz="0" w:space="0" w:color="auto"/>
        <w:left w:val="none" w:sz="0" w:space="0" w:color="auto"/>
        <w:bottom w:val="none" w:sz="0" w:space="0" w:color="auto"/>
        <w:right w:val="none" w:sz="0" w:space="0" w:color="auto"/>
      </w:divBdr>
    </w:div>
    <w:div w:id="585266496">
      <w:bodyDiv w:val="1"/>
      <w:marLeft w:val="0"/>
      <w:marRight w:val="0"/>
      <w:marTop w:val="0"/>
      <w:marBottom w:val="0"/>
      <w:divBdr>
        <w:top w:val="none" w:sz="0" w:space="0" w:color="auto"/>
        <w:left w:val="none" w:sz="0" w:space="0" w:color="auto"/>
        <w:bottom w:val="none" w:sz="0" w:space="0" w:color="auto"/>
        <w:right w:val="none" w:sz="0" w:space="0" w:color="auto"/>
      </w:divBdr>
    </w:div>
    <w:div w:id="590359760">
      <w:bodyDiv w:val="1"/>
      <w:marLeft w:val="0"/>
      <w:marRight w:val="0"/>
      <w:marTop w:val="0"/>
      <w:marBottom w:val="0"/>
      <w:divBdr>
        <w:top w:val="none" w:sz="0" w:space="0" w:color="auto"/>
        <w:left w:val="none" w:sz="0" w:space="0" w:color="auto"/>
        <w:bottom w:val="none" w:sz="0" w:space="0" w:color="auto"/>
        <w:right w:val="none" w:sz="0" w:space="0" w:color="auto"/>
      </w:divBdr>
    </w:div>
    <w:div w:id="591478196">
      <w:bodyDiv w:val="1"/>
      <w:marLeft w:val="0"/>
      <w:marRight w:val="0"/>
      <w:marTop w:val="0"/>
      <w:marBottom w:val="0"/>
      <w:divBdr>
        <w:top w:val="none" w:sz="0" w:space="0" w:color="auto"/>
        <w:left w:val="none" w:sz="0" w:space="0" w:color="auto"/>
        <w:bottom w:val="none" w:sz="0" w:space="0" w:color="auto"/>
        <w:right w:val="none" w:sz="0" w:space="0" w:color="auto"/>
      </w:divBdr>
    </w:div>
    <w:div w:id="601189925">
      <w:bodyDiv w:val="1"/>
      <w:marLeft w:val="0"/>
      <w:marRight w:val="0"/>
      <w:marTop w:val="0"/>
      <w:marBottom w:val="0"/>
      <w:divBdr>
        <w:top w:val="none" w:sz="0" w:space="0" w:color="auto"/>
        <w:left w:val="none" w:sz="0" w:space="0" w:color="auto"/>
        <w:bottom w:val="none" w:sz="0" w:space="0" w:color="auto"/>
        <w:right w:val="none" w:sz="0" w:space="0" w:color="auto"/>
      </w:divBdr>
    </w:div>
    <w:div w:id="601769694">
      <w:bodyDiv w:val="1"/>
      <w:marLeft w:val="0"/>
      <w:marRight w:val="0"/>
      <w:marTop w:val="0"/>
      <w:marBottom w:val="0"/>
      <w:divBdr>
        <w:top w:val="none" w:sz="0" w:space="0" w:color="auto"/>
        <w:left w:val="none" w:sz="0" w:space="0" w:color="auto"/>
        <w:bottom w:val="none" w:sz="0" w:space="0" w:color="auto"/>
        <w:right w:val="none" w:sz="0" w:space="0" w:color="auto"/>
      </w:divBdr>
    </w:div>
    <w:div w:id="605314363">
      <w:bodyDiv w:val="1"/>
      <w:marLeft w:val="0"/>
      <w:marRight w:val="0"/>
      <w:marTop w:val="0"/>
      <w:marBottom w:val="0"/>
      <w:divBdr>
        <w:top w:val="none" w:sz="0" w:space="0" w:color="auto"/>
        <w:left w:val="none" w:sz="0" w:space="0" w:color="auto"/>
        <w:bottom w:val="none" w:sz="0" w:space="0" w:color="auto"/>
        <w:right w:val="none" w:sz="0" w:space="0" w:color="auto"/>
      </w:divBdr>
    </w:div>
    <w:div w:id="635795190">
      <w:bodyDiv w:val="1"/>
      <w:marLeft w:val="0"/>
      <w:marRight w:val="0"/>
      <w:marTop w:val="0"/>
      <w:marBottom w:val="0"/>
      <w:divBdr>
        <w:top w:val="none" w:sz="0" w:space="0" w:color="auto"/>
        <w:left w:val="none" w:sz="0" w:space="0" w:color="auto"/>
        <w:bottom w:val="none" w:sz="0" w:space="0" w:color="auto"/>
        <w:right w:val="none" w:sz="0" w:space="0" w:color="auto"/>
      </w:divBdr>
    </w:div>
    <w:div w:id="636494210">
      <w:bodyDiv w:val="1"/>
      <w:marLeft w:val="0"/>
      <w:marRight w:val="0"/>
      <w:marTop w:val="0"/>
      <w:marBottom w:val="0"/>
      <w:divBdr>
        <w:top w:val="none" w:sz="0" w:space="0" w:color="auto"/>
        <w:left w:val="none" w:sz="0" w:space="0" w:color="auto"/>
        <w:bottom w:val="none" w:sz="0" w:space="0" w:color="auto"/>
        <w:right w:val="none" w:sz="0" w:space="0" w:color="auto"/>
      </w:divBdr>
    </w:div>
    <w:div w:id="644508892">
      <w:bodyDiv w:val="1"/>
      <w:marLeft w:val="0"/>
      <w:marRight w:val="0"/>
      <w:marTop w:val="0"/>
      <w:marBottom w:val="0"/>
      <w:divBdr>
        <w:top w:val="none" w:sz="0" w:space="0" w:color="auto"/>
        <w:left w:val="none" w:sz="0" w:space="0" w:color="auto"/>
        <w:bottom w:val="none" w:sz="0" w:space="0" w:color="auto"/>
        <w:right w:val="none" w:sz="0" w:space="0" w:color="auto"/>
      </w:divBdr>
    </w:div>
    <w:div w:id="650985361">
      <w:bodyDiv w:val="1"/>
      <w:marLeft w:val="0"/>
      <w:marRight w:val="0"/>
      <w:marTop w:val="0"/>
      <w:marBottom w:val="0"/>
      <w:divBdr>
        <w:top w:val="none" w:sz="0" w:space="0" w:color="auto"/>
        <w:left w:val="none" w:sz="0" w:space="0" w:color="auto"/>
        <w:bottom w:val="none" w:sz="0" w:space="0" w:color="auto"/>
        <w:right w:val="none" w:sz="0" w:space="0" w:color="auto"/>
      </w:divBdr>
    </w:div>
    <w:div w:id="669647610">
      <w:bodyDiv w:val="1"/>
      <w:marLeft w:val="0"/>
      <w:marRight w:val="0"/>
      <w:marTop w:val="0"/>
      <w:marBottom w:val="0"/>
      <w:divBdr>
        <w:top w:val="none" w:sz="0" w:space="0" w:color="auto"/>
        <w:left w:val="none" w:sz="0" w:space="0" w:color="auto"/>
        <w:bottom w:val="none" w:sz="0" w:space="0" w:color="auto"/>
        <w:right w:val="none" w:sz="0" w:space="0" w:color="auto"/>
      </w:divBdr>
    </w:div>
    <w:div w:id="685599910">
      <w:bodyDiv w:val="1"/>
      <w:marLeft w:val="0"/>
      <w:marRight w:val="0"/>
      <w:marTop w:val="0"/>
      <w:marBottom w:val="0"/>
      <w:divBdr>
        <w:top w:val="none" w:sz="0" w:space="0" w:color="auto"/>
        <w:left w:val="none" w:sz="0" w:space="0" w:color="auto"/>
        <w:bottom w:val="none" w:sz="0" w:space="0" w:color="auto"/>
        <w:right w:val="none" w:sz="0" w:space="0" w:color="auto"/>
      </w:divBdr>
    </w:div>
    <w:div w:id="686567412">
      <w:bodyDiv w:val="1"/>
      <w:marLeft w:val="0"/>
      <w:marRight w:val="0"/>
      <w:marTop w:val="0"/>
      <w:marBottom w:val="0"/>
      <w:divBdr>
        <w:top w:val="none" w:sz="0" w:space="0" w:color="auto"/>
        <w:left w:val="none" w:sz="0" w:space="0" w:color="auto"/>
        <w:bottom w:val="none" w:sz="0" w:space="0" w:color="auto"/>
        <w:right w:val="none" w:sz="0" w:space="0" w:color="auto"/>
      </w:divBdr>
    </w:div>
    <w:div w:id="692191530">
      <w:bodyDiv w:val="1"/>
      <w:marLeft w:val="0"/>
      <w:marRight w:val="0"/>
      <w:marTop w:val="0"/>
      <w:marBottom w:val="0"/>
      <w:divBdr>
        <w:top w:val="none" w:sz="0" w:space="0" w:color="auto"/>
        <w:left w:val="none" w:sz="0" w:space="0" w:color="auto"/>
        <w:bottom w:val="none" w:sz="0" w:space="0" w:color="auto"/>
        <w:right w:val="none" w:sz="0" w:space="0" w:color="auto"/>
      </w:divBdr>
    </w:div>
    <w:div w:id="697775393">
      <w:bodyDiv w:val="1"/>
      <w:marLeft w:val="0"/>
      <w:marRight w:val="0"/>
      <w:marTop w:val="0"/>
      <w:marBottom w:val="0"/>
      <w:divBdr>
        <w:top w:val="none" w:sz="0" w:space="0" w:color="auto"/>
        <w:left w:val="none" w:sz="0" w:space="0" w:color="auto"/>
        <w:bottom w:val="none" w:sz="0" w:space="0" w:color="auto"/>
        <w:right w:val="none" w:sz="0" w:space="0" w:color="auto"/>
      </w:divBdr>
    </w:div>
    <w:div w:id="698746885">
      <w:bodyDiv w:val="1"/>
      <w:marLeft w:val="0"/>
      <w:marRight w:val="0"/>
      <w:marTop w:val="0"/>
      <w:marBottom w:val="0"/>
      <w:divBdr>
        <w:top w:val="none" w:sz="0" w:space="0" w:color="auto"/>
        <w:left w:val="none" w:sz="0" w:space="0" w:color="auto"/>
        <w:bottom w:val="none" w:sz="0" w:space="0" w:color="auto"/>
        <w:right w:val="none" w:sz="0" w:space="0" w:color="auto"/>
      </w:divBdr>
    </w:div>
    <w:div w:id="704872378">
      <w:bodyDiv w:val="1"/>
      <w:marLeft w:val="0"/>
      <w:marRight w:val="0"/>
      <w:marTop w:val="0"/>
      <w:marBottom w:val="0"/>
      <w:divBdr>
        <w:top w:val="none" w:sz="0" w:space="0" w:color="auto"/>
        <w:left w:val="none" w:sz="0" w:space="0" w:color="auto"/>
        <w:bottom w:val="none" w:sz="0" w:space="0" w:color="auto"/>
        <w:right w:val="none" w:sz="0" w:space="0" w:color="auto"/>
      </w:divBdr>
    </w:div>
    <w:div w:id="710108112">
      <w:bodyDiv w:val="1"/>
      <w:marLeft w:val="0"/>
      <w:marRight w:val="0"/>
      <w:marTop w:val="0"/>
      <w:marBottom w:val="0"/>
      <w:divBdr>
        <w:top w:val="none" w:sz="0" w:space="0" w:color="auto"/>
        <w:left w:val="none" w:sz="0" w:space="0" w:color="auto"/>
        <w:bottom w:val="none" w:sz="0" w:space="0" w:color="auto"/>
        <w:right w:val="none" w:sz="0" w:space="0" w:color="auto"/>
      </w:divBdr>
    </w:div>
    <w:div w:id="717125819">
      <w:bodyDiv w:val="1"/>
      <w:marLeft w:val="0"/>
      <w:marRight w:val="0"/>
      <w:marTop w:val="0"/>
      <w:marBottom w:val="0"/>
      <w:divBdr>
        <w:top w:val="none" w:sz="0" w:space="0" w:color="auto"/>
        <w:left w:val="none" w:sz="0" w:space="0" w:color="auto"/>
        <w:bottom w:val="none" w:sz="0" w:space="0" w:color="auto"/>
        <w:right w:val="none" w:sz="0" w:space="0" w:color="auto"/>
      </w:divBdr>
    </w:div>
    <w:div w:id="717897016">
      <w:bodyDiv w:val="1"/>
      <w:marLeft w:val="0"/>
      <w:marRight w:val="0"/>
      <w:marTop w:val="0"/>
      <w:marBottom w:val="0"/>
      <w:divBdr>
        <w:top w:val="none" w:sz="0" w:space="0" w:color="auto"/>
        <w:left w:val="none" w:sz="0" w:space="0" w:color="auto"/>
        <w:bottom w:val="none" w:sz="0" w:space="0" w:color="auto"/>
        <w:right w:val="none" w:sz="0" w:space="0" w:color="auto"/>
      </w:divBdr>
    </w:div>
    <w:div w:id="731925854">
      <w:bodyDiv w:val="1"/>
      <w:marLeft w:val="0"/>
      <w:marRight w:val="0"/>
      <w:marTop w:val="0"/>
      <w:marBottom w:val="0"/>
      <w:divBdr>
        <w:top w:val="none" w:sz="0" w:space="0" w:color="auto"/>
        <w:left w:val="none" w:sz="0" w:space="0" w:color="auto"/>
        <w:bottom w:val="none" w:sz="0" w:space="0" w:color="auto"/>
        <w:right w:val="none" w:sz="0" w:space="0" w:color="auto"/>
      </w:divBdr>
    </w:div>
    <w:div w:id="736632718">
      <w:bodyDiv w:val="1"/>
      <w:marLeft w:val="0"/>
      <w:marRight w:val="0"/>
      <w:marTop w:val="0"/>
      <w:marBottom w:val="0"/>
      <w:divBdr>
        <w:top w:val="none" w:sz="0" w:space="0" w:color="auto"/>
        <w:left w:val="none" w:sz="0" w:space="0" w:color="auto"/>
        <w:bottom w:val="none" w:sz="0" w:space="0" w:color="auto"/>
        <w:right w:val="none" w:sz="0" w:space="0" w:color="auto"/>
      </w:divBdr>
    </w:div>
    <w:div w:id="748767991">
      <w:bodyDiv w:val="1"/>
      <w:marLeft w:val="0"/>
      <w:marRight w:val="0"/>
      <w:marTop w:val="0"/>
      <w:marBottom w:val="0"/>
      <w:divBdr>
        <w:top w:val="none" w:sz="0" w:space="0" w:color="auto"/>
        <w:left w:val="none" w:sz="0" w:space="0" w:color="auto"/>
        <w:bottom w:val="none" w:sz="0" w:space="0" w:color="auto"/>
        <w:right w:val="none" w:sz="0" w:space="0" w:color="auto"/>
      </w:divBdr>
    </w:div>
    <w:div w:id="783615268">
      <w:bodyDiv w:val="1"/>
      <w:marLeft w:val="0"/>
      <w:marRight w:val="0"/>
      <w:marTop w:val="0"/>
      <w:marBottom w:val="0"/>
      <w:divBdr>
        <w:top w:val="none" w:sz="0" w:space="0" w:color="auto"/>
        <w:left w:val="none" w:sz="0" w:space="0" w:color="auto"/>
        <w:bottom w:val="none" w:sz="0" w:space="0" w:color="auto"/>
        <w:right w:val="none" w:sz="0" w:space="0" w:color="auto"/>
      </w:divBdr>
    </w:div>
    <w:div w:id="783697106">
      <w:bodyDiv w:val="1"/>
      <w:marLeft w:val="0"/>
      <w:marRight w:val="0"/>
      <w:marTop w:val="0"/>
      <w:marBottom w:val="0"/>
      <w:divBdr>
        <w:top w:val="none" w:sz="0" w:space="0" w:color="auto"/>
        <w:left w:val="none" w:sz="0" w:space="0" w:color="auto"/>
        <w:bottom w:val="none" w:sz="0" w:space="0" w:color="auto"/>
        <w:right w:val="none" w:sz="0" w:space="0" w:color="auto"/>
      </w:divBdr>
    </w:div>
    <w:div w:id="785546650">
      <w:bodyDiv w:val="1"/>
      <w:marLeft w:val="0"/>
      <w:marRight w:val="0"/>
      <w:marTop w:val="0"/>
      <w:marBottom w:val="0"/>
      <w:divBdr>
        <w:top w:val="none" w:sz="0" w:space="0" w:color="auto"/>
        <w:left w:val="none" w:sz="0" w:space="0" w:color="auto"/>
        <w:bottom w:val="none" w:sz="0" w:space="0" w:color="auto"/>
        <w:right w:val="none" w:sz="0" w:space="0" w:color="auto"/>
      </w:divBdr>
    </w:div>
    <w:div w:id="790823532">
      <w:bodyDiv w:val="1"/>
      <w:marLeft w:val="0"/>
      <w:marRight w:val="0"/>
      <w:marTop w:val="0"/>
      <w:marBottom w:val="0"/>
      <w:divBdr>
        <w:top w:val="none" w:sz="0" w:space="0" w:color="auto"/>
        <w:left w:val="none" w:sz="0" w:space="0" w:color="auto"/>
        <w:bottom w:val="none" w:sz="0" w:space="0" w:color="auto"/>
        <w:right w:val="none" w:sz="0" w:space="0" w:color="auto"/>
      </w:divBdr>
    </w:div>
    <w:div w:id="791442373">
      <w:bodyDiv w:val="1"/>
      <w:marLeft w:val="0"/>
      <w:marRight w:val="0"/>
      <w:marTop w:val="0"/>
      <w:marBottom w:val="0"/>
      <w:divBdr>
        <w:top w:val="none" w:sz="0" w:space="0" w:color="auto"/>
        <w:left w:val="none" w:sz="0" w:space="0" w:color="auto"/>
        <w:bottom w:val="none" w:sz="0" w:space="0" w:color="auto"/>
        <w:right w:val="none" w:sz="0" w:space="0" w:color="auto"/>
      </w:divBdr>
    </w:div>
    <w:div w:id="794374582">
      <w:bodyDiv w:val="1"/>
      <w:marLeft w:val="0"/>
      <w:marRight w:val="0"/>
      <w:marTop w:val="0"/>
      <w:marBottom w:val="0"/>
      <w:divBdr>
        <w:top w:val="none" w:sz="0" w:space="0" w:color="auto"/>
        <w:left w:val="none" w:sz="0" w:space="0" w:color="auto"/>
        <w:bottom w:val="none" w:sz="0" w:space="0" w:color="auto"/>
        <w:right w:val="none" w:sz="0" w:space="0" w:color="auto"/>
      </w:divBdr>
    </w:div>
    <w:div w:id="809440739">
      <w:bodyDiv w:val="1"/>
      <w:marLeft w:val="0"/>
      <w:marRight w:val="0"/>
      <w:marTop w:val="0"/>
      <w:marBottom w:val="0"/>
      <w:divBdr>
        <w:top w:val="none" w:sz="0" w:space="0" w:color="auto"/>
        <w:left w:val="none" w:sz="0" w:space="0" w:color="auto"/>
        <w:bottom w:val="none" w:sz="0" w:space="0" w:color="auto"/>
        <w:right w:val="none" w:sz="0" w:space="0" w:color="auto"/>
      </w:divBdr>
    </w:div>
    <w:div w:id="810945532">
      <w:bodyDiv w:val="1"/>
      <w:marLeft w:val="0"/>
      <w:marRight w:val="0"/>
      <w:marTop w:val="0"/>
      <w:marBottom w:val="0"/>
      <w:divBdr>
        <w:top w:val="none" w:sz="0" w:space="0" w:color="auto"/>
        <w:left w:val="none" w:sz="0" w:space="0" w:color="auto"/>
        <w:bottom w:val="none" w:sz="0" w:space="0" w:color="auto"/>
        <w:right w:val="none" w:sz="0" w:space="0" w:color="auto"/>
      </w:divBdr>
    </w:div>
    <w:div w:id="870804307">
      <w:bodyDiv w:val="1"/>
      <w:marLeft w:val="0"/>
      <w:marRight w:val="0"/>
      <w:marTop w:val="0"/>
      <w:marBottom w:val="0"/>
      <w:divBdr>
        <w:top w:val="none" w:sz="0" w:space="0" w:color="auto"/>
        <w:left w:val="none" w:sz="0" w:space="0" w:color="auto"/>
        <w:bottom w:val="none" w:sz="0" w:space="0" w:color="auto"/>
        <w:right w:val="none" w:sz="0" w:space="0" w:color="auto"/>
      </w:divBdr>
    </w:div>
    <w:div w:id="885142616">
      <w:bodyDiv w:val="1"/>
      <w:marLeft w:val="0"/>
      <w:marRight w:val="0"/>
      <w:marTop w:val="0"/>
      <w:marBottom w:val="0"/>
      <w:divBdr>
        <w:top w:val="none" w:sz="0" w:space="0" w:color="auto"/>
        <w:left w:val="none" w:sz="0" w:space="0" w:color="auto"/>
        <w:bottom w:val="none" w:sz="0" w:space="0" w:color="auto"/>
        <w:right w:val="none" w:sz="0" w:space="0" w:color="auto"/>
      </w:divBdr>
    </w:div>
    <w:div w:id="897472067">
      <w:bodyDiv w:val="1"/>
      <w:marLeft w:val="0"/>
      <w:marRight w:val="0"/>
      <w:marTop w:val="0"/>
      <w:marBottom w:val="0"/>
      <w:divBdr>
        <w:top w:val="none" w:sz="0" w:space="0" w:color="auto"/>
        <w:left w:val="none" w:sz="0" w:space="0" w:color="auto"/>
        <w:bottom w:val="none" w:sz="0" w:space="0" w:color="auto"/>
        <w:right w:val="none" w:sz="0" w:space="0" w:color="auto"/>
      </w:divBdr>
    </w:div>
    <w:div w:id="902528581">
      <w:bodyDiv w:val="1"/>
      <w:marLeft w:val="0"/>
      <w:marRight w:val="0"/>
      <w:marTop w:val="0"/>
      <w:marBottom w:val="0"/>
      <w:divBdr>
        <w:top w:val="none" w:sz="0" w:space="0" w:color="auto"/>
        <w:left w:val="none" w:sz="0" w:space="0" w:color="auto"/>
        <w:bottom w:val="none" w:sz="0" w:space="0" w:color="auto"/>
        <w:right w:val="none" w:sz="0" w:space="0" w:color="auto"/>
      </w:divBdr>
    </w:div>
    <w:div w:id="928083396">
      <w:bodyDiv w:val="1"/>
      <w:marLeft w:val="0"/>
      <w:marRight w:val="0"/>
      <w:marTop w:val="0"/>
      <w:marBottom w:val="0"/>
      <w:divBdr>
        <w:top w:val="none" w:sz="0" w:space="0" w:color="auto"/>
        <w:left w:val="none" w:sz="0" w:space="0" w:color="auto"/>
        <w:bottom w:val="none" w:sz="0" w:space="0" w:color="auto"/>
        <w:right w:val="none" w:sz="0" w:space="0" w:color="auto"/>
      </w:divBdr>
    </w:div>
    <w:div w:id="937517305">
      <w:bodyDiv w:val="1"/>
      <w:marLeft w:val="0"/>
      <w:marRight w:val="0"/>
      <w:marTop w:val="0"/>
      <w:marBottom w:val="0"/>
      <w:divBdr>
        <w:top w:val="none" w:sz="0" w:space="0" w:color="auto"/>
        <w:left w:val="none" w:sz="0" w:space="0" w:color="auto"/>
        <w:bottom w:val="none" w:sz="0" w:space="0" w:color="auto"/>
        <w:right w:val="none" w:sz="0" w:space="0" w:color="auto"/>
      </w:divBdr>
    </w:div>
    <w:div w:id="941110971">
      <w:bodyDiv w:val="1"/>
      <w:marLeft w:val="0"/>
      <w:marRight w:val="0"/>
      <w:marTop w:val="0"/>
      <w:marBottom w:val="0"/>
      <w:divBdr>
        <w:top w:val="none" w:sz="0" w:space="0" w:color="auto"/>
        <w:left w:val="none" w:sz="0" w:space="0" w:color="auto"/>
        <w:bottom w:val="none" w:sz="0" w:space="0" w:color="auto"/>
        <w:right w:val="none" w:sz="0" w:space="0" w:color="auto"/>
      </w:divBdr>
    </w:div>
    <w:div w:id="947390480">
      <w:bodyDiv w:val="1"/>
      <w:marLeft w:val="0"/>
      <w:marRight w:val="0"/>
      <w:marTop w:val="0"/>
      <w:marBottom w:val="0"/>
      <w:divBdr>
        <w:top w:val="none" w:sz="0" w:space="0" w:color="auto"/>
        <w:left w:val="none" w:sz="0" w:space="0" w:color="auto"/>
        <w:bottom w:val="none" w:sz="0" w:space="0" w:color="auto"/>
        <w:right w:val="none" w:sz="0" w:space="0" w:color="auto"/>
      </w:divBdr>
    </w:div>
    <w:div w:id="989017102">
      <w:bodyDiv w:val="1"/>
      <w:marLeft w:val="0"/>
      <w:marRight w:val="0"/>
      <w:marTop w:val="0"/>
      <w:marBottom w:val="0"/>
      <w:divBdr>
        <w:top w:val="none" w:sz="0" w:space="0" w:color="auto"/>
        <w:left w:val="none" w:sz="0" w:space="0" w:color="auto"/>
        <w:bottom w:val="none" w:sz="0" w:space="0" w:color="auto"/>
        <w:right w:val="none" w:sz="0" w:space="0" w:color="auto"/>
      </w:divBdr>
    </w:div>
    <w:div w:id="995492188">
      <w:bodyDiv w:val="1"/>
      <w:marLeft w:val="0"/>
      <w:marRight w:val="0"/>
      <w:marTop w:val="0"/>
      <w:marBottom w:val="0"/>
      <w:divBdr>
        <w:top w:val="none" w:sz="0" w:space="0" w:color="auto"/>
        <w:left w:val="none" w:sz="0" w:space="0" w:color="auto"/>
        <w:bottom w:val="none" w:sz="0" w:space="0" w:color="auto"/>
        <w:right w:val="none" w:sz="0" w:space="0" w:color="auto"/>
      </w:divBdr>
    </w:div>
    <w:div w:id="999238905">
      <w:bodyDiv w:val="1"/>
      <w:marLeft w:val="0"/>
      <w:marRight w:val="0"/>
      <w:marTop w:val="0"/>
      <w:marBottom w:val="0"/>
      <w:divBdr>
        <w:top w:val="none" w:sz="0" w:space="0" w:color="auto"/>
        <w:left w:val="none" w:sz="0" w:space="0" w:color="auto"/>
        <w:bottom w:val="none" w:sz="0" w:space="0" w:color="auto"/>
        <w:right w:val="none" w:sz="0" w:space="0" w:color="auto"/>
      </w:divBdr>
    </w:div>
    <w:div w:id="1020208029">
      <w:bodyDiv w:val="1"/>
      <w:marLeft w:val="0"/>
      <w:marRight w:val="0"/>
      <w:marTop w:val="0"/>
      <w:marBottom w:val="0"/>
      <w:divBdr>
        <w:top w:val="none" w:sz="0" w:space="0" w:color="auto"/>
        <w:left w:val="none" w:sz="0" w:space="0" w:color="auto"/>
        <w:bottom w:val="none" w:sz="0" w:space="0" w:color="auto"/>
        <w:right w:val="none" w:sz="0" w:space="0" w:color="auto"/>
      </w:divBdr>
    </w:div>
    <w:div w:id="1053457893">
      <w:bodyDiv w:val="1"/>
      <w:marLeft w:val="0"/>
      <w:marRight w:val="0"/>
      <w:marTop w:val="0"/>
      <w:marBottom w:val="0"/>
      <w:divBdr>
        <w:top w:val="none" w:sz="0" w:space="0" w:color="auto"/>
        <w:left w:val="none" w:sz="0" w:space="0" w:color="auto"/>
        <w:bottom w:val="none" w:sz="0" w:space="0" w:color="auto"/>
        <w:right w:val="none" w:sz="0" w:space="0" w:color="auto"/>
      </w:divBdr>
    </w:div>
    <w:div w:id="1060129721">
      <w:bodyDiv w:val="1"/>
      <w:marLeft w:val="0"/>
      <w:marRight w:val="0"/>
      <w:marTop w:val="0"/>
      <w:marBottom w:val="0"/>
      <w:divBdr>
        <w:top w:val="none" w:sz="0" w:space="0" w:color="auto"/>
        <w:left w:val="none" w:sz="0" w:space="0" w:color="auto"/>
        <w:bottom w:val="none" w:sz="0" w:space="0" w:color="auto"/>
        <w:right w:val="none" w:sz="0" w:space="0" w:color="auto"/>
      </w:divBdr>
    </w:div>
    <w:div w:id="1062141956">
      <w:bodyDiv w:val="1"/>
      <w:marLeft w:val="0"/>
      <w:marRight w:val="0"/>
      <w:marTop w:val="0"/>
      <w:marBottom w:val="0"/>
      <w:divBdr>
        <w:top w:val="none" w:sz="0" w:space="0" w:color="auto"/>
        <w:left w:val="none" w:sz="0" w:space="0" w:color="auto"/>
        <w:bottom w:val="none" w:sz="0" w:space="0" w:color="auto"/>
        <w:right w:val="none" w:sz="0" w:space="0" w:color="auto"/>
      </w:divBdr>
    </w:div>
    <w:div w:id="1072120604">
      <w:bodyDiv w:val="1"/>
      <w:marLeft w:val="0"/>
      <w:marRight w:val="0"/>
      <w:marTop w:val="0"/>
      <w:marBottom w:val="0"/>
      <w:divBdr>
        <w:top w:val="none" w:sz="0" w:space="0" w:color="auto"/>
        <w:left w:val="none" w:sz="0" w:space="0" w:color="auto"/>
        <w:bottom w:val="none" w:sz="0" w:space="0" w:color="auto"/>
        <w:right w:val="none" w:sz="0" w:space="0" w:color="auto"/>
      </w:divBdr>
    </w:div>
    <w:div w:id="1073970928">
      <w:bodyDiv w:val="1"/>
      <w:marLeft w:val="0"/>
      <w:marRight w:val="0"/>
      <w:marTop w:val="0"/>
      <w:marBottom w:val="0"/>
      <w:divBdr>
        <w:top w:val="none" w:sz="0" w:space="0" w:color="auto"/>
        <w:left w:val="none" w:sz="0" w:space="0" w:color="auto"/>
        <w:bottom w:val="none" w:sz="0" w:space="0" w:color="auto"/>
        <w:right w:val="none" w:sz="0" w:space="0" w:color="auto"/>
      </w:divBdr>
    </w:div>
    <w:div w:id="1086537324">
      <w:bodyDiv w:val="1"/>
      <w:marLeft w:val="0"/>
      <w:marRight w:val="0"/>
      <w:marTop w:val="0"/>
      <w:marBottom w:val="0"/>
      <w:divBdr>
        <w:top w:val="none" w:sz="0" w:space="0" w:color="auto"/>
        <w:left w:val="none" w:sz="0" w:space="0" w:color="auto"/>
        <w:bottom w:val="none" w:sz="0" w:space="0" w:color="auto"/>
        <w:right w:val="none" w:sz="0" w:space="0" w:color="auto"/>
      </w:divBdr>
    </w:div>
    <w:div w:id="1095519591">
      <w:bodyDiv w:val="1"/>
      <w:marLeft w:val="0"/>
      <w:marRight w:val="0"/>
      <w:marTop w:val="0"/>
      <w:marBottom w:val="0"/>
      <w:divBdr>
        <w:top w:val="none" w:sz="0" w:space="0" w:color="auto"/>
        <w:left w:val="none" w:sz="0" w:space="0" w:color="auto"/>
        <w:bottom w:val="none" w:sz="0" w:space="0" w:color="auto"/>
        <w:right w:val="none" w:sz="0" w:space="0" w:color="auto"/>
      </w:divBdr>
    </w:div>
    <w:div w:id="1105804296">
      <w:bodyDiv w:val="1"/>
      <w:marLeft w:val="0"/>
      <w:marRight w:val="0"/>
      <w:marTop w:val="0"/>
      <w:marBottom w:val="0"/>
      <w:divBdr>
        <w:top w:val="none" w:sz="0" w:space="0" w:color="auto"/>
        <w:left w:val="none" w:sz="0" w:space="0" w:color="auto"/>
        <w:bottom w:val="none" w:sz="0" w:space="0" w:color="auto"/>
        <w:right w:val="none" w:sz="0" w:space="0" w:color="auto"/>
      </w:divBdr>
    </w:div>
    <w:div w:id="1120686716">
      <w:bodyDiv w:val="1"/>
      <w:marLeft w:val="0"/>
      <w:marRight w:val="0"/>
      <w:marTop w:val="0"/>
      <w:marBottom w:val="0"/>
      <w:divBdr>
        <w:top w:val="none" w:sz="0" w:space="0" w:color="auto"/>
        <w:left w:val="none" w:sz="0" w:space="0" w:color="auto"/>
        <w:bottom w:val="none" w:sz="0" w:space="0" w:color="auto"/>
        <w:right w:val="none" w:sz="0" w:space="0" w:color="auto"/>
      </w:divBdr>
    </w:div>
    <w:div w:id="1128551168">
      <w:bodyDiv w:val="1"/>
      <w:marLeft w:val="0"/>
      <w:marRight w:val="0"/>
      <w:marTop w:val="0"/>
      <w:marBottom w:val="0"/>
      <w:divBdr>
        <w:top w:val="none" w:sz="0" w:space="0" w:color="auto"/>
        <w:left w:val="none" w:sz="0" w:space="0" w:color="auto"/>
        <w:bottom w:val="none" w:sz="0" w:space="0" w:color="auto"/>
        <w:right w:val="none" w:sz="0" w:space="0" w:color="auto"/>
      </w:divBdr>
    </w:div>
    <w:div w:id="1137452109">
      <w:bodyDiv w:val="1"/>
      <w:marLeft w:val="0"/>
      <w:marRight w:val="0"/>
      <w:marTop w:val="0"/>
      <w:marBottom w:val="0"/>
      <w:divBdr>
        <w:top w:val="none" w:sz="0" w:space="0" w:color="auto"/>
        <w:left w:val="none" w:sz="0" w:space="0" w:color="auto"/>
        <w:bottom w:val="none" w:sz="0" w:space="0" w:color="auto"/>
        <w:right w:val="none" w:sz="0" w:space="0" w:color="auto"/>
      </w:divBdr>
    </w:div>
    <w:div w:id="1140458334">
      <w:bodyDiv w:val="1"/>
      <w:marLeft w:val="0"/>
      <w:marRight w:val="0"/>
      <w:marTop w:val="0"/>
      <w:marBottom w:val="0"/>
      <w:divBdr>
        <w:top w:val="none" w:sz="0" w:space="0" w:color="auto"/>
        <w:left w:val="none" w:sz="0" w:space="0" w:color="auto"/>
        <w:bottom w:val="none" w:sz="0" w:space="0" w:color="auto"/>
        <w:right w:val="none" w:sz="0" w:space="0" w:color="auto"/>
      </w:divBdr>
    </w:div>
    <w:div w:id="1178159424">
      <w:bodyDiv w:val="1"/>
      <w:marLeft w:val="0"/>
      <w:marRight w:val="0"/>
      <w:marTop w:val="0"/>
      <w:marBottom w:val="0"/>
      <w:divBdr>
        <w:top w:val="none" w:sz="0" w:space="0" w:color="auto"/>
        <w:left w:val="none" w:sz="0" w:space="0" w:color="auto"/>
        <w:bottom w:val="none" w:sz="0" w:space="0" w:color="auto"/>
        <w:right w:val="none" w:sz="0" w:space="0" w:color="auto"/>
      </w:divBdr>
    </w:div>
    <w:div w:id="1184975972">
      <w:bodyDiv w:val="1"/>
      <w:marLeft w:val="0"/>
      <w:marRight w:val="0"/>
      <w:marTop w:val="0"/>
      <w:marBottom w:val="0"/>
      <w:divBdr>
        <w:top w:val="none" w:sz="0" w:space="0" w:color="auto"/>
        <w:left w:val="none" w:sz="0" w:space="0" w:color="auto"/>
        <w:bottom w:val="none" w:sz="0" w:space="0" w:color="auto"/>
        <w:right w:val="none" w:sz="0" w:space="0" w:color="auto"/>
      </w:divBdr>
    </w:div>
    <w:div w:id="1184977282">
      <w:bodyDiv w:val="1"/>
      <w:marLeft w:val="0"/>
      <w:marRight w:val="0"/>
      <w:marTop w:val="0"/>
      <w:marBottom w:val="0"/>
      <w:divBdr>
        <w:top w:val="none" w:sz="0" w:space="0" w:color="auto"/>
        <w:left w:val="none" w:sz="0" w:space="0" w:color="auto"/>
        <w:bottom w:val="none" w:sz="0" w:space="0" w:color="auto"/>
        <w:right w:val="none" w:sz="0" w:space="0" w:color="auto"/>
      </w:divBdr>
    </w:div>
    <w:div w:id="1200514372">
      <w:bodyDiv w:val="1"/>
      <w:marLeft w:val="0"/>
      <w:marRight w:val="0"/>
      <w:marTop w:val="0"/>
      <w:marBottom w:val="0"/>
      <w:divBdr>
        <w:top w:val="none" w:sz="0" w:space="0" w:color="auto"/>
        <w:left w:val="none" w:sz="0" w:space="0" w:color="auto"/>
        <w:bottom w:val="none" w:sz="0" w:space="0" w:color="auto"/>
        <w:right w:val="none" w:sz="0" w:space="0" w:color="auto"/>
      </w:divBdr>
    </w:div>
    <w:div w:id="1205168476">
      <w:bodyDiv w:val="1"/>
      <w:marLeft w:val="0"/>
      <w:marRight w:val="0"/>
      <w:marTop w:val="0"/>
      <w:marBottom w:val="0"/>
      <w:divBdr>
        <w:top w:val="none" w:sz="0" w:space="0" w:color="auto"/>
        <w:left w:val="none" w:sz="0" w:space="0" w:color="auto"/>
        <w:bottom w:val="none" w:sz="0" w:space="0" w:color="auto"/>
        <w:right w:val="none" w:sz="0" w:space="0" w:color="auto"/>
      </w:divBdr>
    </w:div>
    <w:div w:id="1248147116">
      <w:bodyDiv w:val="1"/>
      <w:marLeft w:val="0"/>
      <w:marRight w:val="0"/>
      <w:marTop w:val="0"/>
      <w:marBottom w:val="0"/>
      <w:divBdr>
        <w:top w:val="none" w:sz="0" w:space="0" w:color="auto"/>
        <w:left w:val="none" w:sz="0" w:space="0" w:color="auto"/>
        <w:bottom w:val="none" w:sz="0" w:space="0" w:color="auto"/>
        <w:right w:val="none" w:sz="0" w:space="0" w:color="auto"/>
      </w:divBdr>
    </w:div>
    <w:div w:id="1249772567">
      <w:bodyDiv w:val="1"/>
      <w:marLeft w:val="0"/>
      <w:marRight w:val="0"/>
      <w:marTop w:val="0"/>
      <w:marBottom w:val="0"/>
      <w:divBdr>
        <w:top w:val="none" w:sz="0" w:space="0" w:color="auto"/>
        <w:left w:val="none" w:sz="0" w:space="0" w:color="auto"/>
        <w:bottom w:val="none" w:sz="0" w:space="0" w:color="auto"/>
        <w:right w:val="none" w:sz="0" w:space="0" w:color="auto"/>
      </w:divBdr>
    </w:div>
    <w:div w:id="1253050074">
      <w:bodyDiv w:val="1"/>
      <w:marLeft w:val="0"/>
      <w:marRight w:val="0"/>
      <w:marTop w:val="0"/>
      <w:marBottom w:val="0"/>
      <w:divBdr>
        <w:top w:val="none" w:sz="0" w:space="0" w:color="auto"/>
        <w:left w:val="none" w:sz="0" w:space="0" w:color="auto"/>
        <w:bottom w:val="none" w:sz="0" w:space="0" w:color="auto"/>
        <w:right w:val="none" w:sz="0" w:space="0" w:color="auto"/>
      </w:divBdr>
    </w:div>
    <w:div w:id="1255477529">
      <w:bodyDiv w:val="1"/>
      <w:marLeft w:val="0"/>
      <w:marRight w:val="0"/>
      <w:marTop w:val="0"/>
      <w:marBottom w:val="0"/>
      <w:divBdr>
        <w:top w:val="none" w:sz="0" w:space="0" w:color="auto"/>
        <w:left w:val="none" w:sz="0" w:space="0" w:color="auto"/>
        <w:bottom w:val="none" w:sz="0" w:space="0" w:color="auto"/>
        <w:right w:val="none" w:sz="0" w:space="0" w:color="auto"/>
      </w:divBdr>
    </w:div>
    <w:div w:id="1262957283">
      <w:bodyDiv w:val="1"/>
      <w:marLeft w:val="0"/>
      <w:marRight w:val="0"/>
      <w:marTop w:val="0"/>
      <w:marBottom w:val="0"/>
      <w:divBdr>
        <w:top w:val="none" w:sz="0" w:space="0" w:color="auto"/>
        <w:left w:val="none" w:sz="0" w:space="0" w:color="auto"/>
        <w:bottom w:val="none" w:sz="0" w:space="0" w:color="auto"/>
        <w:right w:val="none" w:sz="0" w:space="0" w:color="auto"/>
      </w:divBdr>
    </w:div>
    <w:div w:id="1267233573">
      <w:bodyDiv w:val="1"/>
      <w:marLeft w:val="0"/>
      <w:marRight w:val="0"/>
      <w:marTop w:val="0"/>
      <w:marBottom w:val="0"/>
      <w:divBdr>
        <w:top w:val="none" w:sz="0" w:space="0" w:color="auto"/>
        <w:left w:val="none" w:sz="0" w:space="0" w:color="auto"/>
        <w:bottom w:val="none" w:sz="0" w:space="0" w:color="auto"/>
        <w:right w:val="none" w:sz="0" w:space="0" w:color="auto"/>
      </w:divBdr>
    </w:div>
    <w:div w:id="1287347929">
      <w:bodyDiv w:val="1"/>
      <w:marLeft w:val="0"/>
      <w:marRight w:val="0"/>
      <w:marTop w:val="0"/>
      <w:marBottom w:val="0"/>
      <w:divBdr>
        <w:top w:val="none" w:sz="0" w:space="0" w:color="auto"/>
        <w:left w:val="none" w:sz="0" w:space="0" w:color="auto"/>
        <w:bottom w:val="none" w:sz="0" w:space="0" w:color="auto"/>
        <w:right w:val="none" w:sz="0" w:space="0" w:color="auto"/>
      </w:divBdr>
    </w:div>
    <w:div w:id="1293057600">
      <w:bodyDiv w:val="1"/>
      <w:marLeft w:val="0"/>
      <w:marRight w:val="0"/>
      <w:marTop w:val="0"/>
      <w:marBottom w:val="0"/>
      <w:divBdr>
        <w:top w:val="none" w:sz="0" w:space="0" w:color="auto"/>
        <w:left w:val="none" w:sz="0" w:space="0" w:color="auto"/>
        <w:bottom w:val="none" w:sz="0" w:space="0" w:color="auto"/>
        <w:right w:val="none" w:sz="0" w:space="0" w:color="auto"/>
      </w:divBdr>
    </w:div>
    <w:div w:id="1311054808">
      <w:bodyDiv w:val="1"/>
      <w:marLeft w:val="0"/>
      <w:marRight w:val="0"/>
      <w:marTop w:val="0"/>
      <w:marBottom w:val="0"/>
      <w:divBdr>
        <w:top w:val="none" w:sz="0" w:space="0" w:color="auto"/>
        <w:left w:val="none" w:sz="0" w:space="0" w:color="auto"/>
        <w:bottom w:val="none" w:sz="0" w:space="0" w:color="auto"/>
        <w:right w:val="none" w:sz="0" w:space="0" w:color="auto"/>
      </w:divBdr>
    </w:div>
    <w:div w:id="1338535186">
      <w:bodyDiv w:val="1"/>
      <w:marLeft w:val="0"/>
      <w:marRight w:val="0"/>
      <w:marTop w:val="0"/>
      <w:marBottom w:val="0"/>
      <w:divBdr>
        <w:top w:val="none" w:sz="0" w:space="0" w:color="auto"/>
        <w:left w:val="none" w:sz="0" w:space="0" w:color="auto"/>
        <w:bottom w:val="none" w:sz="0" w:space="0" w:color="auto"/>
        <w:right w:val="none" w:sz="0" w:space="0" w:color="auto"/>
      </w:divBdr>
    </w:div>
    <w:div w:id="1342656764">
      <w:bodyDiv w:val="1"/>
      <w:marLeft w:val="0"/>
      <w:marRight w:val="0"/>
      <w:marTop w:val="0"/>
      <w:marBottom w:val="0"/>
      <w:divBdr>
        <w:top w:val="none" w:sz="0" w:space="0" w:color="auto"/>
        <w:left w:val="none" w:sz="0" w:space="0" w:color="auto"/>
        <w:bottom w:val="none" w:sz="0" w:space="0" w:color="auto"/>
        <w:right w:val="none" w:sz="0" w:space="0" w:color="auto"/>
      </w:divBdr>
    </w:div>
    <w:div w:id="1358703054">
      <w:bodyDiv w:val="1"/>
      <w:marLeft w:val="0"/>
      <w:marRight w:val="0"/>
      <w:marTop w:val="0"/>
      <w:marBottom w:val="0"/>
      <w:divBdr>
        <w:top w:val="none" w:sz="0" w:space="0" w:color="auto"/>
        <w:left w:val="none" w:sz="0" w:space="0" w:color="auto"/>
        <w:bottom w:val="none" w:sz="0" w:space="0" w:color="auto"/>
        <w:right w:val="none" w:sz="0" w:space="0" w:color="auto"/>
      </w:divBdr>
    </w:div>
    <w:div w:id="1377310916">
      <w:bodyDiv w:val="1"/>
      <w:marLeft w:val="0"/>
      <w:marRight w:val="0"/>
      <w:marTop w:val="0"/>
      <w:marBottom w:val="0"/>
      <w:divBdr>
        <w:top w:val="none" w:sz="0" w:space="0" w:color="auto"/>
        <w:left w:val="none" w:sz="0" w:space="0" w:color="auto"/>
        <w:bottom w:val="none" w:sz="0" w:space="0" w:color="auto"/>
        <w:right w:val="none" w:sz="0" w:space="0" w:color="auto"/>
      </w:divBdr>
    </w:div>
    <w:div w:id="1407725069">
      <w:bodyDiv w:val="1"/>
      <w:marLeft w:val="0"/>
      <w:marRight w:val="0"/>
      <w:marTop w:val="0"/>
      <w:marBottom w:val="0"/>
      <w:divBdr>
        <w:top w:val="none" w:sz="0" w:space="0" w:color="auto"/>
        <w:left w:val="none" w:sz="0" w:space="0" w:color="auto"/>
        <w:bottom w:val="none" w:sz="0" w:space="0" w:color="auto"/>
        <w:right w:val="none" w:sz="0" w:space="0" w:color="auto"/>
      </w:divBdr>
    </w:div>
    <w:div w:id="1414933185">
      <w:bodyDiv w:val="1"/>
      <w:marLeft w:val="0"/>
      <w:marRight w:val="0"/>
      <w:marTop w:val="0"/>
      <w:marBottom w:val="0"/>
      <w:divBdr>
        <w:top w:val="none" w:sz="0" w:space="0" w:color="auto"/>
        <w:left w:val="none" w:sz="0" w:space="0" w:color="auto"/>
        <w:bottom w:val="none" w:sz="0" w:space="0" w:color="auto"/>
        <w:right w:val="none" w:sz="0" w:space="0" w:color="auto"/>
      </w:divBdr>
    </w:div>
    <w:div w:id="1417241102">
      <w:bodyDiv w:val="1"/>
      <w:marLeft w:val="0"/>
      <w:marRight w:val="0"/>
      <w:marTop w:val="0"/>
      <w:marBottom w:val="0"/>
      <w:divBdr>
        <w:top w:val="none" w:sz="0" w:space="0" w:color="auto"/>
        <w:left w:val="none" w:sz="0" w:space="0" w:color="auto"/>
        <w:bottom w:val="none" w:sz="0" w:space="0" w:color="auto"/>
        <w:right w:val="none" w:sz="0" w:space="0" w:color="auto"/>
      </w:divBdr>
    </w:div>
    <w:div w:id="1444227688">
      <w:bodyDiv w:val="1"/>
      <w:marLeft w:val="0"/>
      <w:marRight w:val="0"/>
      <w:marTop w:val="0"/>
      <w:marBottom w:val="0"/>
      <w:divBdr>
        <w:top w:val="none" w:sz="0" w:space="0" w:color="auto"/>
        <w:left w:val="none" w:sz="0" w:space="0" w:color="auto"/>
        <w:bottom w:val="none" w:sz="0" w:space="0" w:color="auto"/>
        <w:right w:val="none" w:sz="0" w:space="0" w:color="auto"/>
      </w:divBdr>
    </w:div>
    <w:div w:id="1453550717">
      <w:bodyDiv w:val="1"/>
      <w:marLeft w:val="0"/>
      <w:marRight w:val="0"/>
      <w:marTop w:val="0"/>
      <w:marBottom w:val="0"/>
      <w:divBdr>
        <w:top w:val="none" w:sz="0" w:space="0" w:color="auto"/>
        <w:left w:val="none" w:sz="0" w:space="0" w:color="auto"/>
        <w:bottom w:val="none" w:sz="0" w:space="0" w:color="auto"/>
        <w:right w:val="none" w:sz="0" w:space="0" w:color="auto"/>
      </w:divBdr>
    </w:div>
    <w:div w:id="1458571634">
      <w:bodyDiv w:val="1"/>
      <w:marLeft w:val="0"/>
      <w:marRight w:val="0"/>
      <w:marTop w:val="0"/>
      <w:marBottom w:val="0"/>
      <w:divBdr>
        <w:top w:val="none" w:sz="0" w:space="0" w:color="auto"/>
        <w:left w:val="none" w:sz="0" w:space="0" w:color="auto"/>
        <w:bottom w:val="none" w:sz="0" w:space="0" w:color="auto"/>
        <w:right w:val="none" w:sz="0" w:space="0" w:color="auto"/>
      </w:divBdr>
    </w:div>
    <w:div w:id="1480731900">
      <w:bodyDiv w:val="1"/>
      <w:marLeft w:val="0"/>
      <w:marRight w:val="0"/>
      <w:marTop w:val="0"/>
      <w:marBottom w:val="0"/>
      <w:divBdr>
        <w:top w:val="none" w:sz="0" w:space="0" w:color="auto"/>
        <w:left w:val="none" w:sz="0" w:space="0" w:color="auto"/>
        <w:bottom w:val="none" w:sz="0" w:space="0" w:color="auto"/>
        <w:right w:val="none" w:sz="0" w:space="0" w:color="auto"/>
      </w:divBdr>
    </w:div>
    <w:div w:id="1484155673">
      <w:bodyDiv w:val="1"/>
      <w:marLeft w:val="0"/>
      <w:marRight w:val="0"/>
      <w:marTop w:val="0"/>
      <w:marBottom w:val="0"/>
      <w:divBdr>
        <w:top w:val="none" w:sz="0" w:space="0" w:color="auto"/>
        <w:left w:val="none" w:sz="0" w:space="0" w:color="auto"/>
        <w:bottom w:val="none" w:sz="0" w:space="0" w:color="auto"/>
        <w:right w:val="none" w:sz="0" w:space="0" w:color="auto"/>
      </w:divBdr>
    </w:div>
    <w:div w:id="1531331829">
      <w:bodyDiv w:val="1"/>
      <w:marLeft w:val="0"/>
      <w:marRight w:val="0"/>
      <w:marTop w:val="0"/>
      <w:marBottom w:val="0"/>
      <w:divBdr>
        <w:top w:val="none" w:sz="0" w:space="0" w:color="auto"/>
        <w:left w:val="none" w:sz="0" w:space="0" w:color="auto"/>
        <w:bottom w:val="none" w:sz="0" w:space="0" w:color="auto"/>
        <w:right w:val="none" w:sz="0" w:space="0" w:color="auto"/>
      </w:divBdr>
    </w:div>
    <w:div w:id="1533835028">
      <w:bodyDiv w:val="1"/>
      <w:marLeft w:val="0"/>
      <w:marRight w:val="0"/>
      <w:marTop w:val="0"/>
      <w:marBottom w:val="0"/>
      <w:divBdr>
        <w:top w:val="none" w:sz="0" w:space="0" w:color="auto"/>
        <w:left w:val="none" w:sz="0" w:space="0" w:color="auto"/>
        <w:bottom w:val="none" w:sz="0" w:space="0" w:color="auto"/>
        <w:right w:val="none" w:sz="0" w:space="0" w:color="auto"/>
      </w:divBdr>
    </w:div>
    <w:div w:id="1548373821">
      <w:bodyDiv w:val="1"/>
      <w:marLeft w:val="0"/>
      <w:marRight w:val="0"/>
      <w:marTop w:val="0"/>
      <w:marBottom w:val="0"/>
      <w:divBdr>
        <w:top w:val="none" w:sz="0" w:space="0" w:color="auto"/>
        <w:left w:val="none" w:sz="0" w:space="0" w:color="auto"/>
        <w:bottom w:val="none" w:sz="0" w:space="0" w:color="auto"/>
        <w:right w:val="none" w:sz="0" w:space="0" w:color="auto"/>
      </w:divBdr>
    </w:div>
    <w:div w:id="1550801110">
      <w:bodyDiv w:val="1"/>
      <w:marLeft w:val="0"/>
      <w:marRight w:val="0"/>
      <w:marTop w:val="0"/>
      <w:marBottom w:val="0"/>
      <w:divBdr>
        <w:top w:val="none" w:sz="0" w:space="0" w:color="auto"/>
        <w:left w:val="none" w:sz="0" w:space="0" w:color="auto"/>
        <w:bottom w:val="none" w:sz="0" w:space="0" w:color="auto"/>
        <w:right w:val="none" w:sz="0" w:space="0" w:color="auto"/>
      </w:divBdr>
    </w:div>
    <w:div w:id="1552378616">
      <w:bodyDiv w:val="1"/>
      <w:marLeft w:val="0"/>
      <w:marRight w:val="0"/>
      <w:marTop w:val="0"/>
      <w:marBottom w:val="0"/>
      <w:divBdr>
        <w:top w:val="none" w:sz="0" w:space="0" w:color="auto"/>
        <w:left w:val="none" w:sz="0" w:space="0" w:color="auto"/>
        <w:bottom w:val="none" w:sz="0" w:space="0" w:color="auto"/>
        <w:right w:val="none" w:sz="0" w:space="0" w:color="auto"/>
      </w:divBdr>
    </w:div>
    <w:div w:id="1565948088">
      <w:bodyDiv w:val="1"/>
      <w:marLeft w:val="0"/>
      <w:marRight w:val="0"/>
      <w:marTop w:val="0"/>
      <w:marBottom w:val="0"/>
      <w:divBdr>
        <w:top w:val="none" w:sz="0" w:space="0" w:color="auto"/>
        <w:left w:val="none" w:sz="0" w:space="0" w:color="auto"/>
        <w:bottom w:val="none" w:sz="0" w:space="0" w:color="auto"/>
        <w:right w:val="none" w:sz="0" w:space="0" w:color="auto"/>
      </w:divBdr>
    </w:div>
    <w:div w:id="1574123024">
      <w:bodyDiv w:val="1"/>
      <w:marLeft w:val="0"/>
      <w:marRight w:val="0"/>
      <w:marTop w:val="0"/>
      <w:marBottom w:val="0"/>
      <w:divBdr>
        <w:top w:val="none" w:sz="0" w:space="0" w:color="auto"/>
        <w:left w:val="none" w:sz="0" w:space="0" w:color="auto"/>
        <w:bottom w:val="none" w:sz="0" w:space="0" w:color="auto"/>
        <w:right w:val="none" w:sz="0" w:space="0" w:color="auto"/>
      </w:divBdr>
    </w:div>
    <w:div w:id="1576166499">
      <w:bodyDiv w:val="1"/>
      <w:marLeft w:val="0"/>
      <w:marRight w:val="0"/>
      <w:marTop w:val="0"/>
      <w:marBottom w:val="0"/>
      <w:divBdr>
        <w:top w:val="none" w:sz="0" w:space="0" w:color="auto"/>
        <w:left w:val="none" w:sz="0" w:space="0" w:color="auto"/>
        <w:bottom w:val="none" w:sz="0" w:space="0" w:color="auto"/>
        <w:right w:val="none" w:sz="0" w:space="0" w:color="auto"/>
      </w:divBdr>
    </w:div>
    <w:div w:id="1588611365">
      <w:bodyDiv w:val="1"/>
      <w:marLeft w:val="0"/>
      <w:marRight w:val="0"/>
      <w:marTop w:val="0"/>
      <w:marBottom w:val="0"/>
      <w:divBdr>
        <w:top w:val="none" w:sz="0" w:space="0" w:color="auto"/>
        <w:left w:val="none" w:sz="0" w:space="0" w:color="auto"/>
        <w:bottom w:val="none" w:sz="0" w:space="0" w:color="auto"/>
        <w:right w:val="none" w:sz="0" w:space="0" w:color="auto"/>
      </w:divBdr>
    </w:div>
    <w:div w:id="1610771647">
      <w:bodyDiv w:val="1"/>
      <w:marLeft w:val="0"/>
      <w:marRight w:val="0"/>
      <w:marTop w:val="0"/>
      <w:marBottom w:val="0"/>
      <w:divBdr>
        <w:top w:val="none" w:sz="0" w:space="0" w:color="auto"/>
        <w:left w:val="none" w:sz="0" w:space="0" w:color="auto"/>
        <w:bottom w:val="none" w:sz="0" w:space="0" w:color="auto"/>
        <w:right w:val="none" w:sz="0" w:space="0" w:color="auto"/>
      </w:divBdr>
    </w:div>
    <w:div w:id="1617250247">
      <w:bodyDiv w:val="1"/>
      <w:marLeft w:val="0"/>
      <w:marRight w:val="0"/>
      <w:marTop w:val="0"/>
      <w:marBottom w:val="0"/>
      <w:divBdr>
        <w:top w:val="none" w:sz="0" w:space="0" w:color="auto"/>
        <w:left w:val="none" w:sz="0" w:space="0" w:color="auto"/>
        <w:bottom w:val="none" w:sz="0" w:space="0" w:color="auto"/>
        <w:right w:val="none" w:sz="0" w:space="0" w:color="auto"/>
      </w:divBdr>
    </w:div>
    <w:div w:id="1619339463">
      <w:bodyDiv w:val="1"/>
      <w:marLeft w:val="0"/>
      <w:marRight w:val="0"/>
      <w:marTop w:val="0"/>
      <w:marBottom w:val="0"/>
      <w:divBdr>
        <w:top w:val="none" w:sz="0" w:space="0" w:color="auto"/>
        <w:left w:val="none" w:sz="0" w:space="0" w:color="auto"/>
        <w:bottom w:val="none" w:sz="0" w:space="0" w:color="auto"/>
        <w:right w:val="none" w:sz="0" w:space="0" w:color="auto"/>
      </w:divBdr>
    </w:div>
    <w:div w:id="1626808374">
      <w:bodyDiv w:val="1"/>
      <w:marLeft w:val="0"/>
      <w:marRight w:val="0"/>
      <w:marTop w:val="0"/>
      <w:marBottom w:val="0"/>
      <w:divBdr>
        <w:top w:val="none" w:sz="0" w:space="0" w:color="auto"/>
        <w:left w:val="none" w:sz="0" w:space="0" w:color="auto"/>
        <w:bottom w:val="none" w:sz="0" w:space="0" w:color="auto"/>
        <w:right w:val="none" w:sz="0" w:space="0" w:color="auto"/>
      </w:divBdr>
    </w:div>
    <w:div w:id="1641184218">
      <w:bodyDiv w:val="1"/>
      <w:marLeft w:val="0"/>
      <w:marRight w:val="0"/>
      <w:marTop w:val="0"/>
      <w:marBottom w:val="0"/>
      <w:divBdr>
        <w:top w:val="none" w:sz="0" w:space="0" w:color="auto"/>
        <w:left w:val="none" w:sz="0" w:space="0" w:color="auto"/>
        <w:bottom w:val="none" w:sz="0" w:space="0" w:color="auto"/>
        <w:right w:val="none" w:sz="0" w:space="0" w:color="auto"/>
      </w:divBdr>
    </w:div>
    <w:div w:id="1652635483">
      <w:bodyDiv w:val="1"/>
      <w:marLeft w:val="0"/>
      <w:marRight w:val="0"/>
      <w:marTop w:val="0"/>
      <w:marBottom w:val="0"/>
      <w:divBdr>
        <w:top w:val="none" w:sz="0" w:space="0" w:color="auto"/>
        <w:left w:val="none" w:sz="0" w:space="0" w:color="auto"/>
        <w:bottom w:val="none" w:sz="0" w:space="0" w:color="auto"/>
        <w:right w:val="none" w:sz="0" w:space="0" w:color="auto"/>
      </w:divBdr>
    </w:div>
    <w:div w:id="1660845436">
      <w:bodyDiv w:val="1"/>
      <w:marLeft w:val="0"/>
      <w:marRight w:val="0"/>
      <w:marTop w:val="0"/>
      <w:marBottom w:val="0"/>
      <w:divBdr>
        <w:top w:val="none" w:sz="0" w:space="0" w:color="auto"/>
        <w:left w:val="none" w:sz="0" w:space="0" w:color="auto"/>
        <w:bottom w:val="none" w:sz="0" w:space="0" w:color="auto"/>
        <w:right w:val="none" w:sz="0" w:space="0" w:color="auto"/>
      </w:divBdr>
    </w:div>
    <w:div w:id="1700425250">
      <w:bodyDiv w:val="1"/>
      <w:marLeft w:val="0"/>
      <w:marRight w:val="0"/>
      <w:marTop w:val="0"/>
      <w:marBottom w:val="0"/>
      <w:divBdr>
        <w:top w:val="none" w:sz="0" w:space="0" w:color="auto"/>
        <w:left w:val="none" w:sz="0" w:space="0" w:color="auto"/>
        <w:bottom w:val="none" w:sz="0" w:space="0" w:color="auto"/>
        <w:right w:val="none" w:sz="0" w:space="0" w:color="auto"/>
      </w:divBdr>
    </w:div>
    <w:div w:id="1710186167">
      <w:bodyDiv w:val="1"/>
      <w:marLeft w:val="0"/>
      <w:marRight w:val="0"/>
      <w:marTop w:val="0"/>
      <w:marBottom w:val="0"/>
      <w:divBdr>
        <w:top w:val="none" w:sz="0" w:space="0" w:color="auto"/>
        <w:left w:val="none" w:sz="0" w:space="0" w:color="auto"/>
        <w:bottom w:val="none" w:sz="0" w:space="0" w:color="auto"/>
        <w:right w:val="none" w:sz="0" w:space="0" w:color="auto"/>
      </w:divBdr>
    </w:div>
    <w:div w:id="1729575366">
      <w:bodyDiv w:val="1"/>
      <w:marLeft w:val="0"/>
      <w:marRight w:val="0"/>
      <w:marTop w:val="0"/>
      <w:marBottom w:val="0"/>
      <w:divBdr>
        <w:top w:val="none" w:sz="0" w:space="0" w:color="auto"/>
        <w:left w:val="none" w:sz="0" w:space="0" w:color="auto"/>
        <w:bottom w:val="none" w:sz="0" w:space="0" w:color="auto"/>
        <w:right w:val="none" w:sz="0" w:space="0" w:color="auto"/>
      </w:divBdr>
    </w:div>
    <w:div w:id="1731221608">
      <w:bodyDiv w:val="1"/>
      <w:marLeft w:val="0"/>
      <w:marRight w:val="0"/>
      <w:marTop w:val="0"/>
      <w:marBottom w:val="0"/>
      <w:divBdr>
        <w:top w:val="none" w:sz="0" w:space="0" w:color="auto"/>
        <w:left w:val="none" w:sz="0" w:space="0" w:color="auto"/>
        <w:bottom w:val="none" w:sz="0" w:space="0" w:color="auto"/>
        <w:right w:val="none" w:sz="0" w:space="0" w:color="auto"/>
      </w:divBdr>
    </w:div>
    <w:div w:id="1740715710">
      <w:bodyDiv w:val="1"/>
      <w:marLeft w:val="0"/>
      <w:marRight w:val="0"/>
      <w:marTop w:val="0"/>
      <w:marBottom w:val="0"/>
      <w:divBdr>
        <w:top w:val="none" w:sz="0" w:space="0" w:color="auto"/>
        <w:left w:val="none" w:sz="0" w:space="0" w:color="auto"/>
        <w:bottom w:val="none" w:sz="0" w:space="0" w:color="auto"/>
        <w:right w:val="none" w:sz="0" w:space="0" w:color="auto"/>
      </w:divBdr>
    </w:div>
    <w:div w:id="1741708551">
      <w:bodyDiv w:val="1"/>
      <w:marLeft w:val="0"/>
      <w:marRight w:val="0"/>
      <w:marTop w:val="0"/>
      <w:marBottom w:val="0"/>
      <w:divBdr>
        <w:top w:val="none" w:sz="0" w:space="0" w:color="auto"/>
        <w:left w:val="none" w:sz="0" w:space="0" w:color="auto"/>
        <w:bottom w:val="none" w:sz="0" w:space="0" w:color="auto"/>
        <w:right w:val="none" w:sz="0" w:space="0" w:color="auto"/>
      </w:divBdr>
    </w:div>
    <w:div w:id="1742672747">
      <w:bodyDiv w:val="1"/>
      <w:marLeft w:val="0"/>
      <w:marRight w:val="0"/>
      <w:marTop w:val="0"/>
      <w:marBottom w:val="0"/>
      <w:divBdr>
        <w:top w:val="none" w:sz="0" w:space="0" w:color="auto"/>
        <w:left w:val="none" w:sz="0" w:space="0" w:color="auto"/>
        <w:bottom w:val="none" w:sz="0" w:space="0" w:color="auto"/>
        <w:right w:val="none" w:sz="0" w:space="0" w:color="auto"/>
      </w:divBdr>
    </w:div>
    <w:div w:id="1743135479">
      <w:bodyDiv w:val="1"/>
      <w:marLeft w:val="0"/>
      <w:marRight w:val="0"/>
      <w:marTop w:val="0"/>
      <w:marBottom w:val="0"/>
      <w:divBdr>
        <w:top w:val="none" w:sz="0" w:space="0" w:color="auto"/>
        <w:left w:val="none" w:sz="0" w:space="0" w:color="auto"/>
        <w:bottom w:val="none" w:sz="0" w:space="0" w:color="auto"/>
        <w:right w:val="none" w:sz="0" w:space="0" w:color="auto"/>
      </w:divBdr>
    </w:div>
    <w:div w:id="1761294727">
      <w:bodyDiv w:val="1"/>
      <w:marLeft w:val="0"/>
      <w:marRight w:val="0"/>
      <w:marTop w:val="0"/>
      <w:marBottom w:val="0"/>
      <w:divBdr>
        <w:top w:val="none" w:sz="0" w:space="0" w:color="auto"/>
        <w:left w:val="none" w:sz="0" w:space="0" w:color="auto"/>
        <w:bottom w:val="none" w:sz="0" w:space="0" w:color="auto"/>
        <w:right w:val="none" w:sz="0" w:space="0" w:color="auto"/>
      </w:divBdr>
    </w:div>
    <w:div w:id="1765295925">
      <w:bodyDiv w:val="1"/>
      <w:marLeft w:val="0"/>
      <w:marRight w:val="0"/>
      <w:marTop w:val="0"/>
      <w:marBottom w:val="0"/>
      <w:divBdr>
        <w:top w:val="none" w:sz="0" w:space="0" w:color="auto"/>
        <w:left w:val="none" w:sz="0" w:space="0" w:color="auto"/>
        <w:bottom w:val="none" w:sz="0" w:space="0" w:color="auto"/>
        <w:right w:val="none" w:sz="0" w:space="0" w:color="auto"/>
      </w:divBdr>
    </w:div>
    <w:div w:id="1771512701">
      <w:bodyDiv w:val="1"/>
      <w:marLeft w:val="0"/>
      <w:marRight w:val="0"/>
      <w:marTop w:val="0"/>
      <w:marBottom w:val="0"/>
      <w:divBdr>
        <w:top w:val="none" w:sz="0" w:space="0" w:color="auto"/>
        <w:left w:val="none" w:sz="0" w:space="0" w:color="auto"/>
        <w:bottom w:val="none" w:sz="0" w:space="0" w:color="auto"/>
        <w:right w:val="none" w:sz="0" w:space="0" w:color="auto"/>
      </w:divBdr>
    </w:div>
    <w:div w:id="1776516003">
      <w:bodyDiv w:val="1"/>
      <w:marLeft w:val="0"/>
      <w:marRight w:val="0"/>
      <w:marTop w:val="0"/>
      <w:marBottom w:val="0"/>
      <w:divBdr>
        <w:top w:val="none" w:sz="0" w:space="0" w:color="auto"/>
        <w:left w:val="none" w:sz="0" w:space="0" w:color="auto"/>
        <w:bottom w:val="none" w:sz="0" w:space="0" w:color="auto"/>
        <w:right w:val="none" w:sz="0" w:space="0" w:color="auto"/>
      </w:divBdr>
    </w:div>
    <w:div w:id="1784881899">
      <w:bodyDiv w:val="1"/>
      <w:marLeft w:val="0"/>
      <w:marRight w:val="0"/>
      <w:marTop w:val="0"/>
      <w:marBottom w:val="0"/>
      <w:divBdr>
        <w:top w:val="none" w:sz="0" w:space="0" w:color="auto"/>
        <w:left w:val="none" w:sz="0" w:space="0" w:color="auto"/>
        <w:bottom w:val="none" w:sz="0" w:space="0" w:color="auto"/>
        <w:right w:val="none" w:sz="0" w:space="0" w:color="auto"/>
      </w:divBdr>
    </w:div>
    <w:div w:id="1787768031">
      <w:bodyDiv w:val="1"/>
      <w:marLeft w:val="0"/>
      <w:marRight w:val="0"/>
      <w:marTop w:val="0"/>
      <w:marBottom w:val="0"/>
      <w:divBdr>
        <w:top w:val="none" w:sz="0" w:space="0" w:color="auto"/>
        <w:left w:val="none" w:sz="0" w:space="0" w:color="auto"/>
        <w:bottom w:val="none" w:sz="0" w:space="0" w:color="auto"/>
        <w:right w:val="none" w:sz="0" w:space="0" w:color="auto"/>
      </w:divBdr>
    </w:div>
    <w:div w:id="1788162248">
      <w:bodyDiv w:val="1"/>
      <w:marLeft w:val="0"/>
      <w:marRight w:val="0"/>
      <w:marTop w:val="0"/>
      <w:marBottom w:val="0"/>
      <w:divBdr>
        <w:top w:val="none" w:sz="0" w:space="0" w:color="auto"/>
        <w:left w:val="none" w:sz="0" w:space="0" w:color="auto"/>
        <w:bottom w:val="none" w:sz="0" w:space="0" w:color="auto"/>
        <w:right w:val="none" w:sz="0" w:space="0" w:color="auto"/>
      </w:divBdr>
    </w:div>
    <w:div w:id="1793357692">
      <w:bodyDiv w:val="1"/>
      <w:marLeft w:val="0"/>
      <w:marRight w:val="0"/>
      <w:marTop w:val="0"/>
      <w:marBottom w:val="0"/>
      <w:divBdr>
        <w:top w:val="none" w:sz="0" w:space="0" w:color="auto"/>
        <w:left w:val="none" w:sz="0" w:space="0" w:color="auto"/>
        <w:bottom w:val="none" w:sz="0" w:space="0" w:color="auto"/>
        <w:right w:val="none" w:sz="0" w:space="0" w:color="auto"/>
      </w:divBdr>
    </w:div>
    <w:div w:id="1804421728">
      <w:bodyDiv w:val="1"/>
      <w:marLeft w:val="0"/>
      <w:marRight w:val="0"/>
      <w:marTop w:val="0"/>
      <w:marBottom w:val="0"/>
      <w:divBdr>
        <w:top w:val="none" w:sz="0" w:space="0" w:color="auto"/>
        <w:left w:val="none" w:sz="0" w:space="0" w:color="auto"/>
        <w:bottom w:val="none" w:sz="0" w:space="0" w:color="auto"/>
        <w:right w:val="none" w:sz="0" w:space="0" w:color="auto"/>
      </w:divBdr>
    </w:div>
    <w:div w:id="1807550181">
      <w:bodyDiv w:val="1"/>
      <w:marLeft w:val="0"/>
      <w:marRight w:val="0"/>
      <w:marTop w:val="0"/>
      <w:marBottom w:val="0"/>
      <w:divBdr>
        <w:top w:val="none" w:sz="0" w:space="0" w:color="auto"/>
        <w:left w:val="none" w:sz="0" w:space="0" w:color="auto"/>
        <w:bottom w:val="none" w:sz="0" w:space="0" w:color="auto"/>
        <w:right w:val="none" w:sz="0" w:space="0" w:color="auto"/>
      </w:divBdr>
    </w:div>
    <w:div w:id="1809741333">
      <w:bodyDiv w:val="1"/>
      <w:marLeft w:val="0"/>
      <w:marRight w:val="0"/>
      <w:marTop w:val="0"/>
      <w:marBottom w:val="0"/>
      <w:divBdr>
        <w:top w:val="none" w:sz="0" w:space="0" w:color="auto"/>
        <w:left w:val="none" w:sz="0" w:space="0" w:color="auto"/>
        <w:bottom w:val="none" w:sz="0" w:space="0" w:color="auto"/>
        <w:right w:val="none" w:sz="0" w:space="0" w:color="auto"/>
      </w:divBdr>
    </w:div>
    <w:div w:id="1846356547">
      <w:bodyDiv w:val="1"/>
      <w:marLeft w:val="0"/>
      <w:marRight w:val="0"/>
      <w:marTop w:val="0"/>
      <w:marBottom w:val="0"/>
      <w:divBdr>
        <w:top w:val="none" w:sz="0" w:space="0" w:color="auto"/>
        <w:left w:val="none" w:sz="0" w:space="0" w:color="auto"/>
        <w:bottom w:val="none" w:sz="0" w:space="0" w:color="auto"/>
        <w:right w:val="none" w:sz="0" w:space="0" w:color="auto"/>
      </w:divBdr>
    </w:div>
    <w:div w:id="1848593342">
      <w:bodyDiv w:val="1"/>
      <w:marLeft w:val="0"/>
      <w:marRight w:val="0"/>
      <w:marTop w:val="0"/>
      <w:marBottom w:val="0"/>
      <w:divBdr>
        <w:top w:val="none" w:sz="0" w:space="0" w:color="auto"/>
        <w:left w:val="none" w:sz="0" w:space="0" w:color="auto"/>
        <w:bottom w:val="none" w:sz="0" w:space="0" w:color="auto"/>
        <w:right w:val="none" w:sz="0" w:space="0" w:color="auto"/>
      </w:divBdr>
    </w:div>
    <w:div w:id="1870072142">
      <w:bodyDiv w:val="1"/>
      <w:marLeft w:val="0"/>
      <w:marRight w:val="0"/>
      <w:marTop w:val="0"/>
      <w:marBottom w:val="0"/>
      <w:divBdr>
        <w:top w:val="none" w:sz="0" w:space="0" w:color="auto"/>
        <w:left w:val="none" w:sz="0" w:space="0" w:color="auto"/>
        <w:bottom w:val="none" w:sz="0" w:space="0" w:color="auto"/>
        <w:right w:val="none" w:sz="0" w:space="0" w:color="auto"/>
      </w:divBdr>
    </w:div>
    <w:div w:id="1877615362">
      <w:bodyDiv w:val="1"/>
      <w:marLeft w:val="0"/>
      <w:marRight w:val="0"/>
      <w:marTop w:val="0"/>
      <w:marBottom w:val="0"/>
      <w:divBdr>
        <w:top w:val="none" w:sz="0" w:space="0" w:color="auto"/>
        <w:left w:val="none" w:sz="0" w:space="0" w:color="auto"/>
        <w:bottom w:val="none" w:sz="0" w:space="0" w:color="auto"/>
        <w:right w:val="none" w:sz="0" w:space="0" w:color="auto"/>
      </w:divBdr>
    </w:div>
    <w:div w:id="1878542923">
      <w:bodyDiv w:val="1"/>
      <w:marLeft w:val="0"/>
      <w:marRight w:val="0"/>
      <w:marTop w:val="0"/>
      <w:marBottom w:val="0"/>
      <w:divBdr>
        <w:top w:val="none" w:sz="0" w:space="0" w:color="auto"/>
        <w:left w:val="none" w:sz="0" w:space="0" w:color="auto"/>
        <w:bottom w:val="none" w:sz="0" w:space="0" w:color="auto"/>
        <w:right w:val="none" w:sz="0" w:space="0" w:color="auto"/>
      </w:divBdr>
    </w:div>
    <w:div w:id="1880243042">
      <w:bodyDiv w:val="1"/>
      <w:marLeft w:val="0"/>
      <w:marRight w:val="0"/>
      <w:marTop w:val="0"/>
      <w:marBottom w:val="0"/>
      <w:divBdr>
        <w:top w:val="none" w:sz="0" w:space="0" w:color="auto"/>
        <w:left w:val="none" w:sz="0" w:space="0" w:color="auto"/>
        <w:bottom w:val="none" w:sz="0" w:space="0" w:color="auto"/>
        <w:right w:val="none" w:sz="0" w:space="0" w:color="auto"/>
      </w:divBdr>
    </w:div>
    <w:div w:id="1884556181">
      <w:bodyDiv w:val="1"/>
      <w:marLeft w:val="0"/>
      <w:marRight w:val="0"/>
      <w:marTop w:val="0"/>
      <w:marBottom w:val="0"/>
      <w:divBdr>
        <w:top w:val="none" w:sz="0" w:space="0" w:color="auto"/>
        <w:left w:val="none" w:sz="0" w:space="0" w:color="auto"/>
        <w:bottom w:val="none" w:sz="0" w:space="0" w:color="auto"/>
        <w:right w:val="none" w:sz="0" w:space="0" w:color="auto"/>
      </w:divBdr>
    </w:div>
    <w:div w:id="1888099525">
      <w:bodyDiv w:val="1"/>
      <w:marLeft w:val="0"/>
      <w:marRight w:val="0"/>
      <w:marTop w:val="0"/>
      <w:marBottom w:val="0"/>
      <w:divBdr>
        <w:top w:val="none" w:sz="0" w:space="0" w:color="auto"/>
        <w:left w:val="none" w:sz="0" w:space="0" w:color="auto"/>
        <w:bottom w:val="none" w:sz="0" w:space="0" w:color="auto"/>
        <w:right w:val="none" w:sz="0" w:space="0" w:color="auto"/>
      </w:divBdr>
    </w:div>
    <w:div w:id="1894580274">
      <w:bodyDiv w:val="1"/>
      <w:marLeft w:val="0"/>
      <w:marRight w:val="0"/>
      <w:marTop w:val="0"/>
      <w:marBottom w:val="0"/>
      <w:divBdr>
        <w:top w:val="none" w:sz="0" w:space="0" w:color="auto"/>
        <w:left w:val="none" w:sz="0" w:space="0" w:color="auto"/>
        <w:bottom w:val="none" w:sz="0" w:space="0" w:color="auto"/>
        <w:right w:val="none" w:sz="0" w:space="0" w:color="auto"/>
      </w:divBdr>
    </w:div>
    <w:div w:id="1897738096">
      <w:bodyDiv w:val="1"/>
      <w:marLeft w:val="0"/>
      <w:marRight w:val="0"/>
      <w:marTop w:val="0"/>
      <w:marBottom w:val="0"/>
      <w:divBdr>
        <w:top w:val="none" w:sz="0" w:space="0" w:color="auto"/>
        <w:left w:val="none" w:sz="0" w:space="0" w:color="auto"/>
        <w:bottom w:val="none" w:sz="0" w:space="0" w:color="auto"/>
        <w:right w:val="none" w:sz="0" w:space="0" w:color="auto"/>
      </w:divBdr>
    </w:div>
    <w:div w:id="1903711858">
      <w:bodyDiv w:val="1"/>
      <w:marLeft w:val="0"/>
      <w:marRight w:val="0"/>
      <w:marTop w:val="0"/>
      <w:marBottom w:val="0"/>
      <w:divBdr>
        <w:top w:val="none" w:sz="0" w:space="0" w:color="auto"/>
        <w:left w:val="none" w:sz="0" w:space="0" w:color="auto"/>
        <w:bottom w:val="none" w:sz="0" w:space="0" w:color="auto"/>
        <w:right w:val="none" w:sz="0" w:space="0" w:color="auto"/>
      </w:divBdr>
    </w:div>
    <w:div w:id="1927378926">
      <w:bodyDiv w:val="1"/>
      <w:marLeft w:val="0"/>
      <w:marRight w:val="0"/>
      <w:marTop w:val="0"/>
      <w:marBottom w:val="0"/>
      <w:divBdr>
        <w:top w:val="none" w:sz="0" w:space="0" w:color="auto"/>
        <w:left w:val="none" w:sz="0" w:space="0" w:color="auto"/>
        <w:bottom w:val="none" w:sz="0" w:space="0" w:color="auto"/>
        <w:right w:val="none" w:sz="0" w:space="0" w:color="auto"/>
      </w:divBdr>
    </w:div>
    <w:div w:id="1934389775">
      <w:bodyDiv w:val="1"/>
      <w:marLeft w:val="0"/>
      <w:marRight w:val="0"/>
      <w:marTop w:val="0"/>
      <w:marBottom w:val="0"/>
      <w:divBdr>
        <w:top w:val="none" w:sz="0" w:space="0" w:color="auto"/>
        <w:left w:val="none" w:sz="0" w:space="0" w:color="auto"/>
        <w:bottom w:val="none" w:sz="0" w:space="0" w:color="auto"/>
        <w:right w:val="none" w:sz="0" w:space="0" w:color="auto"/>
      </w:divBdr>
    </w:div>
    <w:div w:id="1936672090">
      <w:bodyDiv w:val="1"/>
      <w:marLeft w:val="0"/>
      <w:marRight w:val="0"/>
      <w:marTop w:val="0"/>
      <w:marBottom w:val="0"/>
      <w:divBdr>
        <w:top w:val="none" w:sz="0" w:space="0" w:color="auto"/>
        <w:left w:val="none" w:sz="0" w:space="0" w:color="auto"/>
        <w:bottom w:val="none" w:sz="0" w:space="0" w:color="auto"/>
        <w:right w:val="none" w:sz="0" w:space="0" w:color="auto"/>
      </w:divBdr>
    </w:div>
    <w:div w:id="1945459771">
      <w:bodyDiv w:val="1"/>
      <w:marLeft w:val="0"/>
      <w:marRight w:val="0"/>
      <w:marTop w:val="0"/>
      <w:marBottom w:val="0"/>
      <w:divBdr>
        <w:top w:val="none" w:sz="0" w:space="0" w:color="auto"/>
        <w:left w:val="none" w:sz="0" w:space="0" w:color="auto"/>
        <w:bottom w:val="none" w:sz="0" w:space="0" w:color="auto"/>
        <w:right w:val="none" w:sz="0" w:space="0" w:color="auto"/>
      </w:divBdr>
    </w:div>
    <w:div w:id="1966697578">
      <w:bodyDiv w:val="1"/>
      <w:marLeft w:val="0"/>
      <w:marRight w:val="0"/>
      <w:marTop w:val="0"/>
      <w:marBottom w:val="0"/>
      <w:divBdr>
        <w:top w:val="none" w:sz="0" w:space="0" w:color="auto"/>
        <w:left w:val="none" w:sz="0" w:space="0" w:color="auto"/>
        <w:bottom w:val="none" w:sz="0" w:space="0" w:color="auto"/>
        <w:right w:val="none" w:sz="0" w:space="0" w:color="auto"/>
      </w:divBdr>
    </w:div>
    <w:div w:id="1970626646">
      <w:bodyDiv w:val="1"/>
      <w:marLeft w:val="0"/>
      <w:marRight w:val="0"/>
      <w:marTop w:val="0"/>
      <w:marBottom w:val="0"/>
      <w:divBdr>
        <w:top w:val="none" w:sz="0" w:space="0" w:color="auto"/>
        <w:left w:val="none" w:sz="0" w:space="0" w:color="auto"/>
        <w:bottom w:val="none" w:sz="0" w:space="0" w:color="auto"/>
        <w:right w:val="none" w:sz="0" w:space="0" w:color="auto"/>
      </w:divBdr>
    </w:div>
    <w:div w:id="1986736275">
      <w:bodyDiv w:val="1"/>
      <w:marLeft w:val="0"/>
      <w:marRight w:val="0"/>
      <w:marTop w:val="0"/>
      <w:marBottom w:val="0"/>
      <w:divBdr>
        <w:top w:val="none" w:sz="0" w:space="0" w:color="auto"/>
        <w:left w:val="none" w:sz="0" w:space="0" w:color="auto"/>
        <w:bottom w:val="none" w:sz="0" w:space="0" w:color="auto"/>
        <w:right w:val="none" w:sz="0" w:space="0" w:color="auto"/>
      </w:divBdr>
    </w:div>
    <w:div w:id="2010325565">
      <w:bodyDiv w:val="1"/>
      <w:marLeft w:val="0"/>
      <w:marRight w:val="0"/>
      <w:marTop w:val="0"/>
      <w:marBottom w:val="0"/>
      <w:divBdr>
        <w:top w:val="none" w:sz="0" w:space="0" w:color="auto"/>
        <w:left w:val="none" w:sz="0" w:space="0" w:color="auto"/>
        <w:bottom w:val="none" w:sz="0" w:space="0" w:color="auto"/>
        <w:right w:val="none" w:sz="0" w:space="0" w:color="auto"/>
      </w:divBdr>
    </w:div>
    <w:div w:id="2027752618">
      <w:bodyDiv w:val="1"/>
      <w:marLeft w:val="0"/>
      <w:marRight w:val="0"/>
      <w:marTop w:val="0"/>
      <w:marBottom w:val="0"/>
      <w:divBdr>
        <w:top w:val="none" w:sz="0" w:space="0" w:color="auto"/>
        <w:left w:val="none" w:sz="0" w:space="0" w:color="auto"/>
        <w:bottom w:val="none" w:sz="0" w:space="0" w:color="auto"/>
        <w:right w:val="none" w:sz="0" w:space="0" w:color="auto"/>
      </w:divBdr>
    </w:div>
    <w:div w:id="2030252581">
      <w:bodyDiv w:val="1"/>
      <w:marLeft w:val="0"/>
      <w:marRight w:val="0"/>
      <w:marTop w:val="0"/>
      <w:marBottom w:val="0"/>
      <w:divBdr>
        <w:top w:val="none" w:sz="0" w:space="0" w:color="auto"/>
        <w:left w:val="none" w:sz="0" w:space="0" w:color="auto"/>
        <w:bottom w:val="none" w:sz="0" w:space="0" w:color="auto"/>
        <w:right w:val="none" w:sz="0" w:space="0" w:color="auto"/>
      </w:divBdr>
    </w:div>
    <w:div w:id="2033458325">
      <w:bodyDiv w:val="1"/>
      <w:marLeft w:val="0"/>
      <w:marRight w:val="0"/>
      <w:marTop w:val="0"/>
      <w:marBottom w:val="0"/>
      <w:divBdr>
        <w:top w:val="none" w:sz="0" w:space="0" w:color="auto"/>
        <w:left w:val="none" w:sz="0" w:space="0" w:color="auto"/>
        <w:bottom w:val="none" w:sz="0" w:space="0" w:color="auto"/>
        <w:right w:val="none" w:sz="0" w:space="0" w:color="auto"/>
      </w:divBdr>
    </w:div>
    <w:div w:id="2046322274">
      <w:bodyDiv w:val="1"/>
      <w:marLeft w:val="0"/>
      <w:marRight w:val="0"/>
      <w:marTop w:val="0"/>
      <w:marBottom w:val="0"/>
      <w:divBdr>
        <w:top w:val="none" w:sz="0" w:space="0" w:color="auto"/>
        <w:left w:val="none" w:sz="0" w:space="0" w:color="auto"/>
        <w:bottom w:val="none" w:sz="0" w:space="0" w:color="auto"/>
        <w:right w:val="none" w:sz="0" w:space="0" w:color="auto"/>
      </w:divBdr>
    </w:div>
    <w:div w:id="2062359985">
      <w:bodyDiv w:val="1"/>
      <w:marLeft w:val="0"/>
      <w:marRight w:val="0"/>
      <w:marTop w:val="0"/>
      <w:marBottom w:val="0"/>
      <w:divBdr>
        <w:top w:val="none" w:sz="0" w:space="0" w:color="auto"/>
        <w:left w:val="none" w:sz="0" w:space="0" w:color="auto"/>
        <w:bottom w:val="none" w:sz="0" w:space="0" w:color="auto"/>
        <w:right w:val="none" w:sz="0" w:space="0" w:color="auto"/>
      </w:divBdr>
    </w:div>
    <w:div w:id="2068454376">
      <w:bodyDiv w:val="1"/>
      <w:marLeft w:val="0"/>
      <w:marRight w:val="0"/>
      <w:marTop w:val="0"/>
      <w:marBottom w:val="0"/>
      <w:divBdr>
        <w:top w:val="none" w:sz="0" w:space="0" w:color="auto"/>
        <w:left w:val="none" w:sz="0" w:space="0" w:color="auto"/>
        <w:bottom w:val="none" w:sz="0" w:space="0" w:color="auto"/>
        <w:right w:val="none" w:sz="0" w:space="0" w:color="auto"/>
      </w:divBdr>
    </w:div>
    <w:div w:id="2085833391">
      <w:bodyDiv w:val="1"/>
      <w:marLeft w:val="0"/>
      <w:marRight w:val="0"/>
      <w:marTop w:val="0"/>
      <w:marBottom w:val="0"/>
      <w:divBdr>
        <w:top w:val="none" w:sz="0" w:space="0" w:color="auto"/>
        <w:left w:val="none" w:sz="0" w:space="0" w:color="auto"/>
        <w:bottom w:val="none" w:sz="0" w:space="0" w:color="auto"/>
        <w:right w:val="none" w:sz="0" w:space="0" w:color="auto"/>
      </w:divBdr>
    </w:div>
    <w:div w:id="2092774757">
      <w:bodyDiv w:val="1"/>
      <w:marLeft w:val="0"/>
      <w:marRight w:val="0"/>
      <w:marTop w:val="0"/>
      <w:marBottom w:val="0"/>
      <w:divBdr>
        <w:top w:val="none" w:sz="0" w:space="0" w:color="auto"/>
        <w:left w:val="none" w:sz="0" w:space="0" w:color="auto"/>
        <w:bottom w:val="none" w:sz="0" w:space="0" w:color="auto"/>
        <w:right w:val="none" w:sz="0" w:space="0" w:color="auto"/>
      </w:divBdr>
    </w:div>
    <w:div w:id="2114204793">
      <w:bodyDiv w:val="1"/>
      <w:marLeft w:val="0"/>
      <w:marRight w:val="0"/>
      <w:marTop w:val="0"/>
      <w:marBottom w:val="0"/>
      <w:divBdr>
        <w:top w:val="none" w:sz="0" w:space="0" w:color="auto"/>
        <w:left w:val="none" w:sz="0" w:space="0" w:color="auto"/>
        <w:bottom w:val="none" w:sz="0" w:space="0" w:color="auto"/>
        <w:right w:val="none" w:sz="0" w:space="0" w:color="auto"/>
      </w:divBdr>
    </w:div>
    <w:div w:id="214604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skoczow/proceedings" TargetMode="External"/><Relationship Id="rId18" Type="http://schemas.openxmlformats.org/officeDocument/2006/relationships/hyperlink" Target="https://platformazakupowa.pl/strona/1-regulamin" TargetMode="External"/><Relationship Id="rId26" Type="http://schemas.openxmlformats.org/officeDocument/2006/relationships/control" Target="activeX/activeX3.xml"/><Relationship Id="rId21" Type="http://schemas.openxmlformats.org/officeDocument/2006/relationships/hyperlink" Target="https://platformazakupowa.pl/pn/skoczow/proceeding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zampub@um.skoczow.pl" TargetMode="External"/><Relationship Id="rId17" Type="http://schemas.openxmlformats.org/officeDocument/2006/relationships/hyperlink" Target="https://platformazakupowa.pl/strona/45-instrukcje" TargetMode="External"/><Relationship Id="rId25" Type="http://schemas.openxmlformats.org/officeDocument/2006/relationships/control" Target="activeX/activeX2.xm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zampub@um.skoczow.pl" TargetMode="External"/><Relationship Id="rId20" Type="http://schemas.openxmlformats.org/officeDocument/2006/relationships/hyperlink" Target="mailto:cwk@platformazakupowa.pl" TargetMode="External"/><Relationship Id="rId29" Type="http://schemas.openxmlformats.org/officeDocument/2006/relationships/control" Target="activeX/activeX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um.skoczow.pl" TargetMode="External"/><Relationship Id="rId24" Type="http://schemas.openxmlformats.org/officeDocument/2006/relationships/control" Target="activeX/activeX1.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skoczow/proceedings" TargetMode="External"/><Relationship Id="rId23" Type="http://schemas.openxmlformats.org/officeDocument/2006/relationships/image" Target="media/image2.wmf"/><Relationship Id="rId28" Type="http://schemas.openxmlformats.org/officeDocument/2006/relationships/control" Target="activeX/activeX5.xml"/><Relationship Id="rId36" Type="http://schemas.openxmlformats.org/officeDocument/2006/relationships/fontTable" Target="fontTable.xml"/><Relationship Id="rId10" Type="http://schemas.openxmlformats.org/officeDocument/2006/relationships/hyperlink" Target="https://platformazakupowa.pl/pn/skoczow/proceedings" TargetMode="External"/><Relationship Id="rId19" Type="http://schemas.openxmlformats.org/officeDocument/2006/relationships/hyperlink" Target="https://platformazakupowa.pl/strona/1-regulamin" TargetMode="External"/><Relationship Id="rId31" Type="http://schemas.openxmlformats.org/officeDocument/2006/relationships/control" Target="activeX/activeX8.xml"/><Relationship Id="rId4" Type="http://schemas.openxmlformats.org/officeDocument/2006/relationships/settings" Target="settings.xml"/><Relationship Id="rId9" Type="http://schemas.openxmlformats.org/officeDocument/2006/relationships/hyperlink" Target="https://www.skoczow.pl" TargetMode="External"/><Relationship Id="rId14" Type="http://schemas.openxmlformats.org/officeDocument/2006/relationships/hyperlink" Target="https://bip.skoczow.pl/lista/procedura-dokonywania-zgloszen-naruszen-prawa" TargetMode="External"/><Relationship Id="rId22" Type="http://schemas.openxmlformats.org/officeDocument/2006/relationships/hyperlink" Target="mailto:iod@um.skoczow.pl" TargetMode="External"/><Relationship Id="rId27" Type="http://schemas.openxmlformats.org/officeDocument/2006/relationships/control" Target="activeX/activeX4.xml"/><Relationship Id="rId30" Type="http://schemas.openxmlformats.org/officeDocument/2006/relationships/control" Target="activeX/activeX7.xml"/><Relationship Id="rId35" Type="http://schemas.openxmlformats.org/officeDocument/2006/relationships/header" Target="header2.xml"/><Relationship Id="rId8" Type="http://schemas.openxmlformats.org/officeDocument/2006/relationships/image" Target="media/image1.emf"/><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A26A6-1673-4D67-9251-E700A2CB0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43</Pages>
  <Words>13199</Words>
  <Characters>87670</Characters>
  <Application>Microsoft Office Word</Application>
  <DocSecurity>0</DocSecurity>
  <Lines>730</Lines>
  <Paragraphs>201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100668</CharactersWithSpaces>
  <SharedDoc>false</SharedDoc>
  <HLinks>
    <vt:vector size="30" baseType="variant">
      <vt:variant>
        <vt:i4>7536741</vt:i4>
      </vt:variant>
      <vt:variant>
        <vt:i4>12</vt:i4>
      </vt:variant>
      <vt:variant>
        <vt:i4>0</vt:i4>
      </vt:variant>
      <vt:variant>
        <vt:i4>5</vt:i4>
      </vt:variant>
      <vt:variant>
        <vt:lpwstr>http://www.rudaslaska.bip.info.pl/</vt:lpwstr>
      </vt:variant>
      <vt:variant>
        <vt:lpwstr/>
      </vt:variant>
      <vt:variant>
        <vt:i4>8061042</vt:i4>
      </vt:variant>
      <vt:variant>
        <vt:i4>9</vt:i4>
      </vt:variant>
      <vt:variant>
        <vt:i4>0</vt:i4>
      </vt:variant>
      <vt:variant>
        <vt:i4>5</vt:i4>
      </vt:variant>
      <vt:variant>
        <vt:lpwstr>http://www.umrudaslask.bip.doc.pl/</vt:lpwstr>
      </vt:variant>
      <vt:variant>
        <vt:lpwstr/>
      </vt:variant>
      <vt:variant>
        <vt:i4>7536741</vt:i4>
      </vt:variant>
      <vt:variant>
        <vt:i4>6</vt:i4>
      </vt:variant>
      <vt:variant>
        <vt:i4>0</vt:i4>
      </vt:variant>
      <vt:variant>
        <vt:i4>5</vt:i4>
      </vt:variant>
      <vt:variant>
        <vt:lpwstr>http://www.rudaslaska.bip.info.pl/</vt:lpwstr>
      </vt:variant>
      <vt:variant>
        <vt:lpwstr/>
      </vt:variant>
      <vt:variant>
        <vt:i4>7536741</vt:i4>
      </vt:variant>
      <vt:variant>
        <vt:i4>3</vt:i4>
      </vt:variant>
      <vt:variant>
        <vt:i4>0</vt:i4>
      </vt:variant>
      <vt:variant>
        <vt:i4>5</vt:i4>
      </vt:variant>
      <vt:variant>
        <vt:lpwstr>http://www.rudaslaska.bip.info.pl/</vt:lpwstr>
      </vt:variant>
      <vt:variant>
        <vt:lpwstr/>
      </vt:variant>
      <vt:variant>
        <vt:i4>7536741</vt:i4>
      </vt:variant>
      <vt:variant>
        <vt:i4>0</vt:i4>
      </vt:variant>
      <vt:variant>
        <vt:i4>0</vt:i4>
      </vt:variant>
      <vt:variant>
        <vt:i4>5</vt:i4>
      </vt:variant>
      <vt:variant>
        <vt:lpwstr>http://www.rudaslaska.bip.info.pl/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Grzegorz</dc:creator>
  <cp:lastModifiedBy>Danuta Hubczyk</cp:lastModifiedBy>
  <cp:revision>7</cp:revision>
  <cp:lastPrinted>2025-03-07T09:25:00Z</cp:lastPrinted>
  <dcterms:created xsi:type="dcterms:W3CDTF">2025-03-06T10:18:00Z</dcterms:created>
  <dcterms:modified xsi:type="dcterms:W3CDTF">2025-03-07T10:42:00Z</dcterms:modified>
</cp:coreProperties>
</file>