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23F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261E748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14:paraId="00F505E3" w14:textId="5515DD25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Oświadczenie Wykonawcy o przynależności lub braku przynależności do grupy kapitałowej</w:t>
      </w:r>
    </w:p>
    <w:p w14:paraId="49966089" w14:textId="4A99C253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składane w zakresie art. 108 ust. 1 pkt.5 Ustawy z dnia 11 września 2019 r., Prawo zamówień publicznych (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3A7410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1</w:t>
      </w:r>
      <w:r w:rsidR="00045AB8">
        <w:rPr>
          <w:rFonts w:eastAsia="Calibri" w:cstheme="minorHAnsi"/>
          <w:b/>
          <w:bCs/>
          <w:sz w:val="24"/>
          <w:szCs w:val="24"/>
          <w:lang w:eastAsia="pl-PL"/>
        </w:rPr>
        <w:t>320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), </w:t>
      </w:r>
      <w:r w:rsidR="006309ED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dalej jako „ustawa Pzp” </w:t>
      </w:r>
    </w:p>
    <w:p w14:paraId="46838531" w14:textId="77777777" w:rsidR="00AC66ED" w:rsidRDefault="00AC66ED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079400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7E6359">
        <w:rPr>
          <w:rFonts w:eastAsia="Times New Roman" w:cstheme="minorHAnsi"/>
          <w:sz w:val="24"/>
          <w:szCs w:val="24"/>
          <w:lang w:eastAsia="pl-PL"/>
        </w:rPr>
        <w:tab/>
      </w:r>
    </w:p>
    <w:p w14:paraId="52C582DD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E3A4155" w14:textId="707A8070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E6359">
        <w:rPr>
          <w:rFonts w:eastAsia="Times New Roman" w:cstheme="minorHAnsi"/>
          <w:sz w:val="20"/>
          <w:szCs w:val="20"/>
          <w:lang w:eastAsia="pl-PL"/>
        </w:rPr>
        <w:t>(pełna nazwa i dokładny adres</w:t>
      </w:r>
      <w:r w:rsidR="006309ED">
        <w:rPr>
          <w:rFonts w:eastAsia="Times New Roman" w:cstheme="minorHAnsi"/>
          <w:sz w:val="20"/>
          <w:szCs w:val="20"/>
          <w:lang w:eastAsia="pl-PL"/>
        </w:rPr>
        <w:t>, NIP/REGON</w:t>
      </w:r>
      <w:r w:rsidRPr="007E6359">
        <w:rPr>
          <w:rFonts w:eastAsia="Times New Roman" w:cstheme="minorHAnsi"/>
          <w:sz w:val="20"/>
          <w:szCs w:val="20"/>
          <w:lang w:eastAsia="pl-PL"/>
        </w:rPr>
        <w:t>)</w:t>
      </w:r>
    </w:p>
    <w:p w14:paraId="44C7F552" w14:textId="77777777" w:rsidR="00BB43E4" w:rsidRPr="00AC66ED" w:rsidRDefault="00BB43E4" w:rsidP="00E75934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61B115F" w14:textId="11A32F1A" w:rsidR="00BB43E4" w:rsidRPr="00AC66ED" w:rsidRDefault="00BB43E4" w:rsidP="00E75934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C66ED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6309ED">
        <w:rPr>
          <w:rFonts w:eastAsia="Calibri" w:cstheme="minorHAnsi"/>
          <w:sz w:val="24"/>
          <w:szCs w:val="24"/>
          <w:lang w:eastAsia="pl-PL"/>
        </w:rPr>
        <w:t>pn.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79974898"/>
      <w:r w:rsidR="00253A95" w:rsidRPr="00253A95">
        <w:rPr>
          <w:rFonts w:eastAsia="Calibri" w:cstheme="minorHAnsi"/>
          <w:b/>
          <w:bCs/>
          <w:sz w:val="24"/>
          <w:szCs w:val="24"/>
          <w:lang w:eastAsia="pl-PL"/>
        </w:rPr>
        <w:t>„</w:t>
      </w:r>
      <w:r w:rsidR="00D73F1D" w:rsidRPr="00D73F1D">
        <w:rPr>
          <w:rFonts w:eastAsia="Calibri" w:cstheme="minorHAnsi"/>
          <w:b/>
          <w:bCs/>
          <w:sz w:val="24"/>
          <w:szCs w:val="24"/>
          <w:lang w:eastAsia="pl-PL"/>
        </w:rPr>
        <w:t>Zakup i dostawa wyposażenia meblowego dla potrzeb jednostek organizacyjnych Uniwersytetu Rolniczego im. Hugona Kołłątaja w Krakowie</w:t>
      </w:r>
      <w:r w:rsidR="00045AB8" w:rsidRPr="00045AB8">
        <w:rPr>
          <w:rFonts w:eastAsia="Calibri" w:cstheme="minorHAnsi"/>
          <w:b/>
          <w:bCs/>
          <w:sz w:val="24"/>
          <w:szCs w:val="24"/>
          <w:lang w:eastAsia="pl-PL"/>
        </w:rPr>
        <w:t>"</w:t>
      </w:r>
      <w:bookmarkEnd w:id="0"/>
      <w:r w:rsidR="00045AB8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5F5D45" w:rsidRPr="005F5D45">
        <w:rPr>
          <w:rFonts w:eastAsia="Calibri" w:cstheme="minorHAnsi"/>
          <w:sz w:val="24"/>
          <w:szCs w:val="24"/>
          <w:lang w:eastAsia="pl-PL"/>
        </w:rPr>
        <w:t xml:space="preserve">nr postępowania 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DZiK-DZP.292</w:t>
      </w:r>
      <w:r w:rsidR="00D73F1D">
        <w:rPr>
          <w:rFonts w:eastAsia="Calibri" w:cstheme="minorHAnsi"/>
          <w:b/>
          <w:sz w:val="24"/>
          <w:szCs w:val="24"/>
          <w:lang w:eastAsia="pl-PL"/>
        </w:rPr>
        <w:t>0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.</w:t>
      </w:r>
      <w:r w:rsidR="00A01011">
        <w:rPr>
          <w:rFonts w:eastAsia="Calibri" w:cstheme="minorHAnsi"/>
          <w:b/>
          <w:sz w:val="24"/>
          <w:szCs w:val="24"/>
          <w:lang w:eastAsia="pl-PL"/>
        </w:rPr>
        <w:t>0</w:t>
      </w:r>
      <w:r w:rsidR="00D73F1D">
        <w:rPr>
          <w:rFonts w:eastAsia="Calibri" w:cstheme="minorHAnsi"/>
          <w:b/>
          <w:sz w:val="24"/>
          <w:szCs w:val="24"/>
          <w:lang w:eastAsia="pl-PL"/>
        </w:rPr>
        <w:t>3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.202</w:t>
      </w:r>
      <w:r w:rsidR="00A01011">
        <w:rPr>
          <w:rFonts w:eastAsia="Calibri" w:cstheme="minorHAnsi"/>
          <w:b/>
          <w:sz w:val="24"/>
          <w:szCs w:val="24"/>
          <w:lang w:eastAsia="pl-PL"/>
        </w:rPr>
        <w:t>5</w:t>
      </w:r>
      <w:r w:rsidR="005F5D45">
        <w:rPr>
          <w:rFonts w:eastAsia="Calibri" w:cstheme="minorHAnsi"/>
          <w:sz w:val="24"/>
          <w:szCs w:val="24"/>
          <w:lang w:eastAsia="pl-PL"/>
        </w:rPr>
        <w:t xml:space="preserve">, </w:t>
      </w:r>
      <w:r w:rsidRPr="00AC66ED">
        <w:rPr>
          <w:rFonts w:eastAsia="Calibri" w:cstheme="minorHAnsi"/>
          <w:sz w:val="24"/>
          <w:szCs w:val="24"/>
          <w:lang w:eastAsia="pl-PL"/>
        </w:rPr>
        <w:t>prowadzonego przez Uniwersytet Rolniczy</w:t>
      </w:r>
      <w:r w:rsidR="006309ED">
        <w:rPr>
          <w:rFonts w:eastAsia="Calibri" w:cstheme="minorHAnsi"/>
          <w:sz w:val="24"/>
          <w:szCs w:val="24"/>
          <w:lang w:eastAsia="pl-PL"/>
        </w:rPr>
        <w:t xml:space="preserve"> im. Hugona Kołłątaja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w Krakowie („Zamawiającego”): </w:t>
      </w:r>
      <w:r w:rsidRPr="00AC66ED">
        <w:rPr>
          <w:rFonts w:eastAsia="Times New Roman" w:cstheme="minorHAnsi"/>
          <w:bCs/>
          <w:sz w:val="24"/>
          <w:szCs w:val="24"/>
          <w:lang w:eastAsia="pl-PL"/>
        </w:rPr>
        <w:t>oświadczam/(-my), co następuje:</w:t>
      </w:r>
    </w:p>
    <w:p w14:paraId="17764766" w14:textId="1926F5C8" w:rsidR="00BB43E4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7A30FC0" w14:textId="3D634F5B" w:rsidR="007E6359" w:rsidRPr="007E6359" w:rsidRDefault="007E6359" w:rsidP="00E75934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>nie należę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do tej samej grupy kapitałowej w rozumieniu </w:t>
      </w:r>
      <w:hyperlink r:id="rId7" w:anchor="/document/17337528?cm=DOCUMENT" w:history="1">
        <w:r w:rsidRPr="007E635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z dnia 16 lutego 2007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ochronie konkurencji i konsumentów, z innym 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ykonawcą, który złożył odrębną ofertę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w przedmiotowym postępowaniu;*</w:t>
      </w:r>
    </w:p>
    <w:p w14:paraId="25A02B2B" w14:textId="77777777" w:rsidR="007E6359" w:rsidRPr="007E6359" w:rsidRDefault="007E6359" w:rsidP="00E75934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A4D21D" w14:textId="2CDDD5B2" w:rsidR="007E6359" w:rsidRPr="007E6359" w:rsidRDefault="007E6359" w:rsidP="00E75934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należę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do tej samej grupy kapitałowej w rozumieniu ustawy z dnia 16 lutego 2007 r. 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o ochronie konkurencji i konsumentów, z niżej wymienionym wykonawcą, który złożył odrębną ofertę w przedmiotowym postępowaniu:</w:t>
      </w:r>
    </w:p>
    <w:p w14:paraId="2A1D4C92" w14:textId="6E96560A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410F530F" w14:textId="4D3BEE28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………………………………………………………………………………………………………………………………;</w:t>
      </w:r>
    </w:p>
    <w:p w14:paraId="03F22E02" w14:textId="13F5D940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7CDBC81B" w14:textId="57CFD957" w:rsidR="007E6359" w:rsidRPr="00297354" w:rsidRDefault="007E6359" w:rsidP="00297354">
      <w:pPr>
        <w:ind w:left="851"/>
        <w:rPr>
          <w:sz w:val="20"/>
          <w:szCs w:val="20"/>
        </w:rPr>
      </w:pPr>
      <w:r w:rsidRPr="00297354">
        <w:rPr>
          <w:sz w:val="20"/>
          <w:szCs w:val="20"/>
        </w:rPr>
        <w:t>(wskazać co najmniej nazwę i adres siedziby podmiotów należących do tej samej grupy kapitałowej)</w:t>
      </w:r>
    </w:p>
    <w:p w14:paraId="02565C52" w14:textId="77777777" w:rsidR="00F01552" w:rsidRPr="006309ED" w:rsidRDefault="00F01552" w:rsidP="00E75934">
      <w:pPr>
        <w:pStyle w:val="Styl3"/>
        <w:spacing w:before="120" w:line="360" w:lineRule="auto"/>
        <w:ind w:left="426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6917ACB7" w14:textId="77777777" w:rsidR="00EF703F" w:rsidRDefault="00EF703F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95C94B" w14:textId="461DA509" w:rsidR="00BB43E4" w:rsidRPr="006309ED" w:rsidRDefault="00BB43E4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hAnsi="Calibri" w:cs="Calibri"/>
          <w:sz w:val="24"/>
          <w:szCs w:val="24"/>
        </w:rPr>
      </w:pP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Jednocześnie na potwierdzenie, że nasza oferta*/oferta częściowa* została przygotowana niezależnie od innego </w:t>
      </w:r>
      <w:r w:rsidR="00EF703F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t>ykonawcy należącego do tej samej grupy kapitałowej składam następujące informacje i/lub dokumenty:</w:t>
      </w:r>
    </w:p>
    <w:p w14:paraId="56581F1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AD447F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4B2963C6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E5802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871BD6B" w14:textId="77777777" w:rsidR="00BB43E4" w:rsidRPr="007E6359" w:rsidRDefault="00BB43E4" w:rsidP="00E75934">
      <w:pPr>
        <w:spacing w:after="6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E7C91A0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EBAC93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716B097" w14:textId="1A4C428F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 xml:space="preserve">* niepotrzebne skreślić  </w:t>
      </w:r>
    </w:p>
    <w:p w14:paraId="1C816D3F" w14:textId="77777777" w:rsidR="0064119F" w:rsidRPr="007E6359" w:rsidRDefault="0064119F" w:rsidP="00E75934">
      <w:pPr>
        <w:spacing w:line="360" w:lineRule="auto"/>
        <w:rPr>
          <w:rFonts w:cstheme="minorHAnsi"/>
          <w:sz w:val="24"/>
          <w:szCs w:val="24"/>
        </w:rPr>
      </w:pPr>
    </w:p>
    <w:sectPr w:rsidR="0064119F" w:rsidRPr="007E6359" w:rsidSect="00F015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7F9CC" w14:textId="77777777" w:rsidR="00091BC8" w:rsidRDefault="00091BC8">
      <w:pPr>
        <w:spacing w:after="0" w:line="240" w:lineRule="auto"/>
      </w:pPr>
      <w:r>
        <w:separator/>
      </w:r>
    </w:p>
  </w:endnote>
  <w:endnote w:type="continuationSeparator" w:id="0">
    <w:p w14:paraId="401579A3" w14:textId="77777777" w:rsidR="00091BC8" w:rsidRDefault="0009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302037"/>
      <w:docPartObj>
        <w:docPartGallery w:val="Page Numbers (Bottom of Page)"/>
        <w:docPartUnique/>
      </w:docPartObj>
    </w:sdtPr>
    <w:sdtContent>
      <w:sdt>
        <w:sdtPr>
          <w:id w:val="2020189893"/>
          <w:docPartObj>
            <w:docPartGallery w:val="Page Numbers (Top of Page)"/>
            <w:docPartUnique/>
          </w:docPartObj>
        </w:sdtPr>
        <w:sdtContent>
          <w:p w14:paraId="14D508C5" w14:textId="577C7AE0" w:rsidR="00055315" w:rsidRDefault="00055315">
            <w:pPr>
              <w:pStyle w:val="Stopka"/>
              <w:jc w:val="center"/>
            </w:pPr>
            <w:r w:rsidRPr="00055315">
              <w:rPr>
                <w:rFonts w:ascii="Calibri" w:hAnsi="Calibri" w:cs="Calibri"/>
              </w:rPr>
              <w:t xml:space="preserve">Strona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PAGE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055315">
              <w:rPr>
                <w:rFonts w:ascii="Calibri" w:hAnsi="Calibri" w:cs="Calibri"/>
              </w:rPr>
              <w:t xml:space="preserve"> z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NUMPAGES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8203C3D" w14:textId="77777777" w:rsidR="00D03213" w:rsidRPr="00B93943" w:rsidRDefault="00D03213" w:rsidP="005119FA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7129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6AD522" w14:textId="43513FDD" w:rsidR="005F3A79" w:rsidRDefault="005F3A79">
            <w:pPr>
              <w:pStyle w:val="Stopka"/>
              <w:jc w:val="center"/>
            </w:pPr>
            <w:r w:rsidRPr="005F3A79">
              <w:rPr>
                <w:rFonts w:ascii="Calibri" w:hAnsi="Calibri" w:cs="Calibri"/>
              </w:rPr>
              <w:t xml:space="preserve">Strona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PAGE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5F3A79">
              <w:rPr>
                <w:rFonts w:ascii="Calibri" w:hAnsi="Calibri" w:cs="Calibri"/>
              </w:rPr>
              <w:t xml:space="preserve"> z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NUMPAGES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C69B548" w14:textId="77777777" w:rsidR="00F01552" w:rsidRDefault="00F0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2533" w14:textId="77777777" w:rsidR="00091BC8" w:rsidRDefault="00091BC8">
      <w:pPr>
        <w:spacing w:after="0" w:line="240" w:lineRule="auto"/>
      </w:pPr>
      <w:r>
        <w:separator/>
      </w:r>
    </w:p>
  </w:footnote>
  <w:footnote w:type="continuationSeparator" w:id="0">
    <w:p w14:paraId="7FCE2BE4" w14:textId="77777777" w:rsidR="00091BC8" w:rsidRDefault="0009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AB45" w14:textId="77777777" w:rsidR="00D03213" w:rsidRDefault="00BB43E4" w:rsidP="00E472B5">
    <w:pPr>
      <w:pStyle w:val="Nagwek"/>
    </w:pPr>
    <w:r>
      <w:rPr>
        <w:noProof/>
      </w:rPr>
      <w:drawing>
        <wp:anchor distT="0" distB="0" distL="0" distR="0" simplePos="0" relativeHeight="251660288" behindDoc="1" locked="0" layoutInCell="1" allowOverlap="1" wp14:anchorId="0BEB42AB" wp14:editId="5B695E6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0138" cy="56251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E7179" w14:textId="77777777" w:rsidR="00D03213" w:rsidRDefault="00D03213" w:rsidP="00E472B5">
    <w:pPr>
      <w:pStyle w:val="Nagwek"/>
    </w:pPr>
  </w:p>
  <w:p w14:paraId="19B40F18" w14:textId="77777777" w:rsidR="00D03213" w:rsidRDefault="00D03213" w:rsidP="00E472B5">
    <w:pPr>
      <w:pStyle w:val="Nagwek"/>
    </w:pPr>
  </w:p>
  <w:p w14:paraId="2BB3C0EB" w14:textId="77777777" w:rsidR="00D03213" w:rsidRDefault="00D03213" w:rsidP="00E472B5">
    <w:pPr>
      <w:pStyle w:val="Nagwek"/>
    </w:pPr>
  </w:p>
  <w:p w14:paraId="29FCCFDD" w14:textId="77777777" w:rsidR="00D03213" w:rsidRPr="00E472B5" w:rsidRDefault="00D03213" w:rsidP="00E47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B123" w14:textId="1CDBAF34" w:rsidR="00D03213" w:rsidRDefault="0007324B" w:rsidP="00B360C5">
    <w:pPr>
      <w:pStyle w:val="Nagwek"/>
    </w:pPr>
    <w:r>
      <w:rPr>
        <w:noProof/>
      </w:rPr>
      <w:drawing>
        <wp:inline distT="0" distB="0" distL="0" distR="0" wp14:anchorId="47C5F65F" wp14:editId="07DF4EB8">
          <wp:extent cx="187134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4B968D" w14:textId="234F1354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6CE03878" w14:textId="59E72D83" w:rsidR="00133B95" w:rsidRPr="00714744" w:rsidRDefault="00133B95" w:rsidP="00714744">
    <w:pPr>
      <w:spacing w:after="0" w:line="240" w:lineRule="auto"/>
      <w:rPr>
        <w:rFonts w:eastAsia="Calibri" w:cstheme="minorHAnsi"/>
        <w:b/>
      </w:rPr>
    </w:pPr>
    <w:r w:rsidRPr="00714744">
      <w:rPr>
        <w:rFonts w:eastAsia="Calibri" w:cstheme="minorHAnsi"/>
        <w:b/>
      </w:rPr>
      <w:t xml:space="preserve">Załącznik </w:t>
    </w:r>
    <w:r w:rsidR="00ED557C">
      <w:rPr>
        <w:rFonts w:eastAsia="Calibri" w:cstheme="minorHAnsi"/>
        <w:b/>
      </w:rPr>
      <w:t>n</w:t>
    </w:r>
    <w:r w:rsidRPr="00714744">
      <w:rPr>
        <w:rFonts w:eastAsia="Calibri" w:cstheme="minorHAnsi"/>
        <w:b/>
      </w:rPr>
      <w:t xml:space="preserve">r </w:t>
    </w:r>
    <w:r w:rsidR="00ED557C">
      <w:rPr>
        <w:rFonts w:eastAsia="Calibri" w:cstheme="minorHAnsi"/>
        <w:b/>
      </w:rPr>
      <w:t>3</w:t>
    </w:r>
    <w:r w:rsidRPr="00714744">
      <w:rPr>
        <w:rFonts w:eastAsia="Calibri" w:cstheme="minorHAnsi"/>
        <w:b/>
      </w:rPr>
      <w:t xml:space="preserve"> do SWZ</w:t>
    </w:r>
  </w:p>
  <w:p w14:paraId="35CDBF06" w14:textId="2FE2D7B5" w:rsidR="00D03213" w:rsidRPr="00714744" w:rsidRDefault="00133B95" w:rsidP="00714744">
    <w:pPr>
      <w:spacing w:after="0" w:line="240" w:lineRule="auto"/>
      <w:rPr>
        <w:rFonts w:eastAsia="Times New Roman" w:cstheme="minorHAnsi"/>
        <w:b/>
        <w:lang w:eastAsia="pl-PL"/>
      </w:rPr>
    </w:pPr>
    <w:r w:rsidRPr="00714744">
      <w:rPr>
        <w:rFonts w:eastAsia="Times New Roman" w:cstheme="minorHAnsi"/>
        <w:b/>
        <w:lang w:eastAsia="pl-PL"/>
      </w:rPr>
      <w:t xml:space="preserve">Nr </w:t>
    </w:r>
    <w:r w:rsidR="00D73F1D">
      <w:rPr>
        <w:rFonts w:eastAsia="Times New Roman" w:cstheme="minorHAnsi"/>
        <w:b/>
        <w:lang w:eastAsia="pl-PL"/>
      </w:rPr>
      <w:t>referencyjny postępowania</w:t>
    </w:r>
    <w:r w:rsidRPr="00714744">
      <w:rPr>
        <w:rFonts w:eastAsia="Times New Roman" w:cstheme="minorHAnsi"/>
        <w:b/>
        <w:lang w:eastAsia="pl-PL"/>
      </w:rPr>
      <w:t>: DZiK-DZP.292</w:t>
    </w:r>
    <w:r w:rsidR="00D73F1D">
      <w:rPr>
        <w:rFonts w:eastAsia="Times New Roman" w:cstheme="minorHAnsi"/>
        <w:b/>
        <w:lang w:eastAsia="pl-PL"/>
      </w:rPr>
      <w:t>0</w:t>
    </w:r>
    <w:r w:rsidRPr="00714744">
      <w:rPr>
        <w:rFonts w:eastAsia="Times New Roman" w:cstheme="minorHAnsi"/>
        <w:b/>
        <w:lang w:eastAsia="pl-PL"/>
      </w:rPr>
      <w:t>.</w:t>
    </w:r>
    <w:r w:rsidR="00A01011">
      <w:rPr>
        <w:rFonts w:eastAsia="Times New Roman" w:cstheme="minorHAnsi"/>
        <w:b/>
        <w:lang w:eastAsia="pl-PL"/>
      </w:rPr>
      <w:t>0</w:t>
    </w:r>
    <w:r w:rsidR="00D73F1D">
      <w:rPr>
        <w:rFonts w:eastAsia="Times New Roman" w:cstheme="minorHAnsi"/>
        <w:b/>
        <w:lang w:eastAsia="pl-PL"/>
      </w:rPr>
      <w:t>3</w:t>
    </w:r>
    <w:r w:rsidRPr="00714744">
      <w:rPr>
        <w:rFonts w:eastAsia="Times New Roman" w:cstheme="minorHAnsi"/>
        <w:b/>
        <w:lang w:eastAsia="pl-PL"/>
      </w:rPr>
      <w:t>.202</w:t>
    </w:r>
    <w:r w:rsidR="00A01011">
      <w:rPr>
        <w:rFonts w:eastAsia="Times New Roman" w:cstheme="minorHAnsi"/>
        <w:b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8581">
    <w:abstractNumId w:val="1"/>
  </w:num>
  <w:num w:numId="2" w16cid:durableId="116066743">
    <w:abstractNumId w:val="2"/>
  </w:num>
  <w:num w:numId="3" w16cid:durableId="6376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E4"/>
    <w:rsid w:val="00001EB2"/>
    <w:rsid w:val="00020B5E"/>
    <w:rsid w:val="00032559"/>
    <w:rsid w:val="00045AB8"/>
    <w:rsid w:val="00055315"/>
    <w:rsid w:val="0007324B"/>
    <w:rsid w:val="00091BC8"/>
    <w:rsid w:val="000A1B45"/>
    <w:rsid w:val="000A64B0"/>
    <w:rsid w:val="00133B95"/>
    <w:rsid w:val="001A5670"/>
    <w:rsid w:val="001D51D9"/>
    <w:rsid w:val="001F1FD5"/>
    <w:rsid w:val="00253A95"/>
    <w:rsid w:val="00254D45"/>
    <w:rsid w:val="00297354"/>
    <w:rsid w:val="002B27AB"/>
    <w:rsid w:val="003520E3"/>
    <w:rsid w:val="003950AD"/>
    <w:rsid w:val="003A7410"/>
    <w:rsid w:val="004B4257"/>
    <w:rsid w:val="004F5FA2"/>
    <w:rsid w:val="005055A3"/>
    <w:rsid w:val="005F3A79"/>
    <w:rsid w:val="005F5D45"/>
    <w:rsid w:val="006061B3"/>
    <w:rsid w:val="006309ED"/>
    <w:rsid w:val="0064119F"/>
    <w:rsid w:val="006B342A"/>
    <w:rsid w:val="006E1712"/>
    <w:rsid w:val="00714744"/>
    <w:rsid w:val="007761B7"/>
    <w:rsid w:val="007B36F8"/>
    <w:rsid w:val="007C5542"/>
    <w:rsid w:val="007E6359"/>
    <w:rsid w:val="00877678"/>
    <w:rsid w:val="008A479A"/>
    <w:rsid w:val="009C26E4"/>
    <w:rsid w:val="00A01011"/>
    <w:rsid w:val="00AC66ED"/>
    <w:rsid w:val="00B1516B"/>
    <w:rsid w:val="00BB43E4"/>
    <w:rsid w:val="00C10F23"/>
    <w:rsid w:val="00C1324F"/>
    <w:rsid w:val="00D03213"/>
    <w:rsid w:val="00D4231B"/>
    <w:rsid w:val="00D73F1D"/>
    <w:rsid w:val="00DC12C9"/>
    <w:rsid w:val="00E366AC"/>
    <w:rsid w:val="00E75934"/>
    <w:rsid w:val="00ED557C"/>
    <w:rsid w:val="00EF703F"/>
    <w:rsid w:val="00F01552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5262"/>
  <w15:chartTrackingRefBased/>
  <w15:docId w15:val="{FE3F81C9-6EF9-4BCE-B246-D81327BA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7E6359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</w:rPr>
  </w:style>
  <w:style w:type="paragraph" w:customStyle="1" w:styleId="Styl3">
    <w:name w:val="Styl3"/>
    <w:basedOn w:val="Normalny"/>
    <w:link w:val="Styl3Znak"/>
    <w:qFormat/>
    <w:rsid w:val="007E6359"/>
    <w:pPr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7E6359"/>
    <w:rPr>
      <w:rFonts w:ascii="Arial" w:hAnsi="Arial" w:cs="Arial"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6359"/>
    <w:rPr>
      <w:color w:val="0000FF"/>
      <w:u w:val="single"/>
    </w:rPr>
  </w:style>
  <w:style w:type="paragraph" w:customStyle="1" w:styleId="Standarduser">
    <w:name w:val="Standard (user)"/>
    <w:rsid w:val="007E635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7E6359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5</cp:revision>
  <cp:lastPrinted>2024-09-09T13:06:00Z</cp:lastPrinted>
  <dcterms:created xsi:type="dcterms:W3CDTF">2024-10-16T10:35:00Z</dcterms:created>
  <dcterms:modified xsi:type="dcterms:W3CDTF">2025-02-22T16:09:00Z</dcterms:modified>
</cp:coreProperties>
</file>