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7D2" w:rsidRPr="00F52398" w:rsidRDefault="003137D2" w:rsidP="00551BF4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52398">
        <w:rPr>
          <w:rFonts w:cstheme="minorHAnsi"/>
          <w:color w:val="000000" w:themeColor="text1"/>
          <w:sz w:val="24"/>
          <w:szCs w:val="24"/>
        </w:rPr>
        <w:t>ZP.26.1.</w:t>
      </w:r>
      <w:r w:rsidR="00EF6073" w:rsidRPr="00F52398">
        <w:rPr>
          <w:rFonts w:cstheme="minorHAnsi"/>
          <w:color w:val="000000" w:themeColor="text1"/>
          <w:sz w:val="24"/>
          <w:szCs w:val="24"/>
        </w:rPr>
        <w:t>3.2025</w:t>
      </w:r>
    </w:p>
    <w:p w:rsidR="003137D2" w:rsidRPr="00F52398" w:rsidRDefault="003137D2" w:rsidP="00551BF4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52398">
        <w:rPr>
          <w:rFonts w:cstheme="minorHAnsi"/>
          <w:color w:val="000000" w:themeColor="text1"/>
          <w:sz w:val="24"/>
          <w:szCs w:val="24"/>
        </w:rPr>
        <w:t xml:space="preserve">Załącznik numer </w:t>
      </w:r>
      <w:r w:rsidR="00EF6073" w:rsidRPr="00F52398">
        <w:rPr>
          <w:rFonts w:cstheme="minorHAnsi"/>
          <w:color w:val="000000" w:themeColor="text1"/>
          <w:sz w:val="24"/>
          <w:szCs w:val="24"/>
        </w:rPr>
        <w:t>2</w:t>
      </w:r>
      <w:r w:rsidRPr="00F52398">
        <w:rPr>
          <w:rFonts w:cstheme="minorHAnsi"/>
          <w:color w:val="000000" w:themeColor="text1"/>
          <w:sz w:val="24"/>
          <w:szCs w:val="24"/>
        </w:rPr>
        <w:t xml:space="preserve"> do SWZ</w:t>
      </w:r>
    </w:p>
    <w:p w:rsidR="003137D2" w:rsidRPr="00F52398" w:rsidRDefault="003137D2" w:rsidP="00551BF4">
      <w:pPr>
        <w:pStyle w:val="Nagwek1"/>
        <w:spacing w:line="276" w:lineRule="auto"/>
        <w:ind w:left="2832" w:firstLine="708"/>
        <w:rPr>
          <w:rFonts w:asciiTheme="minorHAnsi" w:hAnsiTheme="minorHAnsi" w:cstheme="minorHAnsi"/>
          <w:b/>
          <w:color w:val="000000" w:themeColor="text1"/>
          <w:szCs w:val="24"/>
        </w:rPr>
      </w:pPr>
      <w:r w:rsidRPr="00F52398">
        <w:rPr>
          <w:rFonts w:asciiTheme="minorHAnsi" w:hAnsiTheme="minorHAnsi" w:cstheme="minorHAnsi"/>
          <w:b/>
          <w:color w:val="000000" w:themeColor="text1"/>
          <w:szCs w:val="24"/>
        </w:rPr>
        <w:t>Specyfikacja techniczna</w:t>
      </w:r>
    </w:p>
    <w:p w:rsidR="00972F72" w:rsidRPr="00F52398" w:rsidRDefault="003137D2" w:rsidP="00551BF4">
      <w:pPr>
        <w:pStyle w:val="Nagwek1"/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F52398">
        <w:rPr>
          <w:rFonts w:asciiTheme="minorHAnsi" w:hAnsiTheme="minorHAnsi" w:cstheme="minorHAnsi"/>
          <w:b/>
          <w:color w:val="000000" w:themeColor="text1"/>
          <w:szCs w:val="24"/>
        </w:rPr>
        <w:t xml:space="preserve">Zadanie </w:t>
      </w:r>
      <w:r w:rsidR="00944FE5" w:rsidRPr="00F52398">
        <w:rPr>
          <w:rFonts w:asciiTheme="minorHAnsi" w:hAnsiTheme="minorHAnsi" w:cstheme="minorHAnsi"/>
          <w:b/>
          <w:color w:val="000000" w:themeColor="text1"/>
          <w:szCs w:val="24"/>
        </w:rPr>
        <w:t xml:space="preserve">6. Laptop z systemem </w:t>
      </w:r>
      <w:r w:rsidR="00847D0F">
        <w:rPr>
          <w:rFonts w:asciiTheme="minorHAnsi" w:hAnsiTheme="minorHAnsi" w:cstheme="minorHAnsi"/>
          <w:b/>
          <w:color w:val="000000" w:themeColor="text1"/>
          <w:szCs w:val="24"/>
        </w:rPr>
        <w:t>operacyjnym</w:t>
      </w:r>
      <w:bookmarkStart w:id="0" w:name="_GoBack"/>
      <w:bookmarkEnd w:id="0"/>
      <w:r w:rsidR="00944FE5" w:rsidRPr="00F52398">
        <w:rPr>
          <w:rFonts w:asciiTheme="minorHAnsi" w:hAnsiTheme="minorHAnsi" w:cstheme="minorHAnsi"/>
          <w:b/>
          <w:color w:val="000000" w:themeColor="text1"/>
          <w:szCs w:val="24"/>
        </w:rPr>
        <w:t xml:space="preserve"> i myszą komputerową – 1 sztuka</w:t>
      </w:r>
    </w:p>
    <w:tbl>
      <w:tblPr>
        <w:tblStyle w:val="Tabela-Siatka"/>
        <w:tblW w:w="9792" w:type="dxa"/>
        <w:tblLayout w:type="fixed"/>
        <w:tblLook w:val="04A0" w:firstRow="1" w:lastRow="0" w:firstColumn="1" w:lastColumn="0" w:noHBand="0" w:noVBand="1"/>
        <w:tblCaption w:val="Tabela specyfikacja techniczna"/>
        <w:tblDescription w:val="Tabela zawiera minimalne parametry techniczne zamawianego sprzętu"/>
      </w:tblPr>
      <w:tblGrid>
        <w:gridCol w:w="2698"/>
        <w:gridCol w:w="4113"/>
        <w:gridCol w:w="2981"/>
      </w:tblGrid>
      <w:tr w:rsidR="00551BF4" w:rsidRPr="00F52398" w:rsidTr="00A422EF">
        <w:tc>
          <w:tcPr>
            <w:tcW w:w="2698" w:type="dxa"/>
          </w:tcPr>
          <w:p w:rsidR="00551BF4" w:rsidRPr="00F52398" w:rsidRDefault="00551BF4" w:rsidP="00551BF4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Cecha</w:t>
            </w:r>
          </w:p>
        </w:tc>
        <w:tc>
          <w:tcPr>
            <w:tcW w:w="4113" w:type="dxa"/>
          </w:tcPr>
          <w:p w:rsidR="00551BF4" w:rsidRPr="00F52398" w:rsidRDefault="00551BF4" w:rsidP="00551BF4">
            <w:pPr>
              <w:spacing w:line="276" w:lineRule="auto"/>
              <w:ind w:left="27" w:firstLine="27"/>
              <w:jc w:val="center"/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  <w:t>wymagane parametry</w:t>
            </w:r>
          </w:p>
        </w:tc>
        <w:tc>
          <w:tcPr>
            <w:tcW w:w="2981" w:type="dxa"/>
          </w:tcPr>
          <w:p w:rsidR="00551BF4" w:rsidRPr="00F52398" w:rsidRDefault="00551BF4" w:rsidP="00551BF4">
            <w:pPr>
              <w:spacing w:line="276" w:lineRule="auto"/>
              <w:jc w:val="center"/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t xml:space="preserve">parametry oferowanego </w:t>
            </w:r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br/>
            </w: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sprzętu</w:t>
            </w:r>
          </w:p>
        </w:tc>
      </w:tr>
      <w:tr w:rsidR="00027BA1" w:rsidRPr="00F52398" w:rsidTr="00AD1CF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t>Rodzaj urządzenia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t>Komputer przenośny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027BA1" w:rsidRPr="00F52398" w:rsidTr="00AD1CF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t>Przekątna ekranu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2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2"/>
                <w:w w:val="105"/>
                <w:sz w:val="24"/>
                <w:szCs w:val="24"/>
              </w:rPr>
              <w:t>min 13 cali - max 13,5 cala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Przekątna:………cali (należy uzupełnić)</w:t>
            </w:r>
          </w:p>
        </w:tc>
      </w:tr>
      <w:tr w:rsidR="00027BA1" w:rsidRPr="00F52398" w:rsidTr="00AD1CF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t>Rodzaj podświetlenia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OLED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A1" w:rsidRPr="00F52398" w:rsidRDefault="00027BA1" w:rsidP="00027BA1">
            <w:pPr>
              <w:rPr>
                <w:rFonts w:cstheme="minorHAnsi"/>
                <w:iCs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D1CF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Typ matrycy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matowa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A1" w:rsidRPr="00F52398" w:rsidRDefault="00027BA1" w:rsidP="00027BA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D1CF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Ekran dotykowy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TAK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A1" w:rsidRPr="00F52398" w:rsidRDefault="00027BA1" w:rsidP="00027BA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D1CF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Kontrast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Minimum 1000000:1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Kontrast:_______:_____ (należy uzupełnić)</w:t>
            </w:r>
          </w:p>
        </w:tc>
      </w:tr>
      <w:tr w:rsidR="00027BA1" w:rsidRPr="00F52398" w:rsidTr="00AD1CF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Pokrycie palety barw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100% DCI-P3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A1" w:rsidRPr="00F52398" w:rsidRDefault="00027BA1" w:rsidP="00027BA1">
            <w:pPr>
              <w:rPr>
                <w:rFonts w:cstheme="minorHAnsi"/>
                <w:iCs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right="180" w:firstLine="34"/>
              <w:rPr>
                <w:rFonts w:cstheme="minorHAnsi"/>
                <w:b/>
                <w:color w:val="000000"/>
                <w:spacing w:val="-9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b/>
                <w:color w:val="000000"/>
                <w:spacing w:val="-9"/>
                <w:w w:val="105"/>
                <w:sz w:val="24"/>
                <w:szCs w:val="24"/>
              </w:rPr>
              <w:t xml:space="preserve">Nominalna rozdzielczość </w:t>
            </w:r>
            <w:r w:rsidRPr="00F52398">
              <w:rPr>
                <w:rFonts w:cstheme="minorHAnsi"/>
                <w:b/>
                <w:color w:val="000000"/>
                <w:w w:val="105"/>
                <w:sz w:val="24"/>
                <w:szCs w:val="24"/>
              </w:rPr>
              <w:t>LCD</w:t>
            </w:r>
          </w:p>
        </w:tc>
        <w:tc>
          <w:tcPr>
            <w:tcW w:w="4113" w:type="dxa"/>
          </w:tcPr>
          <w:p w:rsidR="00027BA1" w:rsidRPr="00F52398" w:rsidRDefault="00F52398" w:rsidP="00027BA1">
            <w:pPr>
              <w:spacing w:line="276" w:lineRule="auto"/>
              <w:ind w:left="27" w:firstLine="27"/>
              <w:rPr>
                <w:rFonts w:cstheme="minorHAnsi"/>
                <w:b/>
                <w:color w:val="000000"/>
                <w:spacing w:val="-5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b/>
                <w:color w:val="000000"/>
                <w:spacing w:val="-5"/>
                <w:w w:val="105"/>
                <w:sz w:val="24"/>
                <w:szCs w:val="24"/>
              </w:rPr>
              <w:t xml:space="preserve">3K, </w:t>
            </w:r>
            <w:r w:rsidR="00027BA1" w:rsidRPr="00F52398">
              <w:rPr>
                <w:rFonts w:cstheme="minorHAnsi"/>
                <w:b/>
                <w:color w:val="000000"/>
                <w:spacing w:val="-5"/>
                <w:w w:val="105"/>
                <w:sz w:val="24"/>
                <w:szCs w:val="24"/>
              </w:rPr>
              <w:t xml:space="preserve">Nie mniejsza niż </w:t>
            </w:r>
            <w:r w:rsidRPr="00F52398">
              <w:rPr>
                <w:rFonts w:cstheme="minorHAnsi"/>
                <w:b/>
                <w:color w:val="000000"/>
                <w:spacing w:val="-5"/>
                <w:w w:val="105"/>
                <w:sz w:val="24"/>
                <w:szCs w:val="24"/>
              </w:rPr>
              <w:t>2880</w:t>
            </w:r>
            <w:r w:rsidR="00027BA1" w:rsidRPr="00F52398">
              <w:rPr>
                <w:rFonts w:cstheme="minorHAnsi"/>
                <w:b/>
                <w:color w:val="000000"/>
                <w:spacing w:val="-5"/>
                <w:w w:val="105"/>
                <w:sz w:val="24"/>
                <w:szCs w:val="24"/>
              </w:rPr>
              <w:t>x</w:t>
            </w:r>
            <w:r w:rsidRPr="00F52398">
              <w:rPr>
                <w:rFonts w:cstheme="minorHAnsi"/>
                <w:b/>
                <w:color w:val="000000"/>
                <w:spacing w:val="-5"/>
                <w:w w:val="105"/>
                <w:sz w:val="24"/>
                <w:szCs w:val="24"/>
              </w:rPr>
              <w:t>180</w:t>
            </w:r>
            <w:r w:rsidR="00027BA1" w:rsidRPr="00F52398">
              <w:rPr>
                <w:rFonts w:cstheme="minorHAnsi"/>
                <w:b/>
                <w:color w:val="000000"/>
                <w:spacing w:val="-5"/>
                <w:w w:val="105"/>
                <w:sz w:val="24"/>
                <w:szCs w:val="24"/>
              </w:rPr>
              <w:t>0 pikseli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rPr>
          <w:trHeight w:val="922"/>
        </w:trPr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Procesor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right="108" w:firstLine="27"/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  <w:t xml:space="preserve">zgodny z architekturą x86, 64-bitowy osiągający minimum 20800 punktów w </w:t>
            </w:r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t xml:space="preserve">teście </w:t>
            </w:r>
            <w:proofErr w:type="spellStart"/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t>Passmark</w:t>
            </w:r>
            <w:proofErr w:type="spellEnd"/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t xml:space="preserve"> CPU Mark–</w:t>
            </w:r>
            <w:hyperlink r:id="rId8" w:history="1">
              <w:r w:rsidRPr="00F52398">
                <w:rPr>
                  <w:rStyle w:val="Hipercze"/>
                  <w:rFonts w:cstheme="minorHAnsi"/>
                  <w:spacing w:val="-6"/>
                  <w:w w:val="105"/>
                  <w:sz w:val="24"/>
                  <w:szCs w:val="24"/>
                </w:rPr>
                <w:t>https://www.ujd.edu.pl/uploads/files/www_ujd_edu_pl/kz/Specyfikacje012025/Passmark_procesor_012025.pdf</w:t>
              </w:r>
            </w:hyperlink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Producent i model procesora:</w:t>
            </w:r>
          </w:p>
          <w:p w:rsidR="00027BA1" w:rsidRPr="00F52398" w:rsidRDefault="00027BA1" w:rsidP="00027B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softHyphen/>
            </w:r>
            <w:r w:rsidRPr="00F52398">
              <w:rPr>
                <w:rFonts w:cstheme="minorHAnsi"/>
                <w:sz w:val="24"/>
                <w:szCs w:val="24"/>
              </w:rPr>
              <w:softHyphen/>
            </w:r>
            <w:r w:rsidRPr="00F52398">
              <w:rPr>
                <w:rFonts w:cstheme="minorHAnsi"/>
                <w:sz w:val="24"/>
                <w:szCs w:val="24"/>
              </w:rPr>
              <w:softHyphen/>
            </w:r>
            <w:r w:rsidRPr="00F52398">
              <w:rPr>
                <w:rFonts w:cstheme="minorHAnsi"/>
                <w:sz w:val="24"/>
                <w:szCs w:val="24"/>
              </w:rPr>
              <w:softHyphen/>
            </w:r>
            <w:r w:rsidRPr="00F52398">
              <w:rPr>
                <w:rFonts w:cstheme="minorHAnsi"/>
                <w:sz w:val="24"/>
                <w:szCs w:val="24"/>
              </w:rPr>
              <w:softHyphen/>
            </w:r>
            <w:r w:rsidRPr="00F52398">
              <w:rPr>
                <w:rFonts w:cstheme="minorHAnsi"/>
                <w:sz w:val="24"/>
                <w:szCs w:val="24"/>
              </w:rPr>
              <w:softHyphen/>
              <w:t>___________</w:t>
            </w:r>
          </w:p>
          <w:p w:rsidR="00027BA1" w:rsidRPr="00F52398" w:rsidRDefault="00027BA1" w:rsidP="00027B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(należy uzupełnić)</w:t>
            </w:r>
          </w:p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t>Wielkość pamięci RAM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  <w:t>Min 32 GB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sz w:val="24"/>
                <w:szCs w:val="24"/>
              </w:rPr>
              <w:t>Wielkość pamięci:……GB RAM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spacing w:val="-9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9"/>
                <w:w w:val="105"/>
                <w:sz w:val="24"/>
                <w:szCs w:val="24"/>
              </w:rPr>
              <w:t xml:space="preserve">Pojemność dysku </w:t>
            </w: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twardego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Min 1000 GB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Pojemność</w:t>
            </w:r>
            <w:proofErr w:type="spellEnd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dysku</w:t>
            </w:r>
            <w:proofErr w:type="spellEnd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twardego</w:t>
            </w:r>
            <w:proofErr w:type="spellEnd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:_____ GB (</w:t>
            </w:r>
            <w:proofErr w:type="spellStart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należy</w:t>
            </w:r>
            <w:proofErr w:type="spellEnd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uzupełnić</w:t>
            </w:r>
            <w:proofErr w:type="spellEnd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  <w:t>Interfejs dysku twardego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M.2 (</w:t>
            </w:r>
            <w:proofErr w:type="spellStart"/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PCIe</w:t>
            </w:r>
            <w:proofErr w:type="spellEnd"/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/</w:t>
            </w:r>
            <w:proofErr w:type="spellStart"/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NVMe</w:t>
            </w:r>
            <w:proofErr w:type="spellEnd"/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 xml:space="preserve"> Gen 4)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rPr>
          <w:trHeight w:val="520"/>
        </w:trPr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b/>
                <w:color w:val="000000"/>
                <w:spacing w:val="-6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b/>
                <w:color w:val="000000"/>
                <w:spacing w:val="-6"/>
                <w:w w:val="105"/>
                <w:sz w:val="24"/>
                <w:szCs w:val="24"/>
              </w:rPr>
              <w:lastRenderedPageBreak/>
              <w:t>Karta graficzna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right="108" w:firstLine="27"/>
              <w:rPr>
                <w:rFonts w:cstheme="minorHAnsi"/>
                <w:b/>
                <w:color w:val="000000"/>
                <w:spacing w:val="-7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b/>
                <w:color w:val="000000"/>
                <w:spacing w:val="-7"/>
                <w:w w:val="105"/>
                <w:sz w:val="24"/>
                <w:szCs w:val="24"/>
              </w:rPr>
              <w:t xml:space="preserve">Min. osiągająca w teście </w:t>
            </w:r>
            <w:proofErr w:type="spellStart"/>
            <w:r w:rsidRPr="00F52398">
              <w:rPr>
                <w:rFonts w:cstheme="minorHAnsi"/>
                <w:b/>
                <w:color w:val="000000"/>
                <w:spacing w:val="-7"/>
                <w:w w:val="105"/>
                <w:sz w:val="24"/>
                <w:szCs w:val="24"/>
              </w:rPr>
              <w:t>PassMark</w:t>
            </w:r>
            <w:proofErr w:type="spellEnd"/>
            <w:r w:rsidRPr="00F52398">
              <w:rPr>
                <w:rFonts w:cstheme="minorHAnsi"/>
                <w:b/>
                <w:color w:val="000000"/>
                <w:spacing w:val="-7"/>
                <w:w w:val="105"/>
                <w:sz w:val="24"/>
                <w:szCs w:val="24"/>
              </w:rPr>
              <w:t xml:space="preserve"> G3D </w:t>
            </w:r>
            <w:r w:rsidRPr="00F52398">
              <w:rPr>
                <w:rFonts w:cstheme="minorHAnsi"/>
                <w:b/>
                <w:color w:val="000000"/>
                <w:w w:val="105"/>
                <w:sz w:val="24"/>
                <w:szCs w:val="24"/>
              </w:rPr>
              <w:t>Mark 26</w:t>
            </w:r>
            <w:r w:rsidR="00F52398" w:rsidRPr="00F52398">
              <w:rPr>
                <w:rFonts w:cstheme="minorHAnsi"/>
                <w:b/>
                <w:color w:val="000000"/>
                <w:w w:val="105"/>
                <w:sz w:val="24"/>
                <w:szCs w:val="24"/>
              </w:rPr>
              <w:t>00</w:t>
            </w:r>
            <w:r w:rsidRPr="00F52398">
              <w:rPr>
                <w:rFonts w:cstheme="minorHAnsi"/>
                <w:b/>
                <w:color w:val="000000"/>
                <w:w w:val="105"/>
                <w:sz w:val="24"/>
                <w:szCs w:val="24"/>
              </w:rPr>
              <w:t xml:space="preserve"> punktów - </w:t>
            </w:r>
            <w:hyperlink r:id="rId9" w:history="1">
              <w:r w:rsidRPr="00F52398">
                <w:rPr>
                  <w:rStyle w:val="Hipercze"/>
                  <w:rFonts w:cstheme="minorHAnsi"/>
                  <w:b/>
                  <w:w w:val="105"/>
                  <w:sz w:val="24"/>
                  <w:szCs w:val="24"/>
                </w:rPr>
                <w:t>https://www.ujd.edu.pl/uploads/files/www_ujd_edu_pl/kz/Specyfikacje012025/Passmark_grafika_012025-.pdf</w:t>
              </w:r>
            </w:hyperlink>
          </w:p>
        </w:tc>
        <w:tc>
          <w:tcPr>
            <w:tcW w:w="2981" w:type="dxa"/>
          </w:tcPr>
          <w:p w:rsidR="00027BA1" w:rsidRPr="00F52398" w:rsidRDefault="00027BA1" w:rsidP="00027BA1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2398">
              <w:rPr>
                <w:rFonts w:asciiTheme="minorHAnsi" w:hAnsiTheme="minorHAnsi" w:cstheme="minorHAnsi"/>
                <w:sz w:val="24"/>
                <w:szCs w:val="24"/>
              </w:rPr>
              <w:t xml:space="preserve">Producent:_____________ </w:t>
            </w:r>
            <w:r w:rsidRPr="00F52398">
              <w:rPr>
                <w:rFonts w:asciiTheme="minorHAnsi" w:eastAsia="Calibri" w:hAnsiTheme="minorHAnsi" w:cstheme="minorHAnsi"/>
                <w:sz w:val="24"/>
                <w:szCs w:val="24"/>
              </w:rPr>
              <w:t>(należy uzupełnić)</w:t>
            </w:r>
          </w:p>
          <w:p w:rsidR="00027BA1" w:rsidRPr="00F52398" w:rsidRDefault="00027BA1" w:rsidP="00027BA1">
            <w:pPr>
              <w:pStyle w:val="Bezodstpw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52398">
              <w:rPr>
                <w:rFonts w:asciiTheme="minorHAnsi" w:hAnsiTheme="minorHAnsi" w:cstheme="minorHAnsi"/>
                <w:sz w:val="24"/>
                <w:szCs w:val="24"/>
              </w:rPr>
              <w:t>model karty graficznej: __________</w:t>
            </w:r>
            <w:r w:rsidRPr="00F52398">
              <w:rPr>
                <w:rFonts w:asciiTheme="minorHAnsi" w:eastAsia="Calibri" w:hAnsiTheme="minorHAnsi" w:cstheme="minorHAnsi"/>
                <w:sz w:val="24"/>
                <w:szCs w:val="24"/>
              </w:rPr>
              <w:t>(należy uzupełnić)</w:t>
            </w:r>
          </w:p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52398">
              <w:rPr>
                <w:rFonts w:cstheme="minorHAnsi"/>
                <w:iCs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  <w:t>Pojemność akumulatora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  <w:t xml:space="preserve">Minimum 55 </w:t>
            </w:r>
            <w:proofErr w:type="spellStart"/>
            <w:r w:rsidRPr="00F52398">
              <w:rPr>
                <w:rFonts w:cstheme="minorHAnsi"/>
                <w:color w:val="000000"/>
                <w:spacing w:val="-4"/>
                <w:w w:val="105"/>
                <w:sz w:val="24"/>
                <w:szCs w:val="24"/>
              </w:rPr>
              <w:t>Wh</w:t>
            </w:r>
            <w:proofErr w:type="spellEnd"/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6"/>
                <w:w w:val="105"/>
                <w:sz w:val="24"/>
                <w:szCs w:val="24"/>
              </w:rPr>
              <w:t>Multimedia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right="324" w:firstLine="27"/>
              <w:rPr>
                <w:rFonts w:cstheme="minorHAnsi"/>
                <w:color w:val="000000"/>
                <w:spacing w:val="-9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9"/>
                <w:w w:val="105"/>
                <w:sz w:val="24"/>
                <w:szCs w:val="24"/>
              </w:rPr>
              <w:t>HD Audio</w:t>
            </w:r>
          </w:p>
          <w:p w:rsidR="00027BA1" w:rsidRPr="00F52398" w:rsidRDefault="00027BA1" w:rsidP="00027BA1">
            <w:pPr>
              <w:spacing w:line="276" w:lineRule="auto"/>
              <w:ind w:left="27" w:right="324" w:firstLine="27"/>
              <w:rPr>
                <w:rFonts w:cstheme="minorHAnsi"/>
                <w:color w:val="000000"/>
                <w:spacing w:val="-9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9"/>
                <w:w w:val="105"/>
                <w:sz w:val="24"/>
                <w:szCs w:val="24"/>
              </w:rPr>
              <w:t>Minimum 4 głośniki</w:t>
            </w:r>
          </w:p>
          <w:p w:rsidR="00027BA1" w:rsidRPr="00F52398" w:rsidRDefault="00027BA1" w:rsidP="00027BA1">
            <w:pPr>
              <w:spacing w:line="276" w:lineRule="auto"/>
              <w:ind w:left="27" w:right="324" w:firstLine="27"/>
              <w:rPr>
                <w:rFonts w:cstheme="minorHAnsi"/>
                <w:color w:val="000000"/>
                <w:spacing w:val="-9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9"/>
                <w:w w:val="105"/>
                <w:sz w:val="24"/>
                <w:szCs w:val="24"/>
              </w:rPr>
              <w:t>Minimum dwa mikrofony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Kamera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9"/>
                <w:w w:val="105"/>
                <w:sz w:val="24"/>
                <w:szCs w:val="24"/>
              </w:rPr>
              <w:t>minimum HD + podczerwień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Komunikacja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right="1440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Wi-Fi 802.11a/b/g</w:t>
            </w:r>
          </w:p>
          <w:p w:rsidR="00027BA1" w:rsidRPr="00F52398" w:rsidRDefault="00027BA1" w:rsidP="00027BA1">
            <w:pPr>
              <w:spacing w:line="276" w:lineRule="auto"/>
              <w:ind w:left="27" w:right="1440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Wi-Fi 4 (Wi-Fi 802.11n)</w:t>
            </w:r>
          </w:p>
          <w:p w:rsidR="00027BA1" w:rsidRPr="00F52398" w:rsidRDefault="00027BA1" w:rsidP="00027BA1">
            <w:pPr>
              <w:spacing w:line="276" w:lineRule="auto"/>
              <w:ind w:left="27" w:right="1440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Wi-Fi 5 (Wi-Fi 802.11ac)</w:t>
            </w:r>
          </w:p>
          <w:p w:rsidR="00027BA1" w:rsidRPr="00F52398" w:rsidRDefault="00027BA1" w:rsidP="00027BA1">
            <w:pPr>
              <w:spacing w:line="276" w:lineRule="auto"/>
              <w:ind w:left="27" w:right="1440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  <w:lang w:val="en-US"/>
              </w:rPr>
              <w:t>Wi-Fi 6E (Wi-Fi 802.11ax)</w:t>
            </w:r>
          </w:p>
          <w:p w:rsidR="00027BA1" w:rsidRPr="00F52398" w:rsidRDefault="00027BA1" w:rsidP="00027BA1">
            <w:pPr>
              <w:spacing w:line="276" w:lineRule="auto"/>
              <w:ind w:left="27" w:right="1440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porty we/wy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 xml:space="preserve">Minimum: 2 x </w:t>
            </w:r>
            <w:proofErr w:type="spellStart"/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Thunderbolt</w:t>
            </w:r>
            <w:proofErr w:type="spellEnd"/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 xml:space="preserve"> 4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Dodatkowo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right="45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Dołączony hub USB Typu C 3.2 Gen 1 z portami (min.):</w:t>
            </w:r>
          </w:p>
          <w:p w:rsidR="00027BA1" w:rsidRPr="00F52398" w:rsidRDefault="00027BA1" w:rsidP="00027BA1">
            <w:pPr>
              <w:spacing w:line="276" w:lineRule="auto"/>
              <w:ind w:left="27" w:right="45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USB 3.2 Gen 1 - 2 szt.</w:t>
            </w:r>
          </w:p>
          <w:p w:rsidR="00027BA1" w:rsidRPr="00F52398" w:rsidRDefault="00027BA1" w:rsidP="00027BA1">
            <w:pPr>
              <w:spacing w:line="276" w:lineRule="auto"/>
              <w:ind w:left="27" w:right="45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USB Typu C 3.2 Gen 1 z Power Delivery z mocą 100W - 1 szt.</w:t>
            </w:r>
          </w:p>
          <w:p w:rsidR="00027BA1" w:rsidRPr="00F52398" w:rsidRDefault="00027BA1" w:rsidP="00027BA1">
            <w:pPr>
              <w:spacing w:line="276" w:lineRule="auto"/>
              <w:ind w:left="27" w:right="45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HDMI 1.4 - 1 szt.</w:t>
            </w:r>
          </w:p>
          <w:p w:rsidR="00027BA1" w:rsidRPr="00F52398" w:rsidRDefault="00027BA1" w:rsidP="00027BA1">
            <w:pPr>
              <w:spacing w:line="276" w:lineRule="auto"/>
              <w:ind w:left="27" w:right="45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VGA - 1 szt.</w:t>
            </w:r>
          </w:p>
          <w:p w:rsidR="00027BA1" w:rsidRPr="00F52398" w:rsidRDefault="00027BA1" w:rsidP="00027BA1">
            <w:pPr>
              <w:spacing w:line="276" w:lineRule="auto"/>
              <w:ind w:left="27" w:right="45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Ethernet 10/100/1000 - 1 szt.</w:t>
            </w:r>
          </w:p>
          <w:p w:rsidR="00027BA1" w:rsidRPr="00F52398" w:rsidRDefault="00027BA1" w:rsidP="00027BA1">
            <w:pPr>
              <w:spacing w:line="276" w:lineRule="auto"/>
              <w:ind w:left="27" w:right="45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Wyjście słuchawkowe 3.5 mm - 1 szt.</w:t>
            </w:r>
          </w:p>
          <w:p w:rsidR="00027BA1" w:rsidRPr="00F52398" w:rsidRDefault="00027BA1" w:rsidP="00027BA1">
            <w:pPr>
              <w:spacing w:line="276" w:lineRule="auto"/>
              <w:ind w:left="27" w:right="45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Czytnik kart pamięci - 1 szt.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Waga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right="1440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Nie więcej niż 1,3 kg (razem z baterią)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Waga</w:t>
            </w:r>
            <w:proofErr w:type="spellEnd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:______ kg (</w:t>
            </w:r>
            <w:proofErr w:type="spellStart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należy</w:t>
            </w:r>
            <w:proofErr w:type="spellEnd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uzupełnić</w:t>
            </w:r>
            <w:proofErr w:type="spellEnd"/>
            <w:r w:rsidRPr="00F52398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Zabezpieczenia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right="1440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Szyfrowanie TPM lub kompatybilne, czytnik linii papilarnych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Klawiatura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right="1440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proofErr w:type="spellStart"/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Qwerty</w:t>
            </w:r>
            <w:proofErr w:type="spellEnd"/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 xml:space="preserve"> podświetlana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Urządzenie wskazujące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right="1440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proofErr w:type="spellStart"/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Touchpad</w:t>
            </w:r>
            <w:proofErr w:type="spellEnd"/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 xml:space="preserve"> wielodotykowy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System operacyjny:</w:t>
            </w:r>
          </w:p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preinstalowany fabrycznie przez producenta lub sprzedawcę laptopa w najnowszej wersji, w polskiej wersji językowej w wersji 64-bitowej niewymagającej aktywacji za pomocą telefonu lub Internetu u producenta systemu operacyjnego, możliwość przywrócenia fabrycznie preinstalowanego systemu</w:t>
            </w:r>
          </w:p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operacyjnego</w:t>
            </w:r>
          </w:p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- zgodny (umożliwiający poprawne zainstalowanie i bezproblemowe działanie) z używanym przez zamawiającego oprogramowaniem:</w:t>
            </w:r>
          </w:p>
          <w:p w:rsidR="00027BA1" w:rsidRPr="00F52398" w:rsidRDefault="00027BA1" w:rsidP="00027BA1">
            <w:pPr>
              <w:numPr>
                <w:ilvl w:val="0"/>
                <w:numId w:val="4"/>
              </w:numPr>
              <w:tabs>
                <w:tab w:val="clear" w:pos="792"/>
                <w:tab w:val="decimal" w:pos="864"/>
              </w:tabs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Microsoft Office 2019</w:t>
            </w:r>
          </w:p>
          <w:p w:rsidR="00027BA1" w:rsidRPr="00F52398" w:rsidRDefault="00027BA1" w:rsidP="00027BA1">
            <w:pPr>
              <w:numPr>
                <w:ilvl w:val="0"/>
                <w:numId w:val="4"/>
              </w:numPr>
              <w:tabs>
                <w:tab w:val="clear" w:pos="792"/>
                <w:tab w:val="decimal" w:pos="864"/>
              </w:tabs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ESET NOD32</w:t>
            </w:r>
          </w:p>
          <w:p w:rsidR="00027BA1" w:rsidRPr="00F52398" w:rsidRDefault="00027BA1" w:rsidP="00027BA1">
            <w:pPr>
              <w:numPr>
                <w:ilvl w:val="0"/>
                <w:numId w:val="4"/>
              </w:numPr>
              <w:tabs>
                <w:tab w:val="clear" w:pos="792"/>
                <w:tab w:val="decimal" w:pos="864"/>
              </w:tabs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proofErr w:type="spellStart"/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SolidWorks</w:t>
            </w:r>
            <w:proofErr w:type="spellEnd"/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 xml:space="preserve"> 2023</w:t>
            </w:r>
          </w:p>
          <w:p w:rsidR="00027BA1" w:rsidRPr="00F52398" w:rsidRDefault="00027BA1" w:rsidP="00027BA1">
            <w:pPr>
              <w:numPr>
                <w:ilvl w:val="0"/>
                <w:numId w:val="4"/>
              </w:numPr>
              <w:tabs>
                <w:tab w:val="clear" w:pos="792"/>
                <w:tab w:val="decimal" w:pos="864"/>
              </w:tabs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proofErr w:type="spellStart"/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Ansys</w:t>
            </w:r>
            <w:proofErr w:type="spellEnd"/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 xml:space="preserve"> for Win</w:t>
            </w:r>
          </w:p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­ oferujący wsparcie dla Java i .NET Framework 1.1 i 2.0 i 3.0</w:t>
            </w:r>
          </w:p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– możliwość uruchomienia aplikacji działających w środowisku Windows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Nazwa oprogramowania (systemu operacyjnego): __________ (należy uzupełnić)</w:t>
            </w:r>
          </w:p>
          <w:p w:rsidR="00027BA1" w:rsidRPr="00F52398" w:rsidRDefault="00027BA1" w:rsidP="00027BA1">
            <w:pPr>
              <w:rPr>
                <w:rFonts w:cstheme="minorHAnsi"/>
                <w:iCs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Wersja oprogramowania (systemu operacyjnego): __________ (należy uzupełnić)</w:t>
            </w:r>
          </w:p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spacing w:line="276" w:lineRule="auto"/>
              <w:ind w:left="34" w:firstLine="34"/>
              <w:rPr>
                <w:rFonts w:cstheme="minorHAnsi"/>
                <w:color w:val="000000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w w:val="105"/>
                <w:sz w:val="24"/>
                <w:szCs w:val="24"/>
              </w:rPr>
              <w:t>Inne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>Bateria i zasilacz w komplecie.</w:t>
            </w:r>
          </w:p>
          <w:p w:rsidR="00027BA1" w:rsidRPr="00F52398" w:rsidRDefault="00027BA1" w:rsidP="00027BA1">
            <w:pPr>
              <w:spacing w:line="276" w:lineRule="auto"/>
              <w:ind w:left="27" w:firstLine="27"/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</w:pPr>
            <w:r w:rsidRPr="00F52398">
              <w:rPr>
                <w:rFonts w:cstheme="minorHAnsi"/>
                <w:color w:val="000000"/>
                <w:spacing w:val="-8"/>
                <w:w w:val="105"/>
                <w:sz w:val="24"/>
                <w:szCs w:val="24"/>
              </w:rPr>
              <w:t xml:space="preserve"> Sprzęt fabrycznie nowy gotowy do użycia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027BA1" w:rsidRPr="00F52398" w:rsidTr="00A422EF">
        <w:tc>
          <w:tcPr>
            <w:tcW w:w="2698" w:type="dxa"/>
            <w:hideMark/>
          </w:tcPr>
          <w:p w:rsidR="00027BA1" w:rsidRPr="00F52398" w:rsidRDefault="00027BA1" w:rsidP="00027BA1">
            <w:pPr>
              <w:rPr>
                <w:rFonts w:cstheme="minorHAnsi"/>
                <w:b/>
                <w:sz w:val="24"/>
                <w:szCs w:val="24"/>
              </w:rPr>
            </w:pPr>
            <w:r w:rsidRPr="00F52398">
              <w:rPr>
                <w:rFonts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4113" w:type="dxa"/>
            <w:hideMark/>
          </w:tcPr>
          <w:p w:rsidR="00027BA1" w:rsidRPr="00F52398" w:rsidRDefault="00027BA1" w:rsidP="00027BA1">
            <w:pPr>
              <w:rPr>
                <w:rFonts w:cstheme="minorHAnsi"/>
                <w:b/>
                <w:sz w:val="24"/>
                <w:szCs w:val="24"/>
              </w:rPr>
            </w:pPr>
            <w:r w:rsidRPr="00F52398">
              <w:rPr>
                <w:rFonts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b/>
                <w:sz w:val="24"/>
                <w:szCs w:val="24"/>
              </w:rPr>
            </w:pPr>
            <w:r w:rsidRPr="00F52398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rodzaj urządzenia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 xml:space="preserve">Mysz komputerowa </w:t>
            </w:r>
            <w:r w:rsidR="001755A0" w:rsidRPr="00F52398">
              <w:rPr>
                <w:rFonts w:cstheme="minorHAnsi"/>
                <w:sz w:val="24"/>
                <w:szCs w:val="24"/>
              </w:rPr>
              <w:t>bezprzewodowa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027BA1" w:rsidRPr="00F52398" w:rsidTr="00A422EF">
        <w:tc>
          <w:tcPr>
            <w:tcW w:w="2698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 xml:space="preserve">rodzaj myszy 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diodowa (dioda świecąca) lub laserowa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Rodzaj:…….. (należy uzupełnić)</w:t>
            </w:r>
          </w:p>
        </w:tc>
      </w:tr>
      <w:tr w:rsidR="00027BA1" w:rsidRPr="00F52398" w:rsidTr="00A422EF">
        <w:trPr>
          <w:trHeight w:val="70"/>
        </w:trPr>
        <w:tc>
          <w:tcPr>
            <w:tcW w:w="2698" w:type="dxa"/>
            <w:hideMark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Interfejsy</w:t>
            </w:r>
          </w:p>
        </w:tc>
        <w:tc>
          <w:tcPr>
            <w:tcW w:w="4113" w:type="dxa"/>
            <w:hideMark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USB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</w:t>
            </w:r>
          </w:p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027BA1" w:rsidRPr="00F52398" w:rsidTr="00A422EF">
        <w:trPr>
          <w:trHeight w:val="114"/>
        </w:trPr>
        <w:tc>
          <w:tcPr>
            <w:tcW w:w="2698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Ilość przycisków / rolek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Min 3/1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</w:t>
            </w:r>
          </w:p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027BA1" w:rsidRPr="00F52398" w:rsidTr="00A422EF">
        <w:trPr>
          <w:trHeight w:val="114"/>
        </w:trPr>
        <w:tc>
          <w:tcPr>
            <w:tcW w:w="2698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Rozdzielczość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Min. 1200dpi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</w:t>
            </w:r>
          </w:p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027BA1" w:rsidRPr="00F52398" w:rsidTr="00A422EF">
        <w:trPr>
          <w:trHeight w:val="70"/>
        </w:trPr>
        <w:tc>
          <w:tcPr>
            <w:tcW w:w="2698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Zasięg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Min. 10 m.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Zasięg:….. (należy uzupełnić)</w:t>
            </w:r>
          </w:p>
        </w:tc>
      </w:tr>
      <w:tr w:rsidR="00027BA1" w:rsidRPr="00F52398" w:rsidTr="00A422EF">
        <w:trPr>
          <w:trHeight w:val="70"/>
        </w:trPr>
        <w:tc>
          <w:tcPr>
            <w:tcW w:w="2698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Dodatkowo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 xml:space="preserve">Odbiornik </w:t>
            </w:r>
            <w:proofErr w:type="spellStart"/>
            <w:r w:rsidRPr="00F52398">
              <w:rPr>
                <w:rFonts w:cstheme="minorHAnsi"/>
                <w:sz w:val="24"/>
                <w:szCs w:val="24"/>
              </w:rPr>
              <w:t>nano</w:t>
            </w:r>
            <w:proofErr w:type="spellEnd"/>
            <w:r w:rsidRPr="00F52398">
              <w:rPr>
                <w:rFonts w:cstheme="minorHAnsi"/>
                <w:sz w:val="24"/>
                <w:szCs w:val="24"/>
              </w:rPr>
              <w:t>, wyłącznik, baterie lub akumulatory w zestawie dołączone do urządzenia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</w:t>
            </w:r>
          </w:p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027BA1" w:rsidRPr="00F52398" w:rsidTr="00A422EF">
        <w:trPr>
          <w:trHeight w:val="70"/>
        </w:trPr>
        <w:tc>
          <w:tcPr>
            <w:tcW w:w="2698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Profil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Dla lewo -i praworęcznych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Tak/Nie</w:t>
            </w:r>
          </w:p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027BA1" w:rsidRPr="00F52398" w:rsidTr="00A422EF">
        <w:trPr>
          <w:trHeight w:val="70"/>
        </w:trPr>
        <w:tc>
          <w:tcPr>
            <w:tcW w:w="2698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4113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Min. 65g bez baterii</w:t>
            </w:r>
          </w:p>
        </w:tc>
        <w:tc>
          <w:tcPr>
            <w:tcW w:w="2981" w:type="dxa"/>
          </w:tcPr>
          <w:p w:rsidR="00027BA1" w:rsidRPr="00F52398" w:rsidRDefault="00027BA1" w:rsidP="00027BA1">
            <w:pPr>
              <w:rPr>
                <w:rFonts w:cstheme="minorHAnsi"/>
                <w:sz w:val="24"/>
                <w:szCs w:val="24"/>
              </w:rPr>
            </w:pPr>
            <w:r w:rsidRPr="00F52398">
              <w:rPr>
                <w:rFonts w:cstheme="minorHAnsi"/>
                <w:sz w:val="24"/>
                <w:szCs w:val="24"/>
              </w:rPr>
              <w:t>Waga:…….g (należy wpisać)</w:t>
            </w:r>
          </w:p>
        </w:tc>
      </w:tr>
    </w:tbl>
    <w:p w:rsidR="00551BF4" w:rsidRPr="00F52398" w:rsidRDefault="00551BF4" w:rsidP="00551BF4">
      <w:pPr>
        <w:spacing w:line="276" w:lineRule="auto"/>
        <w:rPr>
          <w:rFonts w:cstheme="minorHAnsi"/>
          <w:sz w:val="24"/>
          <w:szCs w:val="24"/>
        </w:rPr>
      </w:pPr>
    </w:p>
    <w:p w:rsidR="00551BF4" w:rsidRPr="00F52398" w:rsidRDefault="00551BF4" w:rsidP="00551BF4">
      <w:pPr>
        <w:spacing w:line="276" w:lineRule="auto"/>
        <w:rPr>
          <w:rFonts w:cstheme="minorHAnsi"/>
          <w:sz w:val="24"/>
          <w:szCs w:val="24"/>
        </w:rPr>
      </w:pPr>
      <w:r w:rsidRPr="00F52398">
        <w:rPr>
          <w:rFonts w:cstheme="minorHAnsi"/>
          <w:sz w:val="24"/>
          <w:szCs w:val="24"/>
        </w:rPr>
        <w:t>Wymaganej funkcjonalności oferowanego urządzenia nie można uzyskać poprzez stosowanie przejściówek różnego rodzaju, rozgałęźników itp., chyba, że w specyfikacji jest to dopuszczone.</w:t>
      </w:r>
    </w:p>
    <w:p w:rsidR="00BC4CDB" w:rsidRPr="00F52398" w:rsidRDefault="00BC4CDB" w:rsidP="00551BF4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:rsidR="00BC4CDB" w:rsidRPr="00F52398" w:rsidRDefault="00BC4CDB" w:rsidP="00551BF4">
      <w:pPr>
        <w:keepLines/>
        <w:spacing w:line="276" w:lineRule="auto"/>
        <w:rPr>
          <w:rFonts w:cstheme="minorHAnsi"/>
          <w:color w:val="000000" w:themeColor="text1"/>
          <w:sz w:val="24"/>
          <w:szCs w:val="24"/>
        </w:rPr>
      </w:pPr>
      <w:bookmarkStart w:id="1" w:name="_Hlk109130201"/>
      <w:r w:rsidRPr="00F52398">
        <w:rPr>
          <w:rFonts w:cstheme="minorHAnsi"/>
          <w:color w:val="000000" w:themeColor="text1"/>
          <w:sz w:val="24"/>
          <w:szCs w:val="24"/>
        </w:rPr>
        <w:t xml:space="preserve">Instrukcja wypełniania specyfikacji technicznej – załącznik nr </w:t>
      </w:r>
      <w:r w:rsidR="00062A14" w:rsidRPr="00F52398">
        <w:rPr>
          <w:rFonts w:cstheme="minorHAnsi"/>
          <w:color w:val="000000" w:themeColor="text1"/>
          <w:sz w:val="24"/>
          <w:szCs w:val="24"/>
        </w:rPr>
        <w:t>2</w:t>
      </w:r>
      <w:r w:rsidRPr="00F52398">
        <w:rPr>
          <w:rFonts w:cstheme="minorHAnsi"/>
          <w:color w:val="000000" w:themeColor="text1"/>
          <w:sz w:val="24"/>
          <w:szCs w:val="24"/>
        </w:rPr>
        <w:t xml:space="preserve"> do SWZ</w:t>
      </w:r>
    </w:p>
    <w:p w:rsidR="00BC4CDB" w:rsidRPr="00F52398" w:rsidRDefault="00224E5F" w:rsidP="00551BF4">
      <w:pPr>
        <w:pStyle w:val="Akapitzlist"/>
        <w:keepLines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5239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:rsidR="00BC4CDB" w:rsidRPr="00F52398" w:rsidRDefault="00BC4CDB" w:rsidP="00551BF4">
      <w:pPr>
        <w:pStyle w:val="Akapitzlist"/>
        <w:keepLines/>
        <w:numPr>
          <w:ilvl w:val="0"/>
          <w:numId w:val="3"/>
        </w:numPr>
        <w:spacing w:after="0" w:line="276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5239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 </w:t>
      </w:r>
    </w:p>
    <w:p w:rsidR="00BC4CDB" w:rsidRPr="00F52398" w:rsidRDefault="00BC4CDB" w:rsidP="00551BF4">
      <w:pPr>
        <w:pStyle w:val="Akapitzlist"/>
        <w:keepLines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52398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Formularz specyfikacji technicznej należy złożyć w terminie składania ofert. Dokument nie podlega uzupełnieniu.</w:t>
      </w:r>
      <w:bookmarkEnd w:id="1"/>
      <w:r w:rsidR="004E5976" w:rsidRPr="00F5239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195467" w:rsidRPr="00F52398" w:rsidRDefault="00195467" w:rsidP="00551BF4">
      <w:pPr>
        <w:keepLines/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195467" w:rsidRPr="00F52398" w:rsidRDefault="00195467" w:rsidP="00551BF4">
      <w:pPr>
        <w:keepLines/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F52398">
        <w:rPr>
          <w:rFonts w:cstheme="minorHAnsi"/>
          <w:b/>
          <w:color w:val="000000" w:themeColor="text1"/>
          <w:sz w:val="24"/>
          <w:szCs w:val="24"/>
        </w:rPr>
        <w:t xml:space="preserve">Uwaga: </w:t>
      </w:r>
      <w:r w:rsidR="00FD164F" w:rsidRPr="00F52398">
        <w:rPr>
          <w:rFonts w:cstheme="minorHAnsi"/>
          <w:b/>
          <w:color w:val="000000" w:themeColor="text1"/>
          <w:sz w:val="24"/>
          <w:szCs w:val="24"/>
        </w:rPr>
        <w:t>Specyfikację techniczną oferowanego asortymentu należy podpisać kwalifikowanym podpisem elektronicznym</w:t>
      </w:r>
    </w:p>
    <w:sectPr w:rsidR="00195467" w:rsidRPr="00F523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DF0" w:rsidRDefault="00BB0DF0" w:rsidP="003137D2">
      <w:pPr>
        <w:spacing w:after="0" w:line="240" w:lineRule="auto"/>
      </w:pPr>
      <w:r>
        <w:separator/>
      </w:r>
    </w:p>
  </w:endnote>
  <w:endnote w:type="continuationSeparator" w:id="0">
    <w:p w:rsidR="00BB0DF0" w:rsidRDefault="00BB0DF0" w:rsidP="0031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9DF" w:rsidRDefault="008E1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9DF" w:rsidRDefault="008E1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9DF" w:rsidRDefault="008E1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DF0" w:rsidRDefault="00BB0DF0" w:rsidP="003137D2">
      <w:pPr>
        <w:spacing w:after="0" w:line="240" w:lineRule="auto"/>
      </w:pPr>
      <w:r>
        <w:separator/>
      </w:r>
    </w:p>
  </w:footnote>
  <w:footnote w:type="continuationSeparator" w:id="0">
    <w:p w:rsidR="00BB0DF0" w:rsidRDefault="00BB0DF0" w:rsidP="0031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9DF" w:rsidRDefault="008E1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AA4" w:rsidRDefault="008C7A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9DF" w:rsidRDefault="008E1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02C6E"/>
    <w:multiLevelType w:val="multilevel"/>
    <w:tmpl w:val="6960E716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1953F5"/>
    <w:multiLevelType w:val="hybridMultilevel"/>
    <w:tmpl w:val="7A78C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8B6B2E"/>
    <w:multiLevelType w:val="hybridMultilevel"/>
    <w:tmpl w:val="47529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041FD2"/>
    <w:multiLevelType w:val="hybridMultilevel"/>
    <w:tmpl w:val="CFC2C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D2"/>
    <w:rsid w:val="00002BC4"/>
    <w:rsid w:val="000123E7"/>
    <w:rsid w:val="00021FD0"/>
    <w:rsid w:val="00027BA1"/>
    <w:rsid w:val="00035C20"/>
    <w:rsid w:val="00062A14"/>
    <w:rsid w:val="000C477F"/>
    <w:rsid w:val="000E1C08"/>
    <w:rsid w:val="00141D54"/>
    <w:rsid w:val="00143985"/>
    <w:rsid w:val="00146C04"/>
    <w:rsid w:val="001567D5"/>
    <w:rsid w:val="001755A0"/>
    <w:rsid w:val="00195467"/>
    <w:rsid w:val="001B043B"/>
    <w:rsid w:val="001B402E"/>
    <w:rsid w:val="001C0384"/>
    <w:rsid w:val="001F77F7"/>
    <w:rsid w:val="00204A52"/>
    <w:rsid w:val="00224E5F"/>
    <w:rsid w:val="00267827"/>
    <w:rsid w:val="002741FC"/>
    <w:rsid w:val="002834BD"/>
    <w:rsid w:val="002A18B0"/>
    <w:rsid w:val="002A5BDE"/>
    <w:rsid w:val="002F0D84"/>
    <w:rsid w:val="0030154E"/>
    <w:rsid w:val="003137D2"/>
    <w:rsid w:val="003279F2"/>
    <w:rsid w:val="00357BFA"/>
    <w:rsid w:val="00394562"/>
    <w:rsid w:val="003F60E2"/>
    <w:rsid w:val="0040229F"/>
    <w:rsid w:val="00404E8E"/>
    <w:rsid w:val="00416A87"/>
    <w:rsid w:val="00435CFF"/>
    <w:rsid w:val="00446B7E"/>
    <w:rsid w:val="00451C72"/>
    <w:rsid w:val="00455137"/>
    <w:rsid w:val="00465026"/>
    <w:rsid w:val="004A188B"/>
    <w:rsid w:val="004E5976"/>
    <w:rsid w:val="004F7211"/>
    <w:rsid w:val="00514AFC"/>
    <w:rsid w:val="00533F65"/>
    <w:rsid w:val="00551BF4"/>
    <w:rsid w:val="00570F41"/>
    <w:rsid w:val="005730B7"/>
    <w:rsid w:val="005946D9"/>
    <w:rsid w:val="005B4C9F"/>
    <w:rsid w:val="005B642A"/>
    <w:rsid w:val="005C3946"/>
    <w:rsid w:val="005E0A68"/>
    <w:rsid w:val="005E516F"/>
    <w:rsid w:val="00632E3C"/>
    <w:rsid w:val="00653626"/>
    <w:rsid w:val="006B022F"/>
    <w:rsid w:val="006D6D3F"/>
    <w:rsid w:val="0073460E"/>
    <w:rsid w:val="007B53EC"/>
    <w:rsid w:val="007D2273"/>
    <w:rsid w:val="007D2397"/>
    <w:rsid w:val="00817F9A"/>
    <w:rsid w:val="00826ED9"/>
    <w:rsid w:val="00840F62"/>
    <w:rsid w:val="0084514A"/>
    <w:rsid w:val="00847D0F"/>
    <w:rsid w:val="00853276"/>
    <w:rsid w:val="008A0CE6"/>
    <w:rsid w:val="008C7AA4"/>
    <w:rsid w:val="008E19DF"/>
    <w:rsid w:val="008E541E"/>
    <w:rsid w:val="00925B2F"/>
    <w:rsid w:val="00936E1F"/>
    <w:rsid w:val="00944FE5"/>
    <w:rsid w:val="00972F72"/>
    <w:rsid w:val="0097476F"/>
    <w:rsid w:val="009A141C"/>
    <w:rsid w:val="009A3286"/>
    <w:rsid w:val="009C1DA4"/>
    <w:rsid w:val="00A10285"/>
    <w:rsid w:val="00A12846"/>
    <w:rsid w:val="00A128AA"/>
    <w:rsid w:val="00A15651"/>
    <w:rsid w:val="00A422EF"/>
    <w:rsid w:val="00A62F5F"/>
    <w:rsid w:val="00A773FC"/>
    <w:rsid w:val="00AC229C"/>
    <w:rsid w:val="00AE05BC"/>
    <w:rsid w:val="00AE4451"/>
    <w:rsid w:val="00AE6E6E"/>
    <w:rsid w:val="00B54435"/>
    <w:rsid w:val="00B834D4"/>
    <w:rsid w:val="00B95265"/>
    <w:rsid w:val="00BB0DF0"/>
    <w:rsid w:val="00BC4CDB"/>
    <w:rsid w:val="00BC5496"/>
    <w:rsid w:val="00BC7B8F"/>
    <w:rsid w:val="00BE1277"/>
    <w:rsid w:val="00BF57DA"/>
    <w:rsid w:val="00C03B94"/>
    <w:rsid w:val="00C36329"/>
    <w:rsid w:val="00C53D31"/>
    <w:rsid w:val="00C73137"/>
    <w:rsid w:val="00C818ED"/>
    <w:rsid w:val="00CB3E49"/>
    <w:rsid w:val="00CC0F2C"/>
    <w:rsid w:val="00CD1D3C"/>
    <w:rsid w:val="00CD25C5"/>
    <w:rsid w:val="00D31B76"/>
    <w:rsid w:val="00D37AE1"/>
    <w:rsid w:val="00D44AE2"/>
    <w:rsid w:val="00D47F8D"/>
    <w:rsid w:val="00DC7DA5"/>
    <w:rsid w:val="00E4268E"/>
    <w:rsid w:val="00E8727E"/>
    <w:rsid w:val="00E94F68"/>
    <w:rsid w:val="00E96B95"/>
    <w:rsid w:val="00EA2DE3"/>
    <w:rsid w:val="00EF6073"/>
    <w:rsid w:val="00F04EF2"/>
    <w:rsid w:val="00F11A02"/>
    <w:rsid w:val="00F37230"/>
    <w:rsid w:val="00F52398"/>
    <w:rsid w:val="00FA3399"/>
    <w:rsid w:val="00FA50CD"/>
    <w:rsid w:val="00FB117B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02D5"/>
  <w15:chartTrackingRefBased/>
  <w15:docId w15:val="{35A8895A-440E-4404-8071-BD399110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96B95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5C3946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D2"/>
  </w:style>
  <w:style w:type="paragraph" w:styleId="Stopka">
    <w:name w:val="footer"/>
    <w:basedOn w:val="Normalny"/>
    <w:link w:val="StopkaZnak"/>
    <w:uiPriority w:val="99"/>
    <w:unhideWhenUsed/>
    <w:rsid w:val="003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D2"/>
  </w:style>
  <w:style w:type="table" w:styleId="Tabela-Siatka">
    <w:name w:val="Table Grid"/>
    <w:basedOn w:val="Standardowy"/>
    <w:uiPriority w:val="39"/>
    <w:rsid w:val="00EA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C4CDB"/>
  </w:style>
  <w:style w:type="paragraph" w:styleId="Akapitzlist">
    <w:name w:val="List Paragraph"/>
    <w:basedOn w:val="Normalny"/>
    <w:uiPriority w:val="34"/>
    <w:qFormat/>
    <w:rsid w:val="00BC4CD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03B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Wyrnieniedelikatne">
    <w:name w:val="Subtle Emphasis"/>
    <w:uiPriority w:val="19"/>
    <w:qFormat/>
    <w:rsid w:val="00533F65"/>
    <w:rPr>
      <w:b/>
      <w:i/>
      <w:iCs/>
      <w:color w:val="404040"/>
    </w:rPr>
  </w:style>
  <w:style w:type="character" w:customStyle="1" w:styleId="Nagwek1Znak">
    <w:name w:val="Nagłówek 1 Znak"/>
    <w:basedOn w:val="Domylnaczcionkaakapitu"/>
    <w:link w:val="Nagwek1"/>
    <w:uiPriority w:val="9"/>
    <w:rsid w:val="00E96B95"/>
    <w:rPr>
      <w:rFonts w:ascii="Calibri" w:eastAsiaTheme="majorEastAsia" w:hAnsi="Calibri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946"/>
    <w:rPr>
      <w:rFonts w:ascii="Calibri" w:eastAsiaTheme="majorEastAsia" w:hAnsi="Calibri" w:cstheme="majorBidi"/>
      <w:sz w:val="24"/>
      <w:szCs w:val="26"/>
    </w:rPr>
  </w:style>
  <w:style w:type="table" w:styleId="Tabela-Siatka1">
    <w:name w:val="Table Grid 1"/>
    <w:basedOn w:val="Standardowy"/>
    <w:rsid w:val="00972F7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B11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1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d.edu.pl/uploads/files/www_ujd_edu_pl/kz/Specyfikacje012025/Passmark_procesor_012025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jd.edu.pl/uploads/files/www_ujd_edu_pl/kz/Specyfikacje012025/Passmark_grafika_012025-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CB1D-45C3-48B7-9C7D-FBA72332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979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Specyfikacja techniczna</vt:lpstr>
      <vt:lpstr>Specyfikacja techniczna</vt:lpstr>
      <vt:lpstr>Zadanie 6. Laptop z systemem komputerowym i myszą komputerową – 1 sztuka</vt:lpstr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/>
  <dc:creator>h.maruszczyk</dc:creator>
  <cp:keywords/>
  <dc:description/>
  <cp:lastModifiedBy>h.maruszczyk</cp:lastModifiedBy>
  <cp:revision>4</cp:revision>
  <cp:lastPrinted>2025-03-03T13:33:00Z</cp:lastPrinted>
  <dcterms:created xsi:type="dcterms:W3CDTF">2025-03-03T09:36:00Z</dcterms:created>
  <dcterms:modified xsi:type="dcterms:W3CDTF">2025-03-03T13:35:00Z</dcterms:modified>
</cp:coreProperties>
</file>