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20B4" w14:textId="537C9E2C" w:rsidR="00BF5DB8" w:rsidRPr="006F7C4F" w:rsidRDefault="006F7C4F" w:rsidP="009842AB">
      <w:pPr>
        <w:shd w:val="clear" w:color="auto" w:fill="1C1CEC"/>
        <w:jc w:val="center"/>
        <w:rPr>
          <w:rFonts w:ascii="Impact" w:hAnsi="Impact" w:cs="Arial"/>
          <w:sz w:val="96"/>
          <w:szCs w:val="96"/>
        </w:rPr>
      </w:pPr>
      <w:r w:rsidRPr="006F7C4F">
        <w:rPr>
          <w:rFonts w:ascii="Impact" w:hAnsi="Impact" w:cs="Arial"/>
          <w:sz w:val="96"/>
          <w:szCs w:val="96"/>
        </w:rPr>
        <w:t>WODOCIĄGI CZĘSTOCHOWSKIE</w:t>
      </w:r>
    </w:p>
    <w:sectPr w:rsidR="00BF5DB8" w:rsidRPr="006F7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4F"/>
    <w:rsid w:val="00526784"/>
    <w:rsid w:val="006F7C4F"/>
    <w:rsid w:val="009842AB"/>
    <w:rsid w:val="00A05211"/>
    <w:rsid w:val="00B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20C5"/>
  <w15:chartTrackingRefBased/>
  <w15:docId w15:val="{320363F8-02FE-4047-9029-2B846C9C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Pikuła</dc:creator>
  <cp:keywords/>
  <dc:description/>
  <cp:lastModifiedBy>Kamila Pikuła</cp:lastModifiedBy>
  <cp:revision>2</cp:revision>
  <dcterms:created xsi:type="dcterms:W3CDTF">2024-05-09T07:47:00Z</dcterms:created>
  <dcterms:modified xsi:type="dcterms:W3CDTF">2024-05-09T07:55:00Z</dcterms:modified>
</cp:coreProperties>
</file>