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F783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13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402A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6B1167" w:rsidP="00BE540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</w:t>
      </w:r>
      <w:r w:rsidR="00F23B0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bookmarkStart w:id="0" w:name="_GoBack"/>
      <w:bookmarkEnd w:id="0"/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4E16E5">
        <w:rPr>
          <w:rFonts w:ascii="Arial" w:hAnsi="Arial" w:cs="Arial"/>
          <w:b w:val="0"/>
          <w:sz w:val="22"/>
          <w:szCs w:val="22"/>
        </w:rPr>
        <w:t>4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 1</w:t>
      </w:r>
      <w:r w:rsidR="004E16E5">
        <w:rPr>
          <w:rFonts w:ascii="Arial" w:hAnsi="Arial" w:cs="Arial"/>
          <w:b w:val="0"/>
          <w:sz w:val="22"/>
          <w:szCs w:val="22"/>
        </w:rPr>
        <w:t>32</w:t>
      </w:r>
      <w:r w:rsidR="002068BD" w:rsidRPr="00BE540C">
        <w:rPr>
          <w:rFonts w:ascii="Arial" w:hAnsi="Arial" w:cs="Arial"/>
          <w:b w:val="0"/>
          <w:sz w:val="22"/>
          <w:szCs w:val="22"/>
        </w:rPr>
        <w:t>0</w:t>
      </w:r>
      <w:r w:rsidR="00144035" w:rsidRPr="00BE540C">
        <w:rPr>
          <w:rFonts w:ascii="Arial" w:hAnsi="Arial" w:cs="Arial"/>
          <w:b w:val="0"/>
          <w:sz w:val="22"/>
          <w:szCs w:val="22"/>
        </w:rPr>
        <w:t>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 xml:space="preserve">postępowaniu o udzielenie zamówienia publicznego pn. </w:t>
      </w:r>
      <w:r w:rsidR="00402A85" w:rsidRPr="00896FA0">
        <w:rPr>
          <w:rFonts w:ascii="Arial" w:hAnsi="Arial" w:cs="Arial"/>
          <w:sz w:val="22"/>
          <w:szCs w:val="22"/>
          <w:lang w:val="pl-PL"/>
        </w:rPr>
        <w:t xml:space="preserve">Dostawa </w:t>
      </w:r>
      <w:r w:rsidR="00FF783C" w:rsidRPr="00896FA0">
        <w:rPr>
          <w:rFonts w:ascii="Arial" w:hAnsi="Arial" w:cs="Arial"/>
          <w:sz w:val="22"/>
          <w:szCs w:val="22"/>
          <w:lang w:val="pl-PL"/>
        </w:rPr>
        <w:t>materiałów promocyjnych</w:t>
      </w:r>
      <w:r w:rsidR="00BE540C">
        <w:rPr>
          <w:rFonts w:ascii="Arial" w:hAnsi="Arial" w:cs="Arial"/>
          <w:b w:val="0"/>
          <w:sz w:val="22"/>
          <w:szCs w:val="22"/>
          <w:lang w:val="pl-PL"/>
        </w:rPr>
        <w:t>.</w:t>
      </w:r>
    </w:p>
    <w:p w:rsidR="00D97361" w:rsidRDefault="00D9736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57725B" w:rsidRDefault="00FF783C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28" w:rsidRDefault="00AA7828" w:rsidP="00C63813">
      <w:r>
        <w:separator/>
      </w:r>
    </w:p>
  </w:endnote>
  <w:endnote w:type="continuationSeparator" w:id="0">
    <w:p w:rsidR="00AA7828" w:rsidRDefault="00AA782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28" w:rsidRDefault="00AA7828" w:rsidP="00C63813">
      <w:r>
        <w:separator/>
      </w:r>
    </w:p>
  </w:footnote>
  <w:footnote w:type="continuationSeparator" w:id="0">
    <w:p w:rsidR="00AA7828" w:rsidRDefault="00AA782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23724"/>
    <w:rsid w:val="00327894"/>
    <w:rsid w:val="00333FDB"/>
    <w:rsid w:val="00340181"/>
    <w:rsid w:val="00355A0B"/>
    <w:rsid w:val="00371B09"/>
    <w:rsid w:val="00372627"/>
    <w:rsid w:val="003731DB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2A85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B7FDE"/>
    <w:rsid w:val="004C1230"/>
    <w:rsid w:val="004C6EA3"/>
    <w:rsid w:val="004D3437"/>
    <w:rsid w:val="004E16E5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A4A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54C42"/>
    <w:rsid w:val="00661B8E"/>
    <w:rsid w:val="006621D1"/>
    <w:rsid w:val="00664600"/>
    <w:rsid w:val="006665F1"/>
    <w:rsid w:val="00666A53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6FA0"/>
    <w:rsid w:val="00897AD4"/>
    <w:rsid w:val="008A0EB0"/>
    <w:rsid w:val="008A45FA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654B1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974BF"/>
    <w:rsid w:val="00AA5033"/>
    <w:rsid w:val="00AA7306"/>
    <w:rsid w:val="00AA7828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26CF1"/>
    <w:rsid w:val="00B33A1A"/>
    <w:rsid w:val="00B33FC6"/>
    <w:rsid w:val="00B45D43"/>
    <w:rsid w:val="00B500CF"/>
    <w:rsid w:val="00B63531"/>
    <w:rsid w:val="00B6354E"/>
    <w:rsid w:val="00B661B5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4FB2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54C5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3B06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43</cp:revision>
  <cp:lastPrinted>2025-03-20T13:04:00Z</cp:lastPrinted>
  <dcterms:created xsi:type="dcterms:W3CDTF">2022-04-21T12:30:00Z</dcterms:created>
  <dcterms:modified xsi:type="dcterms:W3CDTF">2025-03-25T15:32:00Z</dcterms:modified>
</cp:coreProperties>
</file>