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2999"/>
        <w:gridCol w:w="631"/>
        <w:gridCol w:w="3936"/>
      </w:tblGrid>
      <w:tr w:rsidR="00B1634A" w:rsidRPr="00B1634A" w:rsidTr="00B1634A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dnia</w:t>
            </w:r>
          </w:p>
        </w:tc>
        <w:tc>
          <w:tcPr>
            <w:tcW w:w="393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D81A40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20</w:t>
            </w:r>
            <w:r w:rsidR="000D19D2">
              <w:rPr>
                <w:rFonts w:ascii="Arial" w:eastAsia="Times New Roman" w:hAnsi="Arial" w:cs="Arial"/>
                <w:color w:val="000000"/>
                <w:lang w:eastAsia="pl-PL"/>
              </w:rPr>
              <w:t>.02</w:t>
            </w:r>
            <w:r w:rsidR="00B1634A" w:rsidRPr="00B1634A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 w:rsidR="000D19D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B1634A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 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B1634A" w:rsidRPr="00B1634A" w:rsidTr="00B1634A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B1634A" w:rsidRPr="00B1634A" w:rsidTr="00B1634A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34A" w:rsidRPr="00B1634A" w:rsidRDefault="00B1634A" w:rsidP="00B16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B1634A">
        <w:rPr>
          <w:rFonts w:ascii="Arial" w:eastAsia="Times New Roman" w:hAnsi="Arial" w:cs="Arial"/>
          <w:color w:val="000000"/>
          <w:sz w:val="28"/>
          <w:szCs w:val="28"/>
          <w:lang w:eastAsia="pl-PL"/>
        </w:rPr>
        <w:t>INFORMACJA Z OTWARCIA OFERT</w:t>
      </w:r>
      <w:r w:rsidR="00AA1F62">
        <w:rPr>
          <w:rFonts w:ascii="Arial" w:eastAsia="Times New Roman" w:hAnsi="Arial" w:cs="Arial"/>
          <w:color w:val="000000"/>
          <w:sz w:val="28"/>
          <w:szCs w:val="28"/>
          <w:lang w:eastAsia="pl-PL"/>
        </w:rPr>
        <w:t xml:space="preserve"> DODATKOWYCH</w:t>
      </w:r>
    </w:p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2"/>
        <w:gridCol w:w="7062"/>
      </w:tblGrid>
      <w:tr w:rsidR="00B1634A" w:rsidRPr="00B1634A" w:rsidTr="00AA1F62">
        <w:tc>
          <w:tcPr>
            <w:tcW w:w="19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profilowania i wałowania ulic gminnych na terenie miasta Ostrowa Wielkopolskiego</w:t>
            </w:r>
            <w:r w:rsidR="00AA1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– Oferty dodatkowe</w:t>
            </w:r>
          </w:p>
        </w:tc>
      </w:tr>
      <w:tr w:rsidR="00B1634A" w:rsidRPr="00B1634A" w:rsidTr="00AA1F62">
        <w:tc>
          <w:tcPr>
            <w:tcW w:w="19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62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0D19D2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MZD.263.3</w:t>
            </w:r>
            <w:r w:rsidR="00B1634A"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  <w:r w:rsidR="00B1634A"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.I3/UK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B1634A" w:rsidRPr="00B1634A" w:rsidTr="00B1634A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1634A" w:rsidRPr="00B1634A" w:rsidRDefault="00B1634A" w:rsidP="00B16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  <w:r w:rsidR="00AA1F62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w/w postępowaniu  do terminu składania ofert tj. do 20 lutego 2025 r.,                       do godz. 09:00, do Zamawiającego wpłynęła następująca oferta dodatkowa:</w:t>
            </w:r>
          </w:p>
        </w:tc>
      </w:tr>
    </w:tbl>
    <w:p w:rsidR="00B1634A" w:rsidRPr="00B1634A" w:rsidRDefault="00B1634A" w:rsidP="00B16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3"/>
        <w:gridCol w:w="4252"/>
        <w:gridCol w:w="3544"/>
      </w:tblGrid>
      <w:tr w:rsidR="00D81A40" w:rsidRPr="00B1634A" w:rsidTr="00D81A4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</w:tr>
      <w:tr w:rsidR="00D81A40" w:rsidRPr="00B1634A" w:rsidTr="00D81A40"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A40" w:rsidRPr="00B1634A" w:rsidRDefault="00D81A40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:rsidR="00D81A40" w:rsidRPr="00B1634A" w:rsidRDefault="00D81A40" w:rsidP="000D1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:rsidR="00D81A40" w:rsidRDefault="00D81A40" w:rsidP="000D19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B1634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99 - 210 Uniejów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1A40" w:rsidRPr="00B1634A" w:rsidRDefault="00D81A40" w:rsidP="00B163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279 720,00</w:t>
            </w:r>
          </w:p>
        </w:tc>
      </w:tr>
    </w:tbl>
    <w:p w:rsidR="002E40F6" w:rsidRDefault="002E40F6"/>
    <w:p w:rsidR="008B531A" w:rsidRDefault="008B531A">
      <w:bookmarkStart w:id="0" w:name="_GoBack"/>
      <w:bookmarkEnd w:id="0"/>
    </w:p>
    <w:sectPr w:rsidR="008B531A" w:rsidSect="00B1634A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4A"/>
    <w:rsid w:val="000D19D2"/>
    <w:rsid w:val="002E40F6"/>
    <w:rsid w:val="006D6C61"/>
    <w:rsid w:val="008123FF"/>
    <w:rsid w:val="008B531A"/>
    <w:rsid w:val="008D333A"/>
    <w:rsid w:val="00AA1F62"/>
    <w:rsid w:val="00AC28FD"/>
    <w:rsid w:val="00B1634A"/>
    <w:rsid w:val="00CF5D1E"/>
    <w:rsid w:val="00D8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61A170-C5CA-4627-9E45-C1FADB3F0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D19D2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20415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cp:lastPrinted>2025-02-20T08:58:00Z</cp:lastPrinted>
  <dcterms:created xsi:type="dcterms:W3CDTF">2025-02-20T10:12:00Z</dcterms:created>
  <dcterms:modified xsi:type="dcterms:W3CDTF">2025-02-20T10:12:00Z</dcterms:modified>
</cp:coreProperties>
</file>