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4530DB" w14:textId="121FDE4B" w:rsidR="00F62172" w:rsidRDefault="00F62172" w:rsidP="00F62172">
      <w:pPr>
        <w:pStyle w:val="Nagwek"/>
        <w:jc w:val="center"/>
        <w:rPr>
          <w:rFonts w:ascii="Times New Roman" w:hAnsi="Times New Roman" w:cs="Times New Roman"/>
          <w:i/>
          <w:color w:val="00B050"/>
          <w:sz w:val="20"/>
          <w:szCs w:val="20"/>
        </w:rPr>
      </w:pPr>
      <w:bookmarkStart w:id="0" w:name="_Hlk95944673"/>
      <w:r w:rsidRPr="00F62172">
        <w:rPr>
          <w:rFonts w:ascii="Times New Roman" w:hAnsi="Times New Roman" w:cs="Times New Roman"/>
          <w:i/>
          <w:color w:val="00B050"/>
          <w:sz w:val="20"/>
          <w:szCs w:val="20"/>
        </w:rPr>
        <w:t xml:space="preserve">(Tekst ujednolicony załącznika uwzględniający zmiany z dnia </w:t>
      </w:r>
      <w:r>
        <w:rPr>
          <w:rFonts w:ascii="Times New Roman" w:hAnsi="Times New Roman" w:cs="Times New Roman"/>
          <w:i/>
          <w:color w:val="00B050"/>
          <w:sz w:val="20"/>
          <w:szCs w:val="20"/>
        </w:rPr>
        <w:t>24</w:t>
      </w:r>
      <w:r w:rsidRPr="00F62172">
        <w:rPr>
          <w:rFonts w:ascii="Times New Roman" w:hAnsi="Times New Roman" w:cs="Times New Roman"/>
          <w:i/>
          <w:color w:val="00B050"/>
          <w:sz w:val="20"/>
          <w:szCs w:val="20"/>
        </w:rPr>
        <w:t>.0</w:t>
      </w:r>
      <w:r>
        <w:rPr>
          <w:rFonts w:ascii="Times New Roman" w:hAnsi="Times New Roman" w:cs="Times New Roman"/>
          <w:i/>
          <w:color w:val="00B050"/>
          <w:sz w:val="20"/>
          <w:szCs w:val="20"/>
        </w:rPr>
        <w:t>3</w:t>
      </w:r>
      <w:r w:rsidRPr="00F62172">
        <w:rPr>
          <w:rFonts w:ascii="Times New Roman" w:hAnsi="Times New Roman" w:cs="Times New Roman"/>
          <w:i/>
          <w:color w:val="00B050"/>
          <w:sz w:val="20"/>
          <w:szCs w:val="20"/>
        </w:rPr>
        <w:t>.202</w:t>
      </w:r>
      <w:r>
        <w:rPr>
          <w:rFonts w:ascii="Times New Roman" w:hAnsi="Times New Roman" w:cs="Times New Roman"/>
          <w:i/>
          <w:color w:val="00B050"/>
          <w:sz w:val="20"/>
          <w:szCs w:val="20"/>
        </w:rPr>
        <w:t>5</w:t>
      </w:r>
      <w:r w:rsidRPr="00F62172">
        <w:rPr>
          <w:rFonts w:ascii="Times New Roman" w:hAnsi="Times New Roman" w:cs="Times New Roman"/>
          <w:i/>
          <w:color w:val="00B050"/>
          <w:sz w:val="20"/>
          <w:szCs w:val="20"/>
        </w:rPr>
        <w:t xml:space="preserve"> r.</w:t>
      </w:r>
      <w:r w:rsidR="009F4455">
        <w:rPr>
          <w:rFonts w:ascii="Times New Roman" w:hAnsi="Times New Roman" w:cs="Times New Roman"/>
          <w:i/>
          <w:color w:val="00B050"/>
          <w:sz w:val="20"/>
          <w:szCs w:val="20"/>
        </w:rPr>
        <w:t xml:space="preserve"> to jest</w:t>
      </w:r>
      <w:r w:rsidRPr="00F62172">
        <w:rPr>
          <w:rFonts w:ascii="Times New Roman" w:hAnsi="Times New Roman" w:cs="Times New Roman"/>
          <w:i/>
          <w:color w:val="00B050"/>
          <w:sz w:val="20"/>
          <w:szCs w:val="20"/>
        </w:rPr>
        <w:t xml:space="preserve"> </w:t>
      </w:r>
    </w:p>
    <w:p w14:paraId="6B8BDA23" w14:textId="1245D908" w:rsidR="00F62172" w:rsidRPr="00F62172" w:rsidRDefault="00F62172" w:rsidP="009F4455">
      <w:pPr>
        <w:pStyle w:val="Nagwek"/>
        <w:jc w:val="center"/>
        <w:rPr>
          <w:rFonts w:ascii="Times New Roman" w:hAnsi="Times New Roman" w:cs="Times New Roman"/>
          <w:i/>
          <w:color w:val="00B050"/>
          <w:sz w:val="20"/>
          <w:szCs w:val="20"/>
        </w:rPr>
      </w:pPr>
      <w:r w:rsidRPr="00F62172">
        <w:rPr>
          <w:rFonts w:ascii="Times New Roman" w:hAnsi="Times New Roman" w:cs="Times New Roman"/>
          <w:i/>
          <w:color w:val="00B050"/>
          <w:sz w:val="20"/>
          <w:szCs w:val="20"/>
        </w:rPr>
        <w:t>w zakresie formularza dla</w:t>
      </w:r>
      <w:r>
        <w:rPr>
          <w:rFonts w:ascii="Times New Roman" w:hAnsi="Times New Roman" w:cs="Times New Roman"/>
          <w:i/>
          <w:color w:val="00B050"/>
          <w:sz w:val="20"/>
          <w:szCs w:val="20"/>
        </w:rPr>
        <w:t xml:space="preserve"> pozycji asortymentowej nr 16</w:t>
      </w:r>
      <w:r w:rsidR="009F4455">
        <w:rPr>
          <w:rFonts w:ascii="Times New Roman" w:hAnsi="Times New Roman" w:cs="Times New Roman"/>
          <w:i/>
          <w:color w:val="00B050"/>
          <w:sz w:val="20"/>
          <w:szCs w:val="20"/>
        </w:rPr>
        <w:t xml:space="preserve">; </w:t>
      </w:r>
      <w:bookmarkStart w:id="1" w:name="_GoBack"/>
      <w:bookmarkEnd w:id="1"/>
      <w:r w:rsidRPr="00F62172">
        <w:rPr>
          <w:rFonts w:ascii="Times New Roman" w:hAnsi="Times New Roman" w:cs="Times New Roman"/>
          <w:i/>
          <w:color w:val="00B050"/>
          <w:sz w:val="20"/>
          <w:szCs w:val="20"/>
        </w:rPr>
        <w:t>Zmiany wyróżniono w tekście kolorem</w:t>
      </w:r>
      <w:r>
        <w:rPr>
          <w:rFonts w:ascii="Times New Roman" w:hAnsi="Times New Roman" w:cs="Times New Roman"/>
          <w:i/>
          <w:color w:val="00B050"/>
          <w:sz w:val="20"/>
          <w:szCs w:val="20"/>
        </w:rPr>
        <w:t xml:space="preserve"> zielonym</w:t>
      </w:r>
      <w:bookmarkEnd w:id="0"/>
      <w:r>
        <w:rPr>
          <w:rFonts w:ascii="Times New Roman" w:hAnsi="Times New Roman" w:cs="Times New Roman"/>
          <w:i/>
          <w:color w:val="00B050"/>
          <w:sz w:val="20"/>
          <w:szCs w:val="20"/>
        </w:rPr>
        <w:t>)</w:t>
      </w:r>
    </w:p>
    <w:p w14:paraId="7E7B66C9" w14:textId="22B09689" w:rsidR="00EF0E74" w:rsidRPr="00DD6C2E" w:rsidRDefault="00EF0E74" w:rsidP="00EF0E74">
      <w:pPr>
        <w:jc w:val="right"/>
        <w:rPr>
          <w:rFonts w:cstheme="minorHAnsi"/>
          <w:b/>
          <w:sz w:val="20"/>
          <w:szCs w:val="20"/>
          <w:lang w:eastAsia="zh-CN"/>
        </w:rPr>
      </w:pPr>
      <w:r w:rsidRPr="00DD6C2E">
        <w:rPr>
          <w:rFonts w:cstheme="minorHAnsi"/>
          <w:b/>
          <w:sz w:val="20"/>
          <w:szCs w:val="20"/>
          <w:lang w:eastAsia="zh-CN"/>
        </w:rPr>
        <w:t>Załącznik nr 1A do SWZ</w:t>
      </w:r>
    </w:p>
    <w:p w14:paraId="08B4378B" w14:textId="0615277F" w:rsidR="002F7E4F" w:rsidRDefault="00EF0E74" w:rsidP="00591C6A">
      <w:pPr>
        <w:jc w:val="center"/>
        <w:rPr>
          <w:rFonts w:cstheme="minorHAnsi"/>
          <w:b/>
          <w:color w:val="000000" w:themeColor="text1"/>
          <w:sz w:val="24"/>
          <w:szCs w:val="20"/>
        </w:rPr>
      </w:pPr>
      <w:r w:rsidRPr="00746F26">
        <w:rPr>
          <w:rFonts w:cstheme="minorHAnsi"/>
          <w:b/>
          <w:color w:val="000000" w:themeColor="text1"/>
          <w:sz w:val="24"/>
          <w:szCs w:val="20"/>
        </w:rPr>
        <w:t>OPIS PRZEDMIOTU ZAMÓWIEN</w:t>
      </w:r>
      <w:r w:rsidR="00591C6A" w:rsidRPr="00746F26">
        <w:rPr>
          <w:rFonts w:cstheme="minorHAnsi"/>
          <w:b/>
          <w:color w:val="000000" w:themeColor="text1"/>
          <w:sz w:val="24"/>
          <w:szCs w:val="20"/>
        </w:rPr>
        <w:t>IA</w:t>
      </w:r>
    </w:p>
    <w:p w14:paraId="7498D706" w14:textId="54D6DBE3" w:rsidR="003D1458" w:rsidRPr="003D1458" w:rsidRDefault="003D1458" w:rsidP="003D1458">
      <w:pPr>
        <w:ind w:left="360"/>
        <w:rPr>
          <w:b/>
          <w:sz w:val="20"/>
          <w:szCs w:val="20"/>
        </w:rPr>
      </w:pPr>
      <w:r>
        <w:rPr>
          <w:b/>
          <w:bCs/>
          <w:sz w:val="20"/>
          <w:szCs w:val="20"/>
        </w:rPr>
        <w:t>do postępowania o udzielenie zamówienia publicznego na dostawę różnego sprzętu komputerowego dla potrzeb Akademii Muzycznej im. Krzysztofa Pendereckiego w Krakowie</w:t>
      </w:r>
      <w:r>
        <w:rPr>
          <w:b/>
          <w:sz w:val="20"/>
          <w:szCs w:val="20"/>
        </w:rPr>
        <w:t xml:space="preserve"> </w:t>
      </w:r>
      <w:bookmarkStart w:id="2" w:name="_Hlk72345970"/>
      <w:bookmarkEnd w:id="2"/>
      <w:r>
        <w:rPr>
          <w:b/>
          <w:sz w:val="20"/>
          <w:szCs w:val="20"/>
        </w:rPr>
        <w:t>– nr zamówienia/ sprawy: ZP.262.3.2025</w:t>
      </w:r>
    </w:p>
    <w:p w14:paraId="648D69D0" w14:textId="197FCF88" w:rsidR="00EF0E74" w:rsidRPr="00DD6C2E" w:rsidRDefault="00EF0E74" w:rsidP="00EF0E74">
      <w:pPr>
        <w:jc w:val="both"/>
        <w:rPr>
          <w:rFonts w:cstheme="minorHAnsi"/>
          <w:sz w:val="20"/>
          <w:szCs w:val="20"/>
        </w:rPr>
      </w:pPr>
      <w:r w:rsidRPr="00DD6C2E">
        <w:rPr>
          <w:rFonts w:cstheme="minorHAnsi"/>
          <w:sz w:val="20"/>
          <w:szCs w:val="20"/>
          <w:lang w:eastAsia="zh-CN"/>
        </w:rPr>
        <w:t>Wykonawca zobowiązany jest do jednoznacznego określenia zaoferowanych w ofercie</w:t>
      </w:r>
      <w:r w:rsidRPr="00DD6C2E">
        <w:rPr>
          <w:rFonts w:cstheme="minorHAnsi"/>
          <w:b/>
          <w:sz w:val="20"/>
          <w:szCs w:val="20"/>
          <w:lang w:eastAsia="zh-CN"/>
        </w:rPr>
        <w:t xml:space="preserve"> produktów, charakteryzując je poprzez wskazanie</w:t>
      </w:r>
      <w:r w:rsidR="00421C9D" w:rsidRPr="00DD6C2E">
        <w:rPr>
          <w:rFonts w:cstheme="minorHAnsi"/>
          <w:b/>
          <w:sz w:val="20"/>
          <w:szCs w:val="20"/>
          <w:lang w:eastAsia="zh-CN"/>
        </w:rPr>
        <w:t xml:space="preserve"> PARAMETRÓW</w:t>
      </w:r>
      <w:r w:rsidRPr="00DD6C2E">
        <w:rPr>
          <w:rFonts w:cstheme="minorHAnsi"/>
          <w:b/>
          <w:sz w:val="20"/>
          <w:szCs w:val="20"/>
          <w:lang w:eastAsia="zh-CN"/>
        </w:rPr>
        <w:t xml:space="preserve"> </w:t>
      </w:r>
      <w:r w:rsidR="00421C9D" w:rsidRPr="00DD6C2E">
        <w:rPr>
          <w:rFonts w:cstheme="minorHAnsi"/>
          <w:b/>
          <w:sz w:val="20"/>
          <w:szCs w:val="20"/>
          <w:lang w:eastAsia="zh-CN"/>
        </w:rPr>
        <w:t>konkretnego</w:t>
      </w:r>
      <w:r w:rsidRPr="00DD6C2E">
        <w:rPr>
          <w:rFonts w:cstheme="minorHAnsi"/>
          <w:b/>
          <w:sz w:val="20"/>
          <w:szCs w:val="20"/>
          <w:lang w:eastAsia="zh-CN"/>
        </w:rPr>
        <w:t xml:space="preserve"> wyr</w:t>
      </w:r>
      <w:r w:rsidR="00421C9D" w:rsidRPr="00DD6C2E">
        <w:rPr>
          <w:rFonts w:cstheme="minorHAnsi"/>
          <w:b/>
          <w:sz w:val="20"/>
          <w:szCs w:val="20"/>
          <w:lang w:eastAsia="zh-CN"/>
        </w:rPr>
        <w:t xml:space="preserve">obu, w tym wskazanie </w:t>
      </w:r>
      <w:r w:rsidRPr="00DD6C2E">
        <w:rPr>
          <w:rFonts w:cstheme="minorHAnsi"/>
          <w:b/>
          <w:sz w:val="20"/>
          <w:szCs w:val="20"/>
          <w:lang w:eastAsia="zh-CN"/>
        </w:rPr>
        <w:t>producent</w:t>
      </w:r>
      <w:r w:rsidR="00421C9D" w:rsidRPr="00DD6C2E">
        <w:rPr>
          <w:rFonts w:cstheme="minorHAnsi"/>
          <w:b/>
          <w:sz w:val="20"/>
          <w:szCs w:val="20"/>
          <w:lang w:eastAsia="zh-CN"/>
        </w:rPr>
        <w:t xml:space="preserve">a i </w:t>
      </w:r>
      <w:r w:rsidRPr="00DD6C2E">
        <w:rPr>
          <w:rFonts w:cstheme="minorHAnsi"/>
          <w:b/>
          <w:sz w:val="20"/>
          <w:szCs w:val="20"/>
          <w:lang w:eastAsia="zh-CN"/>
        </w:rPr>
        <w:t>model</w:t>
      </w:r>
      <w:r w:rsidR="00421C9D" w:rsidRPr="00DD6C2E">
        <w:rPr>
          <w:rFonts w:cstheme="minorHAnsi"/>
          <w:b/>
          <w:sz w:val="20"/>
          <w:szCs w:val="20"/>
          <w:lang w:eastAsia="zh-CN"/>
        </w:rPr>
        <w:t>u zaoferowanego wyrobu</w:t>
      </w:r>
      <w:r w:rsidRPr="00DD6C2E">
        <w:rPr>
          <w:rFonts w:cstheme="minorHAnsi"/>
          <w:b/>
          <w:sz w:val="20"/>
          <w:szCs w:val="20"/>
          <w:lang w:eastAsia="zh-CN"/>
        </w:rPr>
        <w:t>.</w:t>
      </w:r>
    </w:p>
    <w:p w14:paraId="20213DA9" w14:textId="429CE2D8" w:rsidR="00EF0E74" w:rsidRPr="00DD6C2E" w:rsidRDefault="00EF0E74" w:rsidP="00EF0E74">
      <w:pPr>
        <w:spacing w:after="0"/>
        <w:jc w:val="both"/>
        <w:rPr>
          <w:rFonts w:cstheme="minorHAnsi"/>
          <w:sz w:val="20"/>
          <w:szCs w:val="20"/>
        </w:rPr>
      </w:pPr>
      <w:r w:rsidRPr="00DD6C2E">
        <w:rPr>
          <w:rFonts w:cstheme="minorHAnsi"/>
          <w:sz w:val="20"/>
          <w:szCs w:val="20"/>
        </w:rPr>
        <w:t>Zamawiający  wymaga,  aby  sprzęt  dostarczony  w  ramach realizacji  umowy  był  sprzętem  zakupionym  w  oficjalnym  kanale  sprzedaży  producenta. Oznacza  to,  że  będzie  sprzętem fabrycznie  nowym  i  posiadającym  stosowny  pakiet  usług  gwarancyjnych  kierowanych do użytkowników z obszaru Rzeczpospolitej Polskiej.</w:t>
      </w:r>
    </w:p>
    <w:p w14:paraId="26775011" w14:textId="5F86138F" w:rsidR="00DA3245" w:rsidRPr="00746F26" w:rsidRDefault="00024253" w:rsidP="00DA3245">
      <w:pPr>
        <w:spacing w:after="0"/>
        <w:jc w:val="both"/>
        <w:rPr>
          <w:rFonts w:cstheme="minorHAnsi"/>
          <w:color w:val="000000" w:themeColor="text1"/>
          <w:sz w:val="20"/>
          <w:szCs w:val="20"/>
        </w:rPr>
      </w:pPr>
      <w:r w:rsidRPr="00746F26">
        <w:rPr>
          <w:rFonts w:cstheme="minorHAnsi"/>
          <w:color w:val="000000" w:themeColor="text1"/>
          <w:sz w:val="20"/>
          <w:szCs w:val="20"/>
        </w:rPr>
        <w:t>Wymagania szczególne dotyczące systemu operacyjnego, dotyczy pozycji: Komputer przenośny/laptop typ A, Komputer przenośny/laptop typ B, Komputer stacjonarny typu TOWER, Komputer stacjonarny AIO typ A, Komputer stacjonarny AIO typ B. Zamawiający wymaga aby każdy komputer posiadał naklejkę hologramową potwierdzającą oryginalność zainstalowanego systemu operacyjnego. System operacyjny oraz klucze aktywacyjne nie mogą pochodzić z rynku wtórnego. System operacyjny powinien posiadać wszelkie znamiona systemu fabrycznie nowego. Nie wymaga się oryginalnego nośnika instalacyjnego w postaci płyt DVD. Zamawiający dopuszcza możliwość weryfikacji legalności oprogramowania systemu operacyjnego po dostawie, a w przypadku negatywnej weryfikacji sprzęt taki zostanie zwrotnie skierowany do Dostawcy, celem wywiązania się z realizacji umowy sprzętu zgodnego z OPZ.</w:t>
      </w:r>
    </w:p>
    <w:p w14:paraId="17B75E73" w14:textId="77777777" w:rsidR="00DA3245" w:rsidRPr="00DD6C2E" w:rsidRDefault="00DA3245" w:rsidP="00EF0E74">
      <w:pPr>
        <w:spacing w:after="0"/>
        <w:jc w:val="both"/>
        <w:rPr>
          <w:rFonts w:cstheme="minorHAnsi"/>
          <w:sz w:val="20"/>
          <w:szCs w:val="20"/>
        </w:rPr>
      </w:pPr>
    </w:p>
    <w:p w14:paraId="41A4DB62" w14:textId="3779C5E0" w:rsidR="001672C8" w:rsidRPr="00DD6C2E" w:rsidRDefault="00EF0E74" w:rsidP="00EF0E74">
      <w:pPr>
        <w:spacing w:after="0"/>
        <w:jc w:val="both"/>
        <w:rPr>
          <w:rFonts w:eastAsia="CIDFont+F1" w:cstheme="minorHAnsi"/>
          <w:sz w:val="20"/>
          <w:szCs w:val="20"/>
        </w:rPr>
      </w:pPr>
      <w:r w:rsidRPr="00DD6C2E">
        <w:rPr>
          <w:rFonts w:cstheme="minorHAnsi"/>
          <w:sz w:val="20"/>
          <w:szCs w:val="20"/>
        </w:rPr>
        <w:t xml:space="preserve">Uwaga! Wykonawca dołącza do oferty wypełniony i podpisany niniejszy </w:t>
      </w:r>
      <w:r w:rsidR="006A1021" w:rsidRPr="006A1021">
        <w:rPr>
          <w:rFonts w:cstheme="minorHAnsi"/>
          <w:i/>
          <w:sz w:val="20"/>
          <w:szCs w:val="20"/>
        </w:rPr>
        <w:t>Z</w:t>
      </w:r>
      <w:r w:rsidRPr="006A1021">
        <w:rPr>
          <w:rFonts w:cstheme="minorHAnsi"/>
          <w:i/>
          <w:sz w:val="20"/>
          <w:szCs w:val="20"/>
        </w:rPr>
        <w:t>ałącznik nr 1A</w:t>
      </w:r>
      <w:r w:rsidRPr="00DD6C2E">
        <w:rPr>
          <w:rFonts w:cstheme="minorHAnsi"/>
          <w:sz w:val="20"/>
          <w:szCs w:val="20"/>
        </w:rPr>
        <w:t xml:space="preserve"> stanowiący przedmiotowy środek dowodowy</w:t>
      </w:r>
      <w:r w:rsidR="004A3F26" w:rsidRPr="00DD6C2E">
        <w:rPr>
          <w:rFonts w:cstheme="minorHAnsi"/>
          <w:sz w:val="20"/>
          <w:szCs w:val="20"/>
        </w:rPr>
        <w:t xml:space="preserve">, zawierający opis/ wskazanie </w:t>
      </w:r>
      <w:r w:rsidR="001672C8" w:rsidRPr="00DD6C2E">
        <w:rPr>
          <w:rFonts w:cstheme="minorHAnsi"/>
          <w:sz w:val="20"/>
          <w:szCs w:val="20"/>
        </w:rPr>
        <w:t>parametr</w:t>
      </w:r>
      <w:r w:rsidR="004A3F26" w:rsidRPr="00DD6C2E">
        <w:rPr>
          <w:rFonts w:cstheme="minorHAnsi"/>
          <w:sz w:val="20"/>
          <w:szCs w:val="20"/>
        </w:rPr>
        <w:t>ów</w:t>
      </w:r>
      <w:r w:rsidR="001672C8" w:rsidRPr="00DD6C2E">
        <w:rPr>
          <w:rFonts w:cstheme="minorHAnsi"/>
          <w:sz w:val="20"/>
          <w:szCs w:val="20"/>
        </w:rPr>
        <w:t xml:space="preserve"> </w:t>
      </w:r>
      <w:r w:rsidR="004A3F26" w:rsidRPr="00DD6C2E">
        <w:rPr>
          <w:rFonts w:cstheme="minorHAnsi"/>
          <w:sz w:val="20"/>
          <w:szCs w:val="20"/>
        </w:rPr>
        <w:t>technicznych konkretnych</w:t>
      </w:r>
      <w:r w:rsidR="001672C8" w:rsidRPr="00DD6C2E">
        <w:rPr>
          <w:rFonts w:cstheme="minorHAnsi"/>
          <w:sz w:val="20"/>
          <w:szCs w:val="20"/>
        </w:rPr>
        <w:t xml:space="preserve"> wyrobów i </w:t>
      </w:r>
      <w:r w:rsidR="004A3F26" w:rsidRPr="00DD6C2E">
        <w:rPr>
          <w:rFonts w:cstheme="minorHAnsi"/>
          <w:sz w:val="20"/>
          <w:szCs w:val="20"/>
        </w:rPr>
        <w:t xml:space="preserve">opis </w:t>
      </w:r>
      <w:r w:rsidR="001672C8" w:rsidRPr="00DD6C2E">
        <w:rPr>
          <w:rFonts w:cstheme="minorHAnsi"/>
          <w:sz w:val="20"/>
          <w:szCs w:val="20"/>
        </w:rPr>
        <w:t>inn</w:t>
      </w:r>
      <w:r w:rsidR="00745A56" w:rsidRPr="00DD6C2E">
        <w:rPr>
          <w:rFonts w:cstheme="minorHAnsi"/>
          <w:sz w:val="20"/>
          <w:szCs w:val="20"/>
        </w:rPr>
        <w:t>ych</w:t>
      </w:r>
      <w:r w:rsidR="001672C8" w:rsidRPr="00DD6C2E">
        <w:rPr>
          <w:rFonts w:cstheme="minorHAnsi"/>
          <w:sz w:val="20"/>
          <w:szCs w:val="20"/>
        </w:rPr>
        <w:t xml:space="preserve"> wymaga</w:t>
      </w:r>
      <w:r w:rsidR="004A3F26" w:rsidRPr="00DD6C2E">
        <w:rPr>
          <w:rFonts w:cstheme="minorHAnsi"/>
          <w:sz w:val="20"/>
          <w:szCs w:val="20"/>
        </w:rPr>
        <w:t>ń</w:t>
      </w:r>
      <w:r w:rsidR="001672C8" w:rsidRPr="00DD6C2E">
        <w:rPr>
          <w:rFonts w:cstheme="minorHAnsi"/>
          <w:sz w:val="20"/>
          <w:szCs w:val="20"/>
        </w:rPr>
        <w:t xml:space="preserve">, w tym </w:t>
      </w:r>
      <w:r w:rsidRPr="00DD6C2E">
        <w:rPr>
          <w:rFonts w:eastAsia="CIDFont+F1" w:cstheme="minorHAnsi"/>
          <w:sz w:val="20"/>
          <w:szCs w:val="20"/>
        </w:rPr>
        <w:t>ws</w:t>
      </w:r>
      <w:r w:rsidR="00745A56" w:rsidRPr="00DD6C2E">
        <w:rPr>
          <w:rFonts w:eastAsia="CIDFont+F1" w:cstheme="minorHAnsi"/>
          <w:sz w:val="20"/>
          <w:szCs w:val="20"/>
        </w:rPr>
        <w:t>kazanie</w:t>
      </w:r>
      <w:r w:rsidRPr="00DD6C2E">
        <w:rPr>
          <w:rFonts w:eastAsia="CIDFont+F1" w:cstheme="minorHAnsi"/>
          <w:sz w:val="20"/>
          <w:szCs w:val="20"/>
        </w:rPr>
        <w:t xml:space="preserve"> </w:t>
      </w:r>
      <w:r w:rsidR="001672C8" w:rsidRPr="00DD6C2E">
        <w:rPr>
          <w:rFonts w:eastAsia="CIDFont+F1" w:cstheme="minorHAnsi"/>
          <w:sz w:val="20"/>
          <w:szCs w:val="20"/>
        </w:rPr>
        <w:t>producenta i model</w:t>
      </w:r>
      <w:r w:rsidR="00745A56" w:rsidRPr="00DD6C2E">
        <w:rPr>
          <w:rFonts w:eastAsia="CIDFont+F1" w:cstheme="minorHAnsi"/>
          <w:sz w:val="20"/>
          <w:szCs w:val="20"/>
        </w:rPr>
        <w:t>u</w:t>
      </w:r>
      <w:r w:rsidR="001672C8" w:rsidRPr="00DD6C2E">
        <w:rPr>
          <w:rFonts w:eastAsia="CIDFont+F1" w:cstheme="minorHAnsi"/>
          <w:sz w:val="20"/>
          <w:szCs w:val="20"/>
        </w:rPr>
        <w:t xml:space="preserve"> </w:t>
      </w:r>
      <w:r w:rsidR="004A3F26" w:rsidRPr="00DD6C2E">
        <w:rPr>
          <w:rFonts w:eastAsia="CIDFont+F1" w:cstheme="minorHAnsi"/>
          <w:sz w:val="20"/>
          <w:szCs w:val="20"/>
        </w:rPr>
        <w:t>za</w:t>
      </w:r>
      <w:r w:rsidR="001672C8" w:rsidRPr="00DD6C2E">
        <w:rPr>
          <w:rFonts w:eastAsia="CIDFont+F1" w:cstheme="minorHAnsi"/>
          <w:sz w:val="20"/>
          <w:szCs w:val="20"/>
        </w:rPr>
        <w:t xml:space="preserve">oferowanego wyrobu. </w:t>
      </w:r>
    </w:p>
    <w:p w14:paraId="22C11AC6" w14:textId="3EF13835" w:rsidR="002F7E4F" w:rsidRDefault="00EF0E74" w:rsidP="00F43D10">
      <w:pPr>
        <w:spacing w:after="0"/>
        <w:jc w:val="both"/>
        <w:rPr>
          <w:rFonts w:eastAsia="CIDFont+F1" w:cstheme="minorHAnsi"/>
          <w:sz w:val="20"/>
          <w:szCs w:val="20"/>
        </w:rPr>
      </w:pPr>
      <w:r w:rsidRPr="00DD6C2E">
        <w:rPr>
          <w:rFonts w:eastAsia="CIDFont+F1" w:cstheme="minorHAnsi"/>
          <w:sz w:val="20"/>
          <w:szCs w:val="20"/>
        </w:rPr>
        <w:t>Dalsze informacje dot. składania</w:t>
      </w:r>
      <w:r w:rsidR="006F6A76" w:rsidRPr="00DD6C2E">
        <w:rPr>
          <w:rFonts w:eastAsia="CIDFont+F1" w:cstheme="minorHAnsi"/>
          <w:sz w:val="20"/>
          <w:szCs w:val="20"/>
        </w:rPr>
        <w:t xml:space="preserve"> wymaganych w postępowaniu</w:t>
      </w:r>
      <w:r w:rsidRPr="00DD6C2E">
        <w:rPr>
          <w:rFonts w:eastAsia="CIDFont+F1" w:cstheme="minorHAnsi"/>
          <w:sz w:val="20"/>
          <w:szCs w:val="20"/>
        </w:rPr>
        <w:t xml:space="preserve"> przedmiotowych środków dowodowych </w:t>
      </w:r>
      <w:r w:rsidR="006F6A76" w:rsidRPr="00DD6C2E">
        <w:rPr>
          <w:rFonts w:eastAsia="CIDFont+F1" w:cstheme="minorHAnsi"/>
          <w:sz w:val="20"/>
          <w:szCs w:val="20"/>
        </w:rPr>
        <w:t xml:space="preserve">(w szczególności wyników testów CPU) </w:t>
      </w:r>
      <w:r w:rsidRPr="00DD6C2E">
        <w:rPr>
          <w:rFonts w:eastAsia="CIDFont+F1" w:cstheme="minorHAnsi"/>
          <w:sz w:val="20"/>
          <w:szCs w:val="20"/>
        </w:rPr>
        <w:t xml:space="preserve">zawiera </w:t>
      </w:r>
      <w:r w:rsidR="004A3F26" w:rsidRPr="00DD6C2E">
        <w:rPr>
          <w:rFonts w:eastAsia="CIDFont+F1" w:cstheme="minorHAnsi"/>
          <w:sz w:val="20"/>
          <w:szCs w:val="20"/>
        </w:rPr>
        <w:t xml:space="preserve">poniższa tabela/ tabele oraz </w:t>
      </w:r>
      <w:r w:rsidRPr="00DD6C2E">
        <w:rPr>
          <w:rFonts w:eastAsia="CIDFont+F1" w:cstheme="minorHAnsi"/>
          <w:sz w:val="20"/>
          <w:szCs w:val="20"/>
        </w:rPr>
        <w:t>rodz. IV SWZ.</w:t>
      </w:r>
    </w:p>
    <w:p w14:paraId="00670FFA" w14:textId="77777777" w:rsidR="00746F26" w:rsidRPr="00A45BC0" w:rsidRDefault="00746F26" w:rsidP="00F43D10">
      <w:pPr>
        <w:spacing w:after="0"/>
        <w:jc w:val="both"/>
        <w:rPr>
          <w:rFonts w:cstheme="minorHAnsi"/>
          <w:b/>
          <w:color w:val="5B9BD5" w:themeColor="accent1"/>
          <w:sz w:val="32"/>
        </w:rPr>
      </w:pPr>
    </w:p>
    <w:p w14:paraId="31FC2599" w14:textId="1D277BB3" w:rsidR="0088716B" w:rsidRPr="00B10C26" w:rsidRDefault="00F81F8F" w:rsidP="00F43D10">
      <w:pPr>
        <w:spacing w:after="0"/>
        <w:jc w:val="both"/>
        <w:rPr>
          <w:rFonts w:cstheme="minorHAnsi"/>
          <w:b/>
          <w:sz w:val="32"/>
          <w:szCs w:val="32"/>
        </w:rPr>
      </w:pPr>
      <w:r>
        <w:rPr>
          <w:rFonts w:cstheme="minorHAnsi"/>
          <w:b/>
          <w:sz w:val="32"/>
          <w:szCs w:val="32"/>
        </w:rPr>
        <w:t xml:space="preserve">Pozycja asortymentowa nr 1: </w:t>
      </w:r>
      <w:r w:rsidR="0088716B" w:rsidRPr="00B10C26">
        <w:rPr>
          <w:rFonts w:cstheme="minorHAnsi"/>
          <w:b/>
          <w:sz w:val="32"/>
          <w:szCs w:val="32"/>
        </w:rPr>
        <w:t xml:space="preserve">Monitor typ A </w:t>
      </w:r>
      <w:r w:rsidR="004A1A82" w:rsidRPr="00B10C26">
        <w:rPr>
          <w:rFonts w:cstheme="minorHAnsi"/>
          <w:b/>
          <w:sz w:val="32"/>
          <w:szCs w:val="32"/>
        </w:rPr>
        <w:t>–</w:t>
      </w:r>
      <w:r w:rsidR="0088716B" w:rsidRPr="00B10C26">
        <w:rPr>
          <w:rFonts w:cstheme="minorHAnsi"/>
          <w:b/>
          <w:sz w:val="32"/>
          <w:szCs w:val="32"/>
        </w:rPr>
        <w:t xml:space="preserve"> </w:t>
      </w:r>
      <w:r w:rsidR="004A1A82" w:rsidRPr="00B10C26">
        <w:rPr>
          <w:rFonts w:cstheme="minorHAnsi"/>
          <w:b/>
          <w:sz w:val="32"/>
          <w:szCs w:val="32"/>
        </w:rPr>
        <w:t>8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015FD578" w14:textId="77777777" w:rsidTr="000202B2">
        <w:tc>
          <w:tcPr>
            <w:tcW w:w="5494" w:type="dxa"/>
          </w:tcPr>
          <w:p w14:paraId="74EAEDAC" w14:textId="342C9005"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A4CB3ED" w14:textId="7CCE254C"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39A815C0" w14:textId="77777777" w:rsidR="003D1458" w:rsidRPr="003D1458" w:rsidRDefault="003D1458" w:rsidP="003D1458">
            <w:pPr>
              <w:pStyle w:val="Akapitzlist"/>
              <w:ind w:left="0"/>
              <w:jc w:val="center"/>
              <w:rPr>
                <w:rFonts w:cstheme="minorHAnsi"/>
                <w:sz w:val="20"/>
                <w:szCs w:val="20"/>
              </w:rPr>
            </w:pPr>
          </w:p>
          <w:p w14:paraId="2BB2B1E8" w14:textId="4B9F66CF"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w:t>
            </w:r>
            <w:r w:rsidR="000202B2" w:rsidRPr="00DD6C2E">
              <w:rPr>
                <w:rFonts w:cstheme="minorHAnsi"/>
                <w:i/>
                <w:sz w:val="20"/>
                <w:szCs w:val="20"/>
              </w:rPr>
              <w:t>(kolumnę wypełnia Wykonawca)</w:t>
            </w:r>
          </w:p>
        </w:tc>
      </w:tr>
      <w:tr w:rsidR="000202B2" w:rsidRPr="00DD6C2E" w14:paraId="7153499F" w14:textId="77777777" w:rsidTr="000202B2">
        <w:tc>
          <w:tcPr>
            <w:tcW w:w="5494" w:type="dxa"/>
          </w:tcPr>
          <w:p w14:paraId="7507BCE4" w14:textId="77777777" w:rsidR="00DB5E4B" w:rsidRPr="00DB5E4B" w:rsidRDefault="00DB5E4B" w:rsidP="00DB5E4B">
            <w:pPr>
              <w:rPr>
                <w:rFonts w:cstheme="minorHAnsi"/>
                <w:sz w:val="20"/>
                <w:szCs w:val="20"/>
              </w:rPr>
            </w:pPr>
            <w:r w:rsidRPr="00DB5E4B">
              <w:rPr>
                <w:rFonts w:cstheme="minorHAnsi"/>
                <w:sz w:val="20"/>
                <w:szCs w:val="20"/>
              </w:rPr>
              <w:t>Monitor z wbudowaną stacją dokującą USB-C PD/LAN.</w:t>
            </w:r>
          </w:p>
          <w:p w14:paraId="44E6657F" w14:textId="670F59B9" w:rsidR="00DB5E4B" w:rsidRPr="00DB5E4B" w:rsidRDefault="00DB5E4B" w:rsidP="00DB5E4B">
            <w:pPr>
              <w:rPr>
                <w:rFonts w:cstheme="minorHAnsi"/>
                <w:sz w:val="20"/>
                <w:szCs w:val="20"/>
              </w:rPr>
            </w:pPr>
            <w:r w:rsidRPr="00DB5E4B">
              <w:rPr>
                <w:rFonts w:cstheme="minorHAnsi"/>
                <w:sz w:val="20"/>
                <w:szCs w:val="20"/>
              </w:rPr>
              <w:t>Przekątna 2</w:t>
            </w:r>
            <w:r w:rsidR="00DE59CD">
              <w:rPr>
                <w:rFonts w:cstheme="minorHAnsi"/>
                <w:sz w:val="20"/>
                <w:szCs w:val="20"/>
              </w:rPr>
              <w:t>3,8</w:t>
            </w:r>
            <w:r w:rsidRPr="00DB5E4B">
              <w:rPr>
                <w:rFonts w:cstheme="minorHAnsi"/>
                <w:sz w:val="20"/>
                <w:szCs w:val="20"/>
              </w:rPr>
              <w:t>",</w:t>
            </w:r>
          </w:p>
          <w:p w14:paraId="55D09DEA" w14:textId="77777777" w:rsidR="00DB5E4B" w:rsidRPr="00DB5E4B" w:rsidRDefault="00DB5E4B" w:rsidP="00DB5E4B">
            <w:pPr>
              <w:rPr>
                <w:rFonts w:cstheme="minorHAnsi"/>
                <w:sz w:val="20"/>
                <w:szCs w:val="20"/>
              </w:rPr>
            </w:pPr>
            <w:r w:rsidRPr="00DB5E4B">
              <w:rPr>
                <w:rFonts w:cstheme="minorHAnsi"/>
                <w:sz w:val="20"/>
                <w:szCs w:val="20"/>
              </w:rPr>
              <w:t>Panel IPS LED,</w:t>
            </w:r>
          </w:p>
          <w:p w14:paraId="3F46FF9C" w14:textId="18983893" w:rsidR="00DB5E4B" w:rsidRPr="00DB5E4B" w:rsidRDefault="00DB5E4B" w:rsidP="00DB5E4B">
            <w:pPr>
              <w:rPr>
                <w:rFonts w:cstheme="minorHAnsi"/>
                <w:sz w:val="20"/>
                <w:szCs w:val="20"/>
              </w:rPr>
            </w:pPr>
            <w:r w:rsidRPr="00DB5E4B">
              <w:rPr>
                <w:rFonts w:cstheme="minorHAnsi"/>
                <w:sz w:val="20"/>
                <w:szCs w:val="20"/>
              </w:rPr>
              <w:t>Rozdzielczość fizyczna 1920x1080 (</w:t>
            </w:r>
            <w:r w:rsidR="00250060">
              <w:rPr>
                <w:rFonts w:cstheme="minorHAnsi"/>
                <w:sz w:val="20"/>
                <w:szCs w:val="20"/>
              </w:rPr>
              <w:t>FHD</w:t>
            </w:r>
            <w:r w:rsidRPr="00DB5E4B">
              <w:rPr>
                <w:rFonts w:cstheme="minorHAnsi"/>
                <w:sz w:val="20"/>
                <w:szCs w:val="20"/>
              </w:rPr>
              <w:t>),</w:t>
            </w:r>
          </w:p>
          <w:p w14:paraId="21C8E934" w14:textId="77777777" w:rsidR="00DB5E4B" w:rsidRPr="00DB5E4B" w:rsidRDefault="00DB5E4B" w:rsidP="00DB5E4B">
            <w:pPr>
              <w:rPr>
                <w:rFonts w:cstheme="minorHAnsi"/>
                <w:sz w:val="20"/>
                <w:szCs w:val="20"/>
              </w:rPr>
            </w:pPr>
            <w:r w:rsidRPr="00DB5E4B">
              <w:rPr>
                <w:rFonts w:cstheme="minorHAnsi"/>
                <w:sz w:val="20"/>
                <w:szCs w:val="20"/>
              </w:rPr>
              <w:t>Format obrazu 16:9,</w:t>
            </w:r>
          </w:p>
          <w:p w14:paraId="33A72817" w14:textId="77777777" w:rsidR="00DB5E4B" w:rsidRPr="00DB5E4B" w:rsidRDefault="00DB5E4B" w:rsidP="00DB5E4B">
            <w:pPr>
              <w:rPr>
                <w:rFonts w:cstheme="minorHAnsi"/>
                <w:sz w:val="20"/>
                <w:szCs w:val="20"/>
              </w:rPr>
            </w:pPr>
            <w:r w:rsidRPr="00DB5E4B">
              <w:rPr>
                <w:rFonts w:cstheme="minorHAnsi"/>
                <w:sz w:val="20"/>
                <w:szCs w:val="20"/>
              </w:rPr>
              <w:t>Jasność 250 cd/m²,</w:t>
            </w:r>
          </w:p>
          <w:p w14:paraId="2EB9B6AD" w14:textId="47EBC5B3" w:rsidR="00DB5E4B" w:rsidRPr="00DB5E4B" w:rsidRDefault="00DB5E4B" w:rsidP="00DB5E4B">
            <w:pPr>
              <w:rPr>
                <w:rFonts w:cstheme="minorHAnsi"/>
                <w:sz w:val="20"/>
                <w:szCs w:val="20"/>
              </w:rPr>
            </w:pPr>
            <w:r w:rsidRPr="00DB5E4B">
              <w:rPr>
                <w:rFonts w:cstheme="minorHAnsi"/>
                <w:sz w:val="20"/>
                <w:szCs w:val="20"/>
              </w:rPr>
              <w:t>Kontrast statyczny 1</w:t>
            </w:r>
            <w:r w:rsidR="00990910">
              <w:rPr>
                <w:rFonts w:cstheme="minorHAnsi"/>
                <w:sz w:val="20"/>
                <w:szCs w:val="20"/>
              </w:rPr>
              <w:t>3</w:t>
            </w:r>
            <w:r w:rsidRPr="00DB5E4B">
              <w:rPr>
                <w:rFonts w:cstheme="minorHAnsi"/>
                <w:sz w:val="20"/>
                <w:szCs w:val="20"/>
              </w:rPr>
              <w:t>00:1,</w:t>
            </w:r>
          </w:p>
          <w:p w14:paraId="25A1C6CB" w14:textId="60497856" w:rsidR="00DB5E4B" w:rsidRPr="00DB5E4B" w:rsidRDefault="00DB5E4B" w:rsidP="00DB5E4B">
            <w:pPr>
              <w:rPr>
                <w:rFonts w:cstheme="minorHAnsi"/>
                <w:sz w:val="20"/>
                <w:szCs w:val="20"/>
              </w:rPr>
            </w:pPr>
            <w:r w:rsidRPr="00DB5E4B">
              <w:rPr>
                <w:rFonts w:cstheme="minorHAnsi"/>
                <w:sz w:val="20"/>
                <w:szCs w:val="20"/>
              </w:rPr>
              <w:t xml:space="preserve">Czas reakcji </w:t>
            </w:r>
            <w:r w:rsidR="00990910">
              <w:rPr>
                <w:rFonts w:cstheme="minorHAnsi"/>
                <w:sz w:val="20"/>
                <w:szCs w:val="20"/>
              </w:rPr>
              <w:t>1</w:t>
            </w:r>
            <w:r w:rsidRPr="00DB5E4B">
              <w:rPr>
                <w:rFonts w:cstheme="minorHAnsi"/>
                <w:sz w:val="20"/>
                <w:szCs w:val="20"/>
              </w:rPr>
              <w:t>ms,</w:t>
            </w:r>
          </w:p>
          <w:p w14:paraId="4A541936" w14:textId="359C2038" w:rsidR="00DB5E4B" w:rsidRPr="00DB5E4B" w:rsidRDefault="00DB5E4B" w:rsidP="00DB5E4B">
            <w:pPr>
              <w:rPr>
                <w:rFonts w:cstheme="minorHAnsi"/>
                <w:sz w:val="20"/>
                <w:szCs w:val="20"/>
              </w:rPr>
            </w:pPr>
            <w:r w:rsidRPr="00DB5E4B">
              <w:rPr>
                <w:rFonts w:cstheme="minorHAnsi"/>
                <w:sz w:val="20"/>
                <w:szCs w:val="20"/>
              </w:rPr>
              <w:t xml:space="preserve">Odświeżanie </w:t>
            </w:r>
            <w:r w:rsidR="00990910">
              <w:rPr>
                <w:rFonts w:cstheme="minorHAnsi"/>
                <w:sz w:val="20"/>
                <w:szCs w:val="20"/>
              </w:rPr>
              <w:t>100</w:t>
            </w:r>
            <w:r w:rsidRPr="00DB5E4B">
              <w:rPr>
                <w:rFonts w:cstheme="minorHAnsi"/>
                <w:sz w:val="20"/>
                <w:szCs w:val="20"/>
              </w:rPr>
              <w:t>Hz,</w:t>
            </w:r>
          </w:p>
          <w:p w14:paraId="175800B1" w14:textId="77777777" w:rsidR="00DB5E4B" w:rsidRPr="00DB5E4B" w:rsidRDefault="00DB5E4B" w:rsidP="00DB5E4B">
            <w:pPr>
              <w:rPr>
                <w:rFonts w:cstheme="minorHAnsi"/>
                <w:sz w:val="20"/>
                <w:szCs w:val="20"/>
              </w:rPr>
            </w:pPr>
            <w:r w:rsidRPr="00DB5E4B">
              <w:rPr>
                <w:rFonts w:cstheme="minorHAnsi"/>
                <w:sz w:val="20"/>
                <w:szCs w:val="20"/>
              </w:rPr>
              <w:t>Kolory 16.7mln,</w:t>
            </w:r>
          </w:p>
          <w:p w14:paraId="261F3223" w14:textId="77777777" w:rsidR="00DB5E4B" w:rsidRPr="00DB5E4B" w:rsidRDefault="00DB5E4B" w:rsidP="00DB5E4B">
            <w:pPr>
              <w:rPr>
                <w:rFonts w:cstheme="minorHAnsi"/>
                <w:sz w:val="20"/>
                <w:szCs w:val="20"/>
              </w:rPr>
            </w:pPr>
            <w:r w:rsidRPr="00DB5E4B">
              <w:rPr>
                <w:rFonts w:cstheme="minorHAnsi"/>
                <w:sz w:val="20"/>
                <w:szCs w:val="20"/>
              </w:rPr>
              <w:t>Plamka 0.275mm,</w:t>
            </w:r>
          </w:p>
          <w:p w14:paraId="15D32629" w14:textId="77777777" w:rsidR="00DB5E4B" w:rsidRPr="00DB5E4B" w:rsidRDefault="00DB5E4B" w:rsidP="00DB5E4B">
            <w:pPr>
              <w:rPr>
                <w:rFonts w:cstheme="minorHAnsi"/>
                <w:sz w:val="20"/>
                <w:szCs w:val="20"/>
              </w:rPr>
            </w:pPr>
            <w:r w:rsidRPr="00DB5E4B">
              <w:rPr>
                <w:rFonts w:cstheme="minorHAnsi"/>
                <w:sz w:val="20"/>
                <w:szCs w:val="20"/>
              </w:rPr>
              <w:t>Wejście sygnału HDMI x1,</w:t>
            </w:r>
          </w:p>
          <w:p w14:paraId="606BA445" w14:textId="77777777" w:rsidR="00DB5E4B" w:rsidRPr="00DB5E4B" w:rsidRDefault="00DB5E4B" w:rsidP="00DB5E4B">
            <w:pPr>
              <w:rPr>
                <w:rFonts w:cstheme="minorHAnsi"/>
                <w:sz w:val="20"/>
                <w:szCs w:val="20"/>
              </w:rPr>
            </w:pPr>
            <w:proofErr w:type="spellStart"/>
            <w:r w:rsidRPr="00DB5E4B">
              <w:rPr>
                <w:rFonts w:cstheme="minorHAnsi"/>
                <w:sz w:val="20"/>
                <w:szCs w:val="20"/>
              </w:rPr>
              <w:t>DisplayPort</w:t>
            </w:r>
            <w:proofErr w:type="spellEnd"/>
            <w:r w:rsidRPr="00DB5E4B">
              <w:rPr>
                <w:rFonts w:cstheme="minorHAnsi"/>
                <w:sz w:val="20"/>
                <w:szCs w:val="20"/>
              </w:rPr>
              <w:t xml:space="preserve"> x1,</w:t>
            </w:r>
          </w:p>
          <w:p w14:paraId="256A2CE7" w14:textId="77777777" w:rsidR="00990910" w:rsidRDefault="00DB5E4B" w:rsidP="00DB5E4B">
            <w:pPr>
              <w:rPr>
                <w:rFonts w:cstheme="minorHAnsi"/>
                <w:sz w:val="20"/>
                <w:szCs w:val="20"/>
              </w:rPr>
            </w:pPr>
            <w:r w:rsidRPr="00DB5E4B">
              <w:rPr>
                <w:rFonts w:cstheme="minorHAnsi"/>
                <w:sz w:val="20"/>
                <w:szCs w:val="20"/>
              </w:rPr>
              <w:t xml:space="preserve">Porty USB </w:t>
            </w:r>
            <w:r w:rsidR="00990910" w:rsidRPr="00990910">
              <w:rPr>
                <w:rFonts w:cstheme="minorHAnsi"/>
                <w:sz w:val="20"/>
                <w:szCs w:val="20"/>
              </w:rPr>
              <w:t xml:space="preserve">x4 ((3x v.3.2 Gen 1 (5Gbps, 4.5W) 1x </w:t>
            </w:r>
            <w:proofErr w:type="spellStart"/>
            <w:r w:rsidR="00990910" w:rsidRPr="00990910">
              <w:rPr>
                <w:rFonts w:cstheme="minorHAnsi"/>
                <w:sz w:val="20"/>
                <w:szCs w:val="20"/>
              </w:rPr>
              <w:t>Type</w:t>
            </w:r>
            <w:proofErr w:type="spellEnd"/>
            <w:r w:rsidR="00990910" w:rsidRPr="00990910">
              <w:rPr>
                <w:rFonts w:cstheme="minorHAnsi"/>
                <w:sz w:val="20"/>
                <w:szCs w:val="20"/>
              </w:rPr>
              <w:t xml:space="preserve"> C (5Gbps, 7.5W))</w:t>
            </w:r>
            <w:r w:rsidR="00990910">
              <w:rPr>
                <w:rFonts w:cstheme="minorHAnsi"/>
                <w:sz w:val="20"/>
                <w:szCs w:val="20"/>
              </w:rPr>
              <w:t>,</w:t>
            </w:r>
          </w:p>
          <w:p w14:paraId="0A35EDC8" w14:textId="02DE4E30" w:rsidR="00DB5E4B" w:rsidRPr="00DB5E4B" w:rsidRDefault="00DB5E4B" w:rsidP="00DB5E4B">
            <w:pPr>
              <w:rPr>
                <w:rFonts w:cstheme="minorHAnsi"/>
                <w:sz w:val="20"/>
                <w:szCs w:val="20"/>
              </w:rPr>
            </w:pPr>
            <w:r w:rsidRPr="00DB5E4B">
              <w:rPr>
                <w:rFonts w:cstheme="minorHAnsi"/>
                <w:sz w:val="20"/>
                <w:szCs w:val="20"/>
              </w:rPr>
              <w:t xml:space="preserve">USB-C </w:t>
            </w:r>
            <w:proofErr w:type="spellStart"/>
            <w:r w:rsidRPr="00DB5E4B">
              <w:rPr>
                <w:rFonts w:cstheme="minorHAnsi"/>
                <w:sz w:val="20"/>
                <w:szCs w:val="20"/>
              </w:rPr>
              <w:t>dock</w:t>
            </w:r>
            <w:proofErr w:type="spellEnd"/>
            <w:r w:rsidRPr="00DB5E4B">
              <w:rPr>
                <w:rFonts w:cstheme="minorHAnsi"/>
                <w:sz w:val="20"/>
                <w:szCs w:val="20"/>
              </w:rPr>
              <w:t xml:space="preserve"> x1 (Power </w:t>
            </w:r>
            <w:proofErr w:type="spellStart"/>
            <w:r w:rsidRPr="00DB5E4B">
              <w:rPr>
                <w:rFonts w:cstheme="minorHAnsi"/>
                <w:sz w:val="20"/>
                <w:szCs w:val="20"/>
              </w:rPr>
              <w:t>delivery</w:t>
            </w:r>
            <w:proofErr w:type="spellEnd"/>
            <w:r w:rsidRPr="00DB5E4B">
              <w:rPr>
                <w:rFonts w:cstheme="minorHAnsi"/>
                <w:sz w:val="20"/>
                <w:szCs w:val="20"/>
              </w:rPr>
              <w:t xml:space="preserve"> 65W, LAN, DP out, USB 3.2),</w:t>
            </w:r>
          </w:p>
          <w:p w14:paraId="51EFCCEC" w14:textId="77777777" w:rsidR="00DB5E4B" w:rsidRPr="00DB5E4B" w:rsidRDefault="00DB5E4B" w:rsidP="00DB5E4B">
            <w:pPr>
              <w:rPr>
                <w:rFonts w:cstheme="minorHAnsi"/>
                <w:sz w:val="20"/>
                <w:szCs w:val="20"/>
              </w:rPr>
            </w:pPr>
            <w:r w:rsidRPr="00DB5E4B">
              <w:rPr>
                <w:rFonts w:cstheme="minorHAnsi"/>
                <w:sz w:val="20"/>
                <w:szCs w:val="20"/>
              </w:rPr>
              <w:t>RJ45 (LAN) x1,</w:t>
            </w:r>
          </w:p>
          <w:p w14:paraId="77956D92" w14:textId="77777777" w:rsidR="00DB5E4B" w:rsidRPr="00DB5E4B" w:rsidRDefault="00DB5E4B" w:rsidP="00DB5E4B">
            <w:pPr>
              <w:rPr>
                <w:rFonts w:cstheme="minorHAnsi"/>
                <w:sz w:val="20"/>
                <w:szCs w:val="20"/>
              </w:rPr>
            </w:pPr>
            <w:r w:rsidRPr="00DB5E4B">
              <w:rPr>
                <w:rFonts w:cstheme="minorHAnsi"/>
                <w:sz w:val="20"/>
                <w:szCs w:val="20"/>
              </w:rPr>
              <w:t xml:space="preserve">Wyjścia sygnału </w:t>
            </w:r>
            <w:proofErr w:type="spellStart"/>
            <w:r w:rsidRPr="00DB5E4B">
              <w:rPr>
                <w:rFonts w:cstheme="minorHAnsi"/>
                <w:sz w:val="20"/>
                <w:szCs w:val="20"/>
              </w:rPr>
              <w:t>DisplayPort</w:t>
            </w:r>
            <w:proofErr w:type="spellEnd"/>
            <w:r w:rsidRPr="00DB5E4B">
              <w:rPr>
                <w:rFonts w:cstheme="minorHAnsi"/>
                <w:sz w:val="20"/>
                <w:szCs w:val="20"/>
              </w:rPr>
              <w:t xml:space="preserve"> x1 (</w:t>
            </w:r>
            <w:proofErr w:type="spellStart"/>
            <w:r w:rsidRPr="00DB5E4B">
              <w:rPr>
                <w:rFonts w:cstheme="minorHAnsi"/>
                <w:sz w:val="20"/>
                <w:szCs w:val="20"/>
              </w:rPr>
              <w:t>Daisy</w:t>
            </w:r>
            <w:proofErr w:type="spellEnd"/>
            <w:r w:rsidRPr="00DB5E4B">
              <w:rPr>
                <w:rFonts w:cstheme="minorHAnsi"/>
                <w:sz w:val="20"/>
                <w:szCs w:val="20"/>
              </w:rPr>
              <w:t xml:space="preserve"> Chain MST max. 1920 x 1080),</w:t>
            </w:r>
          </w:p>
          <w:p w14:paraId="3A997333" w14:textId="77777777" w:rsidR="00DB5E4B" w:rsidRPr="00DB5E4B" w:rsidRDefault="00DB5E4B" w:rsidP="00DB5E4B">
            <w:pPr>
              <w:rPr>
                <w:rFonts w:cstheme="minorHAnsi"/>
                <w:sz w:val="20"/>
                <w:szCs w:val="20"/>
              </w:rPr>
            </w:pPr>
            <w:r w:rsidRPr="00DB5E4B">
              <w:rPr>
                <w:rFonts w:cstheme="minorHAnsi"/>
                <w:sz w:val="20"/>
                <w:szCs w:val="20"/>
              </w:rPr>
              <w:t>Redukcja niebieskiego światła,</w:t>
            </w:r>
          </w:p>
          <w:p w14:paraId="2BE53A6E" w14:textId="77777777" w:rsidR="00DB5E4B" w:rsidRPr="00DB5E4B" w:rsidRDefault="00DB5E4B" w:rsidP="00DB5E4B">
            <w:pPr>
              <w:rPr>
                <w:rFonts w:cstheme="minorHAnsi"/>
                <w:sz w:val="20"/>
                <w:szCs w:val="20"/>
              </w:rPr>
            </w:pPr>
            <w:r w:rsidRPr="00DB5E4B">
              <w:rPr>
                <w:rFonts w:cstheme="minorHAnsi"/>
                <w:sz w:val="20"/>
                <w:szCs w:val="20"/>
              </w:rPr>
              <w:t>Języki menu OSD EN, PL,</w:t>
            </w:r>
          </w:p>
          <w:p w14:paraId="13FF4BB4" w14:textId="77777777" w:rsidR="00DB5E4B" w:rsidRPr="00DB5E4B" w:rsidRDefault="00DB5E4B" w:rsidP="00DB5E4B">
            <w:pPr>
              <w:rPr>
                <w:rFonts w:cstheme="minorHAnsi"/>
                <w:sz w:val="20"/>
                <w:szCs w:val="20"/>
              </w:rPr>
            </w:pPr>
            <w:r w:rsidRPr="00DB5E4B">
              <w:rPr>
                <w:rFonts w:cstheme="minorHAnsi"/>
                <w:sz w:val="20"/>
                <w:szCs w:val="20"/>
              </w:rPr>
              <w:lastRenderedPageBreak/>
              <w:t>Wbudowane głośniki 2 x 2W,</w:t>
            </w:r>
          </w:p>
          <w:p w14:paraId="440805A4" w14:textId="77777777" w:rsidR="00DB5E4B" w:rsidRPr="00DB5E4B" w:rsidRDefault="00DB5E4B" w:rsidP="00DB5E4B">
            <w:pPr>
              <w:rPr>
                <w:rFonts w:cstheme="minorHAnsi"/>
                <w:sz w:val="20"/>
                <w:szCs w:val="20"/>
              </w:rPr>
            </w:pPr>
            <w:r w:rsidRPr="00DB5E4B">
              <w:rPr>
                <w:rFonts w:cstheme="minorHAnsi"/>
                <w:sz w:val="20"/>
                <w:szCs w:val="20"/>
              </w:rPr>
              <w:t>Regulacja wysokości 150mm,</w:t>
            </w:r>
          </w:p>
          <w:p w14:paraId="02CD48D6" w14:textId="77777777" w:rsidR="00DB5E4B" w:rsidRPr="00DB5E4B" w:rsidRDefault="00DB5E4B" w:rsidP="00DB5E4B">
            <w:pPr>
              <w:rPr>
                <w:rFonts w:cstheme="minorHAnsi"/>
                <w:sz w:val="20"/>
                <w:szCs w:val="20"/>
              </w:rPr>
            </w:pPr>
            <w:r w:rsidRPr="00DB5E4B">
              <w:rPr>
                <w:rFonts w:cstheme="minorHAnsi"/>
                <w:sz w:val="20"/>
                <w:szCs w:val="20"/>
              </w:rPr>
              <w:t>Rotacja (funkcja PIVOT) 90°,</w:t>
            </w:r>
          </w:p>
          <w:p w14:paraId="186FEE92" w14:textId="77777777" w:rsidR="00DB5E4B" w:rsidRPr="00DB5E4B" w:rsidRDefault="00DB5E4B" w:rsidP="00DB5E4B">
            <w:pPr>
              <w:rPr>
                <w:rFonts w:cstheme="minorHAnsi"/>
                <w:sz w:val="20"/>
                <w:szCs w:val="20"/>
              </w:rPr>
            </w:pPr>
            <w:r w:rsidRPr="00DB5E4B">
              <w:rPr>
                <w:rFonts w:cstheme="minorHAnsi"/>
                <w:sz w:val="20"/>
                <w:szCs w:val="20"/>
              </w:rPr>
              <w:t xml:space="preserve">Zakres regulacji wysokość, obrót, pochył, </w:t>
            </w:r>
            <w:proofErr w:type="spellStart"/>
            <w:r w:rsidRPr="00DB5E4B">
              <w:rPr>
                <w:rFonts w:cstheme="minorHAnsi"/>
                <w:sz w:val="20"/>
                <w:szCs w:val="20"/>
              </w:rPr>
              <w:t>pivot</w:t>
            </w:r>
            <w:proofErr w:type="spellEnd"/>
            <w:r w:rsidRPr="00DB5E4B">
              <w:rPr>
                <w:rFonts w:cstheme="minorHAnsi"/>
                <w:sz w:val="20"/>
                <w:szCs w:val="20"/>
              </w:rPr>
              <w:t xml:space="preserve"> (rotacja w obie strony),</w:t>
            </w:r>
          </w:p>
          <w:p w14:paraId="19200CB1" w14:textId="77777777" w:rsidR="00DB5E4B" w:rsidRPr="00DB5E4B" w:rsidRDefault="00DB5E4B" w:rsidP="00DB5E4B">
            <w:pPr>
              <w:rPr>
                <w:rFonts w:cstheme="minorHAnsi"/>
                <w:sz w:val="20"/>
                <w:szCs w:val="20"/>
              </w:rPr>
            </w:pPr>
            <w:r w:rsidRPr="00DB5E4B">
              <w:rPr>
                <w:rFonts w:cstheme="minorHAnsi"/>
                <w:sz w:val="20"/>
                <w:szCs w:val="20"/>
              </w:rPr>
              <w:t>Kolor czarny, matowy,</w:t>
            </w:r>
          </w:p>
          <w:p w14:paraId="7D93AEE0" w14:textId="77777777" w:rsidR="00DB5E4B" w:rsidRPr="00DB5E4B" w:rsidRDefault="00DB5E4B" w:rsidP="00DB5E4B">
            <w:pPr>
              <w:rPr>
                <w:rFonts w:cstheme="minorHAnsi"/>
                <w:sz w:val="20"/>
                <w:szCs w:val="20"/>
              </w:rPr>
            </w:pPr>
            <w:r w:rsidRPr="00DB5E4B">
              <w:rPr>
                <w:rFonts w:cstheme="minorHAnsi"/>
                <w:sz w:val="20"/>
                <w:szCs w:val="20"/>
              </w:rPr>
              <w:t>Standard VESA 100 x 100mm,</w:t>
            </w:r>
          </w:p>
          <w:p w14:paraId="25A8B9A5" w14:textId="77777777" w:rsidR="00DB5E4B" w:rsidRPr="00DB5E4B" w:rsidRDefault="00DB5E4B" w:rsidP="00DB5E4B">
            <w:pPr>
              <w:rPr>
                <w:rFonts w:cstheme="minorHAnsi"/>
                <w:sz w:val="20"/>
                <w:szCs w:val="20"/>
              </w:rPr>
            </w:pPr>
            <w:r w:rsidRPr="00DB5E4B">
              <w:rPr>
                <w:rFonts w:cstheme="minorHAnsi"/>
                <w:sz w:val="20"/>
                <w:szCs w:val="20"/>
              </w:rPr>
              <w:t>Kable w zestawie: zasilający, HDMI, USB-C,</w:t>
            </w:r>
          </w:p>
          <w:p w14:paraId="54E6A291" w14:textId="77777777" w:rsidR="00DB5E4B" w:rsidRPr="00DB5E4B" w:rsidRDefault="00DB5E4B" w:rsidP="00DB5E4B">
            <w:pPr>
              <w:rPr>
                <w:rFonts w:cstheme="minorHAnsi"/>
                <w:sz w:val="20"/>
                <w:szCs w:val="20"/>
              </w:rPr>
            </w:pPr>
            <w:r w:rsidRPr="00DB5E4B">
              <w:rPr>
                <w:rFonts w:cstheme="minorHAnsi"/>
                <w:sz w:val="20"/>
                <w:szCs w:val="20"/>
              </w:rPr>
              <w:t>Zasilacz wewnętrzny,</w:t>
            </w:r>
          </w:p>
          <w:p w14:paraId="2EF77449" w14:textId="77777777" w:rsidR="00DB5E4B" w:rsidRPr="00DB5E4B" w:rsidRDefault="00DB5E4B" w:rsidP="00DB5E4B">
            <w:pPr>
              <w:rPr>
                <w:rFonts w:cstheme="minorHAnsi"/>
                <w:sz w:val="20"/>
                <w:szCs w:val="20"/>
              </w:rPr>
            </w:pPr>
            <w:r w:rsidRPr="00DB5E4B">
              <w:rPr>
                <w:rFonts w:cstheme="minorHAnsi"/>
                <w:sz w:val="20"/>
                <w:szCs w:val="20"/>
              </w:rPr>
              <w:t>Zasilanie AC do 240V.</w:t>
            </w:r>
          </w:p>
          <w:p w14:paraId="0F4BE66E" w14:textId="6634E5AA" w:rsidR="00DB5E4B" w:rsidRPr="00DD6C2E" w:rsidRDefault="00DB5E4B" w:rsidP="00DB5E4B">
            <w:pPr>
              <w:rPr>
                <w:rFonts w:cstheme="minorHAnsi"/>
                <w:sz w:val="20"/>
                <w:szCs w:val="20"/>
              </w:rPr>
            </w:pPr>
            <w:r w:rsidRPr="00DB5E4B">
              <w:rPr>
                <w:rFonts w:cstheme="minorHAnsi"/>
                <w:sz w:val="20"/>
                <w:szCs w:val="20"/>
              </w:rPr>
              <w:t>Gwarancja 36 miesięcy</w:t>
            </w:r>
          </w:p>
        </w:tc>
        <w:tc>
          <w:tcPr>
            <w:tcW w:w="4825" w:type="dxa"/>
          </w:tcPr>
          <w:p w14:paraId="6DD3CC58" w14:textId="77777777" w:rsidR="000202B2" w:rsidRPr="00DD6C2E" w:rsidRDefault="000202B2" w:rsidP="000202B2">
            <w:pPr>
              <w:pStyle w:val="Akapitzlist"/>
              <w:ind w:left="0"/>
              <w:jc w:val="center"/>
              <w:rPr>
                <w:rFonts w:cstheme="minorHAnsi"/>
                <w:sz w:val="20"/>
                <w:szCs w:val="20"/>
              </w:rPr>
            </w:pPr>
          </w:p>
        </w:tc>
      </w:tr>
    </w:tbl>
    <w:p w14:paraId="51B83C31" w14:textId="12ED4DA7" w:rsidR="000202B2" w:rsidRDefault="000202B2" w:rsidP="00F43D10">
      <w:pPr>
        <w:spacing w:after="0"/>
        <w:jc w:val="both"/>
        <w:rPr>
          <w:rFonts w:cstheme="minorHAnsi"/>
          <w:sz w:val="20"/>
          <w:szCs w:val="20"/>
        </w:rPr>
      </w:pPr>
    </w:p>
    <w:p w14:paraId="01ADD3F9" w14:textId="77777777" w:rsidR="00F81F8F" w:rsidRPr="00A45BC0" w:rsidRDefault="00F81F8F" w:rsidP="00F81F8F">
      <w:pPr>
        <w:spacing w:after="0"/>
        <w:jc w:val="both"/>
        <w:rPr>
          <w:rFonts w:cstheme="minorHAnsi"/>
          <w:b/>
          <w:color w:val="5B9BD5" w:themeColor="accent1"/>
          <w:sz w:val="32"/>
        </w:rPr>
      </w:pPr>
    </w:p>
    <w:p w14:paraId="34C8BA7D" w14:textId="3EB9E058" w:rsidR="0088716B" w:rsidRPr="00B10C26" w:rsidRDefault="00F81F8F" w:rsidP="00F81F8F">
      <w:pPr>
        <w:spacing w:after="0"/>
        <w:jc w:val="both"/>
        <w:rPr>
          <w:rFonts w:cstheme="minorHAnsi"/>
          <w:b/>
          <w:sz w:val="32"/>
          <w:szCs w:val="20"/>
        </w:rPr>
      </w:pPr>
      <w:r>
        <w:rPr>
          <w:rFonts w:cstheme="minorHAnsi"/>
          <w:b/>
          <w:sz w:val="32"/>
          <w:szCs w:val="32"/>
        </w:rPr>
        <w:t xml:space="preserve">Pozycja asortymentowa nr 2: </w:t>
      </w:r>
      <w:r w:rsidR="0088716B" w:rsidRPr="00B10C26">
        <w:rPr>
          <w:rFonts w:cstheme="minorHAnsi"/>
          <w:b/>
          <w:sz w:val="32"/>
          <w:szCs w:val="20"/>
        </w:rPr>
        <w:t>Monitor typ B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465F6E24" w14:textId="77777777" w:rsidTr="000202B2">
        <w:tc>
          <w:tcPr>
            <w:tcW w:w="5494" w:type="dxa"/>
          </w:tcPr>
          <w:p w14:paraId="74B1522A" w14:textId="621F6A62" w:rsidR="000202B2" w:rsidRPr="006A1021" w:rsidRDefault="000202B2" w:rsidP="006A1021">
            <w:pPr>
              <w:jc w:val="center"/>
              <w:rPr>
                <w:rFonts w:cstheme="minorHAnsi"/>
                <w:sz w:val="20"/>
                <w:szCs w:val="20"/>
              </w:rPr>
            </w:pPr>
            <w:r w:rsidRPr="006A1021">
              <w:rPr>
                <w:rFonts w:cstheme="minorHAnsi"/>
                <w:sz w:val="20"/>
                <w:szCs w:val="20"/>
              </w:rPr>
              <w:t>Opis i minimalne parametry techniczne</w:t>
            </w:r>
            <w:r w:rsidR="006A1021">
              <w:rPr>
                <w:rFonts w:cstheme="minorHAnsi"/>
                <w:sz w:val="20"/>
                <w:szCs w:val="20"/>
              </w:rPr>
              <w:t xml:space="preserve"> </w:t>
            </w:r>
            <w:r w:rsidRPr="006A1021">
              <w:rPr>
                <w:rFonts w:cstheme="minorHAnsi"/>
                <w:sz w:val="20"/>
                <w:szCs w:val="20"/>
              </w:rPr>
              <w:t>wymagane przez Zamawiającego</w:t>
            </w:r>
          </w:p>
        </w:tc>
        <w:tc>
          <w:tcPr>
            <w:tcW w:w="4825" w:type="dxa"/>
          </w:tcPr>
          <w:p w14:paraId="3AC74EDC" w14:textId="21AEA840"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w:t>
            </w:r>
            <w:r w:rsidRPr="003D1458">
              <w:rPr>
                <w:rFonts w:cstheme="minorHAnsi"/>
                <w:sz w:val="20"/>
                <w:szCs w:val="20"/>
              </w:rPr>
              <w:t xml:space="preserve"> 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7AB1682B" w14:textId="77777777" w:rsidR="003D1458" w:rsidRPr="003D1458" w:rsidRDefault="003D1458" w:rsidP="003D1458">
            <w:pPr>
              <w:pStyle w:val="Akapitzlist"/>
              <w:ind w:left="0"/>
              <w:jc w:val="center"/>
              <w:rPr>
                <w:rFonts w:cstheme="minorHAnsi"/>
                <w:sz w:val="20"/>
                <w:szCs w:val="20"/>
              </w:rPr>
            </w:pPr>
          </w:p>
          <w:p w14:paraId="35F65674" w14:textId="0B292FDB"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796B17FA" w14:textId="77777777" w:rsidTr="000202B2">
        <w:tc>
          <w:tcPr>
            <w:tcW w:w="5494" w:type="dxa"/>
          </w:tcPr>
          <w:p w14:paraId="723B2376" w14:textId="77777777" w:rsidR="00990910" w:rsidRPr="00990910" w:rsidRDefault="00990910" w:rsidP="00990910">
            <w:pPr>
              <w:rPr>
                <w:rFonts w:cstheme="minorHAnsi"/>
                <w:sz w:val="20"/>
                <w:szCs w:val="20"/>
              </w:rPr>
            </w:pPr>
            <w:r w:rsidRPr="00990910">
              <w:rPr>
                <w:rFonts w:cstheme="minorHAnsi"/>
                <w:sz w:val="20"/>
                <w:szCs w:val="20"/>
              </w:rPr>
              <w:t>Monitor z wbudowaną stacją dokującą USB-C PD/LAN.</w:t>
            </w:r>
          </w:p>
          <w:p w14:paraId="61CC5F53" w14:textId="4DCDDBC7" w:rsidR="00990910" w:rsidRPr="00990910" w:rsidRDefault="00990910" w:rsidP="00990910">
            <w:pPr>
              <w:rPr>
                <w:rFonts w:cstheme="minorHAnsi"/>
                <w:sz w:val="20"/>
                <w:szCs w:val="20"/>
              </w:rPr>
            </w:pPr>
            <w:r w:rsidRPr="00990910">
              <w:rPr>
                <w:rFonts w:cstheme="minorHAnsi"/>
                <w:sz w:val="20"/>
                <w:szCs w:val="20"/>
              </w:rPr>
              <w:t xml:space="preserve">Przekątna </w:t>
            </w:r>
            <w:r>
              <w:rPr>
                <w:rFonts w:cstheme="minorHAnsi"/>
                <w:sz w:val="20"/>
                <w:szCs w:val="20"/>
              </w:rPr>
              <w:t>3</w:t>
            </w:r>
            <w:r w:rsidR="00DE59CD">
              <w:rPr>
                <w:rFonts w:cstheme="minorHAnsi"/>
                <w:sz w:val="20"/>
                <w:szCs w:val="20"/>
              </w:rPr>
              <w:t>1,5</w:t>
            </w:r>
            <w:r>
              <w:rPr>
                <w:rFonts w:cstheme="minorHAnsi"/>
                <w:sz w:val="20"/>
                <w:szCs w:val="20"/>
              </w:rPr>
              <w:t>’’</w:t>
            </w:r>
            <w:r w:rsidRPr="00990910">
              <w:rPr>
                <w:rFonts w:cstheme="minorHAnsi"/>
                <w:sz w:val="20"/>
                <w:szCs w:val="20"/>
              </w:rPr>
              <w:t>,</w:t>
            </w:r>
          </w:p>
          <w:p w14:paraId="7871DDEC" w14:textId="77777777" w:rsidR="00990910" w:rsidRPr="00990910" w:rsidRDefault="00990910" w:rsidP="00990910">
            <w:pPr>
              <w:rPr>
                <w:rFonts w:cstheme="minorHAnsi"/>
                <w:sz w:val="20"/>
                <w:szCs w:val="20"/>
              </w:rPr>
            </w:pPr>
            <w:r w:rsidRPr="00990910">
              <w:rPr>
                <w:rFonts w:cstheme="minorHAnsi"/>
                <w:sz w:val="20"/>
                <w:szCs w:val="20"/>
              </w:rPr>
              <w:t>Panel IPS LED,</w:t>
            </w:r>
          </w:p>
          <w:p w14:paraId="435BA0B8" w14:textId="2F8E7E51" w:rsidR="00990910" w:rsidRPr="00990910" w:rsidRDefault="00990910" w:rsidP="00990910">
            <w:pPr>
              <w:rPr>
                <w:rFonts w:cstheme="minorHAnsi"/>
                <w:sz w:val="20"/>
                <w:szCs w:val="20"/>
              </w:rPr>
            </w:pPr>
            <w:r w:rsidRPr="00990910">
              <w:rPr>
                <w:rFonts w:cstheme="minorHAnsi"/>
                <w:sz w:val="20"/>
                <w:szCs w:val="20"/>
              </w:rPr>
              <w:t>Rozdzielczość fizyczna 3840x2160 (4K),</w:t>
            </w:r>
          </w:p>
          <w:p w14:paraId="2D318198" w14:textId="77777777" w:rsidR="00990910" w:rsidRPr="00990910" w:rsidRDefault="00990910" w:rsidP="00990910">
            <w:pPr>
              <w:rPr>
                <w:rFonts w:cstheme="minorHAnsi"/>
                <w:sz w:val="20"/>
                <w:szCs w:val="20"/>
              </w:rPr>
            </w:pPr>
            <w:r w:rsidRPr="00990910">
              <w:rPr>
                <w:rFonts w:cstheme="minorHAnsi"/>
                <w:sz w:val="20"/>
                <w:szCs w:val="20"/>
              </w:rPr>
              <w:t>Format obrazu 16:9,</w:t>
            </w:r>
          </w:p>
          <w:p w14:paraId="5F457A62" w14:textId="329A70A8" w:rsidR="00990910" w:rsidRPr="00990910" w:rsidRDefault="00990910" w:rsidP="00990910">
            <w:pPr>
              <w:rPr>
                <w:rFonts w:cstheme="minorHAnsi"/>
                <w:sz w:val="20"/>
                <w:szCs w:val="20"/>
              </w:rPr>
            </w:pPr>
            <w:r w:rsidRPr="00990910">
              <w:rPr>
                <w:rFonts w:cstheme="minorHAnsi"/>
                <w:sz w:val="20"/>
                <w:szCs w:val="20"/>
              </w:rPr>
              <w:t xml:space="preserve">Jasność </w:t>
            </w:r>
            <w:r>
              <w:rPr>
                <w:rFonts w:cstheme="minorHAnsi"/>
                <w:sz w:val="20"/>
                <w:szCs w:val="20"/>
              </w:rPr>
              <w:t>3</w:t>
            </w:r>
            <w:r w:rsidRPr="00990910">
              <w:rPr>
                <w:rFonts w:cstheme="minorHAnsi"/>
                <w:sz w:val="20"/>
                <w:szCs w:val="20"/>
              </w:rPr>
              <w:t>50 cd/m²,</w:t>
            </w:r>
          </w:p>
          <w:p w14:paraId="0774FD76" w14:textId="68F1C76E" w:rsidR="00990910" w:rsidRPr="00990910" w:rsidRDefault="00990910" w:rsidP="00990910">
            <w:pPr>
              <w:rPr>
                <w:rFonts w:cstheme="minorHAnsi"/>
                <w:sz w:val="20"/>
                <w:szCs w:val="20"/>
              </w:rPr>
            </w:pPr>
            <w:r w:rsidRPr="00990910">
              <w:rPr>
                <w:rFonts w:cstheme="minorHAnsi"/>
                <w:sz w:val="20"/>
                <w:szCs w:val="20"/>
              </w:rPr>
              <w:t>Kontrast statyczny 1</w:t>
            </w:r>
            <w:r>
              <w:rPr>
                <w:rFonts w:cstheme="minorHAnsi"/>
                <w:sz w:val="20"/>
                <w:szCs w:val="20"/>
              </w:rPr>
              <w:t>0</w:t>
            </w:r>
            <w:r w:rsidRPr="00990910">
              <w:rPr>
                <w:rFonts w:cstheme="minorHAnsi"/>
                <w:sz w:val="20"/>
                <w:szCs w:val="20"/>
              </w:rPr>
              <w:t>00:1,</w:t>
            </w:r>
          </w:p>
          <w:p w14:paraId="2E2C5503" w14:textId="2F179FCD" w:rsidR="00990910" w:rsidRPr="00990910" w:rsidRDefault="00990910" w:rsidP="00990910">
            <w:pPr>
              <w:rPr>
                <w:rFonts w:cstheme="minorHAnsi"/>
                <w:sz w:val="20"/>
                <w:szCs w:val="20"/>
              </w:rPr>
            </w:pPr>
            <w:r w:rsidRPr="00990910">
              <w:rPr>
                <w:rFonts w:cstheme="minorHAnsi"/>
                <w:sz w:val="20"/>
                <w:szCs w:val="20"/>
              </w:rPr>
              <w:t xml:space="preserve">Czas reakcji </w:t>
            </w:r>
            <w:r>
              <w:rPr>
                <w:rFonts w:cstheme="minorHAnsi"/>
                <w:sz w:val="20"/>
                <w:szCs w:val="20"/>
              </w:rPr>
              <w:t>4</w:t>
            </w:r>
            <w:r w:rsidRPr="00990910">
              <w:rPr>
                <w:rFonts w:cstheme="minorHAnsi"/>
                <w:sz w:val="20"/>
                <w:szCs w:val="20"/>
              </w:rPr>
              <w:t>ms,</w:t>
            </w:r>
          </w:p>
          <w:p w14:paraId="75C60FF4" w14:textId="73295E94" w:rsidR="00990910" w:rsidRPr="00990910" w:rsidRDefault="00990910" w:rsidP="00990910">
            <w:pPr>
              <w:rPr>
                <w:rFonts w:cstheme="minorHAnsi"/>
                <w:sz w:val="20"/>
                <w:szCs w:val="20"/>
              </w:rPr>
            </w:pPr>
            <w:r w:rsidRPr="00990910">
              <w:rPr>
                <w:rFonts w:cstheme="minorHAnsi"/>
                <w:sz w:val="20"/>
                <w:szCs w:val="20"/>
              </w:rPr>
              <w:t xml:space="preserve">Odświeżanie </w:t>
            </w:r>
            <w:r>
              <w:rPr>
                <w:rFonts w:cstheme="minorHAnsi"/>
                <w:sz w:val="20"/>
                <w:szCs w:val="20"/>
              </w:rPr>
              <w:t>60</w:t>
            </w:r>
            <w:r w:rsidRPr="00990910">
              <w:rPr>
                <w:rFonts w:cstheme="minorHAnsi"/>
                <w:sz w:val="20"/>
                <w:szCs w:val="20"/>
              </w:rPr>
              <w:t>Hz,</w:t>
            </w:r>
          </w:p>
          <w:p w14:paraId="3AE3DEA0" w14:textId="25F58D9B" w:rsidR="00990910" w:rsidRPr="00990910" w:rsidRDefault="00990910" w:rsidP="00990910">
            <w:pPr>
              <w:rPr>
                <w:rFonts w:cstheme="minorHAnsi"/>
                <w:sz w:val="20"/>
                <w:szCs w:val="20"/>
              </w:rPr>
            </w:pPr>
            <w:r w:rsidRPr="00990910">
              <w:rPr>
                <w:rFonts w:cstheme="minorHAnsi"/>
                <w:sz w:val="20"/>
                <w:szCs w:val="20"/>
              </w:rPr>
              <w:t>Plamka</w:t>
            </w:r>
            <w:r>
              <w:rPr>
                <w:rFonts w:cstheme="minorHAnsi"/>
                <w:sz w:val="20"/>
                <w:szCs w:val="20"/>
              </w:rPr>
              <w:t xml:space="preserve"> maks.</w:t>
            </w:r>
            <w:r w:rsidRPr="00990910">
              <w:rPr>
                <w:rFonts w:cstheme="minorHAnsi"/>
                <w:sz w:val="20"/>
                <w:szCs w:val="20"/>
              </w:rPr>
              <w:t xml:space="preserve"> 0.</w:t>
            </w:r>
            <w:r>
              <w:rPr>
                <w:rFonts w:cstheme="minorHAnsi"/>
                <w:sz w:val="20"/>
                <w:szCs w:val="20"/>
              </w:rPr>
              <w:t>182</w:t>
            </w:r>
            <w:r w:rsidRPr="00990910">
              <w:rPr>
                <w:rFonts w:cstheme="minorHAnsi"/>
                <w:sz w:val="20"/>
                <w:szCs w:val="20"/>
              </w:rPr>
              <w:t>mm,</w:t>
            </w:r>
          </w:p>
          <w:p w14:paraId="0996E030" w14:textId="4B993289" w:rsidR="00990910" w:rsidRPr="00990910" w:rsidRDefault="00990910" w:rsidP="00990910">
            <w:pPr>
              <w:rPr>
                <w:rFonts w:cstheme="minorHAnsi"/>
                <w:sz w:val="20"/>
                <w:szCs w:val="20"/>
              </w:rPr>
            </w:pPr>
            <w:r w:rsidRPr="00990910">
              <w:rPr>
                <w:rFonts w:cstheme="minorHAnsi"/>
                <w:sz w:val="20"/>
                <w:szCs w:val="20"/>
              </w:rPr>
              <w:t>Wejście sygnału HDMI x1,DisplayPort x1,</w:t>
            </w:r>
          </w:p>
          <w:p w14:paraId="16662D3F" w14:textId="77777777" w:rsidR="00990910" w:rsidRDefault="00990910" w:rsidP="00990910">
            <w:pPr>
              <w:rPr>
                <w:rFonts w:cstheme="minorHAnsi"/>
                <w:sz w:val="20"/>
                <w:szCs w:val="20"/>
              </w:rPr>
            </w:pPr>
            <w:r w:rsidRPr="00990910">
              <w:rPr>
                <w:rFonts w:cstheme="minorHAnsi"/>
                <w:sz w:val="20"/>
                <w:szCs w:val="20"/>
              </w:rPr>
              <w:t>Porty USB x2 (v. 3.2 (Gen 1, 5Gbit; DC5V, 900mA))</w:t>
            </w:r>
          </w:p>
          <w:p w14:paraId="72FA5571" w14:textId="4699F903" w:rsidR="00990910" w:rsidRPr="00990910" w:rsidRDefault="00990910" w:rsidP="00990910">
            <w:pPr>
              <w:rPr>
                <w:rFonts w:cstheme="minorHAnsi"/>
                <w:sz w:val="20"/>
                <w:szCs w:val="20"/>
              </w:rPr>
            </w:pPr>
            <w:r w:rsidRPr="00990910">
              <w:rPr>
                <w:rFonts w:cstheme="minorHAnsi"/>
                <w:sz w:val="20"/>
                <w:szCs w:val="20"/>
              </w:rPr>
              <w:t xml:space="preserve">USB-C </w:t>
            </w:r>
            <w:proofErr w:type="spellStart"/>
            <w:r w:rsidRPr="00990910">
              <w:rPr>
                <w:rFonts w:cstheme="minorHAnsi"/>
                <w:sz w:val="20"/>
                <w:szCs w:val="20"/>
              </w:rPr>
              <w:t>dock</w:t>
            </w:r>
            <w:proofErr w:type="spellEnd"/>
            <w:r>
              <w:rPr>
                <w:rFonts w:cstheme="minorHAnsi"/>
                <w:sz w:val="20"/>
                <w:szCs w:val="20"/>
              </w:rPr>
              <w:t xml:space="preserve"> </w:t>
            </w:r>
            <w:r w:rsidRPr="00990910">
              <w:rPr>
                <w:rFonts w:cstheme="minorHAnsi"/>
                <w:sz w:val="20"/>
                <w:szCs w:val="20"/>
              </w:rPr>
              <w:t>(Zasilanie 65W, LAN, USB v. 3.2 (Gen 1, 5Gbit)),</w:t>
            </w:r>
          </w:p>
          <w:p w14:paraId="08ACB894" w14:textId="77777777" w:rsidR="00990910" w:rsidRPr="00990910" w:rsidRDefault="00990910" w:rsidP="00990910">
            <w:pPr>
              <w:rPr>
                <w:rFonts w:cstheme="minorHAnsi"/>
                <w:sz w:val="20"/>
                <w:szCs w:val="20"/>
              </w:rPr>
            </w:pPr>
            <w:r w:rsidRPr="00990910">
              <w:rPr>
                <w:rFonts w:cstheme="minorHAnsi"/>
                <w:sz w:val="20"/>
                <w:szCs w:val="20"/>
              </w:rPr>
              <w:t>RJ45 (LAN) x1,</w:t>
            </w:r>
          </w:p>
          <w:p w14:paraId="41DB3755" w14:textId="77777777" w:rsidR="00990910" w:rsidRPr="00990910" w:rsidRDefault="00990910" w:rsidP="00990910">
            <w:pPr>
              <w:rPr>
                <w:rFonts w:cstheme="minorHAnsi"/>
                <w:sz w:val="20"/>
                <w:szCs w:val="20"/>
              </w:rPr>
            </w:pPr>
            <w:r w:rsidRPr="00990910">
              <w:rPr>
                <w:rFonts w:cstheme="minorHAnsi"/>
                <w:sz w:val="20"/>
                <w:szCs w:val="20"/>
              </w:rPr>
              <w:t>Redukcja niebieskiego światła,</w:t>
            </w:r>
          </w:p>
          <w:p w14:paraId="11E67EB0" w14:textId="77777777" w:rsidR="00990910" w:rsidRPr="00990910" w:rsidRDefault="00990910" w:rsidP="00990910">
            <w:pPr>
              <w:rPr>
                <w:rFonts w:cstheme="minorHAnsi"/>
                <w:sz w:val="20"/>
                <w:szCs w:val="20"/>
              </w:rPr>
            </w:pPr>
            <w:r w:rsidRPr="00990910">
              <w:rPr>
                <w:rFonts w:cstheme="minorHAnsi"/>
                <w:sz w:val="20"/>
                <w:szCs w:val="20"/>
              </w:rPr>
              <w:t>Języki menu OSD EN, PL,</w:t>
            </w:r>
          </w:p>
          <w:p w14:paraId="5296F25D" w14:textId="74564BD2" w:rsidR="00990910" w:rsidRPr="00990910" w:rsidRDefault="00990910" w:rsidP="00990910">
            <w:pPr>
              <w:rPr>
                <w:rFonts w:cstheme="minorHAnsi"/>
                <w:sz w:val="20"/>
                <w:szCs w:val="20"/>
              </w:rPr>
            </w:pPr>
            <w:r w:rsidRPr="00990910">
              <w:rPr>
                <w:rFonts w:cstheme="minorHAnsi"/>
                <w:sz w:val="20"/>
                <w:szCs w:val="20"/>
              </w:rPr>
              <w:t>Wbudowane głośniki 2 x</w:t>
            </w:r>
            <w:r>
              <w:rPr>
                <w:rFonts w:cstheme="minorHAnsi"/>
                <w:sz w:val="20"/>
                <w:szCs w:val="20"/>
              </w:rPr>
              <w:t xml:space="preserve"> 3</w:t>
            </w:r>
            <w:r w:rsidRPr="00990910">
              <w:rPr>
                <w:rFonts w:cstheme="minorHAnsi"/>
                <w:sz w:val="20"/>
                <w:szCs w:val="20"/>
              </w:rPr>
              <w:t>W,</w:t>
            </w:r>
          </w:p>
          <w:p w14:paraId="03DCBE1E" w14:textId="77777777" w:rsidR="00990910" w:rsidRPr="00990910" w:rsidRDefault="00990910" w:rsidP="00990910">
            <w:pPr>
              <w:rPr>
                <w:rFonts w:cstheme="minorHAnsi"/>
                <w:sz w:val="20"/>
                <w:szCs w:val="20"/>
              </w:rPr>
            </w:pPr>
            <w:r w:rsidRPr="00990910">
              <w:rPr>
                <w:rFonts w:cstheme="minorHAnsi"/>
                <w:sz w:val="20"/>
                <w:szCs w:val="20"/>
              </w:rPr>
              <w:t>Regulacja wysokości 150mm,</w:t>
            </w:r>
          </w:p>
          <w:p w14:paraId="306D9A1D" w14:textId="77777777" w:rsidR="00990910" w:rsidRPr="00990910" w:rsidRDefault="00990910" w:rsidP="00990910">
            <w:pPr>
              <w:rPr>
                <w:rFonts w:cstheme="minorHAnsi"/>
                <w:sz w:val="20"/>
                <w:szCs w:val="20"/>
              </w:rPr>
            </w:pPr>
            <w:r w:rsidRPr="00990910">
              <w:rPr>
                <w:rFonts w:cstheme="minorHAnsi"/>
                <w:sz w:val="20"/>
                <w:szCs w:val="20"/>
              </w:rPr>
              <w:t>Kolor czarny, matowy,</w:t>
            </w:r>
          </w:p>
          <w:p w14:paraId="77BE1BFB" w14:textId="77777777" w:rsidR="00990910" w:rsidRPr="00990910" w:rsidRDefault="00990910" w:rsidP="00990910">
            <w:pPr>
              <w:rPr>
                <w:rFonts w:cstheme="minorHAnsi"/>
                <w:sz w:val="20"/>
                <w:szCs w:val="20"/>
              </w:rPr>
            </w:pPr>
            <w:r w:rsidRPr="00990910">
              <w:rPr>
                <w:rFonts w:cstheme="minorHAnsi"/>
                <w:sz w:val="20"/>
                <w:szCs w:val="20"/>
              </w:rPr>
              <w:t>Standard VESA 100 x 100mm,</w:t>
            </w:r>
          </w:p>
          <w:p w14:paraId="53445708" w14:textId="5BDDBCAF" w:rsidR="00990910" w:rsidRPr="00990910" w:rsidRDefault="00990910" w:rsidP="00990910">
            <w:pPr>
              <w:rPr>
                <w:rFonts w:cstheme="minorHAnsi"/>
                <w:sz w:val="20"/>
                <w:szCs w:val="20"/>
              </w:rPr>
            </w:pPr>
            <w:r w:rsidRPr="00990910">
              <w:rPr>
                <w:rFonts w:cstheme="minorHAnsi"/>
                <w:sz w:val="20"/>
                <w:szCs w:val="20"/>
              </w:rPr>
              <w:t xml:space="preserve">Kable w zestawie: zasilający, HDMI, </w:t>
            </w:r>
            <w:r>
              <w:rPr>
                <w:rFonts w:cstheme="minorHAnsi"/>
                <w:sz w:val="20"/>
                <w:szCs w:val="20"/>
              </w:rPr>
              <w:t xml:space="preserve">DP, </w:t>
            </w:r>
            <w:r w:rsidRPr="00990910">
              <w:rPr>
                <w:rFonts w:cstheme="minorHAnsi"/>
                <w:sz w:val="20"/>
                <w:szCs w:val="20"/>
              </w:rPr>
              <w:t>USB-C,</w:t>
            </w:r>
          </w:p>
          <w:p w14:paraId="7FCBA8A4" w14:textId="77777777" w:rsidR="00990910" w:rsidRPr="00990910" w:rsidRDefault="00990910" w:rsidP="00990910">
            <w:pPr>
              <w:rPr>
                <w:rFonts w:cstheme="minorHAnsi"/>
                <w:sz w:val="20"/>
                <w:szCs w:val="20"/>
              </w:rPr>
            </w:pPr>
            <w:r w:rsidRPr="00990910">
              <w:rPr>
                <w:rFonts w:cstheme="minorHAnsi"/>
                <w:sz w:val="20"/>
                <w:szCs w:val="20"/>
              </w:rPr>
              <w:t>Zasilacz wewnętrzny,</w:t>
            </w:r>
          </w:p>
          <w:p w14:paraId="43119A82" w14:textId="77777777" w:rsidR="00990910" w:rsidRPr="00990910" w:rsidRDefault="00990910" w:rsidP="00990910">
            <w:pPr>
              <w:rPr>
                <w:rFonts w:cstheme="minorHAnsi"/>
                <w:sz w:val="20"/>
                <w:szCs w:val="20"/>
              </w:rPr>
            </w:pPr>
            <w:r w:rsidRPr="00990910">
              <w:rPr>
                <w:rFonts w:cstheme="minorHAnsi"/>
                <w:sz w:val="20"/>
                <w:szCs w:val="20"/>
              </w:rPr>
              <w:t>Zasilanie AC do 240V.</w:t>
            </w:r>
          </w:p>
          <w:p w14:paraId="5285719C" w14:textId="15613BAE" w:rsidR="00990910" w:rsidRPr="00DD6C2E" w:rsidRDefault="00990910" w:rsidP="00990910">
            <w:pPr>
              <w:rPr>
                <w:rFonts w:cstheme="minorHAnsi"/>
                <w:sz w:val="20"/>
                <w:szCs w:val="20"/>
              </w:rPr>
            </w:pPr>
            <w:r w:rsidRPr="00990910">
              <w:rPr>
                <w:rFonts w:cstheme="minorHAnsi"/>
                <w:sz w:val="20"/>
                <w:szCs w:val="20"/>
              </w:rPr>
              <w:t>Gwarancja 36 miesięcy</w:t>
            </w:r>
          </w:p>
        </w:tc>
        <w:tc>
          <w:tcPr>
            <w:tcW w:w="4825" w:type="dxa"/>
          </w:tcPr>
          <w:p w14:paraId="64645DB0" w14:textId="77777777" w:rsidR="000202B2" w:rsidRPr="00DD6C2E" w:rsidRDefault="000202B2" w:rsidP="000202B2">
            <w:pPr>
              <w:pStyle w:val="Akapitzlist"/>
              <w:ind w:left="0"/>
              <w:jc w:val="center"/>
              <w:rPr>
                <w:rFonts w:cstheme="minorHAnsi"/>
                <w:sz w:val="20"/>
                <w:szCs w:val="20"/>
              </w:rPr>
            </w:pPr>
          </w:p>
        </w:tc>
      </w:tr>
    </w:tbl>
    <w:p w14:paraId="2DCE4648" w14:textId="77777777" w:rsidR="0088716B" w:rsidRDefault="0088716B" w:rsidP="00F43D10">
      <w:pPr>
        <w:spacing w:after="0"/>
        <w:jc w:val="both"/>
        <w:rPr>
          <w:rFonts w:cstheme="minorHAnsi"/>
          <w:sz w:val="20"/>
          <w:szCs w:val="20"/>
        </w:rPr>
      </w:pPr>
    </w:p>
    <w:p w14:paraId="6823E1A2" w14:textId="0744E1E7" w:rsidR="000202B2" w:rsidRPr="00D84520" w:rsidRDefault="00F81F8F" w:rsidP="000202B2">
      <w:pPr>
        <w:spacing w:after="0"/>
        <w:jc w:val="both"/>
        <w:rPr>
          <w:rFonts w:cstheme="minorHAnsi"/>
          <w:b/>
          <w:sz w:val="32"/>
          <w:szCs w:val="20"/>
        </w:rPr>
      </w:pPr>
      <w:r>
        <w:rPr>
          <w:rFonts w:cstheme="minorHAnsi"/>
          <w:b/>
          <w:sz w:val="32"/>
          <w:szCs w:val="32"/>
        </w:rPr>
        <w:t xml:space="preserve">Pozycja asortymentowa nr 3: </w:t>
      </w:r>
      <w:r w:rsidR="000202B2" w:rsidRPr="00D84520">
        <w:rPr>
          <w:rFonts w:cstheme="minorHAnsi"/>
          <w:b/>
          <w:sz w:val="32"/>
          <w:szCs w:val="20"/>
        </w:rPr>
        <w:t xml:space="preserve">Przełącznik sieciowy 24 portowy </w:t>
      </w:r>
      <w:r w:rsidR="0088716B" w:rsidRPr="00D84520">
        <w:rPr>
          <w:rFonts w:cstheme="minorHAnsi"/>
          <w:b/>
          <w:sz w:val="32"/>
          <w:szCs w:val="20"/>
        </w:rPr>
        <w:t>– 1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1A6FCE5D" w14:textId="77777777" w:rsidTr="000202B2">
        <w:tc>
          <w:tcPr>
            <w:tcW w:w="5494" w:type="dxa"/>
          </w:tcPr>
          <w:p w14:paraId="64DDA8BD" w14:textId="74EE5F7C" w:rsidR="000202B2" w:rsidRPr="006A1021" w:rsidRDefault="006A1021"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2C3681F9" w14:textId="4BC9252C"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1AD9DFA8" w14:textId="77777777" w:rsidR="003D1458" w:rsidRPr="003D1458" w:rsidRDefault="003D1458" w:rsidP="003D1458">
            <w:pPr>
              <w:pStyle w:val="Akapitzlist"/>
              <w:ind w:left="0"/>
              <w:jc w:val="center"/>
              <w:rPr>
                <w:rFonts w:cstheme="minorHAnsi"/>
                <w:sz w:val="20"/>
                <w:szCs w:val="20"/>
              </w:rPr>
            </w:pPr>
          </w:p>
          <w:p w14:paraId="5D3D79A0" w14:textId="42250965"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5468AF06" w14:textId="77777777" w:rsidTr="000202B2">
        <w:tc>
          <w:tcPr>
            <w:tcW w:w="5494" w:type="dxa"/>
          </w:tcPr>
          <w:p w14:paraId="09981DE5" w14:textId="1B18C2EB" w:rsidR="000202B2" w:rsidRDefault="00F77984" w:rsidP="000202B2">
            <w:pPr>
              <w:rPr>
                <w:rFonts w:cstheme="minorHAnsi"/>
                <w:sz w:val="20"/>
                <w:szCs w:val="20"/>
              </w:rPr>
            </w:pPr>
            <w:r w:rsidRPr="00F77984">
              <w:rPr>
                <w:rFonts w:cstheme="minorHAnsi"/>
                <w:sz w:val="20"/>
                <w:szCs w:val="20"/>
              </w:rPr>
              <w:t xml:space="preserve">Przełącznik sieciowy warstwy </w:t>
            </w:r>
            <w:r>
              <w:rPr>
                <w:rFonts w:cstheme="minorHAnsi"/>
                <w:sz w:val="20"/>
                <w:szCs w:val="20"/>
              </w:rPr>
              <w:t>3</w:t>
            </w:r>
            <w:r w:rsidRPr="00F77984">
              <w:rPr>
                <w:rFonts w:cstheme="minorHAnsi"/>
                <w:sz w:val="20"/>
                <w:szCs w:val="20"/>
              </w:rPr>
              <w:t xml:space="preserve"> (L</w:t>
            </w:r>
            <w:r>
              <w:rPr>
                <w:rFonts w:cstheme="minorHAnsi"/>
                <w:sz w:val="20"/>
                <w:szCs w:val="20"/>
              </w:rPr>
              <w:t>3</w:t>
            </w:r>
            <w:r w:rsidRPr="00F77984">
              <w:rPr>
                <w:rFonts w:cstheme="minorHAnsi"/>
                <w:sz w:val="20"/>
                <w:szCs w:val="20"/>
              </w:rPr>
              <w:t xml:space="preserve">) będzie częścią systemu posiadanego przez zamawiającego i musi natywnie współpracować(być zarządzanym przez kontroler) z kontrolerem sieci </w:t>
            </w:r>
            <w:proofErr w:type="spellStart"/>
            <w:r w:rsidRPr="00F77984">
              <w:rPr>
                <w:rFonts w:cstheme="minorHAnsi"/>
                <w:sz w:val="20"/>
                <w:szCs w:val="20"/>
              </w:rPr>
              <w:t>UniFi</w:t>
            </w:r>
            <w:proofErr w:type="spellEnd"/>
            <w:r w:rsidRPr="00F77984">
              <w:rPr>
                <w:rFonts w:cstheme="minorHAnsi"/>
                <w:sz w:val="20"/>
                <w:szCs w:val="20"/>
              </w:rPr>
              <w:t xml:space="preserve"> </w:t>
            </w:r>
            <w:r>
              <w:rPr>
                <w:rFonts w:cstheme="minorHAnsi"/>
                <w:sz w:val="20"/>
                <w:szCs w:val="20"/>
              </w:rPr>
              <w:t>UDM Pro Max</w:t>
            </w:r>
            <w:r w:rsidRPr="00F77984">
              <w:rPr>
                <w:rFonts w:cstheme="minorHAnsi"/>
                <w:sz w:val="20"/>
                <w:szCs w:val="20"/>
              </w:rPr>
              <w:t xml:space="preserve"> oraz</w:t>
            </w:r>
            <w:r w:rsidR="0062331A">
              <w:t xml:space="preserve"> </w:t>
            </w:r>
            <w:r w:rsidR="0062331A" w:rsidRPr="0062331A">
              <w:rPr>
                <w:rFonts w:cstheme="minorHAnsi"/>
                <w:sz w:val="20"/>
                <w:szCs w:val="20"/>
              </w:rPr>
              <w:t xml:space="preserve"> zapewniać redundantność </w:t>
            </w:r>
            <w:r w:rsidR="0062331A" w:rsidRPr="0062331A">
              <w:rPr>
                <w:rFonts w:cstheme="minorHAnsi"/>
                <w:sz w:val="20"/>
                <w:szCs w:val="20"/>
              </w:rPr>
              <w:lastRenderedPageBreak/>
              <w:t xml:space="preserve">zasilania przez możliwość podłączenie przez dedykowane gniazdo do systemu zasilania </w:t>
            </w:r>
            <w:proofErr w:type="spellStart"/>
            <w:r w:rsidR="0062331A" w:rsidRPr="0062331A">
              <w:rPr>
                <w:rFonts w:cstheme="minorHAnsi"/>
                <w:sz w:val="20"/>
                <w:szCs w:val="20"/>
              </w:rPr>
              <w:t>UniFi</w:t>
            </w:r>
            <w:proofErr w:type="spellEnd"/>
            <w:r w:rsidR="0062331A" w:rsidRPr="0062331A">
              <w:rPr>
                <w:rFonts w:cstheme="minorHAnsi"/>
                <w:sz w:val="20"/>
                <w:szCs w:val="20"/>
              </w:rPr>
              <w:t xml:space="preserve"> Power Backup/USP-RPS</w:t>
            </w:r>
            <w:r w:rsidR="0062331A">
              <w:rPr>
                <w:rFonts w:cstheme="minorHAnsi"/>
                <w:sz w:val="20"/>
                <w:szCs w:val="20"/>
              </w:rPr>
              <w:t xml:space="preserve"> – posiadanego przez zamawiającego.</w:t>
            </w:r>
          </w:p>
          <w:p w14:paraId="5502AACD" w14:textId="77777777" w:rsidR="0062331A" w:rsidRPr="0067631D" w:rsidRDefault="0062331A" w:rsidP="0062331A">
            <w:pPr>
              <w:rPr>
                <w:rFonts w:cstheme="minorHAnsi"/>
                <w:sz w:val="20"/>
                <w:szCs w:val="20"/>
              </w:rPr>
            </w:pPr>
            <w:r w:rsidRPr="0067631D">
              <w:rPr>
                <w:rFonts w:cstheme="minorHAnsi"/>
                <w:sz w:val="20"/>
                <w:szCs w:val="20"/>
              </w:rPr>
              <w:t>Typ obudowy: do szaf RACK, z uchwytami do montażu,</w:t>
            </w:r>
          </w:p>
          <w:p w14:paraId="39DA5EBD" w14:textId="77777777" w:rsidR="0062331A" w:rsidRDefault="0062331A" w:rsidP="0062331A">
            <w:pPr>
              <w:rPr>
                <w:rFonts w:cstheme="minorHAnsi"/>
                <w:sz w:val="20"/>
                <w:szCs w:val="20"/>
              </w:rPr>
            </w:pPr>
            <w:r>
              <w:rPr>
                <w:rFonts w:cstheme="minorHAnsi"/>
                <w:sz w:val="20"/>
                <w:szCs w:val="20"/>
              </w:rPr>
              <w:t xml:space="preserve">Porty: </w:t>
            </w:r>
          </w:p>
          <w:p w14:paraId="196C3A6F" w14:textId="5AC7720F" w:rsidR="0062331A" w:rsidRDefault="0062331A" w:rsidP="0062331A">
            <w:pPr>
              <w:rPr>
                <w:rFonts w:cstheme="minorHAnsi"/>
                <w:sz w:val="20"/>
                <w:szCs w:val="20"/>
              </w:rPr>
            </w:pPr>
            <w:r w:rsidRPr="0062331A">
              <w:rPr>
                <w:rFonts w:cstheme="minorHAnsi"/>
                <w:sz w:val="20"/>
                <w:szCs w:val="20"/>
              </w:rPr>
              <w:t xml:space="preserve">2.5 </w:t>
            </w:r>
            <w:proofErr w:type="spellStart"/>
            <w:r w:rsidRPr="0062331A">
              <w:rPr>
                <w:rFonts w:cstheme="minorHAnsi"/>
                <w:sz w:val="20"/>
                <w:szCs w:val="20"/>
              </w:rPr>
              <w:t>GbE</w:t>
            </w:r>
            <w:proofErr w:type="spellEnd"/>
            <w:r w:rsidRPr="0062331A">
              <w:rPr>
                <w:rFonts w:cstheme="minorHAnsi"/>
                <w:sz w:val="20"/>
                <w:szCs w:val="20"/>
              </w:rPr>
              <w:t xml:space="preserve"> RJ45</w:t>
            </w:r>
            <w:r>
              <w:rPr>
                <w:rFonts w:cstheme="minorHAnsi"/>
                <w:sz w:val="20"/>
                <w:szCs w:val="20"/>
              </w:rPr>
              <w:t xml:space="preserve"> </w:t>
            </w:r>
            <w:r w:rsidRPr="0062331A">
              <w:rPr>
                <w:rFonts w:cstheme="minorHAnsi"/>
                <w:sz w:val="20"/>
                <w:szCs w:val="20"/>
              </w:rPr>
              <w:t>22</w:t>
            </w:r>
            <w:r>
              <w:rPr>
                <w:rFonts w:cstheme="minorHAnsi"/>
                <w:sz w:val="20"/>
                <w:szCs w:val="20"/>
              </w:rPr>
              <w:t xml:space="preserve"> szt., </w:t>
            </w:r>
          </w:p>
          <w:p w14:paraId="7712D6DF" w14:textId="77777777" w:rsidR="0062331A" w:rsidRDefault="0062331A" w:rsidP="0062331A">
            <w:pPr>
              <w:rPr>
                <w:rFonts w:cstheme="minorHAnsi"/>
                <w:sz w:val="20"/>
                <w:szCs w:val="20"/>
              </w:rPr>
            </w:pPr>
            <w:r w:rsidRPr="0062331A">
              <w:rPr>
                <w:rFonts w:cstheme="minorHAnsi"/>
                <w:sz w:val="20"/>
                <w:szCs w:val="20"/>
              </w:rPr>
              <w:t xml:space="preserve">10 </w:t>
            </w:r>
            <w:proofErr w:type="spellStart"/>
            <w:r w:rsidRPr="0062331A">
              <w:rPr>
                <w:rFonts w:cstheme="minorHAnsi"/>
                <w:sz w:val="20"/>
                <w:szCs w:val="20"/>
              </w:rPr>
              <w:t>GbE</w:t>
            </w:r>
            <w:proofErr w:type="spellEnd"/>
            <w:r w:rsidRPr="0062331A">
              <w:rPr>
                <w:rFonts w:cstheme="minorHAnsi"/>
                <w:sz w:val="20"/>
                <w:szCs w:val="20"/>
              </w:rPr>
              <w:t xml:space="preserve"> RJ45</w:t>
            </w:r>
            <w:r>
              <w:rPr>
                <w:rFonts w:cstheme="minorHAnsi"/>
                <w:sz w:val="20"/>
                <w:szCs w:val="20"/>
              </w:rPr>
              <w:t xml:space="preserve"> </w:t>
            </w:r>
            <w:r w:rsidRPr="0062331A">
              <w:rPr>
                <w:rFonts w:cstheme="minorHAnsi"/>
                <w:sz w:val="20"/>
                <w:szCs w:val="20"/>
              </w:rPr>
              <w:t>2</w:t>
            </w:r>
            <w:r>
              <w:rPr>
                <w:rFonts w:cstheme="minorHAnsi"/>
                <w:sz w:val="20"/>
                <w:szCs w:val="20"/>
              </w:rPr>
              <w:t xml:space="preserve"> szt.,</w:t>
            </w:r>
          </w:p>
          <w:p w14:paraId="22313D52" w14:textId="51BE6E5A" w:rsidR="0062331A" w:rsidRDefault="0062331A" w:rsidP="0062331A">
            <w:pPr>
              <w:rPr>
                <w:rFonts w:cstheme="minorHAnsi"/>
                <w:sz w:val="20"/>
                <w:szCs w:val="20"/>
              </w:rPr>
            </w:pPr>
            <w:r w:rsidRPr="0062331A">
              <w:rPr>
                <w:rFonts w:cstheme="minorHAnsi"/>
                <w:sz w:val="20"/>
                <w:szCs w:val="20"/>
              </w:rPr>
              <w:t>10G SFP+</w:t>
            </w:r>
            <w:r>
              <w:rPr>
                <w:rFonts w:cstheme="minorHAnsi"/>
                <w:sz w:val="20"/>
                <w:szCs w:val="20"/>
              </w:rPr>
              <w:t xml:space="preserve"> </w:t>
            </w:r>
            <w:r w:rsidRPr="0062331A">
              <w:rPr>
                <w:rFonts w:cstheme="minorHAnsi"/>
                <w:sz w:val="20"/>
                <w:szCs w:val="20"/>
              </w:rPr>
              <w:t>4</w:t>
            </w:r>
            <w:r>
              <w:rPr>
                <w:rFonts w:cstheme="minorHAnsi"/>
                <w:sz w:val="20"/>
                <w:szCs w:val="20"/>
              </w:rPr>
              <w:t xml:space="preserve"> szt.</w:t>
            </w:r>
          </w:p>
          <w:p w14:paraId="119C5933" w14:textId="77777777" w:rsidR="003D1458" w:rsidRDefault="003D1458" w:rsidP="0062331A">
            <w:pPr>
              <w:rPr>
                <w:rFonts w:cstheme="minorHAnsi"/>
                <w:sz w:val="20"/>
                <w:szCs w:val="20"/>
              </w:rPr>
            </w:pPr>
          </w:p>
          <w:p w14:paraId="2D4ED351" w14:textId="306F980B" w:rsidR="0062331A" w:rsidRPr="0062331A" w:rsidRDefault="0062331A" w:rsidP="0062331A">
            <w:pPr>
              <w:rPr>
                <w:rFonts w:cstheme="minorHAnsi"/>
                <w:sz w:val="20"/>
                <w:szCs w:val="20"/>
              </w:rPr>
            </w:pPr>
            <w:r w:rsidRPr="0062331A">
              <w:rPr>
                <w:rFonts w:cstheme="minorHAnsi"/>
                <w:sz w:val="20"/>
                <w:szCs w:val="20"/>
              </w:rPr>
              <w:t>Przepustowość przełączania (</w:t>
            </w:r>
            <w:proofErr w:type="spellStart"/>
            <w:r w:rsidRPr="0062331A">
              <w:rPr>
                <w:rFonts w:cstheme="minorHAnsi"/>
                <w:sz w:val="20"/>
                <w:szCs w:val="20"/>
              </w:rPr>
              <w:t>Switching</w:t>
            </w:r>
            <w:proofErr w:type="spellEnd"/>
            <w:r w:rsidRPr="0062331A">
              <w:rPr>
                <w:rFonts w:cstheme="minorHAnsi"/>
                <w:sz w:val="20"/>
                <w:szCs w:val="20"/>
              </w:rPr>
              <w:t xml:space="preserve"> </w:t>
            </w:r>
            <w:proofErr w:type="spellStart"/>
            <w:r w:rsidRPr="0062331A">
              <w:rPr>
                <w:rFonts w:cstheme="minorHAnsi"/>
                <w:sz w:val="20"/>
                <w:szCs w:val="20"/>
              </w:rPr>
              <w:t>Capacity</w:t>
            </w:r>
            <w:proofErr w:type="spellEnd"/>
            <w:r w:rsidRPr="0062331A">
              <w:rPr>
                <w:rFonts w:cstheme="minorHAnsi"/>
                <w:sz w:val="20"/>
                <w:szCs w:val="20"/>
              </w:rPr>
              <w:t xml:space="preserve">) – 230 </w:t>
            </w:r>
            <w:proofErr w:type="spellStart"/>
            <w:r w:rsidRPr="0062331A">
              <w:rPr>
                <w:rFonts w:cstheme="minorHAnsi"/>
                <w:sz w:val="20"/>
                <w:szCs w:val="20"/>
              </w:rPr>
              <w:t>Gbps</w:t>
            </w:r>
            <w:proofErr w:type="spellEnd"/>
            <w:r>
              <w:rPr>
                <w:rFonts w:cstheme="minorHAnsi"/>
                <w:sz w:val="20"/>
                <w:szCs w:val="20"/>
              </w:rPr>
              <w:t>,</w:t>
            </w:r>
          </w:p>
          <w:p w14:paraId="440D8AF0" w14:textId="267D6437" w:rsidR="0062331A" w:rsidRPr="0062331A" w:rsidRDefault="0062331A" w:rsidP="0062331A">
            <w:pPr>
              <w:rPr>
                <w:rFonts w:cstheme="minorHAnsi"/>
                <w:sz w:val="20"/>
                <w:szCs w:val="20"/>
              </w:rPr>
            </w:pPr>
            <w:r w:rsidRPr="0062331A">
              <w:rPr>
                <w:rFonts w:cstheme="minorHAnsi"/>
                <w:sz w:val="20"/>
                <w:szCs w:val="20"/>
              </w:rPr>
              <w:t>Całkowita przepustowość bez blokowania (Total Non-</w:t>
            </w:r>
            <w:proofErr w:type="spellStart"/>
            <w:r w:rsidRPr="0062331A">
              <w:rPr>
                <w:rFonts w:cstheme="minorHAnsi"/>
                <w:sz w:val="20"/>
                <w:szCs w:val="20"/>
              </w:rPr>
              <w:t>Blocking</w:t>
            </w:r>
            <w:proofErr w:type="spellEnd"/>
            <w:r w:rsidRPr="0062331A">
              <w:rPr>
                <w:rFonts w:cstheme="minorHAnsi"/>
                <w:sz w:val="20"/>
                <w:szCs w:val="20"/>
              </w:rPr>
              <w:t xml:space="preserve"> </w:t>
            </w:r>
            <w:proofErr w:type="spellStart"/>
            <w:r w:rsidRPr="0062331A">
              <w:rPr>
                <w:rFonts w:cstheme="minorHAnsi"/>
                <w:sz w:val="20"/>
                <w:szCs w:val="20"/>
              </w:rPr>
              <w:t>Throughput</w:t>
            </w:r>
            <w:proofErr w:type="spellEnd"/>
            <w:r w:rsidRPr="0062331A">
              <w:rPr>
                <w:rFonts w:cstheme="minorHAnsi"/>
                <w:sz w:val="20"/>
                <w:szCs w:val="20"/>
              </w:rPr>
              <w:t xml:space="preserve">) – 115 </w:t>
            </w:r>
            <w:proofErr w:type="spellStart"/>
            <w:r w:rsidRPr="0062331A">
              <w:rPr>
                <w:rFonts w:cstheme="minorHAnsi"/>
                <w:sz w:val="20"/>
                <w:szCs w:val="20"/>
              </w:rPr>
              <w:t>Gbps</w:t>
            </w:r>
            <w:proofErr w:type="spellEnd"/>
            <w:r>
              <w:rPr>
                <w:rFonts w:cstheme="minorHAnsi"/>
                <w:sz w:val="20"/>
                <w:szCs w:val="20"/>
              </w:rPr>
              <w:t>,</w:t>
            </w:r>
          </w:p>
          <w:p w14:paraId="56980216" w14:textId="2890541E" w:rsidR="0062331A" w:rsidRPr="0062331A" w:rsidRDefault="0062331A" w:rsidP="0062331A">
            <w:pPr>
              <w:rPr>
                <w:rFonts w:cstheme="minorHAnsi"/>
                <w:sz w:val="20"/>
                <w:szCs w:val="20"/>
              </w:rPr>
            </w:pPr>
            <w:r w:rsidRPr="0062331A">
              <w:rPr>
                <w:rFonts w:cstheme="minorHAnsi"/>
                <w:sz w:val="20"/>
                <w:szCs w:val="20"/>
              </w:rPr>
              <w:t>Szybkość przekazywania pakietów (</w:t>
            </w:r>
            <w:proofErr w:type="spellStart"/>
            <w:r w:rsidRPr="0062331A">
              <w:rPr>
                <w:rFonts w:cstheme="minorHAnsi"/>
                <w:sz w:val="20"/>
                <w:szCs w:val="20"/>
              </w:rPr>
              <w:t>Forwarding</w:t>
            </w:r>
            <w:proofErr w:type="spellEnd"/>
            <w:r w:rsidRPr="0062331A">
              <w:rPr>
                <w:rFonts w:cstheme="minorHAnsi"/>
                <w:sz w:val="20"/>
                <w:szCs w:val="20"/>
              </w:rPr>
              <w:t xml:space="preserve"> </w:t>
            </w:r>
            <w:proofErr w:type="spellStart"/>
            <w:r w:rsidRPr="0062331A">
              <w:rPr>
                <w:rFonts w:cstheme="minorHAnsi"/>
                <w:sz w:val="20"/>
                <w:szCs w:val="20"/>
              </w:rPr>
              <w:t>Rate</w:t>
            </w:r>
            <w:proofErr w:type="spellEnd"/>
            <w:r w:rsidRPr="0062331A">
              <w:rPr>
                <w:rFonts w:cstheme="minorHAnsi"/>
                <w:sz w:val="20"/>
                <w:szCs w:val="20"/>
              </w:rPr>
              <w:t>) – 17</w:t>
            </w:r>
            <w:r w:rsidR="00B50525">
              <w:rPr>
                <w:rFonts w:cstheme="minorHAnsi"/>
                <w:sz w:val="20"/>
                <w:szCs w:val="20"/>
              </w:rPr>
              <w:t>0</w:t>
            </w:r>
            <w:r w:rsidRPr="0062331A">
              <w:rPr>
                <w:rFonts w:cstheme="minorHAnsi"/>
                <w:sz w:val="20"/>
                <w:szCs w:val="20"/>
              </w:rPr>
              <w:t xml:space="preserve"> </w:t>
            </w:r>
            <w:proofErr w:type="spellStart"/>
            <w:r w:rsidRPr="0062331A">
              <w:rPr>
                <w:rFonts w:cstheme="minorHAnsi"/>
                <w:sz w:val="20"/>
                <w:szCs w:val="20"/>
              </w:rPr>
              <w:t>Mpps</w:t>
            </w:r>
            <w:proofErr w:type="spellEnd"/>
            <w:r>
              <w:rPr>
                <w:rFonts w:cstheme="minorHAnsi"/>
                <w:sz w:val="20"/>
                <w:szCs w:val="20"/>
              </w:rPr>
              <w:t>.</w:t>
            </w:r>
          </w:p>
          <w:p w14:paraId="2094EB39" w14:textId="7F23D53E" w:rsidR="0062331A" w:rsidRPr="0062331A" w:rsidRDefault="0062331A" w:rsidP="0062331A">
            <w:pPr>
              <w:rPr>
                <w:rFonts w:cstheme="minorHAnsi"/>
                <w:sz w:val="20"/>
                <w:szCs w:val="20"/>
              </w:rPr>
            </w:pPr>
            <w:r w:rsidRPr="0062331A">
              <w:rPr>
                <w:rFonts w:cstheme="minorHAnsi"/>
                <w:sz w:val="20"/>
                <w:szCs w:val="20"/>
              </w:rPr>
              <w:t>Obsługiwane VLAN-y (</w:t>
            </w:r>
            <w:proofErr w:type="spellStart"/>
            <w:r w:rsidRPr="0062331A">
              <w:rPr>
                <w:rFonts w:cstheme="minorHAnsi"/>
                <w:sz w:val="20"/>
                <w:szCs w:val="20"/>
              </w:rPr>
              <w:t>Supported</w:t>
            </w:r>
            <w:proofErr w:type="spellEnd"/>
            <w:r w:rsidRPr="0062331A">
              <w:rPr>
                <w:rFonts w:cstheme="minorHAnsi"/>
                <w:sz w:val="20"/>
                <w:szCs w:val="20"/>
              </w:rPr>
              <w:t xml:space="preserve"> </w:t>
            </w:r>
            <w:proofErr w:type="spellStart"/>
            <w:r w:rsidRPr="0062331A">
              <w:rPr>
                <w:rFonts w:cstheme="minorHAnsi"/>
                <w:sz w:val="20"/>
                <w:szCs w:val="20"/>
              </w:rPr>
              <w:t>VLANs</w:t>
            </w:r>
            <w:proofErr w:type="spellEnd"/>
            <w:r w:rsidRPr="0062331A">
              <w:rPr>
                <w:rFonts w:cstheme="minorHAnsi"/>
                <w:sz w:val="20"/>
                <w:szCs w:val="20"/>
              </w:rPr>
              <w:t>) – 1</w:t>
            </w:r>
            <w:r w:rsidR="00FA2674">
              <w:rPr>
                <w:rFonts w:cstheme="minorHAnsi"/>
                <w:sz w:val="20"/>
                <w:szCs w:val="20"/>
              </w:rPr>
              <w:t> </w:t>
            </w:r>
            <w:r w:rsidRPr="0062331A">
              <w:rPr>
                <w:rFonts w:cstheme="minorHAnsi"/>
                <w:sz w:val="20"/>
                <w:szCs w:val="20"/>
              </w:rPr>
              <w:t>000</w:t>
            </w:r>
            <w:r w:rsidR="00FA2674">
              <w:rPr>
                <w:rFonts w:cstheme="minorHAnsi"/>
                <w:sz w:val="20"/>
                <w:szCs w:val="20"/>
              </w:rPr>
              <w:t>,</w:t>
            </w:r>
          </w:p>
          <w:p w14:paraId="2B5A843D" w14:textId="1CB2A1BA" w:rsidR="0062331A" w:rsidRDefault="0062331A" w:rsidP="0062331A">
            <w:pPr>
              <w:rPr>
                <w:rFonts w:cstheme="minorHAnsi"/>
                <w:sz w:val="20"/>
                <w:szCs w:val="20"/>
              </w:rPr>
            </w:pPr>
            <w:r w:rsidRPr="0062331A">
              <w:rPr>
                <w:rFonts w:cstheme="minorHAnsi"/>
                <w:sz w:val="20"/>
                <w:szCs w:val="20"/>
              </w:rPr>
              <w:t xml:space="preserve">Rozmiar tablicy adresów MAC (MAC </w:t>
            </w:r>
            <w:proofErr w:type="spellStart"/>
            <w:r w:rsidRPr="0062331A">
              <w:rPr>
                <w:rFonts w:cstheme="minorHAnsi"/>
                <w:sz w:val="20"/>
                <w:szCs w:val="20"/>
              </w:rPr>
              <w:t>Address</w:t>
            </w:r>
            <w:proofErr w:type="spellEnd"/>
            <w:r w:rsidRPr="0062331A">
              <w:rPr>
                <w:rFonts w:cstheme="minorHAnsi"/>
                <w:sz w:val="20"/>
                <w:szCs w:val="20"/>
              </w:rPr>
              <w:t xml:space="preserve"> </w:t>
            </w:r>
            <w:proofErr w:type="spellStart"/>
            <w:r w:rsidRPr="0062331A">
              <w:rPr>
                <w:rFonts w:cstheme="minorHAnsi"/>
                <w:sz w:val="20"/>
                <w:szCs w:val="20"/>
              </w:rPr>
              <w:t>Table</w:t>
            </w:r>
            <w:proofErr w:type="spellEnd"/>
            <w:r w:rsidRPr="0062331A">
              <w:rPr>
                <w:rFonts w:cstheme="minorHAnsi"/>
                <w:sz w:val="20"/>
                <w:szCs w:val="20"/>
              </w:rPr>
              <w:t xml:space="preserve"> </w:t>
            </w:r>
            <w:proofErr w:type="spellStart"/>
            <w:r w:rsidRPr="0062331A">
              <w:rPr>
                <w:rFonts w:cstheme="minorHAnsi"/>
                <w:sz w:val="20"/>
                <w:szCs w:val="20"/>
              </w:rPr>
              <w:t>Size</w:t>
            </w:r>
            <w:proofErr w:type="spellEnd"/>
            <w:r w:rsidRPr="0062331A">
              <w:rPr>
                <w:rFonts w:cstheme="minorHAnsi"/>
                <w:sz w:val="20"/>
                <w:szCs w:val="20"/>
              </w:rPr>
              <w:t>) – 32</w:t>
            </w:r>
            <w:r w:rsidR="00FA2674">
              <w:rPr>
                <w:rFonts w:cstheme="minorHAnsi"/>
                <w:sz w:val="20"/>
                <w:szCs w:val="20"/>
              </w:rPr>
              <w:t> </w:t>
            </w:r>
            <w:r w:rsidRPr="0062331A">
              <w:rPr>
                <w:rFonts w:cstheme="minorHAnsi"/>
                <w:sz w:val="20"/>
                <w:szCs w:val="20"/>
              </w:rPr>
              <w:t>000</w:t>
            </w:r>
            <w:r w:rsidR="00FA2674">
              <w:rPr>
                <w:rFonts w:cstheme="minorHAnsi"/>
                <w:sz w:val="20"/>
                <w:szCs w:val="20"/>
              </w:rPr>
              <w:t>.</w:t>
            </w:r>
          </w:p>
          <w:p w14:paraId="73A5E254" w14:textId="77777777" w:rsidR="0062331A" w:rsidRPr="0067631D" w:rsidRDefault="0062331A" w:rsidP="0062331A">
            <w:pPr>
              <w:rPr>
                <w:rFonts w:cstheme="minorHAnsi"/>
                <w:sz w:val="20"/>
                <w:szCs w:val="20"/>
              </w:rPr>
            </w:pPr>
            <w:r w:rsidRPr="0067631D">
              <w:rPr>
                <w:rFonts w:cstheme="minorHAnsi"/>
                <w:sz w:val="20"/>
                <w:szCs w:val="20"/>
              </w:rPr>
              <w:t>Zasilacz wbudowany, zasilanie AC 240V 50/60Hz oraz dedykowany port do podłączenia redundantnego systemu zasilania.</w:t>
            </w:r>
          </w:p>
          <w:p w14:paraId="239FED9D" w14:textId="1372E843" w:rsidR="00F77984" w:rsidRPr="00F81F8F" w:rsidRDefault="0062331A" w:rsidP="000202B2">
            <w:pPr>
              <w:rPr>
                <w:rFonts w:cstheme="minorHAnsi"/>
                <w:b/>
                <w:sz w:val="20"/>
                <w:szCs w:val="20"/>
              </w:rPr>
            </w:pPr>
            <w:r w:rsidRPr="00F81F8F">
              <w:rPr>
                <w:rFonts w:cstheme="minorHAnsi"/>
                <w:b/>
                <w:sz w:val="20"/>
                <w:szCs w:val="20"/>
              </w:rPr>
              <w:t>Wyposażenie d</w:t>
            </w:r>
            <w:r w:rsidR="00F77984" w:rsidRPr="00F81F8F">
              <w:rPr>
                <w:rFonts w:cstheme="minorHAnsi"/>
                <w:b/>
                <w:sz w:val="20"/>
                <w:szCs w:val="20"/>
              </w:rPr>
              <w:t>odatkow</w:t>
            </w:r>
            <w:r w:rsidRPr="00F81F8F">
              <w:rPr>
                <w:rFonts w:cstheme="minorHAnsi"/>
                <w:b/>
                <w:sz w:val="20"/>
                <w:szCs w:val="20"/>
              </w:rPr>
              <w:t>e</w:t>
            </w:r>
            <w:r w:rsidR="00F77984" w:rsidRPr="00F81F8F">
              <w:rPr>
                <w:rFonts w:cstheme="minorHAnsi"/>
                <w:b/>
                <w:sz w:val="20"/>
                <w:szCs w:val="20"/>
              </w:rPr>
              <w:t>:</w:t>
            </w:r>
          </w:p>
          <w:p w14:paraId="663F45BA" w14:textId="5793D8F8" w:rsidR="0088716B" w:rsidRDefault="00F77984" w:rsidP="00F77984">
            <w:pPr>
              <w:rPr>
                <w:rFonts w:cstheme="minorHAnsi"/>
                <w:sz w:val="20"/>
                <w:szCs w:val="20"/>
              </w:rPr>
            </w:pPr>
            <w:r>
              <w:rPr>
                <w:rFonts w:cstheme="minorHAnsi"/>
                <w:sz w:val="20"/>
                <w:szCs w:val="20"/>
              </w:rPr>
              <w:t xml:space="preserve">4 szt. - dedykowana do </w:t>
            </w:r>
            <w:r w:rsidR="0062331A">
              <w:rPr>
                <w:rFonts w:cstheme="minorHAnsi"/>
                <w:sz w:val="20"/>
                <w:szCs w:val="20"/>
              </w:rPr>
              <w:t xml:space="preserve">tego </w:t>
            </w:r>
            <w:r>
              <w:rPr>
                <w:rFonts w:cstheme="minorHAnsi"/>
                <w:sz w:val="20"/>
                <w:szCs w:val="20"/>
              </w:rPr>
              <w:t>przełącznika - wkładka SFP</w:t>
            </w:r>
            <w:r w:rsidR="00250060">
              <w:rPr>
                <w:rFonts w:cstheme="minorHAnsi"/>
                <w:sz w:val="20"/>
                <w:szCs w:val="20"/>
              </w:rPr>
              <w:t>+</w:t>
            </w:r>
            <w:r>
              <w:rPr>
                <w:rFonts w:cstheme="minorHAnsi"/>
                <w:sz w:val="20"/>
                <w:szCs w:val="20"/>
              </w:rPr>
              <w:t xml:space="preserve"> ze złączem </w:t>
            </w:r>
            <w:r w:rsidRPr="00F77984">
              <w:rPr>
                <w:rFonts w:cstheme="minorHAnsi"/>
                <w:sz w:val="20"/>
                <w:szCs w:val="20"/>
              </w:rPr>
              <w:t>2xLC</w:t>
            </w:r>
            <w:r>
              <w:rPr>
                <w:rFonts w:cstheme="minorHAnsi"/>
                <w:sz w:val="20"/>
                <w:szCs w:val="20"/>
              </w:rPr>
              <w:t>.</w:t>
            </w:r>
            <w:r w:rsidRPr="00F77984">
              <w:rPr>
                <w:rFonts w:cstheme="minorHAnsi"/>
                <w:sz w:val="20"/>
                <w:szCs w:val="20"/>
              </w:rPr>
              <w:t xml:space="preserve"> </w:t>
            </w:r>
            <w:proofErr w:type="spellStart"/>
            <w:r w:rsidRPr="00F77984">
              <w:rPr>
                <w:rFonts w:cstheme="minorHAnsi"/>
                <w:sz w:val="20"/>
                <w:szCs w:val="20"/>
              </w:rPr>
              <w:t>Jednomodowy</w:t>
            </w:r>
            <w:proofErr w:type="spellEnd"/>
            <w:r w:rsidRPr="00F77984">
              <w:rPr>
                <w:rFonts w:cstheme="minorHAnsi"/>
                <w:sz w:val="20"/>
                <w:szCs w:val="20"/>
              </w:rPr>
              <w:t xml:space="preserve"> dupleksowy, światłowodowy moduł optyczny SFP+ 10 </w:t>
            </w:r>
            <w:proofErr w:type="spellStart"/>
            <w:r w:rsidRPr="00F77984">
              <w:rPr>
                <w:rFonts w:cstheme="minorHAnsi"/>
                <w:sz w:val="20"/>
                <w:szCs w:val="20"/>
              </w:rPr>
              <w:t>Gb</w:t>
            </w:r>
            <w:proofErr w:type="spellEnd"/>
            <w:r w:rsidRPr="00F77984">
              <w:rPr>
                <w:rFonts w:cstheme="minorHAnsi"/>
                <w:sz w:val="20"/>
                <w:szCs w:val="20"/>
              </w:rPr>
              <w:t xml:space="preserve">/s to dupleksowy </w:t>
            </w:r>
            <w:proofErr w:type="spellStart"/>
            <w:r w:rsidRPr="00F77984">
              <w:rPr>
                <w:rFonts w:cstheme="minorHAnsi"/>
                <w:sz w:val="20"/>
                <w:szCs w:val="20"/>
              </w:rPr>
              <w:t>transceiver</w:t>
            </w:r>
            <w:proofErr w:type="spellEnd"/>
            <w:r w:rsidRPr="00F77984">
              <w:rPr>
                <w:rFonts w:cstheme="minorHAnsi"/>
                <w:sz w:val="20"/>
                <w:szCs w:val="20"/>
              </w:rPr>
              <w:t xml:space="preserve">, który zapewnia prędkość do 10 </w:t>
            </w:r>
            <w:proofErr w:type="spellStart"/>
            <w:r w:rsidRPr="00F77984">
              <w:rPr>
                <w:rFonts w:cstheme="minorHAnsi"/>
                <w:sz w:val="20"/>
                <w:szCs w:val="20"/>
              </w:rPr>
              <w:t>Gb</w:t>
            </w:r>
            <w:proofErr w:type="spellEnd"/>
            <w:r w:rsidRPr="00F77984">
              <w:rPr>
                <w:rFonts w:cstheme="minorHAnsi"/>
                <w:sz w:val="20"/>
                <w:szCs w:val="20"/>
              </w:rPr>
              <w:t>/s na odległość do 10km.</w:t>
            </w:r>
            <w:r>
              <w:rPr>
                <w:rFonts w:cstheme="minorHAnsi"/>
                <w:sz w:val="20"/>
                <w:szCs w:val="20"/>
              </w:rPr>
              <w:t xml:space="preserve"> </w:t>
            </w:r>
            <w:r w:rsidR="002E2C3D">
              <w:rPr>
                <w:rFonts w:cstheme="minorHAnsi"/>
                <w:sz w:val="20"/>
                <w:szCs w:val="20"/>
              </w:rPr>
              <w:t>Wszystkie 4 wkładki SFP+ muszą być takie same (ten sam model).</w:t>
            </w:r>
          </w:p>
          <w:p w14:paraId="4E4C7417" w14:textId="7D943F71" w:rsidR="0062331A" w:rsidRPr="00DD6C2E" w:rsidRDefault="0062331A" w:rsidP="00F77984">
            <w:pPr>
              <w:rPr>
                <w:rFonts w:cstheme="minorHAnsi"/>
                <w:sz w:val="20"/>
                <w:szCs w:val="20"/>
              </w:rPr>
            </w:pPr>
            <w:r w:rsidRPr="0067631D">
              <w:rPr>
                <w:rFonts w:cstheme="minorHAnsi"/>
                <w:sz w:val="20"/>
                <w:szCs w:val="20"/>
              </w:rPr>
              <w:t>Gwarancja 12miesięcy.</w:t>
            </w:r>
          </w:p>
        </w:tc>
        <w:tc>
          <w:tcPr>
            <w:tcW w:w="4825" w:type="dxa"/>
          </w:tcPr>
          <w:p w14:paraId="660E79EF" w14:textId="77777777" w:rsidR="000202B2" w:rsidRPr="00DD6C2E" w:rsidRDefault="000202B2" w:rsidP="000202B2">
            <w:pPr>
              <w:pStyle w:val="Akapitzlist"/>
              <w:ind w:left="0"/>
              <w:jc w:val="center"/>
              <w:rPr>
                <w:rFonts w:cstheme="minorHAnsi"/>
                <w:sz w:val="20"/>
                <w:szCs w:val="20"/>
              </w:rPr>
            </w:pPr>
          </w:p>
        </w:tc>
      </w:tr>
    </w:tbl>
    <w:p w14:paraId="1F94B7F9" w14:textId="77777777" w:rsidR="0088716B" w:rsidRDefault="0088716B" w:rsidP="000202B2">
      <w:pPr>
        <w:spacing w:after="0"/>
        <w:jc w:val="both"/>
        <w:rPr>
          <w:rFonts w:cstheme="minorHAnsi"/>
          <w:sz w:val="20"/>
          <w:szCs w:val="20"/>
        </w:rPr>
      </w:pPr>
    </w:p>
    <w:p w14:paraId="4F0F53EB" w14:textId="00DD1BFE"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4: </w:t>
      </w:r>
      <w:r w:rsidR="000202B2" w:rsidRPr="00B10C26">
        <w:rPr>
          <w:rFonts w:cstheme="minorHAnsi"/>
          <w:b/>
          <w:sz w:val="32"/>
          <w:szCs w:val="32"/>
        </w:rPr>
        <w:t>Przełącznik sieciowy 5 port</w:t>
      </w:r>
      <w:r w:rsidR="0088716B" w:rsidRPr="00B10C26">
        <w:rPr>
          <w:rFonts w:cstheme="minorHAnsi"/>
          <w:b/>
          <w:sz w:val="32"/>
          <w:szCs w:val="32"/>
        </w:rPr>
        <w:t>owy</w:t>
      </w:r>
      <w:r w:rsidR="000202B2" w:rsidRPr="00B10C26">
        <w:rPr>
          <w:rFonts w:cstheme="minorHAnsi"/>
          <w:b/>
          <w:sz w:val="32"/>
          <w:szCs w:val="32"/>
        </w:rPr>
        <w:t xml:space="preserve"> – 10 szt</w:t>
      </w:r>
      <w:r w:rsidR="0088716B" w:rsidRPr="00B10C26">
        <w:rPr>
          <w:rFonts w:cstheme="minorHAnsi"/>
          <w:b/>
          <w:sz w:val="32"/>
          <w:szCs w:val="32"/>
        </w:rPr>
        <w: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3493766A" w14:textId="77777777" w:rsidTr="003D1458">
        <w:trPr>
          <w:trHeight w:val="755"/>
        </w:trPr>
        <w:tc>
          <w:tcPr>
            <w:tcW w:w="5494" w:type="dxa"/>
          </w:tcPr>
          <w:p w14:paraId="0745EB78" w14:textId="5C42D8A4"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69A6A565"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3923F5D9" w14:textId="77777777" w:rsidR="003D1458" w:rsidRPr="003D1458" w:rsidRDefault="003D1458" w:rsidP="003D1458">
            <w:pPr>
              <w:pStyle w:val="Akapitzlist"/>
              <w:ind w:left="0"/>
              <w:jc w:val="center"/>
              <w:rPr>
                <w:rFonts w:cstheme="minorHAnsi"/>
                <w:sz w:val="20"/>
                <w:szCs w:val="20"/>
              </w:rPr>
            </w:pPr>
          </w:p>
          <w:p w14:paraId="2F9CFC9A" w14:textId="339B5DB9"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4C748B67" w14:textId="77777777" w:rsidTr="000202B2">
        <w:tc>
          <w:tcPr>
            <w:tcW w:w="5494" w:type="dxa"/>
          </w:tcPr>
          <w:p w14:paraId="36785290" w14:textId="3EB2F399" w:rsidR="00F77984" w:rsidRPr="00F77984" w:rsidRDefault="00F77984" w:rsidP="00F77984">
            <w:pPr>
              <w:rPr>
                <w:rFonts w:cstheme="minorHAnsi"/>
                <w:sz w:val="20"/>
                <w:szCs w:val="20"/>
              </w:rPr>
            </w:pPr>
            <w:r w:rsidRPr="00F77984">
              <w:rPr>
                <w:rFonts w:cstheme="minorHAnsi"/>
                <w:sz w:val="20"/>
                <w:szCs w:val="20"/>
              </w:rPr>
              <w:t xml:space="preserve">Przełącznik sieciowy warstwy 2 (L2) będzie częścią systemu posiadanego przez zamawiającego i musi natywnie współpracować(być zarządzanym przez kontroler) z kontrolerem sieci </w:t>
            </w:r>
            <w:proofErr w:type="spellStart"/>
            <w:r w:rsidRPr="00F77984">
              <w:rPr>
                <w:rFonts w:cstheme="minorHAnsi"/>
                <w:sz w:val="20"/>
                <w:szCs w:val="20"/>
              </w:rPr>
              <w:t>UniFi</w:t>
            </w:r>
            <w:proofErr w:type="spellEnd"/>
            <w:r w:rsidRPr="00F77984">
              <w:rPr>
                <w:rFonts w:cstheme="minorHAnsi"/>
                <w:sz w:val="20"/>
                <w:szCs w:val="20"/>
              </w:rPr>
              <w:t xml:space="preserve"> </w:t>
            </w:r>
            <w:r>
              <w:rPr>
                <w:rFonts w:cstheme="minorHAnsi"/>
                <w:sz w:val="20"/>
                <w:szCs w:val="20"/>
              </w:rPr>
              <w:t>UDM Pro Max</w:t>
            </w:r>
            <w:r w:rsidRPr="00F77984">
              <w:rPr>
                <w:rFonts w:cstheme="minorHAnsi"/>
                <w:sz w:val="20"/>
                <w:szCs w:val="20"/>
              </w:rPr>
              <w:t xml:space="preserve"> oraz mieć możliwość zasilania przez </w:t>
            </w:r>
            <w:proofErr w:type="spellStart"/>
            <w:r w:rsidRPr="00F77984">
              <w:rPr>
                <w:rFonts w:cstheme="minorHAnsi"/>
                <w:sz w:val="20"/>
                <w:szCs w:val="20"/>
              </w:rPr>
              <w:t>PoE</w:t>
            </w:r>
            <w:proofErr w:type="spellEnd"/>
            <w:r w:rsidRPr="00F77984">
              <w:rPr>
                <w:rFonts w:cstheme="minorHAnsi"/>
                <w:sz w:val="20"/>
                <w:szCs w:val="20"/>
              </w:rPr>
              <w:t>+.</w:t>
            </w:r>
          </w:p>
          <w:p w14:paraId="41043A53" w14:textId="77777777" w:rsidR="00F77984" w:rsidRPr="00F77984" w:rsidRDefault="00F77984" w:rsidP="00F77984">
            <w:pPr>
              <w:rPr>
                <w:rFonts w:cstheme="minorHAnsi"/>
                <w:sz w:val="20"/>
                <w:szCs w:val="20"/>
              </w:rPr>
            </w:pPr>
            <w:r w:rsidRPr="00F77984">
              <w:rPr>
                <w:rFonts w:cstheme="minorHAnsi"/>
                <w:sz w:val="20"/>
                <w:szCs w:val="20"/>
              </w:rPr>
              <w:t>Architektura sieci: Gigabit Ethernet,</w:t>
            </w:r>
          </w:p>
          <w:p w14:paraId="5A3E5E17" w14:textId="77777777" w:rsidR="00F77984" w:rsidRPr="00F77984" w:rsidRDefault="00F77984" w:rsidP="00F77984">
            <w:pPr>
              <w:rPr>
                <w:rFonts w:cstheme="minorHAnsi"/>
                <w:sz w:val="20"/>
                <w:szCs w:val="20"/>
              </w:rPr>
            </w:pPr>
            <w:r w:rsidRPr="00F77984">
              <w:rPr>
                <w:rFonts w:cstheme="minorHAnsi"/>
                <w:sz w:val="20"/>
                <w:szCs w:val="20"/>
              </w:rPr>
              <w:t xml:space="preserve">Porty RJ45 </w:t>
            </w:r>
            <w:proofErr w:type="spellStart"/>
            <w:r w:rsidRPr="00F77984">
              <w:rPr>
                <w:rFonts w:cstheme="minorHAnsi"/>
                <w:sz w:val="20"/>
                <w:szCs w:val="20"/>
              </w:rPr>
              <w:t>GbE</w:t>
            </w:r>
            <w:proofErr w:type="spellEnd"/>
            <w:r w:rsidRPr="00F77984">
              <w:rPr>
                <w:rFonts w:cstheme="minorHAnsi"/>
                <w:sz w:val="20"/>
                <w:szCs w:val="20"/>
              </w:rPr>
              <w:t xml:space="preserve">: 5szt. w tym 1 szt. </w:t>
            </w:r>
            <w:proofErr w:type="spellStart"/>
            <w:r w:rsidRPr="00F77984">
              <w:rPr>
                <w:rFonts w:cstheme="minorHAnsi"/>
                <w:sz w:val="20"/>
                <w:szCs w:val="20"/>
              </w:rPr>
              <w:t>PoE</w:t>
            </w:r>
            <w:proofErr w:type="spellEnd"/>
            <w:r w:rsidRPr="00F77984">
              <w:rPr>
                <w:rFonts w:cstheme="minorHAnsi"/>
                <w:sz w:val="20"/>
                <w:szCs w:val="20"/>
              </w:rPr>
              <w:t>+(wejście),</w:t>
            </w:r>
          </w:p>
          <w:p w14:paraId="25AC6D53" w14:textId="77777777" w:rsidR="00F77984" w:rsidRPr="00F77984" w:rsidRDefault="00F77984" w:rsidP="00F77984">
            <w:pPr>
              <w:rPr>
                <w:rFonts w:cstheme="minorHAnsi"/>
                <w:sz w:val="20"/>
                <w:szCs w:val="20"/>
              </w:rPr>
            </w:pPr>
            <w:r w:rsidRPr="00F77984">
              <w:rPr>
                <w:rFonts w:cstheme="minorHAnsi"/>
                <w:sz w:val="20"/>
                <w:szCs w:val="20"/>
              </w:rPr>
              <w:t xml:space="preserve">Przepustowość: 10 </w:t>
            </w:r>
            <w:proofErr w:type="spellStart"/>
            <w:r w:rsidRPr="00F77984">
              <w:rPr>
                <w:rFonts w:cstheme="minorHAnsi"/>
                <w:sz w:val="20"/>
                <w:szCs w:val="20"/>
              </w:rPr>
              <w:t>Gbps</w:t>
            </w:r>
            <w:proofErr w:type="spellEnd"/>
            <w:r w:rsidRPr="00F77984">
              <w:rPr>
                <w:rFonts w:cstheme="minorHAnsi"/>
                <w:sz w:val="20"/>
                <w:szCs w:val="20"/>
              </w:rPr>
              <w:t>,</w:t>
            </w:r>
          </w:p>
          <w:p w14:paraId="62EAE23E" w14:textId="77777777" w:rsidR="00F77984" w:rsidRPr="00F77984" w:rsidRDefault="00F77984" w:rsidP="00F77984">
            <w:pPr>
              <w:rPr>
                <w:rFonts w:cstheme="minorHAnsi"/>
                <w:sz w:val="20"/>
                <w:szCs w:val="20"/>
              </w:rPr>
            </w:pPr>
            <w:r w:rsidRPr="00F77984">
              <w:rPr>
                <w:rFonts w:cstheme="minorHAnsi"/>
                <w:sz w:val="20"/>
                <w:szCs w:val="20"/>
              </w:rPr>
              <w:t xml:space="preserve">Szybkość przekierowań pakietów: 7 </w:t>
            </w:r>
            <w:proofErr w:type="spellStart"/>
            <w:r w:rsidRPr="00F77984">
              <w:rPr>
                <w:rFonts w:cstheme="minorHAnsi"/>
                <w:sz w:val="20"/>
                <w:szCs w:val="20"/>
              </w:rPr>
              <w:t>Mpps</w:t>
            </w:r>
            <w:proofErr w:type="spellEnd"/>
            <w:r w:rsidRPr="00F77984">
              <w:rPr>
                <w:rFonts w:cstheme="minorHAnsi"/>
                <w:sz w:val="20"/>
                <w:szCs w:val="20"/>
              </w:rPr>
              <w:t>,</w:t>
            </w:r>
          </w:p>
          <w:p w14:paraId="67F63D3D" w14:textId="77777777" w:rsidR="00F77984" w:rsidRPr="00F77984" w:rsidRDefault="00F77984" w:rsidP="00F77984">
            <w:pPr>
              <w:rPr>
                <w:rFonts w:cstheme="minorHAnsi"/>
                <w:sz w:val="20"/>
                <w:szCs w:val="20"/>
              </w:rPr>
            </w:pPr>
            <w:r w:rsidRPr="00F77984">
              <w:rPr>
                <w:rFonts w:cstheme="minorHAnsi"/>
                <w:sz w:val="20"/>
                <w:szCs w:val="20"/>
              </w:rPr>
              <w:t xml:space="preserve">Alternatywne zasilanie przez port USB </w:t>
            </w:r>
            <w:proofErr w:type="spellStart"/>
            <w:r w:rsidRPr="00F77984">
              <w:rPr>
                <w:rFonts w:cstheme="minorHAnsi"/>
                <w:sz w:val="20"/>
                <w:szCs w:val="20"/>
              </w:rPr>
              <w:t>Type</w:t>
            </w:r>
            <w:proofErr w:type="spellEnd"/>
            <w:r w:rsidRPr="00F77984">
              <w:rPr>
                <w:rFonts w:cstheme="minorHAnsi"/>
                <w:sz w:val="20"/>
                <w:szCs w:val="20"/>
              </w:rPr>
              <w:t>-C.</w:t>
            </w:r>
          </w:p>
          <w:p w14:paraId="18328B84" w14:textId="6C982965" w:rsidR="00F77984" w:rsidRPr="00DD6C2E" w:rsidRDefault="00F77984" w:rsidP="00F77984">
            <w:pPr>
              <w:rPr>
                <w:rFonts w:cstheme="minorHAnsi"/>
                <w:sz w:val="20"/>
                <w:szCs w:val="20"/>
              </w:rPr>
            </w:pPr>
            <w:r w:rsidRPr="00F77984">
              <w:rPr>
                <w:rFonts w:cstheme="minorHAnsi"/>
                <w:sz w:val="20"/>
                <w:szCs w:val="20"/>
              </w:rPr>
              <w:t>Gwarancja 12miesięcy.</w:t>
            </w:r>
          </w:p>
        </w:tc>
        <w:tc>
          <w:tcPr>
            <w:tcW w:w="4825" w:type="dxa"/>
          </w:tcPr>
          <w:p w14:paraId="661EF39C" w14:textId="77777777" w:rsidR="000202B2" w:rsidRPr="00DD6C2E" w:rsidRDefault="000202B2" w:rsidP="000202B2">
            <w:pPr>
              <w:pStyle w:val="Akapitzlist"/>
              <w:ind w:left="0"/>
              <w:jc w:val="center"/>
              <w:rPr>
                <w:rFonts w:cstheme="minorHAnsi"/>
                <w:sz w:val="20"/>
                <w:szCs w:val="20"/>
              </w:rPr>
            </w:pPr>
          </w:p>
        </w:tc>
      </w:tr>
    </w:tbl>
    <w:p w14:paraId="64617FCF" w14:textId="339A17E3" w:rsidR="000202B2" w:rsidRDefault="000202B2" w:rsidP="000202B2">
      <w:pPr>
        <w:spacing w:after="0"/>
        <w:jc w:val="both"/>
        <w:rPr>
          <w:rFonts w:cstheme="minorHAnsi"/>
          <w:sz w:val="20"/>
          <w:szCs w:val="20"/>
        </w:rPr>
      </w:pPr>
    </w:p>
    <w:p w14:paraId="39933748" w14:textId="7816CA21"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5: </w:t>
      </w:r>
      <w:r w:rsidR="000202B2" w:rsidRPr="00B10C26">
        <w:rPr>
          <w:rFonts w:cstheme="minorHAnsi"/>
          <w:b/>
          <w:sz w:val="32"/>
          <w:szCs w:val="32"/>
        </w:rPr>
        <w:t>Punkt dostępowy WI-FI – 7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47548D67" w14:textId="77777777" w:rsidTr="000202B2">
        <w:tc>
          <w:tcPr>
            <w:tcW w:w="5494" w:type="dxa"/>
          </w:tcPr>
          <w:p w14:paraId="105CCC5C" w14:textId="3EE2882D"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1AA1E5C4"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4FF854B0" w14:textId="77777777" w:rsidR="003D1458" w:rsidRPr="003D1458" w:rsidRDefault="003D1458" w:rsidP="003D1458">
            <w:pPr>
              <w:pStyle w:val="Akapitzlist"/>
              <w:ind w:left="0"/>
              <w:jc w:val="center"/>
              <w:rPr>
                <w:rFonts w:cstheme="minorHAnsi"/>
                <w:sz w:val="20"/>
                <w:szCs w:val="20"/>
              </w:rPr>
            </w:pPr>
          </w:p>
          <w:p w14:paraId="7251CDE4" w14:textId="04D5BE88"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77D27C69" w14:textId="77777777" w:rsidTr="000202B2">
        <w:tc>
          <w:tcPr>
            <w:tcW w:w="5494" w:type="dxa"/>
          </w:tcPr>
          <w:p w14:paraId="3D24E1CE" w14:textId="162B1424" w:rsidR="00F77984" w:rsidRDefault="000202B2" w:rsidP="00F77984">
            <w:pPr>
              <w:rPr>
                <w:rFonts w:cstheme="minorHAnsi"/>
                <w:sz w:val="20"/>
                <w:szCs w:val="20"/>
              </w:rPr>
            </w:pPr>
            <w:r>
              <w:rPr>
                <w:rFonts w:cstheme="minorHAnsi"/>
                <w:sz w:val="20"/>
                <w:szCs w:val="20"/>
              </w:rPr>
              <w:t>Punkt dostępowy WI-FI</w:t>
            </w:r>
            <w:r w:rsidR="00F77984">
              <w:rPr>
                <w:rFonts w:cstheme="minorHAnsi"/>
                <w:sz w:val="20"/>
                <w:szCs w:val="20"/>
              </w:rPr>
              <w:t xml:space="preserve"> </w:t>
            </w:r>
            <w:r w:rsidR="00F77984" w:rsidRPr="00F77984">
              <w:rPr>
                <w:rFonts w:cstheme="minorHAnsi"/>
                <w:sz w:val="20"/>
                <w:szCs w:val="20"/>
              </w:rPr>
              <w:t xml:space="preserve">będzie częścią systemu posiadanego przez zamawiającego i musi natywnie współpracować(być </w:t>
            </w:r>
            <w:r w:rsidR="00F77984" w:rsidRPr="00F77984">
              <w:rPr>
                <w:rFonts w:cstheme="minorHAnsi"/>
                <w:sz w:val="20"/>
                <w:szCs w:val="20"/>
              </w:rPr>
              <w:lastRenderedPageBreak/>
              <w:t xml:space="preserve">zarządzanym przez kontroler) z kontrolerem sieci </w:t>
            </w:r>
            <w:proofErr w:type="spellStart"/>
            <w:r w:rsidR="00F77984" w:rsidRPr="00F77984">
              <w:rPr>
                <w:rFonts w:cstheme="minorHAnsi"/>
                <w:sz w:val="20"/>
                <w:szCs w:val="20"/>
              </w:rPr>
              <w:t>UniFi</w:t>
            </w:r>
            <w:proofErr w:type="spellEnd"/>
            <w:r w:rsidR="00F77984" w:rsidRPr="00F77984">
              <w:rPr>
                <w:rFonts w:cstheme="minorHAnsi"/>
                <w:sz w:val="20"/>
                <w:szCs w:val="20"/>
              </w:rPr>
              <w:t xml:space="preserve"> </w:t>
            </w:r>
            <w:r w:rsidR="00F77984">
              <w:rPr>
                <w:rFonts w:cstheme="minorHAnsi"/>
                <w:sz w:val="20"/>
                <w:szCs w:val="20"/>
              </w:rPr>
              <w:t>UDM Pro Max</w:t>
            </w:r>
            <w:r w:rsidR="00F77984" w:rsidRPr="00F77984">
              <w:rPr>
                <w:rFonts w:cstheme="minorHAnsi"/>
                <w:sz w:val="20"/>
                <w:szCs w:val="20"/>
              </w:rPr>
              <w:t xml:space="preserve"> oraz mieć możliwość zasilania przez </w:t>
            </w:r>
            <w:proofErr w:type="spellStart"/>
            <w:r w:rsidR="00F77984" w:rsidRPr="00F77984">
              <w:rPr>
                <w:rFonts w:cstheme="minorHAnsi"/>
                <w:sz w:val="20"/>
                <w:szCs w:val="20"/>
              </w:rPr>
              <w:t>PoE</w:t>
            </w:r>
            <w:proofErr w:type="spellEnd"/>
            <w:r w:rsidR="00F77984" w:rsidRPr="00F77984">
              <w:rPr>
                <w:rFonts w:cstheme="minorHAnsi"/>
                <w:sz w:val="20"/>
                <w:szCs w:val="20"/>
              </w:rPr>
              <w:t>+.</w:t>
            </w:r>
          </w:p>
          <w:p w14:paraId="0C9648BE" w14:textId="77777777" w:rsidR="00E60C66" w:rsidRPr="00E60C66" w:rsidRDefault="00E60C66" w:rsidP="00E60C66">
            <w:pPr>
              <w:rPr>
                <w:rFonts w:cstheme="minorHAnsi"/>
                <w:sz w:val="20"/>
                <w:szCs w:val="20"/>
              </w:rPr>
            </w:pPr>
            <w:r w:rsidRPr="00E60C66">
              <w:rPr>
                <w:rFonts w:cstheme="minorHAnsi"/>
                <w:sz w:val="20"/>
                <w:szCs w:val="20"/>
              </w:rPr>
              <w:t>Interfejs sieciowy:1x port 2,5 Gigabit Ethernet RJ45</w:t>
            </w:r>
          </w:p>
          <w:p w14:paraId="7C716461" w14:textId="77777777" w:rsidR="00E60C66" w:rsidRPr="00E60C66" w:rsidRDefault="00E60C66" w:rsidP="00E60C66">
            <w:pPr>
              <w:rPr>
                <w:rFonts w:cstheme="minorHAnsi"/>
                <w:sz w:val="20"/>
                <w:szCs w:val="20"/>
              </w:rPr>
            </w:pPr>
            <w:r w:rsidRPr="00E60C66">
              <w:rPr>
                <w:rFonts w:cstheme="minorHAnsi"/>
                <w:sz w:val="20"/>
                <w:szCs w:val="20"/>
              </w:rPr>
              <w:t xml:space="preserve">Metoda zasilania: </w:t>
            </w:r>
            <w:proofErr w:type="spellStart"/>
            <w:r w:rsidRPr="00E60C66">
              <w:rPr>
                <w:rFonts w:cstheme="minorHAnsi"/>
                <w:sz w:val="20"/>
                <w:szCs w:val="20"/>
              </w:rPr>
              <w:t>PoE</w:t>
            </w:r>
            <w:proofErr w:type="spellEnd"/>
            <w:r w:rsidRPr="00E60C66">
              <w:rPr>
                <w:rFonts w:cstheme="minorHAnsi"/>
                <w:sz w:val="20"/>
                <w:szCs w:val="20"/>
              </w:rPr>
              <w:t>+</w:t>
            </w:r>
          </w:p>
          <w:p w14:paraId="2524E8C2" w14:textId="4669A3BB" w:rsidR="00E60C66" w:rsidRDefault="00E60C66" w:rsidP="00E60C66">
            <w:pPr>
              <w:rPr>
                <w:rFonts w:cstheme="minorHAnsi"/>
                <w:sz w:val="20"/>
                <w:szCs w:val="20"/>
              </w:rPr>
            </w:pPr>
            <w:r w:rsidRPr="00E60C66">
              <w:rPr>
                <w:rFonts w:cstheme="minorHAnsi"/>
                <w:sz w:val="20"/>
                <w:szCs w:val="20"/>
              </w:rPr>
              <w:t>Standardy Wi-Fi: 802.11a/b/g/n/</w:t>
            </w:r>
            <w:proofErr w:type="spellStart"/>
            <w:r w:rsidRPr="00E60C66">
              <w:rPr>
                <w:rFonts w:cstheme="minorHAnsi"/>
                <w:sz w:val="20"/>
                <w:szCs w:val="20"/>
              </w:rPr>
              <w:t>ac</w:t>
            </w:r>
            <w:proofErr w:type="spellEnd"/>
            <w:r w:rsidRPr="00E60C66">
              <w:rPr>
                <w:rFonts w:cstheme="minorHAnsi"/>
                <w:sz w:val="20"/>
                <w:szCs w:val="20"/>
              </w:rPr>
              <w:t>/</w:t>
            </w:r>
            <w:proofErr w:type="spellStart"/>
            <w:r w:rsidRPr="00E60C66">
              <w:rPr>
                <w:rFonts w:cstheme="minorHAnsi"/>
                <w:sz w:val="20"/>
                <w:szCs w:val="20"/>
              </w:rPr>
              <w:t>ax</w:t>
            </w:r>
            <w:proofErr w:type="spellEnd"/>
            <w:r w:rsidRPr="00E60C66">
              <w:rPr>
                <w:rFonts w:cstheme="minorHAnsi"/>
                <w:sz w:val="20"/>
                <w:szCs w:val="20"/>
              </w:rPr>
              <w:t>/be</w:t>
            </w:r>
          </w:p>
          <w:p w14:paraId="0DF42437" w14:textId="296E3CCE" w:rsidR="00F148EC" w:rsidRPr="00F148EC" w:rsidRDefault="00F148EC" w:rsidP="00F148EC">
            <w:pPr>
              <w:rPr>
                <w:rFonts w:cstheme="minorHAnsi"/>
                <w:sz w:val="20"/>
                <w:szCs w:val="20"/>
              </w:rPr>
            </w:pPr>
            <w:r w:rsidRPr="00F148EC">
              <w:rPr>
                <w:rFonts w:cstheme="minorHAnsi"/>
                <w:sz w:val="20"/>
                <w:szCs w:val="20"/>
              </w:rPr>
              <w:t>MIMO</w:t>
            </w:r>
            <w:r>
              <w:rPr>
                <w:rFonts w:cstheme="minorHAnsi"/>
                <w:sz w:val="20"/>
                <w:szCs w:val="20"/>
              </w:rPr>
              <w:t>:</w:t>
            </w:r>
            <w:r w:rsidR="000B51AC">
              <w:rPr>
                <w:rFonts w:cstheme="minorHAnsi"/>
                <w:sz w:val="20"/>
                <w:szCs w:val="20"/>
              </w:rPr>
              <w:t xml:space="preserve"> </w:t>
            </w:r>
            <w:r w:rsidRPr="00F148EC">
              <w:rPr>
                <w:rFonts w:cstheme="minorHAnsi"/>
                <w:sz w:val="20"/>
                <w:szCs w:val="20"/>
              </w:rPr>
              <w:t>6 GHz</w:t>
            </w:r>
            <w:r w:rsidR="000B51AC">
              <w:rPr>
                <w:rFonts w:cstheme="minorHAnsi"/>
                <w:sz w:val="20"/>
                <w:szCs w:val="20"/>
              </w:rPr>
              <w:t xml:space="preserve"> </w:t>
            </w:r>
            <w:r w:rsidRPr="00F148EC">
              <w:rPr>
                <w:rFonts w:cstheme="minorHAnsi"/>
                <w:sz w:val="20"/>
                <w:szCs w:val="20"/>
              </w:rPr>
              <w:t>2 x 2 (DL/UL MU-MIMO)</w:t>
            </w:r>
            <w:r w:rsidR="000B51AC">
              <w:rPr>
                <w:rFonts w:cstheme="minorHAnsi"/>
                <w:sz w:val="20"/>
                <w:szCs w:val="20"/>
              </w:rPr>
              <w:t>,</w:t>
            </w:r>
          </w:p>
          <w:p w14:paraId="1F5C38CE" w14:textId="051F75EB" w:rsidR="00F148EC" w:rsidRPr="00F148EC" w:rsidRDefault="00F148EC" w:rsidP="00F148EC">
            <w:pPr>
              <w:rPr>
                <w:rFonts w:cstheme="minorHAnsi"/>
                <w:sz w:val="20"/>
                <w:szCs w:val="20"/>
              </w:rPr>
            </w:pPr>
            <w:r w:rsidRPr="00F148EC">
              <w:rPr>
                <w:rFonts w:cstheme="minorHAnsi"/>
                <w:sz w:val="20"/>
                <w:szCs w:val="20"/>
              </w:rPr>
              <w:t>5 GHz</w:t>
            </w:r>
            <w:r w:rsidR="000B51AC">
              <w:rPr>
                <w:rFonts w:cstheme="minorHAnsi"/>
                <w:sz w:val="20"/>
                <w:szCs w:val="20"/>
              </w:rPr>
              <w:t xml:space="preserve"> </w:t>
            </w:r>
            <w:r w:rsidRPr="00F148EC">
              <w:rPr>
                <w:rFonts w:cstheme="minorHAnsi"/>
                <w:sz w:val="20"/>
                <w:szCs w:val="20"/>
              </w:rPr>
              <w:t>2 x 2 (DL/UL MU-MIMO)</w:t>
            </w:r>
            <w:r w:rsidR="000B51AC">
              <w:rPr>
                <w:rFonts w:cstheme="minorHAnsi"/>
                <w:sz w:val="20"/>
                <w:szCs w:val="20"/>
              </w:rPr>
              <w:t>,</w:t>
            </w:r>
          </w:p>
          <w:p w14:paraId="5DBB18DE" w14:textId="22FB6C00" w:rsidR="00F148EC" w:rsidRPr="00E60C66" w:rsidRDefault="00F148EC" w:rsidP="00F148EC">
            <w:pPr>
              <w:rPr>
                <w:rFonts w:cstheme="minorHAnsi"/>
                <w:sz w:val="20"/>
                <w:szCs w:val="20"/>
              </w:rPr>
            </w:pPr>
            <w:r w:rsidRPr="00F148EC">
              <w:rPr>
                <w:rFonts w:cstheme="minorHAnsi"/>
                <w:sz w:val="20"/>
                <w:szCs w:val="20"/>
              </w:rPr>
              <w:t>2.4 GHz</w:t>
            </w:r>
            <w:r w:rsidR="000B51AC">
              <w:rPr>
                <w:rFonts w:cstheme="minorHAnsi"/>
                <w:sz w:val="20"/>
                <w:szCs w:val="20"/>
              </w:rPr>
              <w:t xml:space="preserve"> </w:t>
            </w:r>
            <w:r w:rsidRPr="00F148EC">
              <w:rPr>
                <w:rFonts w:cstheme="minorHAnsi"/>
                <w:sz w:val="20"/>
                <w:szCs w:val="20"/>
              </w:rPr>
              <w:t>2 x 2 (DL/UL MU-MIMO)</w:t>
            </w:r>
            <w:r w:rsidR="000B51AC">
              <w:rPr>
                <w:rFonts w:cstheme="minorHAnsi"/>
                <w:sz w:val="20"/>
                <w:szCs w:val="20"/>
              </w:rPr>
              <w:t>.</w:t>
            </w:r>
          </w:p>
          <w:p w14:paraId="001FCFF3" w14:textId="14021659" w:rsidR="00EB0DF4" w:rsidRPr="00F77984" w:rsidRDefault="00E60C66" w:rsidP="00E60C66">
            <w:pPr>
              <w:rPr>
                <w:rFonts w:cstheme="minorHAnsi"/>
                <w:sz w:val="20"/>
                <w:szCs w:val="20"/>
              </w:rPr>
            </w:pPr>
            <w:r w:rsidRPr="00E60C66">
              <w:rPr>
                <w:rFonts w:cstheme="minorHAnsi"/>
                <w:sz w:val="20"/>
                <w:szCs w:val="20"/>
              </w:rPr>
              <w:t>Montaż: Ściana/sufit (uchwyt w zestawie)</w:t>
            </w:r>
          </w:p>
          <w:p w14:paraId="11C17FB6" w14:textId="5E62A659" w:rsidR="000202B2" w:rsidRPr="00DD6C2E" w:rsidRDefault="000B51AC" w:rsidP="000202B2">
            <w:pPr>
              <w:rPr>
                <w:rFonts w:cstheme="minorHAnsi"/>
                <w:sz w:val="20"/>
                <w:szCs w:val="20"/>
              </w:rPr>
            </w:pPr>
            <w:r>
              <w:rPr>
                <w:rFonts w:cstheme="minorHAnsi"/>
                <w:sz w:val="20"/>
                <w:szCs w:val="20"/>
              </w:rPr>
              <w:t>Gwarancja 12 miesięcy.</w:t>
            </w:r>
          </w:p>
        </w:tc>
        <w:tc>
          <w:tcPr>
            <w:tcW w:w="4825" w:type="dxa"/>
          </w:tcPr>
          <w:p w14:paraId="474D340C" w14:textId="77777777" w:rsidR="000202B2" w:rsidRPr="00DD6C2E" w:rsidRDefault="000202B2" w:rsidP="000202B2">
            <w:pPr>
              <w:pStyle w:val="Akapitzlist"/>
              <w:ind w:left="0"/>
              <w:jc w:val="center"/>
              <w:rPr>
                <w:rFonts w:cstheme="minorHAnsi"/>
                <w:sz w:val="20"/>
                <w:szCs w:val="20"/>
              </w:rPr>
            </w:pPr>
          </w:p>
        </w:tc>
      </w:tr>
    </w:tbl>
    <w:p w14:paraId="132CEAD4" w14:textId="2E14BF31" w:rsidR="000202B2" w:rsidRDefault="000202B2" w:rsidP="000202B2">
      <w:pPr>
        <w:spacing w:after="0"/>
        <w:jc w:val="both"/>
        <w:rPr>
          <w:rFonts w:cstheme="minorHAnsi"/>
          <w:sz w:val="20"/>
          <w:szCs w:val="20"/>
        </w:rPr>
      </w:pPr>
    </w:p>
    <w:p w14:paraId="4C714FDF" w14:textId="77777777" w:rsidR="006A1021" w:rsidRDefault="006A1021" w:rsidP="000202B2">
      <w:pPr>
        <w:spacing w:after="0"/>
        <w:jc w:val="both"/>
        <w:rPr>
          <w:rFonts w:cstheme="minorHAnsi"/>
          <w:b/>
          <w:sz w:val="32"/>
          <w:szCs w:val="32"/>
        </w:rPr>
      </w:pPr>
    </w:p>
    <w:p w14:paraId="74EB688C" w14:textId="77777777" w:rsidR="006A1021" w:rsidRDefault="006A1021" w:rsidP="000202B2">
      <w:pPr>
        <w:spacing w:after="0"/>
        <w:jc w:val="both"/>
        <w:rPr>
          <w:rFonts w:cstheme="minorHAnsi"/>
          <w:b/>
          <w:sz w:val="32"/>
          <w:szCs w:val="32"/>
        </w:rPr>
      </w:pPr>
    </w:p>
    <w:p w14:paraId="6CF78D4B" w14:textId="04473A9D"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6: </w:t>
      </w:r>
      <w:r w:rsidR="000145EF" w:rsidRPr="00B10C26">
        <w:rPr>
          <w:rFonts w:cstheme="minorHAnsi"/>
          <w:b/>
          <w:sz w:val="32"/>
          <w:szCs w:val="32"/>
        </w:rPr>
        <w:t>Pasywny przewód DAC – typ A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3A583597" w14:textId="77777777" w:rsidTr="000202B2">
        <w:tc>
          <w:tcPr>
            <w:tcW w:w="5494" w:type="dxa"/>
          </w:tcPr>
          <w:p w14:paraId="6E2F637C" w14:textId="47D1F3DE"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37FB9C07"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4A9D8A84" w14:textId="77777777" w:rsidR="003D1458" w:rsidRPr="003D1458" w:rsidRDefault="003D1458" w:rsidP="003D1458">
            <w:pPr>
              <w:pStyle w:val="Akapitzlist"/>
              <w:ind w:left="0"/>
              <w:jc w:val="center"/>
              <w:rPr>
                <w:rFonts w:cstheme="minorHAnsi"/>
                <w:sz w:val="20"/>
                <w:szCs w:val="20"/>
              </w:rPr>
            </w:pPr>
          </w:p>
          <w:p w14:paraId="66B49F82" w14:textId="18D7B8DB"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6A3EB517" w14:textId="77777777" w:rsidTr="000202B2">
        <w:tc>
          <w:tcPr>
            <w:tcW w:w="5494" w:type="dxa"/>
          </w:tcPr>
          <w:p w14:paraId="0D89A8DB" w14:textId="77777777" w:rsidR="00A678FA" w:rsidRDefault="00A678FA" w:rsidP="000145EF">
            <w:pPr>
              <w:rPr>
                <w:rFonts w:cstheme="minorHAnsi"/>
                <w:sz w:val="20"/>
                <w:szCs w:val="20"/>
              </w:rPr>
            </w:pPr>
            <w:r w:rsidRPr="00A678FA">
              <w:rPr>
                <w:rFonts w:cstheme="minorHAnsi"/>
                <w:sz w:val="20"/>
                <w:szCs w:val="20"/>
              </w:rPr>
              <w:t xml:space="preserve">Pasywny przewód DAC (Direct </w:t>
            </w:r>
            <w:proofErr w:type="spellStart"/>
            <w:r w:rsidRPr="00A678FA">
              <w:rPr>
                <w:rFonts w:cstheme="minorHAnsi"/>
                <w:sz w:val="20"/>
                <w:szCs w:val="20"/>
              </w:rPr>
              <w:t>Attach</w:t>
            </w:r>
            <w:proofErr w:type="spellEnd"/>
            <w:r w:rsidRPr="00A678FA">
              <w:rPr>
                <w:rFonts w:cstheme="minorHAnsi"/>
                <w:sz w:val="20"/>
                <w:szCs w:val="20"/>
              </w:rPr>
              <w:t xml:space="preserve"> Cable)</w:t>
            </w:r>
          </w:p>
          <w:p w14:paraId="478B8489" w14:textId="77777777" w:rsidR="00A678FA" w:rsidRDefault="00A678FA" w:rsidP="000145EF">
            <w:pPr>
              <w:rPr>
                <w:rFonts w:cstheme="minorHAnsi"/>
                <w:sz w:val="20"/>
                <w:szCs w:val="20"/>
              </w:rPr>
            </w:pPr>
            <w:r w:rsidRPr="00A678FA">
              <w:rPr>
                <w:rFonts w:cstheme="minorHAnsi"/>
                <w:sz w:val="20"/>
                <w:szCs w:val="20"/>
              </w:rPr>
              <w:t>Standard: SFP+</w:t>
            </w:r>
          </w:p>
          <w:p w14:paraId="34C5A709" w14:textId="77777777" w:rsidR="00A678FA" w:rsidRDefault="00A678FA" w:rsidP="000145EF">
            <w:pPr>
              <w:rPr>
                <w:rFonts w:cstheme="minorHAnsi"/>
                <w:sz w:val="20"/>
                <w:szCs w:val="20"/>
              </w:rPr>
            </w:pPr>
            <w:r w:rsidRPr="00A678FA">
              <w:rPr>
                <w:rFonts w:cstheme="minorHAnsi"/>
                <w:sz w:val="20"/>
                <w:szCs w:val="20"/>
              </w:rPr>
              <w:t xml:space="preserve">Przepustowość: 10 </w:t>
            </w:r>
            <w:proofErr w:type="spellStart"/>
            <w:r w:rsidRPr="00A678FA">
              <w:rPr>
                <w:rFonts w:cstheme="minorHAnsi"/>
                <w:sz w:val="20"/>
                <w:szCs w:val="20"/>
              </w:rPr>
              <w:t>Gbps</w:t>
            </w:r>
            <w:proofErr w:type="spellEnd"/>
          </w:p>
          <w:p w14:paraId="1A0C6EE8" w14:textId="77777777" w:rsidR="00A678FA" w:rsidRDefault="00A678FA" w:rsidP="000145EF">
            <w:pPr>
              <w:rPr>
                <w:rFonts w:cstheme="minorHAnsi"/>
                <w:sz w:val="20"/>
                <w:szCs w:val="20"/>
              </w:rPr>
            </w:pPr>
            <w:r w:rsidRPr="00A678FA">
              <w:rPr>
                <w:rFonts w:cstheme="minorHAnsi"/>
                <w:sz w:val="20"/>
                <w:szCs w:val="20"/>
              </w:rPr>
              <w:t>Długość: 1 m</w:t>
            </w:r>
          </w:p>
          <w:p w14:paraId="7A3ADA89" w14:textId="71AB8416" w:rsidR="00A678FA" w:rsidRDefault="00A678FA" w:rsidP="000145EF">
            <w:pPr>
              <w:rPr>
                <w:rFonts w:cstheme="minorHAnsi"/>
                <w:sz w:val="20"/>
                <w:szCs w:val="20"/>
              </w:rPr>
            </w:pPr>
            <w:r w:rsidRPr="00A678FA">
              <w:rPr>
                <w:rFonts w:cstheme="minorHAnsi"/>
                <w:sz w:val="20"/>
                <w:szCs w:val="20"/>
              </w:rPr>
              <w:t xml:space="preserve">Zgodność: </w:t>
            </w:r>
            <w:proofErr w:type="spellStart"/>
            <w:r w:rsidRPr="00A678FA">
              <w:rPr>
                <w:rFonts w:cstheme="minorHAnsi"/>
                <w:sz w:val="20"/>
                <w:szCs w:val="20"/>
              </w:rPr>
              <w:t>UniFi</w:t>
            </w:r>
            <w:proofErr w:type="spellEnd"/>
            <w:r w:rsidRPr="00A678FA">
              <w:rPr>
                <w:rFonts w:cstheme="minorHAnsi"/>
                <w:sz w:val="20"/>
                <w:szCs w:val="20"/>
              </w:rPr>
              <w:t xml:space="preserve"> Switch</w:t>
            </w:r>
            <w:r>
              <w:rPr>
                <w:rFonts w:cstheme="minorHAnsi"/>
                <w:sz w:val="20"/>
                <w:szCs w:val="20"/>
              </w:rPr>
              <w:br/>
            </w:r>
            <w:r w:rsidRPr="00A678FA">
              <w:rPr>
                <w:rFonts w:cstheme="minorHAnsi"/>
                <w:sz w:val="20"/>
                <w:szCs w:val="20"/>
              </w:rPr>
              <w:t>Rodzaj złącza: SFP+ na SFP+</w:t>
            </w:r>
            <w:r w:rsidR="00E42263">
              <w:rPr>
                <w:rFonts w:cstheme="minorHAnsi"/>
                <w:sz w:val="20"/>
                <w:szCs w:val="20"/>
              </w:rPr>
              <w:t>.</w:t>
            </w:r>
          </w:p>
          <w:p w14:paraId="650CAE5B" w14:textId="526B5223" w:rsidR="000145EF" w:rsidRPr="00DD6C2E" w:rsidRDefault="000145EF" w:rsidP="000145EF">
            <w:pPr>
              <w:rPr>
                <w:rFonts w:cstheme="minorHAnsi"/>
                <w:sz w:val="20"/>
                <w:szCs w:val="20"/>
              </w:rPr>
            </w:pPr>
            <w:r>
              <w:rPr>
                <w:rFonts w:cstheme="minorHAnsi"/>
                <w:sz w:val="20"/>
                <w:szCs w:val="20"/>
              </w:rPr>
              <w:t xml:space="preserve">Gwarancja 12 miesięcy. </w:t>
            </w:r>
          </w:p>
        </w:tc>
        <w:tc>
          <w:tcPr>
            <w:tcW w:w="4825" w:type="dxa"/>
          </w:tcPr>
          <w:p w14:paraId="3289C45B" w14:textId="77777777" w:rsidR="000202B2" w:rsidRPr="00DD6C2E" w:rsidRDefault="000202B2" w:rsidP="000202B2">
            <w:pPr>
              <w:pStyle w:val="Akapitzlist"/>
              <w:ind w:left="0"/>
              <w:jc w:val="center"/>
              <w:rPr>
                <w:rFonts w:cstheme="minorHAnsi"/>
                <w:sz w:val="20"/>
                <w:szCs w:val="20"/>
              </w:rPr>
            </w:pPr>
          </w:p>
        </w:tc>
      </w:tr>
    </w:tbl>
    <w:p w14:paraId="0B9137C8" w14:textId="77777777" w:rsidR="000145EF" w:rsidRDefault="000145EF" w:rsidP="000145EF">
      <w:pPr>
        <w:spacing w:after="0"/>
        <w:jc w:val="both"/>
        <w:rPr>
          <w:rFonts w:cstheme="minorHAnsi"/>
          <w:b/>
          <w:sz w:val="20"/>
          <w:szCs w:val="20"/>
        </w:rPr>
      </w:pPr>
    </w:p>
    <w:p w14:paraId="02B631FD" w14:textId="43CDF509"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7: </w:t>
      </w:r>
      <w:r w:rsidR="000145EF" w:rsidRPr="00B10C26">
        <w:rPr>
          <w:rFonts w:cstheme="minorHAnsi"/>
          <w:b/>
          <w:sz w:val="32"/>
          <w:szCs w:val="32"/>
        </w:rPr>
        <w:t xml:space="preserve">Pasywny przewód DAC – typ </w:t>
      </w:r>
      <w:r w:rsidR="00A678FA" w:rsidRPr="00B10C26">
        <w:rPr>
          <w:rFonts w:cstheme="minorHAnsi"/>
          <w:b/>
          <w:sz w:val="32"/>
          <w:szCs w:val="32"/>
        </w:rPr>
        <w:t>B</w:t>
      </w:r>
      <w:r w:rsidR="000145EF" w:rsidRPr="00B10C26">
        <w:rPr>
          <w:rFonts w:cstheme="minorHAnsi"/>
          <w:b/>
          <w:sz w:val="32"/>
          <w:szCs w:val="32"/>
        </w:rPr>
        <w:t xml:space="preserve">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74D6E41A" w14:textId="77777777" w:rsidTr="000202B2">
        <w:tc>
          <w:tcPr>
            <w:tcW w:w="5494" w:type="dxa"/>
          </w:tcPr>
          <w:p w14:paraId="7D5BF7F4" w14:textId="00AD93D4"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4A16C239"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6625E8F6" w14:textId="77777777" w:rsidR="003D1458" w:rsidRPr="003D1458" w:rsidRDefault="003D1458" w:rsidP="003D1458">
            <w:pPr>
              <w:pStyle w:val="Akapitzlist"/>
              <w:ind w:left="0"/>
              <w:jc w:val="center"/>
              <w:rPr>
                <w:rFonts w:cstheme="minorHAnsi"/>
                <w:sz w:val="20"/>
                <w:szCs w:val="20"/>
              </w:rPr>
            </w:pPr>
          </w:p>
          <w:p w14:paraId="56040F96" w14:textId="5767008E"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145EF" w:rsidRPr="00DD6C2E" w14:paraId="23A695F1" w14:textId="77777777" w:rsidTr="000202B2">
        <w:tc>
          <w:tcPr>
            <w:tcW w:w="5494" w:type="dxa"/>
          </w:tcPr>
          <w:p w14:paraId="58A3E62C" w14:textId="77777777" w:rsidR="000145EF" w:rsidRDefault="000145EF" w:rsidP="000145EF">
            <w:pPr>
              <w:rPr>
                <w:rFonts w:cstheme="minorHAnsi"/>
                <w:sz w:val="20"/>
                <w:szCs w:val="20"/>
              </w:rPr>
            </w:pPr>
            <w:r w:rsidRPr="000145EF">
              <w:rPr>
                <w:rFonts w:cstheme="minorHAnsi"/>
                <w:sz w:val="20"/>
                <w:szCs w:val="20"/>
              </w:rPr>
              <w:t xml:space="preserve">Pasywny przewód DAC (Direct </w:t>
            </w:r>
            <w:proofErr w:type="spellStart"/>
            <w:r w:rsidRPr="000145EF">
              <w:rPr>
                <w:rFonts w:cstheme="minorHAnsi"/>
                <w:sz w:val="20"/>
                <w:szCs w:val="20"/>
              </w:rPr>
              <w:t>Attach</w:t>
            </w:r>
            <w:proofErr w:type="spellEnd"/>
            <w:r w:rsidRPr="000145EF">
              <w:rPr>
                <w:rFonts w:cstheme="minorHAnsi"/>
                <w:sz w:val="20"/>
                <w:szCs w:val="20"/>
              </w:rPr>
              <w:t xml:space="preserve"> Cable) </w:t>
            </w:r>
          </w:p>
          <w:p w14:paraId="22C204D8" w14:textId="77777777" w:rsidR="000145EF" w:rsidRPr="000145EF" w:rsidRDefault="000145EF" w:rsidP="000145EF">
            <w:pPr>
              <w:rPr>
                <w:rFonts w:cstheme="minorHAnsi"/>
                <w:sz w:val="20"/>
                <w:szCs w:val="20"/>
              </w:rPr>
            </w:pPr>
            <w:r w:rsidRPr="000145EF">
              <w:rPr>
                <w:rFonts w:cstheme="minorHAnsi"/>
                <w:sz w:val="20"/>
                <w:szCs w:val="20"/>
              </w:rPr>
              <w:t>Standard: SFP28</w:t>
            </w:r>
          </w:p>
          <w:p w14:paraId="0840AAAA" w14:textId="77777777" w:rsidR="000145EF" w:rsidRPr="000145EF" w:rsidRDefault="000145EF" w:rsidP="000145EF">
            <w:pPr>
              <w:rPr>
                <w:rFonts w:cstheme="minorHAnsi"/>
                <w:sz w:val="20"/>
                <w:szCs w:val="20"/>
              </w:rPr>
            </w:pPr>
            <w:r w:rsidRPr="000145EF">
              <w:rPr>
                <w:rFonts w:cstheme="minorHAnsi"/>
                <w:sz w:val="20"/>
                <w:szCs w:val="20"/>
              </w:rPr>
              <w:t xml:space="preserve">Przepustowość: 25 </w:t>
            </w:r>
            <w:proofErr w:type="spellStart"/>
            <w:r w:rsidRPr="000145EF">
              <w:rPr>
                <w:rFonts w:cstheme="minorHAnsi"/>
                <w:sz w:val="20"/>
                <w:szCs w:val="20"/>
              </w:rPr>
              <w:t>Gbps</w:t>
            </w:r>
            <w:proofErr w:type="spellEnd"/>
          </w:p>
          <w:p w14:paraId="33DFE738" w14:textId="6415AD60" w:rsidR="000145EF" w:rsidRPr="000145EF" w:rsidRDefault="000145EF" w:rsidP="000145EF">
            <w:pPr>
              <w:rPr>
                <w:rFonts w:cstheme="minorHAnsi"/>
                <w:sz w:val="20"/>
                <w:szCs w:val="20"/>
              </w:rPr>
            </w:pPr>
            <w:r w:rsidRPr="000145EF">
              <w:rPr>
                <w:rFonts w:cstheme="minorHAnsi"/>
                <w:sz w:val="20"/>
                <w:szCs w:val="20"/>
              </w:rPr>
              <w:t xml:space="preserve">Długość: </w:t>
            </w:r>
            <w:r w:rsidR="00A678FA">
              <w:rPr>
                <w:rFonts w:cstheme="minorHAnsi"/>
                <w:sz w:val="20"/>
                <w:szCs w:val="20"/>
              </w:rPr>
              <w:t>3</w:t>
            </w:r>
            <w:r w:rsidRPr="000145EF">
              <w:rPr>
                <w:rFonts w:cstheme="minorHAnsi"/>
                <w:sz w:val="20"/>
                <w:szCs w:val="20"/>
              </w:rPr>
              <w:t xml:space="preserve"> m</w:t>
            </w:r>
          </w:p>
          <w:p w14:paraId="2FB6104F" w14:textId="77777777" w:rsidR="000145EF" w:rsidRPr="000145EF" w:rsidRDefault="000145EF" w:rsidP="000145EF">
            <w:pPr>
              <w:rPr>
                <w:rFonts w:cstheme="minorHAnsi"/>
                <w:sz w:val="20"/>
                <w:szCs w:val="20"/>
              </w:rPr>
            </w:pPr>
            <w:r w:rsidRPr="000145EF">
              <w:rPr>
                <w:rFonts w:cstheme="minorHAnsi"/>
                <w:sz w:val="20"/>
                <w:szCs w:val="20"/>
              </w:rPr>
              <w:t xml:space="preserve">Zgodność: </w:t>
            </w:r>
            <w:proofErr w:type="spellStart"/>
            <w:r w:rsidRPr="000145EF">
              <w:rPr>
                <w:rFonts w:cstheme="minorHAnsi"/>
                <w:sz w:val="20"/>
                <w:szCs w:val="20"/>
              </w:rPr>
              <w:t>UniFi</w:t>
            </w:r>
            <w:proofErr w:type="spellEnd"/>
            <w:r w:rsidRPr="000145EF">
              <w:rPr>
                <w:rFonts w:cstheme="minorHAnsi"/>
                <w:sz w:val="20"/>
                <w:szCs w:val="20"/>
              </w:rPr>
              <w:t xml:space="preserve"> Switch</w:t>
            </w:r>
          </w:p>
          <w:p w14:paraId="0BDC6197" w14:textId="77777777" w:rsidR="000145EF" w:rsidRDefault="000145EF" w:rsidP="000145EF">
            <w:pPr>
              <w:rPr>
                <w:rFonts w:cstheme="minorHAnsi"/>
                <w:sz w:val="20"/>
                <w:szCs w:val="20"/>
              </w:rPr>
            </w:pPr>
            <w:r w:rsidRPr="000145EF">
              <w:rPr>
                <w:rFonts w:cstheme="minorHAnsi"/>
                <w:sz w:val="20"/>
                <w:szCs w:val="20"/>
              </w:rPr>
              <w:t>Rodzaj złącza: SFP28 na SFP28</w:t>
            </w:r>
          </w:p>
          <w:p w14:paraId="72F9A7E3" w14:textId="20988EF0" w:rsidR="000145EF" w:rsidRPr="00DD6C2E" w:rsidRDefault="000145EF" w:rsidP="000145EF">
            <w:pPr>
              <w:rPr>
                <w:rFonts w:cstheme="minorHAnsi"/>
                <w:sz w:val="20"/>
                <w:szCs w:val="20"/>
              </w:rPr>
            </w:pPr>
            <w:r>
              <w:rPr>
                <w:rFonts w:cstheme="minorHAnsi"/>
                <w:sz w:val="20"/>
                <w:szCs w:val="20"/>
              </w:rPr>
              <w:t>Gwarancja 12 miesięcy.</w:t>
            </w:r>
          </w:p>
        </w:tc>
        <w:tc>
          <w:tcPr>
            <w:tcW w:w="4825" w:type="dxa"/>
          </w:tcPr>
          <w:p w14:paraId="6EAAA5C6" w14:textId="77777777" w:rsidR="000145EF" w:rsidRPr="00DD6C2E" w:rsidRDefault="000145EF" w:rsidP="000145EF">
            <w:pPr>
              <w:pStyle w:val="Akapitzlist"/>
              <w:ind w:left="0"/>
              <w:jc w:val="center"/>
              <w:rPr>
                <w:rFonts w:cstheme="minorHAnsi"/>
                <w:sz w:val="20"/>
                <w:szCs w:val="20"/>
              </w:rPr>
            </w:pPr>
          </w:p>
        </w:tc>
      </w:tr>
    </w:tbl>
    <w:p w14:paraId="34DE4CD4" w14:textId="77777777" w:rsidR="00861199" w:rsidRDefault="00861199" w:rsidP="000202B2">
      <w:pPr>
        <w:spacing w:after="0"/>
        <w:jc w:val="both"/>
        <w:rPr>
          <w:rFonts w:cstheme="minorHAnsi"/>
          <w:sz w:val="20"/>
          <w:szCs w:val="20"/>
        </w:rPr>
      </w:pPr>
    </w:p>
    <w:p w14:paraId="035A76E8" w14:textId="21B514D7"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8: </w:t>
      </w:r>
      <w:r w:rsidR="00861199" w:rsidRPr="00B10C26">
        <w:rPr>
          <w:rFonts w:cstheme="minorHAnsi"/>
          <w:b/>
          <w:sz w:val="32"/>
          <w:szCs w:val="32"/>
        </w:rPr>
        <w:t>Aktywny przewód optyczny AOC - typ A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5573C723" w14:textId="77777777" w:rsidTr="000202B2">
        <w:tc>
          <w:tcPr>
            <w:tcW w:w="5494" w:type="dxa"/>
          </w:tcPr>
          <w:p w14:paraId="30CED23C" w14:textId="7F844466"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329B8085"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129E434A" w14:textId="77777777" w:rsidR="003D1458" w:rsidRPr="003D1458" w:rsidRDefault="003D1458" w:rsidP="003D1458">
            <w:pPr>
              <w:pStyle w:val="Akapitzlist"/>
              <w:ind w:left="0"/>
              <w:jc w:val="center"/>
              <w:rPr>
                <w:rFonts w:cstheme="minorHAnsi"/>
                <w:sz w:val="20"/>
                <w:szCs w:val="20"/>
              </w:rPr>
            </w:pPr>
          </w:p>
          <w:p w14:paraId="094C76BC" w14:textId="5C88209C"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3C27C9D0" w14:textId="77777777" w:rsidTr="000202B2">
        <w:tc>
          <w:tcPr>
            <w:tcW w:w="5494" w:type="dxa"/>
          </w:tcPr>
          <w:p w14:paraId="706BCB24" w14:textId="77777777" w:rsidR="000145EF" w:rsidRDefault="000145EF" w:rsidP="000202B2">
            <w:pPr>
              <w:rPr>
                <w:rFonts w:cstheme="minorHAnsi"/>
                <w:sz w:val="20"/>
                <w:szCs w:val="20"/>
              </w:rPr>
            </w:pPr>
            <w:r w:rsidRPr="000145EF">
              <w:rPr>
                <w:rFonts w:cstheme="minorHAnsi"/>
                <w:sz w:val="20"/>
                <w:szCs w:val="20"/>
              </w:rPr>
              <w:t>Aktywny przewód optyczny AOC (Active Optical Cable)</w:t>
            </w:r>
          </w:p>
          <w:p w14:paraId="68B7344F" w14:textId="77777777" w:rsidR="000145EF" w:rsidRDefault="000145EF" w:rsidP="000202B2">
            <w:pPr>
              <w:rPr>
                <w:rFonts w:cstheme="minorHAnsi"/>
                <w:sz w:val="20"/>
                <w:szCs w:val="20"/>
              </w:rPr>
            </w:pPr>
            <w:r w:rsidRPr="000145EF">
              <w:rPr>
                <w:rFonts w:cstheme="minorHAnsi"/>
                <w:sz w:val="20"/>
                <w:szCs w:val="20"/>
              </w:rPr>
              <w:t>Standard: SFP+</w:t>
            </w:r>
          </w:p>
          <w:p w14:paraId="297C1AC6" w14:textId="77777777" w:rsidR="000145EF" w:rsidRDefault="000145EF" w:rsidP="000202B2">
            <w:pPr>
              <w:rPr>
                <w:rFonts w:cstheme="minorHAnsi"/>
                <w:sz w:val="20"/>
                <w:szCs w:val="20"/>
              </w:rPr>
            </w:pPr>
            <w:r w:rsidRPr="000145EF">
              <w:rPr>
                <w:rFonts w:cstheme="minorHAnsi"/>
                <w:sz w:val="20"/>
                <w:szCs w:val="20"/>
              </w:rPr>
              <w:t xml:space="preserve">Przepustowość: 10 </w:t>
            </w:r>
            <w:proofErr w:type="spellStart"/>
            <w:r w:rsidRPr="000145EF">
              <w:rPr>
                <w:rFonts w:cstheme="minorHAnsi"/>
                <w:sz w:val="20"/>
                <w:szCs w:val="20"/>
              </w:rPr>
              <w:t>Gbps</w:t>
            </w:r>
            <w:proofErr w:type="spellEnd"/>
          </w:p>
          <w:p w14:paraId="3E18C069" w14:textId="77777777" w:rsidR="000145EF" w:rsidRDefault="000145EF" w:rsidP="000202B2">
            <w:pPr>
              <w:rPr>
                <w:rFonts w:cstheme="minorHAnsi"/>
                <w:sz w:val="20"/>
                <w:szCs w:val="20"/>
              </w:rPr>
            </w:pPr>
            <w:r w:rsidRPr="000145EF">
              <w:rPr>
                <w:rFonts w:cstheme="minorHAnsi"/>
                <w:sz w:val="20"/>
                <w:szCs w:val="20"/>
              </w:rPr>
              <w:t xml:space="preserve">Długość: 10 m </w:t>
            </w:r>
          </w:p>
          <w:p w14:paraId="7993D9B5" w14:textId="77777777" w:rsidR="000145EF" w:rsidRDefault="000145EF" w:rsidP="000202B2">
            <w:pPr>
              <w:rPr>
                <w:rFonts w:cstheme="minorHAnsi"/>
                <w:sz w:val="20"/>
                <w:szCs w:val="20"/>
              </w:rPr>
            </w:pPr>
            <w:r w:rsidRPr="000145EF">
              <w:rPr>
                <w:rFonts w:cstheme="minorHAnsi"/>
                <w:sz w:val="20"/>
                <w:szCs w:val="20"/>
              </w:rPr>
              <w:lastRenderedPageBreak/>
              <w:t xml:space="preserve">Zgodność: </w:t>
            </w:r>
            <w:proofErr w:type="spellStart"/>
            <w:r w:rsidRPr="000145EF">
              <w:rPr>
                <w:rFonts w:cstheme="minorHAnsi"/>
                <w:sz w:val="20"/>
                <w:szCs w:val="20"/>
              </w:rPr>
              <w:t>UniFi</w:t>
            </w:r>
            <w:proofErr w:type="spellEnd"/>
            <w:r w:rsidRPr="000145EF">
              <w:rPr>
                <w:rFonts w:cstheme="minorHAnsi"/>
                <w:sz w:val="20"/>
                <w:szCs w:val="20"/>
              </w:rPr>
              <w:t xml:space="preserve"> Switch</w:t>
            </w:r>
          </w:p>
          <w:p w14:paraId="177BEE37" w14:textId="77777777" w:rsidR="000145EF" w:rsidRDefault="000145EF" w:rsidP="000202B2">
            <w:pPr>
              <w:rPr>
                <w:rFonts w:cstheme="minorHAnsi"/>
                <w:sz w:val="20"/>
                <w:szCs w:val="20"/>
              </w:rPr>
            </w:pPr>
            <w:r w:rsidRPr="000145EF">
              <w:rPr>
                <w:rFonts w:cstheme="minorHAnsi"/>
                <w:sz w:val="20"/>
                <w:szCs w:val="20"/>
              </w:rPr>
              <w:t>Rodzaj złącza: SFP+ na SFP+</w:t>
            </w:r>
          </w:p>
          <w:p w14:paraId="55AB766F" w14:textId="17B03FB1" w:rsidR="000202B2" w:rsidRPr="00DD6C2E" w:rsidRDefault="000145EF" w:rsidP="000202B2">
            <w:pPr>
              <w:rPr>
                <w:rFonts w:cstheme="minorHAnsi"/>
                <w:sz w:val="20"/>
                <w:szCs w:val="20"/>
              </w:rPr>
            </w:pPr>
            <w:r>
              <w:rPr>
                <w:rFonts w:cstheme="minorHAnsi"/>
                <w:sz w:val="20"/>
                <w:szCs w:val="20"/>
              </w:rPr>
              <w:t>Gwarancja 12 miesięcy.</w:t>
            </w:r>
          </w:p>
        </w:tc>
        <w:tc>
          <w:tcPr>
            <w:tcW w:w="4825" w:type="dxa"/>
          </w:tcPr>
          <w:p w14:paraId="2DEB6FAB" w14:textId="77777777" w:rsidR="000202B2" w:rsidRPr="00DD6C2E" w:rsidRDefault="000202B2" w:rsidP="000202B2">
            <w:pPr>
              <w:pStyle w:val="Akapitzlist"/>
              <w:ind w:left="0"/>
              <w:jc w:val="center"/>
              <w:rPr>
                <w:rFonts w:cstheme="minorHAnsi"/>
                <w:sz w:val="20"/>
                <w:szCs w:val="20"/>
              </w:rPr>
            </w:pPr>
          </w:p>
        </w:tc>
      </w:tr>
    </w:tbl>
    <w:p w14:paraId="462AA476" w14:textId="77777777" w:rsidR="00861199" w:rsidRDefault="00861199" w:rsidP="00861199">
      <w:pPr>
        <w:spacing w:after="0"/>
        <w:jc w:val="both"/>
        <w:rPr>
          <w:rFonts w:cstheme="minorHAnsi"/>
          <w:b/>
          <w:sz w:val="20"/>
          <w:szCs w:val="20"/>
        </w:rPr>
      </w:pPr>
    </w:p>
    <w:p w14:paraId="61A130EF" w14:textId="4FE01850" w:rsidR="000202B2" w:rsidRPr="00B10C26" w:rsidRDefault="00F81F8F" w:rsidP="000202B2">
      <w:pPr>
        <w:spacing w:after="0"/>
        <w:jc w:val="both"/>
        <w:rPr>
          <w:rFonts w:cstheme="minorHAnsi"/>
          <w:b/>
          <w:sz w:val="32"/>
          <w:szCs w:val="32"/>
        </w:rPr>
      </w:pPr>
      <w:r>
        <w:rPr>
          <w:rFonts w:cstheme="minorHAnsi"/>
          <w:b/>
          <w:sz w:val="32"/>
          <w:szCs w:val="32"/>
        </w:rPr>
        <w:t xml:space="preserve">Pozycja asortymentowa nr 9: </w:t>
      </w:r>
      <w:r w:rsidR="00861199" w:rsidRPr="00B10C26">
        <w:rPr>
          <w:rFonts w:cstheme="minorHAnsi"/>
          <w:b/>
          <w:sz w:val="32"/>
          <w:szCs w:val="32"/>
        </w:rPr>
        <w:t>Aktywny przewód optyczny AOC - typ B – 2 szt.</w:t>
      </w:r>
    </w:p>
    <w:tbl>
      <w:tblPr>
        <w:tblStyle w:val="Tabela-Siatka"/>
        <w:tblW w:w="0" w:type="auto"/>
        <w:tblInd w:w="137" w:type="dxa"/>
        <w:tblLook w:val="04A0" w:firstRow="1" w:lastRow="0" w:firstColumn="1" w:lastColumn="0" w:noHBand="0" w:noVBand="1"/>
      </w:tblPr>
      <w:tblGrid>
        <w:gridCol w:w="5494"/>
        <w:gridCol w:w="4825"/>
      </w:tblGrid>
      <w:tr w:rsidR="000202B2" w:rsidRPr="00DD6C2E" w14:paraId="644A87A0" w14:textId="77777777" w:rsidTr="000202B2">
        <w:tc>
          <w:tcPr>
            <w:tcW w:w="5494" w:type="dxa"/>
          </w:tcPr>
          <w:p w14:paraId="53A64809" w14:textId="4F578C81"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E3B8733"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2CBEA072" w14:textId="77777777" w:rsidR="003D1458" w:rsidRPr="003D1458" w:rsidRDefault="003D1458" w:rsidP="003D1458">
            <w:pPr>
              <w:pStyle w:val="Akapitzlist"/>
              <w:ind w:left="0"/>
              <w:jc w:val="center"/>
              <w:rPr>
                <w:rFonts w:cstheme="minorHAnsi"/>
                <w:sz w:val="20"/>
                <w:szCs w:val="20"/>
              </w:rPr>
            </w:pPr>
          </w:p>
          <w:p w14:paraId="21E188D1" w14:textId="281E04FD"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73547D94" w14:textId="77777777" w:rsidTr="000202B2">
        <w:tc>
          <w:tcPr>
            <w:tcW w:w="5494" w:type="dxa"/>
          </w:tcPr>
          <w:p w14:paraId="37467E20" w14:textId="77777777" w:rsidR="00861199" w:rsidRDefault="00861199" w:rsidP="000202B2">
            <w:pPr>
              <w:rPr>
                <w:rFonts w:cstheme="minorHAnsi"/>
                <w:sz w:val="20"/>
                <w:szCs w:val="20"/>
              </w:rPr>
            </w:pPr>
            <w:r w:rsidRPr="00861199">
              <w:rPr>
                <w:rFonts w:cstheme="minorHAnsi"/>
                <w:sz w:val="20"/>
                <w:szCs w:val="20"/>
              </w:rPr>
              <w:t xml:space="preserve">Aktywny przewód optyczny AOC (Active Optical Cable) </w:t>
            </w:r>
          </w:p>
          <w:p w14:paraId="311FEAE4" w14:textId="77777777" w:rsidR="00861199" w:rsidRDefault="00861199" w:rsidP="000202B2">
            <w:pPr>
              <w:rPr>
                <w:rFonts w:cstheme="minorHAnsi"/>
                <w:sz w:val="20"/>
                <w:szCs w:val="20"/>
              </w:rPr>
            </w:pPr>
            <w:r w:rsidRPr="00861199">
              <w:rPr>
                <w:rFonts w:cstheme="minorHAnsi"/>
                <w:sz w:val="20"/>
                <w:szCs w:val="20"/>
              </w:rPr>
              <w:t>Standard: SFP28</w:t>
            </w:r>
          </w:p>
          <w:p w14:paraId="3C3EE2CD" w14:textId="77777777" w:rsidR="00861199" w:rsidRDefault="00861199" w:rsidP="000202B2">
            <w:pPr>
              <w:rPr>
                <w:rFonts w:cstheme="minorHAnsi"/>
                <w:sz w:val="20"/>
                <w:szCs w:val="20"/>
              </w:rPr>
            </w:pPr>
            <w:r w:rsidRPr="00861199">
              <w:rPr>
                <w:rFonts w:cstheme="minorHAnsi"/>
                <w:sz w:val="20"/>
                <w:szCs w:val="20"/>
              </w:rPr>
              <w:t xml:space="preserve">Przepustowość: 25 </w:t>
            </w:r>
            <w:proofErr w:type="spellStart"/>
            <w:r w:rsidRPr="00861199">
              <w:rPr>
                <w:rFonts w:cstheme="minorHAnsi"/>
                <w:sz w:val="20"/>
                <w:szCs w:val="20"/>
              </w:rPr>
              <w:t>Gbps</w:t>
            </w:r>
            <w:proofErr w:type="spellEnd"/>
          </w:p>
          <w:p w14:paraId="699ACE47" w14:textId="77777777" w:rsidR="00861199" w:rsidRDefault="00861199" w:rsidP="000202B2">
            <w:pPr>
              <w:rPr>
                <w:rFonts w:cstheme="minorHAnsi"/>
                <w:sz w:val="20"/>
                <w:szCs w:val="20"/>
              </w:rPr>
            </w:pPr>
            <w:r w:rsidRPr="00861199">
              <w:rPr>
                <w:rFonts w:cstheme="minorHAnsi"/>
                <w:sz w:val="20"/>
                <w:szCs w:val="20"/>
              </w:rPr>
              <w:t xml:space="preserve">Długość: 10 m </w:t>
            </w:r>
          </w:p>
          <w:p w14:paraId="59DF715A" w14:textId="77777777" w:rsidR="00861199" w:rsidRDefault="00861199" w:rsidP="000202B2">
            <w:pPr>
              <w:rPr>
                <w:rFonts w:cstheme="minorHAnsi"/>
                <w:sz w:val="20"/>
                <w:szCs w:val="20"/>
              </w:rPr>
            </w:pPr>
            <w:r w:rsidRPr="00861199">
              <w:rPr>
                <w:rFonts w:cstheme="minorHAnsi"/>
                <w:sz w:val="20"/>
                <w:szCs w:val="20"/>
              </w:rPr>
              <w:t xml:space="preserve">Zgodność: </w:t>
            </w:r>
            <w:proofErr w:type="spellStart"/>
            <w:r w:rsidRPr="00861199">
              <w:rPr>
                <w:rFonts w:cstheme="minorHAnsi"/>
                <w:sz w:val="20"/>
                <w:szCs w:val="20"/>
              </w:rPr>
              <w:t>UniFi</w:t>
            </w:r>
            <w:proofErr w:type="spellEnd"/>
            <w:r w:rsidRPr="00861199">
              <w:rPr>
                <w:rFonts w:cstheme="minorHAnsi"/>
                <w:sz w:val="20"/>
                <w:szCs w:val="20"/>
              </w:rPr>
              <w:t xml:space="preserve"> Switch</w:t>
            </w:r>
          </w:p>
          <w:p w14:paraId="4FE5B786" w14:textId="77777777" w:rsidR="000202B2" w:rsidRDefault="00861199" w:rsidP="000202B2">
            <w:pPr>
              <w:rPr>
                <w:rFonts w:cstheme="minorHAnsi"/>
                <w:sz w:val="20"/>
                <w:szCs w:val="20"/>
              </w:rPr>
            </w:pPr>
            <w:r w:rsidRPr="00861199">
              <w:rPr>
                <w:rFonts w:cstheme="minorHAnsi"/>
                <w:sz w:val="20"/>
                <w:szCs w:val="20"/>
              </w:rPr>
              <w:t>Rodzaj złącza: SFP28 na SFP28</w:t>
            </w:r>
          </w:p>
          <w:p w14:paraId="1A41ECD4" w14:textId="3ABE755C" w:rsidR="00861199" w:rsidRPr="00DD6C2E" w:rsidRDefault="00861199" w:rsidP="000202B2">
            <w:pPr>
              <w:rPr>
                <w:rFonts w:cstheme="minorHAnsi"/>
                <w:sz w:val="20"/>
                <w:szCs w:val="20"/>
              </w:rPr>
            </w:pPr>
            <w:r>
              <w:rPr>
                <w:rFonts w:cstheme="minorHAnsi"/>
                <w:sz w:val="20"/>
                <w:szCs w:val="20"/>
              </w:rPr>
              <w:t>Gwarancja 12 miesięcy.</w:t>
            </w:r>
          </w:p>
        </w:tc>
        <w:tc>
          <w:tcPr>
            <w:tcW w:w="4825" w:type="dxa"/>
          </w:tcPr>
          <w:p w14:paraId="6E274379" w14:textId="77777777" w:rsidR="000202B2" w:rsidRPr="00DD6C2E" w:rsidRDefault="000202B2" w:rsidP="000202B2">
            <w:pPr>
              <w:pStyle w:val="Akapitzlist"/>
              <w:ind w:left="0"/>
              <w:jc w:val="center"/>
              <w:rPr>
                <w:rFonts w:cstheme="minorHAnsi"/>
                <w:sz w:val="20"/>
                <w:szCs w:val="20"/>
              </w:rPr>
            </w:pPr>
          </w:p>
        </w:tc>
      </w:tr>
    </w:tbl>
    <w:p w14:paraId="73A5A2B9" w14:textId="77777777" w:rsidR="000202B2" w:rsidRDefault="000202B2" w:rsidP="000202B2">
      <w:pPr>
        <w:spacing w:after="0"/>
        <w:jc w:val="both"/>
        <w:rPr>
          <w:rFonts w:cstheme="minorHAnsi"/>
          <w:sz w:val="20"/>
          <w:szCs w:val="20"/>
        </w:rPr>
      </w:pPr>
    </w:p>
    <w:p w14:paraId="0A07891C" w14:textId="77777777" w:rsidR="00F81F8F" w:rsidRDefault="00F81F8F" w:rsidP="000202B2">
      <w:pPr>
        <w:spacing w:after="0"/>
        <w:jc w:val="both"/>
        <w:rPr>
          <w:rFonts w:cstheme="minorHAnsi"/>
          <w:b/>
          <w:color w:val="000000" w:themeColor="text1"/>
          <w:sz w:val="32"/>
        </w:rPr>
      </w:pPr>
    </w:p>
    <w:p w14:paraId="5182FEE9" w14:textId="116B7BFC" w:rsidR="000202B2" w:rsidRPr="00746F26" w:rsidRDefault="00F81F8F" w:rsidP="000202B2">
      <w:pPr>
        <w:spacing w:after="0"/>
        <w:jc w:val="both"/>
        <w:rPr>
          <w:rFonts w:cstheme="minorHAnsi"/>
          <w:color w:val="000000" w:themeColor="text1"/>
          <w:sz w:val="28"/>
          <w:szCs w:val="20"/>
        </w:rPr>
      </w:pPr>
      <w:r>
        <w:rPr>
          <w:rFonts w:cstheme="minorHAnsi"/>
          <w:b/>
          <w:sz w:val="32"/>
          <w:szCs w:val="32"/>
        </w:rPr>
        <w:t xml:space="preserve">Pozycja asortymentowa nr 10: </w:t>
      </w:r>
      <w:r w:rsidR="00746F26" w:rsidRPr="00746F26">
        <w:rPr>
          <w:rFonts w:cstheme="minorHAnsi"/>
          <w:b/>
          <w:color w:val="000000" w:themeColor="text1"/>
          <w:sz w:val="32"/>
        </w:rPr>
        <w:t>Serwer NAS</w:t>
      </w:r>
      <w:r>
        <w:rPr>
          <w:rFonts w:cstheme="minorHAnsi"/>
          <w:b/>
          <w:color w:val="000000" w:themeColor="text1"/>
          <w:sz w:val="32"/>
        </w:rPr>
        <w:t xml:space="preserve"> – 1 szt. </w:t>
      </w:r>
    </w:p>
    <w:tbl>
      <w:tblPr>
        <w:tblStyle w:val="Tabela-Siatka"/>
        <w:tblW w:w="0" w:type="auto"/>
        <w:tblInd w:w="137" w:type="dxa"/>
        <w:tblLook w:val="04A0" w:firstRow="1" w:lastRow="0" w:firstColumn="1" w:lastColumn="0" w:noHBand="0" w:noVBand="1"/>
      </w:tblPr>
      <w:tblGrid>
        <w:gridCol w:w="5494"/>
        <w:gridCol w:w="4825"/>
      </w:tblGrid>
      <w:tr w:rsidR="000202B2" w:rsidRPr="00DD6C2E" w14:paraId="1C2BBA0A" w14:textId="77777777" w:rsidTr="000202B2">
        <w:tc>
          <w:tcPr>
            <w:tcW w:w="5494" w:type="dxa"/>
          </w:tcPr>
          <w:p w14:paraId="48F41419" w14:textId="6B130D1A" w:rsidR="000202B2" w:rsidRPr="006A1021" w:rsidRDefault="000202B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2981D8E4"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756A6416" w14:textId="77777777" w:rsidR="003D1458" w:rsidRPr="003D1458" w:rsidRDefault="003D1458" w:rsidP="003D1458">
            <w:pPr>
              <w:pStyle w:val="Akapitzlist"/>
              <w:ind w:left="0"/>
              <w:jc w:val="center"/>
              <w:rPr>
                <w:rFonts w:cstheme="minorHAnsi"/>
                <w:sz w:val="20"/>
                <w:szCs w:val="20"/>
              </w:rPr>
            </w:pPr>
          </w:p>
          <w:p w14:paraId="7D64B975" w14:textId="0D8EA837" w:rsidR="000202B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0202B2" w:rsidRPr="00DD6C2E" w14:paraId="225DD1FC" w14:textId="77777777" w:rsidTr="000202B2">
        <w:tc>
          <w:tcPr>
            <w:tcW w:w="5494" w:type="dxa"/>
          </w:tcPr>
          <w:p w14:paraId="1D5E5571" w14:textId="3FD8B7D6" w:rsidR="00CB68E5" w:rsidRPr="00CB68E5" w:rsidRDefault="00CB68E5" w:rsidP="00CB68E5">
            <w:pPr>
              <w:rPr>
                <w:rFonts w:cstheme="minorHAnsi"/>
                <w:sz w:val="20"/>
                <w:szCs w:val="20"/>
              </w:rPr>
            </w:pPr>
            <w:r w:rsidRPr="00CB68E5">
              <w:rPr>
                <w:rFonts w:cstheme="minorHAnsi"/>
                <w:sz w:val="20"/>
                <w:szCs w:val="20"/>
              </w:rPr>
              <w:t>Serwer NAS w obudowie typu RACK 2U.</w:t>
            </w:r>
          </w:p>
          <w:p w14:paraId="47009ECD" w14:textId="77777777" w:rsidR="00CB68E5" w:rsidRPr="00CB68E5" w:rsidRDefault="00CB68E5" w:rsidP="00CB68E5">
            <w:pPr>
              <w:rPr>
                <w:rFonts w:cstheme="minorHAnsi"/>
                <w:sz w:val="20"/>
                <w:szCs w:val="20"/>
              </w:rPr>
            </w:pPr>
            <w:r w:rsidRPr="00CB68E5">
              <w:rPr>
                <w:rFonts w:cstheme="minorHAnsi"/>
                <w:sz w:val="20"/>
                <w:szCs w:val="20"/>
              </w:rPr>
              <w:t>Architektura procesora: 64-bit, 4-core,</w:t>
            </w:r>
          </w:p>
          <w:p w14:paraId="7DD8F4A3" w14:textId="77777777" w:rsidR="00CB68E5" w:rsidRPr="00CB68E5" w:rsidRDefault="00CB68E5" w:rsidP="00CB68E5">
            <w:pPr>
              <w:rPr>
                <w:rFonts w:cstheme="minorHAnsi"/>
                <w:sz w:val="20"/>
                <w:szCs w:val="20"/>
              </w:rPr>
            </w:pPr>
            <w:r w:rsidRPr="00CB68E5">
              <w:rPr>
                <w:rFonts w:cstheme="minorHAnsi"/>
                <w:sz w:val="20"/>
                <w:szCs w:val="20"/>
              </w:rPr>
              <w:t>Pamięć RAM: 4GB,</w:t>
            </w:r>
          </w:p>
          <w:p w14:paraId="072E0D13" w14:textId="77777777" w:rsidR="00CB68E5" w:rsidRPr="00CB68E5" w:rsidRDefault="00CB68E5" w:rsidP="00CB68E5">
            <w:pPr>
              <w:rPr>
                <w:rFonts w:cstheme="minorHAnsi"/>
                <w:sz w:val="20"/>
                <w:szCs w:val="20"/>
              </w:rPr>
            </w:pPr>
            <w:r w:rsidRPr="00CB68E5">
              <w:rPr>
                <w:rFonts w:cstheme="minorHAnsi"/>
                <w:sz w:val="20"/>
                <w:szCs w:val="20"/>
              </w:rPr>
              <w:t>obsługa RAID: 0, 1, 5, 6, 10,</w:t>
            </w:r>
          </w:p>
          <w:p w14:paraId="0CB84F1F" w14:textId="3D5CD22C" w:rsidR="00CB68E5" w:rsidRDefault="00CB68E5" w:rsidP="00CB68E5">
            <w:pPr>
              <w:rPr>
                <w:rFonts w:cstheme="minorHAnsi"/>
                <w:sz w:val="20"/>
                <w:szCs w:val="20"/>
              </w:rPr>
            </w:pPr>
            <w:r w:rsidRPr="00CB68E5">
              <w:rPr>
                <w:rFonts w:cstheme="minorHAnsi"/>
                <w:sz w:val="20"/>
                <w:szCs w:val="20"/>
              </w:rPr>
              <w:t>Interfejsy: LAN</w:t>
            </w:r>
            <w:r w:rsidR="007B3B6B">
              <w:rPr>
                <w:rFonts w:cstheme="minorHAnsi"/>
                <w:sz w:val="20"/>
                <w:szCs w:val="20"/>
              </w:rPr>
              <w:t xml:space="preserve"> </w:t>
            </w:r>
            <w:r w:rsidRPr="00CB68E5">
              <w:rPr>
                <w:rFonts w:cstheme="minorHAnsi"/>
                <w:sz w:val="20"/>
                <w:szCs w:val="20"/>
              </w:rPr>
              <w:t>RJ45</w:t>
            </w:r>
            <w:r w:rsidR="007B3B6B">
              <w:rPr>
                <w:rFonts w:cstheme="minorHAnsi"/>
                <w:sz w:val="20"/>
                <w:szCs w:val="20"/>
              </w:rPr>
              <w:t xml:space="preserve"> 1Gbe</w:t>
            </w:r>
            <w:r w:rsidRPr="00CB68E5">
              <w:rPr>
                <w:rFonts w:cstheme="minorHAnsi"/>
                <w:sz w:val="20"/>
                <w:szCs w:val="20"/>
              </w:rPr>
              <w:t xml:space="preserve"> 4 szt., </w:t>
            </w:r>
            <w:r w:rsidR="007B3B6B">
              <w:rPr>
                <w:rFonts w:cstheme="minorHAnsi"/>
                <w:sz w:val="20"/>
                <w:szCs w:val="20"/>
              </w:rPr>
              <w:t xml:space="preserve">LAN RJ45 </w:t>
            </w:r>
            <w:r w:rsidR="007B3B6B" w:rsidRPr="007B3B6B">
              <w:rPr>
                <w:rFonts w:cstheme="minorHAnsi"/>
                <w:sz w:val="20"/>
                <w:szCs w:val="20"/>
              </w:rPr>
              <w:t>10GbE</w:t>
            </w:r>
            <w:r w:rsidR="007B3B6B">
              <w:rPr>
                <w:rFonts w:cstheme="minorHAnsi"/>
                <w:sz w:val="20"/>
                <w:szCs w:val="20"/>
              </w:rPr>
              <w:t xml:space="preserve"> 2 szt., </w:t>
            </w:r>
            <w:proofErr w:type="spellStart"/>
            <w:r w:rsidRPr="00CB68E5">
              <w:rPr>
                <w:rFonts w:cstheme="minorHAnsi"/>
                <w:sz w:val="20"/>
                <w:szCs w:val="20"/>
              </w:rPr>
              <w:t>eSATA</w:t>
            </w:r>
            <w:proofErr w:type="spellEnd"/>
            <w:r w:rsidRPr="00CB68E5">
              <w:rPr>
                <w:rFonts w:cstheme="minorHAnsi"/>
                <w:sz w:val="20"/>
                <w:szCs w:val="20"/>
              </w:rPr>
              <w:t>, USB,</w:t>
            </w:r>
            <w:r w:rsidRPr="00CB68E5">
              <w:rPr>
                <w:rFonts w:cstheme="minorHAnsi"/>
                <w:sz w:val="20"/>
                <w:szCs w:val="20"/>
              </w:rPr>
              <w:tab/>
            </w:r>
          </w:p>
          <w:p w14:paraId="15C01B1A" w14:textId="77777777" w:rsidR="00CB68E5" w:rsidRPr="00CB68E5" w:rsidRDefault="00CB68E5" w:rsidP="00CB68E5">
            <w:pPr>
              <w:rPr>
                <w:rFonts w:cstheme="minorHAnsi"/>
                <w:sz w:val="20"/>
                <w:szCs w:val="20"/>
              </w:rPr>
            </w:pPr>
            <w:r w:rsidRPr="00CB68E5">
              <w:rPr>
                <w:rFonts w:cstheme="minorHAnsi"/>
                <w:sz w:val="20"/>
                <w:szCs w:val="20"/>
              </w:rPr>
              <w:t>Obsługa dysków 3.5" SATA,</w:t>
            </w:r>
          </w:p>
          <w:p w14:paraId="05DC68D3" w14:textId="6B5F6424" w:rsidR="00CB68E5" w:rsidRPr="00CB68E5" w:rsidRDefault="00CB68E5" w:rsidP="00CB68E5">
            <w:pPr>
              <w:rPr>
                <w:rFonts w:cstheme="minorHAnsi"/>
                <w:sz w:val="20"/>
                <w:szCs w:val="20"/>
              </w:rPr>
            </w:pPr>
            <w:r w:rsidRPr="00CB68E5">
              <w:rPr>
                <w:rFonts w:cstheme="minorHAnsi"/>
                <w:sz w:val="20"/>
                <w:szCs w:val="20"/>
              </w:rPr>
              <w:t>Zamontowane zgodne z serwerem dyski klasy Enterprise przeznaczone do pracy ciągłej, spełniające wymagania: Pojemność</w:t>
            </w:r>
            <w:r w:rsidR="00250060">
              <w:rPr>
                <w:rFonts w:cstheme="minorHAnsi"/>
                <w:sz w:val="20"/>
                <w:szCs w:val="20"/>
              </w:rPr>
              <w:t xml:space="preserve"> dysku</w:t>
            </w:r>
            <w:r w:rsidRPr="00CB68E5">
              <w:rPr>
                <w:rFonts w:cstheme="minorHAnsi"/>
                <w:sz w:val="20"/>
                <w:szCs w:val="20"/>
              </w:rPr>
              <w:t xml:space="preserve">: </w:t>
            </w:r>
            <w:r w:rsidR="00AE028F">
              <w:rPr>
                <w:rFonts w:cstheme="minorHAnsi"/>
                <w:sz w:val="20"/>
                <w:szCs w:val="20"/>
              </w:rPr>
              <w:t>22</w:t>
            </w:r>
            <w:r w:rsidRPr="00CB68E5">
              <w:rPr>
                <w:rFonts w:cstheme="minorHAnsi"/>
                <w:sz w:val="20"/>
                <w:szCs w:val="20"/>
              </w:rPr>
              <w:t xml:space="preserve">TB, Interfejs SATA III (6.0 </w:t>
            </w:r>
            <w:proofErr w:type="spellStart"/>
            <w:r w:rsidRPr="00CB68E5">
              <w:rPr>
                <w:rFonts w:cstheme="minorHAnsi"/>
                <w:sz w:val="20"/>
                <w:szCs w:val="20"/>
              </w:rPr>
              <w:t>Gb</w:t>
            </w:r>
            <w:proofErr w:type="spellEnd"/>
            <w:r w:rsidRPr="00CB68E5">
              <w:rPr>
                <w:rFonts w:cstheme="minorHAnsi"/>
                <w:sz w:val="20"/>
                <w:szCs w:val="20"/>
              </w:rPr>
              <w:t xml:space="preserve">/s), Pamięć </w:t>
            </w:r>
            <w:r w:rsidRPr="00B60425">
              <w:rPr>
                <w:rFonts w:cstheme="minorHAnsi"/>
                <w:sz w:val="20"/>
                <w:szCs w:val="20"/>
              </w:rPr>
              <w:t xml:space="preserve">podręczna cache 256 MB, Prędkość obrotowa 7200 </w:t>
            </w:r>
            <w:proofErr w:type="spellStart"/>
            <w:r w:rsidRPr="00B60425">
              <w:rPr>
                <w:rFonts w:cstheme="minorHAnsi"/>
                <w:sz w:val="20"/>
                <w:szCs w:val="20"/>
              </w:rPr>
              <w:t>obr</w:t>
            </w:r>
            <w:proofErr w:type="spellEnd"/>
            <w:r w:rsidRPr="00B60425">
              <w:rPr>
                <w:rFonts w:cstheme="minorHAnsi"/>
                <w:sz w:val="20"/>
                <w:szCs w:val="20"/>
              </w:rPr>
              <w:t>./min, Niezawodność MTBF 2 500 000 godz</w:t>
            </w:r>
            <w:r w:rsidR="00D84520" w:rsidRPr="00B60425">
              <w:rPr>
                <w:rFonts w:cstheme="minorHAnsi"/>
                <w:sz w:val="20"/>
                <w:szCs w:val="20"/>
              </w:rPr>
              <w:t>.</w:t>
            </w:r>
            <w:r w:rsidRPr="00B60425">
              <w:rPr>
                <w:rFonts w:cstheme="minorHAnsi"/>
                <w:sz w:val="20"/>
                <w:szCs w:val="20"/>
              </w:rPr>
              <w:t xml:space="preserve"> – załączyć wydruk ze strony producenta potwierdzający parametr MTBF dla wybranego modelu dysku.</w:t>
            </w:r>
          </w:p>
          <w:p w14:paraId="73AE18DA" w14:textId="77777777" w:rsidR="00CB68E5" w:rsidRPr="00CB68E5" w:rsidRDefault="00CB68E5" w:rsidP="00CB68E5">
            <w:pPr>
              <w:rPr>
                <w:rFonts w:cstheme="minorHAnsi"/>
                <w:sz w:val="20"/>
                <w:szCs w:val="20"/>
              </w:rPr>
            </w:pPr>
            <w:r w:rsidRPr="00CB68E5">
              <w:rPr>
                <w:rFonts w:cstheme="minorHAnsi"/>
                <w:sz w:val="20"/>
                <w:szCs w:val="20"/>
              </w:rPr>
              <w:t>Ilość zamontowanych dysków - 8 szt. (wymagane zastosowanie jednego modelu dysku).</w:t>
            </w:r>
          </w:p>
          <w:p w14:paraId="78FC57DB" w14:textId="77777777" w:rsidR="00CB68E5" w:rsidRPr="00CB68E5" w:rsidRDefault="00CB68E5" w:rsidP="00CB68E5">
            <w:pPr>
              <w:rPr>
                <w:rFonts w:cstheme="minorHAnsi"/>
                <w:sz w:val="20"/>
                <w:szCs w:val="20"/>
              </w:rPr>
            </w:pPr>
            <w:r w:rsidRPr="00CB68E5">
              <w:rPr>
                <w:rFonts w:cstheme="minorHAnsi"/>
                <w:sz w:val="20"/>
                <w:szCs w:val="20"/>
              </w:rPr>
              <w:t xml:space="preserve">System operacyjny serwera musi udostępniać usługi obsługujące protokoły sieciowe: SMB, AFP, NFS, FTP, </w:t>
            </w:r>
            <w:proofErr w:type="spellStart"/>
            <w:r w:rsidRPr="00CB68E5">
              <w:rPr>
                <w:rFonts w:cstheme="minorHAnsi"/>
                <w:sz w:val="20"/>
                <w:szCs w:val="20"/>
              </w:rPr>
              <w:t>iSCSI</w:t>
            </w:r>
            <w:proofErr w:type="spellEnd"/>
            <w:r w:rsidRPr="00CB68E5">
              <w:rPr>
                <w:rFonts w:cstheme="minorHAnsi"/>
                <w:sz w:val="20"/>
                <w:szCs w:val="20"/>
              </w:rPr>
              <w:t>, SSH.</w:t>
            </w:r>
          </w:p>
          <w:p w14:paraId="03C365B9" w14:textId="77777777" w:rsidR="00CB68E5" w:rsidRPr="00CB68E5" w:rsidRDefault="00CB68E5" w:rsidP="00CB68E5">
            <w:pPr>
              <w:rPr>
                <w:rFonts w:cstheme="minorHAnsi"/>
                <w:sz w:val="20"/>
                <w:szCs w:val="20"/>
              </w:rPr>
            </w:pPr>
            <w:r w:rsidRPr="00CB68E5">
              <w:rPr>
                <w:rFonts w:cstheme="minorHAnsi"/>
                <w:sz w:val="20"/>
                <w:szCs w:val="20"/>
              </w:rPr>
              <w:t>System musi posiadać wbudowany serwer VPN oraz SQL.</w:t>
            </w:r>
          </w:p>
          <w:p w14:paraId="7A2212BD" w14:textId="77777777" w:rsidR="00CB68E5" w:rsidRPr="00CB68E5" w:rsidRDefault="00CB68E5" w:rsidP="00CB68E5">
            <w:pPr>
              <w:rPr>
                <w:rFonts w:cstheme="minorHAnsi"/>
                <w:sz w:val="20"/>
                <w:szCs w:val="20"/>
              </w:rPr>
            </w:pPr>
            <w:r w:rsidRPr="00CB68E5">
              <w:rPr>
                <w:rFonts w:cstheme="minorHAnsi"/>
                <w:sz w:val="20"/>
                <w:szCs w:val="20"/>
              </w:rPr>
              <w:t>System musi posiadać wbudowane systemy zabezpieczeń sieciowych, antywirus, szyfrowanie AES256bit oraz dwustopniowe uwierzytelnianie użytkowników.</w:t>
            </w:r>
          </w:p>
          <w:p w14:paraId="0835E722" w14:textId="77777777" w:rsidR="00CB68E5" w:rsidRPr="00CB68E5" w:rsidRDefault="00CB68E5" w:rsidP="00CB68E5">
            <w:pPr>
              <w:rPr>
                <w:rFonts w:cstheme="minorHAnsi"/>
                <w:sz w:val="20"/>
                <w:szCs w:val="20"/>
              </w:rPr>
            </w:pPr>
            <w:r w:rsidRPr="00CB68E5">
              <w:rPr>
                <w:rFonts w:cstheme="minorHAnsi"/>
                <w:sz w:val="20"/>
                <w:szCs w:val="20"/>
              </w:rPr>
              <w:t>Zarządzanie systemem operacyjnym serwera możliwe przez przeglądarkę internetową, panel użytkownika i oprogramowanie dostępne w polskiej wersji językowej.</w:t>
            </w:r>
          </w:p>
          <w:p w14:paraId="16F0AA3E" w14:textId="77777777" w:rsidR="00CB68E5" w:rsidRPr="00CB68E5" w:rsidRDefault="00CB68E5" w:rsidP="00CB68E5">
            <w:pPr>
              <w:rPr>
                <w:rFonts w:cstheme="minorHAnsi"/>
                <w:sz w:val="20"/>
                <w:szCs w:val="20"/>
              </w:rPr>
            </w:pPr>
            <w:r w:rsidRPr="00CB68E5">
              <w:rPr>
                <w:rFonts w:cstheme="minorHAnsi"/>
                <w:sz w:val="20"/>
                <w:szCs w:val="20"/>
              </w:rPr>
              <w:t>Szyny do montażu w szafie RACK z 4 słupkami.</w:t>
            </w:r>
          </w:p>
          <w:p w14:paraId="29BFCA6A" w14:textId="77777777" w:rsidR="00CB68E5" w:rsidRPr="00CB68E5" w:rsidRDefault="00CB68E5" w:rsidP="00CB68E5">
            <w:pPr>
              <w:rPr>
                <w:rFonts w:cstheme="minorHAnsi"/>
                <w:sz w:val="20"/>
                <w:szCs w:val="20"/>
              </w:rPr>
            </w:pPr>
            <w:r w:rsidRPr="00CB68E5">
              <w:rPr>
                <w:rFonts w:cstheme="minorHAnsi"/>
                <w:sz w:val="20"/>
                <w:szCs w:val="20"/>
              </w:rPr>
              <w:t>Zasilanie AC 240V 50/60Hz.</w:t>
            </w:r>
          </w:p>
          <w:p w14:paraId="548CC0E9" w14:textId="3DC51FB2" w:rsidR="000202B2" w:rsidRPr="00DD6C2E" w:rsidRDefault="00CB68E5" w:rsidP="00CB68E5">
            <w:pPr>
              <w:rPr>
                <w:rFonts w:cstheme="minorHAnsi"/>
                <w:sz w:val="20"/>
                <w:szCs w:val="20"/>
              </w:rPr>
            </w:pPr>
            <w:r w:rsidRPr="00CB68E5">
              <w:rPr>
                <w:rFonts w:cstheme="minorHAnsi"/>
                <w:sz w:val="20"/>
                <w:szCs w:val="20"/>
              </w:rPr>
              <w:t>Gwarancja: 36 miesięcy</w:t>
            </w:r>
          </w:p>
        </w:tc>
        <w:tc>
          <w:tcPr>
            <w:tcW w:w="4825" w:type="dxa"/>
          </w:tcPr>
          <w:p w14:paraId="36D19C16" w14:textId="77777777" w:rsidR="000202B2" w:rsidRPr="00DD6C2E" w:rsidRDefault="000202B2" w:rsidP="000202B2">
            <w:pPr>
              <w:pStyle w:val="Akapitzlist"/>
              <w:ind w:left="0"/>
              <w:jc w:val="center"/>
              <w:rPr>
                <w:rFonts w:cstheme="minorHAnsi"/>
                <w:sz w:val="20"/>
                <w:szCs w:val="20"/>
              </w:rPr>
            </w:pPr>
          </w:p>
        </w:tc>
      </w:tr>
    </w:tbl>
    <w:p w14:paraId="54419E4A" w14:textId="77777777" w:rsidR="00F81F8F" w:rsidRDefault="00F81F8F" w:rsidP="002E04CC">
      <w:pPr>
        <w:pStyle w:val="Nagwek1"/>
        <w:rPr>
          <w:rFonts w:asciiTheme="minorHAnsi" w:hAnsiTheme="minorHAnsi" w:cstheme="minorHAnsi"/>
          <w:b/>
          <w:color w:val="auto"/>
        </w:rPr>
      </w:pPr>
    </w:p>
    <w:p w14:paraId="13A7BB17" w14:textId="065704E3" w:rsidR="009C09E7" w:rsidRPr="00B10C26" w:rsidRDefault="00F81F8F" w:rsidP="002E04CC">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11</w:t>
      </w:r>
      <w:r w:rsidRPr="00F81F8F">
        <w:rPr>
          <w:rFonts w:asciiTheme="minorHAnsi" w:hAnsiTheme="minorHAnsi" w:cstheme="minorHAnsi"/>
          <w:b/>
          <w:color w:val="auto"/>
        </w:rPr>
        <w:t>:</w:t>
      </w:r>
      <w:r w:rsidRPr="00F81F8F">
        <w:rPr>
          <w:rFonts w:cstheme="minorHAnsi"/>
          <w:b/>
          <w:color w:val="auto"/>
        </w:rPr>
        <w:t xml:space="preserve"> </w:t>
      </w:r>
      <w:r w:rsidR="00F11C00" w:rsidRPr="00B10C26">
        <w:rPr>
          <w:rFonts w:asciiTheme="minorHAnsi" w:hAnsiTheme="minorHAnsi" w:cstheme="minorHAnsi"/>
          <w:b/>
          <w:color w:val="auto"/>
        </w:rPr>
        <w:t xml:space="preserve">Drukarka </w:t>
      </w:r>
      <w:r w:rsidR="00123CA5" w:rsidRPr="00B10C26">
        <w:rPr>
          <w:rFonts w:asciiTheme="minorHAnsi" w:hAnsiTheme="minorHAnsi" w:cstheme="minorHAnsi"/>
          <w:b/>
          <w:color w:val="auto"/>
        </w:rPr>
        <w:t xml:space="preserve">atramentowa </w:t>
      </w:r>
      <w:r w:rsidR="00F11C00" w:rsidRPr="00B10C26">
        <w:rPr>
          <w:rFonts w:asciiTheme="minorHAnsi" w:hAnsiTheme="minorHAnsi" w:cstheme="minorHAnsi"/>
          <w:b/>
          <w:color w:val="auto"/>
        </w:rPr>
        <w:t>A4 – urządzenie wielofunkcyjne</w:t>
      </w:r>
      <w:r w:rsidR="00F065B6" w:rsidRPr="00B10C26">
        <w:rPr>
          <w:rFonts w:asciiTheme="minorHAnsi" w:hAnsiTheme="minorHAnsi" w:cstheme="minorHAnsi"/>
          <w:b/>
          <w:color w:val="auto"/>
        </w:rPr>
        <w:t xml:space="preserve"> – </w:t>
      </w:r>
      <w:r w:rsidR="003A1EAE" w:rsidRPr="00B10C26">
        <w:rPr>
          <w:rFonts w:asciiTheme="minorHAnsi" w:hAnsiTheme="minorHAnsi" w:cstheme="minorHAnsi"/>
          <w:b/>
          <w:color w:val="auto"/>
        </w:rPr>
        <w:t>2</w:t>
      </w:r>
      <w:r w:rsidR="00F065B6" w:rsidRPr="00B10C26">
        <w:rPr>
          <w:rFonts w:asciiTheme="minorHAnsi" w:hAnsiTheme="minorHAnsi" w:cstheme="minorHAnsi"/>
          <w:b/>
          <w:color w:val="auto"/>
        </w:rPr>
        <w:t xml:space="preserve"> szt.</w:t>
      </w:r>
      <w:r w:rsidR="009F7EA1" w:rsidRPr="00B10C26">
        <w:rPr>
          <w:rFonts w:asciiTheme="minorHAnsi" w:hAnsiTheme="minorHAnsi" w:cstheme="minorHAnsi"/>
          <w:b/>
          <w:color w:val="auto"/>
        </w:rPr>
        <w:t xml:space="preserve">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41CB1547" w14:textId="77777777" w:rsidTr="00723F48">
        <w:tc>
          <w:tcPr>
            <w:tcW w:w="5494" w:type="dxa"/>
          </w:tcPr>
          <w:p w14:paraId="226231D9" w14:textId="2DCEA6B0" w:rsidR="009C09E7" w:rsidRPr="006A1021" w:rsidRDefault="009C09E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DD7402C"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25C5C60E" w14:textId="77777777" w:rsidR="003D1458" w:rsidRPr="003D1458" w:rsidRDefault="003D1458" w:rsidP="003D1458">
            <w:pPr>
              <w:pStyle w:val="Akapitzlist"/>
              <w:ind w:left="0"/>
              <w:jc w:val="center"/>
              <w:rPr>
                <w:rFonts w:cstheme="minorHAnsi"/>
                <w:sz w:val="20"/>
                <w:szCs w:val="20"/>
              </w:rPr>
            </w:pPr>
          </w:p>
          <w:p w14:paraId="419665C5" w14:textId="2F4BDA68" w:rsidR="009C09E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9C09E7" w:rsidRPr="00DD6C2E" w14:paraId="6DC70A8D" w14:textId="77777777" w:rsidTr="00723F48">
        <w:tc>
          <w:tcPr>
            <w:tcW w:w="5494" w:type="dxa"/>
          </w:tcPr>
          <w:p w14:paraId="763809BA" w14:textId="3F18537B" w:rsidR="002003B1" w:rsidRPr="00DD6C2E" w:rsidRDefault="002003B1" w:rsidP="002003B1">
            <w:pPr>
              <w:rPr>
                <w:rFonts w:cstheme="minorHAnsi"/>
                <w:sz w:val="20"/>
                <w:szCs w:val="20"/>
              </w:rPr>
            </w:pPr>
            <w:r w:rsidRPr="00DD6C2E">
              <w:rPr>
                <w:rFonts w:cstheme="minorHAnsi"/>
                <w:sz w:val="20"/>
                <w:szCs w:val="20"/>
              </w:rPr>
              <w:t xml:space="preserve">Typ drukarki Mono, </w:t>
            </w:r>
            <w:r w:rsidR="00385831" w:rsidRPr="00DD6C2E">
              <w:rPr>
                <w:rFonts w:cstheme="minorHAnsi"/>
                <w:sz w:val="20"/>
                <w:szCs w:val="20"/>
              </w:rPr>
              <w:t>t</w:t>
            </w:r>
            <w:r w:rsidRPr="00DD6C2E">
              <w:rPr>
                <w:rFonts w:cstheme="minorHAnsi"/>
                <w:sz w:val="20"/>
                <w:szCs w:val="20"/>
              </w:rPr>
              <w:t xml:space="preserve">echnologia </w:t>
            </w:r>
            <w:r w:rsidR="00123CA5" w:rsidRPr="00DD6C2E">
              <w:rPr>
                <w:rFonts w:cstheme="minorHAnsi"/>
                <w:sz w:val="20"/>
                <w:szCs w:val="20"/>
              </w:rPr>
              <w:t>atramentowa</w:t>
            </w:r>
            <w:r w:rsidR="00385831" w:rsidRPr="00DD6C2E">
              <w:rPr>
                <w:rFonts w:cstheme="minorHAnsi"/>
                <w:sz w:val="20"/>
                <w:szCs w:val="20"/>
              </w:rPr>
              <w:t>.</w:t>
            </w:r>
          </w:p>
          <w:p w14:paraId="67785710" w14:textId="27FA804F" w:rsidR="00165989" w:rsidRPr="00DD6C2E" w:rsidRDefault="00165989" w:rsidP="002003B1">
            <w:pPr>
              <w:rPr>
                <w:rFonts w:cstheme="minorHAnsi"/>
                <w:sz w:val="20"/>
                <w:szCs w:val="20"/>
              </w:rPr>
            </w:pPr>
            <w:r w:rsidRPr="00DD6C2E">
              <w:rPr>
                <w:rFonts w:cstheme="minorHAnsi"/>
                <w:sz w:val="20"/>
                <w:szCs w:val="20"/>
              </w:rPr>
              <w:t xml:space="preserve">Drukarka obsługuje system napełniania pojemników przy użyciu </w:t>
            </w:r>
            <w:r w:rsidR="00A33E2C" w:rsidRPr="00DD6C2E">
              <w:rPr>
                <w:rFonts w:cstheme="minorHAnsi"/>
                <w:sz w:val="20"/>
                <w:szCs w:val="20"/>
              </w:rPr>
              <w:t xml:space="preserve">dedykowanych </w:t>
            </w:r>
            <w:r w:rsidRPr="00DD6C2E">
              <w:rPr>
                <w:rFonts w:cstheme="minorHAnsi"/>
                <w:sz w:val="20"/>
                <w:szCs w:val="20"/>
              </w:rPr>
              <w:t>butelek z atramentem</w:t>
            </w:r>
            <w:r w:rsidR="00A33E2C" w:rsidRPr="00DD6C2E">
              <w:rPr>
                <w:rFonts w:cstheme="minorHAnsi"/>
                <w:sz w:val="20"/>
                <w:szCs w:val="20"/>
              </w:rPr>
              <w:t xml:space="preserve"> – brak wkładów atramentowych,</w:t>
            </w:r>
          </w:p>
          <w:p w14:paraId="5EDA1DBA" w14:textId="5728426B" w:rsidR="002003B1" w:rsidRPr="00DD6C2E" w:rsidRDefault="002003B1" w:rsidP="002003B1">
            <w:pPr>
              <w:rPr>
                <w:rFonts w:cstheme="minorHAnsi"/>
                <w:sz w:val="20"/>
                <w:szCs w:val="20"/>
              </w:rPr>
            </w:pPr>
            <w:r w:rsidRPr="00DD6C2E">
              <w:rPr>
                <w:rFonts w:cstheme="minorHAnsi"/>
                <w:sz w:val="20"/>
                <w:szCs w:val="20"/>
              </w:rPr>
              <w:t>Funkcje</w:t>
            </w:r>
            <w:r w:rsidR="0051020F" w:rsidRPr="00DD6C2E">
              <w:rPr>
                <w:rFonts w:cstheme="minorHAnsi"/>
                <w:sz w:val="20"/>
                <w:szCs w:val="20"/>
              </w:rPr>
              <w:t>:</w:t>
            </w:r>
            <w:r w:rsidRPr="00DD6C2E">
              <w:rPr>
                <w:rFonts w:cstheme="minorHAnsi"/>
                <w:sz w:val="20"/>
                <w:szCs w:val="20"/>
              </w:rPr>
              <w:t xml:space="preserve"> Drukowanie, Kopiowanie, Skanowanie, Faksowanie</w:t>
            </w:r>
          </w:p>
          <w:p w14:paraId="70B35DD5" w14:textId="3E88DC6A" w:rsidR="002003B1" w:rsidRPr="00DD6C2E" w:rsidRDefault="00123CA5" w:rsidP="002003B1">
            <w:pPr>
              <w:rPr>
                <w:rFonts w:cstheme="minorHAnsi"/>
                <w:sz w:val="20"/>
                <w:szCs w:val="20"/>
              </w:rPr>
            </w:pPr>
            <w:r w:rsidRPr="00DD6C2E">
              <w:rPr>
                <w:rFonts w:cstheme="minorHAnsi"/>
                <w:sz w:val="20"/>
                <w:szCs w:val="20"/>
              </w:rPr>
              <w:t>W</w:t>
            </w:r>
            <w:r w:rsidR="002003B1" w:rsidRPr="00DD6C2E">
              <w:rPr>
                <w:rFonts w:cstheme="minorHAnsi"/>
                <w:sz w:val="20"/>
                <w:szCs w:val="20"/>
              </w:rPr>
              <w:t>yświetlacza</w:t>
            </w:r>
            <w:r w:rsidRPr="00DD6C2E">
              <w:rPr>
                <w:rFonts w:cstheme="minorHAnsi"/>
                <w:sz w:val="20"/>
                <w:szCs w:val="20"/>
              </w:rPr>
              <w:t xml:space="preserve"> dotykowy</w:t>
            </w:r>
            <w:r w:rsidR="0051020F" w:rsidRPr="00DD6C2E">
              <w:rPr>
                <w:rFonts w:cstheme="minorHAnsi"/>
                <w:sz w:val="20"/>
                <w:szCs w:val="20"/>
              </w:rPr>
              <w:t>,</w:t>
            </w:r>
          </w:p>
          <w:p w14:paraId="753539DC" w14:textId="237C9B50" w:rsidR="002003B1" w:rsidRPr="00DD6C2E" w:rsidRDefault="002003B1" w:rsidP="002003B1">
            <w:pPr>
              <w:rPr>
                <w:rFonts w:cstheme="minorHAnsi"/>
                <w:sz w:val="20"/>
                <w:szCs w:val="20"/>
              </w:rPr>
            </w:pPr>
            <w:r w:rsidRPr="00DD6C2E">
              <w:rPr>
                <w:rFonts w:cstheme="minorHAnsi"/>
                <w:sz w:val="20"/>
                <w:szCs w:val="20"/>
              </w:rPr>
              <w:t>Połączenie Sieć przewodowa, Sieć bezprzewodowa, USB, Wi-Fi Direct</w:t>
            </w:r>
            <w:r w:rsidR="0051020F" w:rsidRPr="00DD6C2E">
              <w:rPr>
                <w:rFonts w:cstheme="minorHAnsi"/>
                <w:sz w:val="20"/>
                <w:szCs w:val="20"/>
              </w:rPr>
              <w:t>,</w:t>
            </w:r>
          </w:p>
          <w:p w14:paraId="15F9AEA0" w14:textId="1A9E8A22" w:rsidR="002003B1" w:rsidRPr="00DD6C2E" w:rsidRDefault="002003B1" w:rsidP="002003B1">
            <w:pPr>
              <w:rPr>
                <w:rFonts w:cstheme="minorHAnsi"/>
                <w:sz w:val="20"/>
                <w:szCs w:val="20"/>
              </w:rPr>
            </w:pPr>
            <w:r w:rsidRPr="00DD6C2E">
              <w:rPr>
                <w:rFonts w:cstheme="minorHAnsi"/>
                <w:sz w:val="20"/>
                <w:szCs w:val="20"/>
              </w:rPr>
              <w:t>Interfejs sieci przewodowej 10Base-T/100Base-TX</w:t>
            </w:r>
            <w:r w:rsidR="00165989" w:rsidRPr="00DD6C2E">
              <w:rPr>
                <w:rFonts w:cstheme="minorHAnsi"/>
                <w:sz w:val="20"/>
                <w:szCs w:val="20"/>
              </w:rPr>
              <w:t xml:space="preserve"> (RJ45)</w:t>
            </w:r>
            <w:r w:rsidR="0051020F" w:rsidRPr="00DD6C2E">
              <w:rPr>
                <w:rFonts w:cstheme="minorHAnsi"/>
                <w:sz w:val="20"/>
                <w:szCs w:val="20"/>
              </w:rPr>
              <w:t>,</w:t>
            </w:r>
          </w:p>
          <w:p w14:paraId="26ACF3CA" w14:textId="4F260C06" w:rsidR="002003B1" w:rsidRPr="00DD6C2E" w:rsidRDefault="002003B1" w:rsidP="002003B1">
            <w:pPr>
              <w:rPr>
                <w:rFonts w:cstheme="minorHAnsi"/>
                <w:sz w:val="20"/>
                <w:szCs w:val="20"/>
              </w:rPr>
            </w:pPr>
            <w:r w:rsidRPr="00DD6C2E">
              <w:rPr>
                <w:rFonts w:cstheme="minorHAnsi"/>
                <w:sz w:val="20"/>
                <w:szCs w:val="20"/>
              </w:rPr>
              <w:t>Interfejs sieci bezprzewodowej IEEE 802.11b/g/n</w:t>
            </w:r>
            <w:r w:rsidR="0051020F" w:rsidRPr="00DD6C2E">
              <w:rPr>
                <w:rFonts w:cstheme="minorHAnsi"/>
                <w:sz w:val="20"/>
                <w:szCs w:val="20"/>
              </w:rPr>
              <w:t>,</w:t>
            </w:r>
          </w:p>
          <w:p w14:paraId="141375C0" w14:textId="01A81B93" w:rsidR="00AF0679" w:rsidRPr="00DD6C2E" w:rsidRDefault="00AF0679" w:rsidP="002003B1">
            <w:pPr>
              <w:rPr>
                <w:rFonts w:cstheme="minorHAnsi"/>
                <w:sz w:val="20"/>
                <w:szCs w:val="20"/>
              </w:rPr>
            </w:pPr>
            <w:r w:rsidRPr="00DD6C2E">
              <w:rPr>
                <w:rFonts w:cstheme="minorHAnsi"/>
                <w:sz w:val="20"/>
                <w:szCs w:val="20"/>
              </w:rPr>
              <w:t>Drukowanie, rozdzielczość: 1200 x 2400 DPI</w:t>
            </w:r>
            <w:r w:rsidR="0051020F" w:rsidRPr="00DD6C2E">
              <w:rPr>
                <w:rFonts w:cstheme="minorHAnsi"/>
                <w:sz w:val="20"/>
                <w:szCs w:val="20"/>
              </w:rPr>
              <w:t>,</w:t>
            </w:r>
          </w:p>
          <w:p w14:paraId="0B6318CB" w14:textId="29367E44" w:rsidR="00AF0679" w:rsidRPr="00DD6C2E" w:rsidRDefault="00AF0679" w:rsidP="002003B1">
            <w:pPr>
              <w:rPr>
                <w:rFonts w:cstheme="minorHAnsi"/>
                <w:sz w:val="20"/>
                <w:szCs w:val="20"/>
              </w:rPr>
            </w:pPr>
            <w:r w:rsidRPr="00DD6C2E">
              <w:rPr>
                <w:rFonts w:cstheme="minorHAnsi"/>
                <w:sz w:val="20"/>
                <w:szCs w:val="20"/>
              </w:rPr>
              <w:t>Szybkość wydruku: 39 Str./min.</w:t>
            </w:r>
            <w:r w:rsidR="0051020F" w:rsidRPr="00DD6C2E">
              <w:rPr>
                <w:rFonts w:cstheme="minorHAnsi"/>
                <w:sz w:val="20"/>
                <w:szCs w:val="20"/>
              </w:rPr>
              <w:t>,</w:t>
            </w:r>
          </w:p>
          <w:p w14:paraId="4A305E2F" w14:textId="2A96C275" w:rsidR="00AF0679" w:rsidRPr="00DD6C2E" w:rsidRDefault="00AF0679" w:rsidP="002003B1">
            <w:pPr>
              <w:rPr>
                <w:rFonts w:cstheme="minorHAnsi"/>
                <w:sz w:val="20"/>
                <w:szCs w:val="20"/>
              </w:rPr>
            </w:pPr>
            <w:r w:rsidRPr="00DD6C2E">
              <w:rPr>
                <w:rFonts w:cstheme="minorHAnsi"/>
                <w:sz w:val="20"/>
                <w:szCs w:val="20"/>
              </w:rPr>
              <w:t>Skanowanie, rozdzielczość: 1200 DPI x 2400 DPI</w:t>
            </w:r>
            <w:r w:rsidR="0051020F" w:rsidRPr="00DD6C2E">
              <w:rPr>
                <w:rFonts w:cstheme="minorHAnsi"/>
                <w:sz w:val="20"/>
                <w:szCs w:val="20"/>
              </w:rPr>
              <w:t>,</w:t>
            </w:r>
          </w:p>
          <w:p w14:paraId="15263628" w14:textId="7D542838" w:rsidR="00A33E2C" w:rsidRPr="00DD6C2E" w:rsidRDefault="00A33E2C" w:rsidP="00A33E2C">
            <w:pPr>
              <w:rPr>
                <w:rFonts w:cstheme="minorHAnsi"/>
                <w:sz w:val="20"/>
                <w:szCs w:val="20"/>
              </w:rPr>
            </w:pPr>
            <w:r w:rsidRPr="00DD6C2E">
              <w:rPr>
                <w:rFonts w:cstheme="minorHAnsi"/>
                <w:sz w:val="20"/>
                <w:szCs w:val="20"/>
              </w:rPr>
              <w:t>Zalecana ilość wydruków</w:t>
            </w:r>
            <w:r w:rsidR="0051020F" w:rsidRPr="00DD6C2E">
              <w:rPr>
                <w:rFonts w:cstheme="minorHAnsi"/>
                <w:sz w:val="20"/>
                <w:szCs w:val="20"/>
              </w:rPr>
              <w:t>(obciążenie)</w:t>
            </w:r>
            <w:r w:rsidRPr="00DD6C2E">
              <w:rPr>
                <w:rFonts w:cstheme="minorHAnsi"/>
                <w:sz w:val="20"/>
                <w:szCs w:val="20"/>
              </w:rPr>
              <w:t xml:space="preserve"> 5000 stron na miesiąc</w:t>
            </w:r>
            <w:r w:rsidR="0051020F" w:rsidRPr="00DD6C2E">
              <w:rPr>
                <w:rFonts w:cstheme="minorHAnsi"/>
                <w:sz w:val="20"/>
                <w:szCs w:val="20"/>
              </w:rPr>
              <w:t>,</w:t>
            </w:r>
          </w:p>
          <w:p w14:paraId="0584365F" w14:textId="17CA7E87" w:rsidR="002003B1" w:rsidRPr="00DD6C2E" w:rsidRDefault="002003B1" w:rsidP="002003B1">
            <w:pPr>
              <w:rPr>
                <w:rFonts w:cstheme="minorHAnsi"/>
                <w:sz w:val="20"/>
                <w:szCs w:val="20"/>
              </w:rPr>
            </w:pPr>
            <w:r w:rsidRPr="00DD6C2E">
              <w:rPr>
                <w:rFonts w:cstheme="minorHAnsi"/>
                <w:sz w:val="20"/>
                <w:szCs w:val="20"/>
              </w:rPr>
              <w:t xml:space="preserve">Specyfikacje nośników: </w:t>
            </w:r>
            <w:r w:rsidR="00AF0679" w:rsidRPr="00DD6C2E">
              <w:rPr>
                <w:rFonts w:cstheme="minorHAnsi"/>
                <w:sz w:val="20"/>
                <w:szCs w:val="20"/>
              </w:rPr>
              <w:t xml:space="preserve">A4, </w:t>
            </w:r>
            <w:proofErr w:type="spellStart"/>
            <w:r w:rsidR="00AF0679" w:rsidRPr="00DD6C2E">
              <w:rPr>
                <w:rFonts w:cstheme="minorHAnsi"/>
                <w:sz w:val="20"/>
                <w:szCs w:val="20"/>
              </w:rPr>
              <w:t>Legal</w:t>
            </w:r>
            <w:proofErr w:type="spellEnd"/>
            <w:r w:rsidR="0051020F" w:rsidRPr="00DD6C2E">
              <w:rPr>
                <w:rFonts w:cstheme="minorHAnsi"/>
                <w:sz w:val="20"/>
                <w:szCs w:val="20"/>
              </w:rPr>
              <w:t>,</w:t>
            </w:r>
          </w:p>
          <w:p w14:paraId="6E8E8E1A" w14:textId="1C99BCA8" w:rsidR="00AF0679" w:rsidRPr="00DD6C2E" w:rsidRDefault="00AF0679" w:rsidP="00AF0679">
            <w:pPr>
              <w:rPr>
                <w:rFonts w:cstheme="minorHAnsi"/>
                <w:sz w:val="20"/>
                <w:szCs w:val="20"/>
              </w:rPr>
            </w:pPr>
            <w:r w:rsidRPr="00DD6C2E">
              <w:rPr>
                <w:rFonts w:cstheme="minorHAnsi"/>
                <w:sz w:val="20"/>
                <w:szCs w:val="20"/>
              </w:rPr>
              <w:t>Gramatura papieru: 64 g/m² - 90 g/m²</w:t>
            </w:r>
          </w:p>
          <w:p w14:paraId="39A05D54" w14:textId="77777777" w:rsidR="0051020F" w:rsidRPr="00DD6C2E" w:rsidRDefault="00165989" w:rsidP="002003B1">
            <w:pPr>
              <w:rPr>
                <w:rFonts w:cstheme="minorHAnsi"/>
                <w:sz w:val="20"/>
                <w:szCs w:val="20"/>
              </w:rPr>
            </w:pPr>
            <w:r w:rsidRPr="00DD6C2E">
              <w:rPr>
                <w:rFonts w:cstheme="minorHAnsi"/>
                <w:sz w:val="20"/>
                <w:szCs w:val="20"/>
              </w:rPr>
              <w:t>Automatyczne drukowanie dwustronne</w:t>
            </w:r>
            <w:r w:rsidR="0051020F" w:rsidRPr="00DD6C2E">
              <w:rPr>
                <w:rFonts w:cstheme="minorHAnsi"/>
                <w:sz w:val="20"/>
                <w:szCs w:val="20"/>
              </w:rPr>
              <w:t>,</w:t>
            </w:r>
          </w:p>
          <w:p w14:paraId="706AFB2F" w14:textId="3E87A0E1" w:rsidR="00A33E2C" w:rsidRPr="00DD6C2E" w:rsidRDefault="0051020F" w:rsidP="002003B1">
            <w:pPr>
              <w:rPr>
                <w:rFonts w:cstheme="minorHAnsi"/>
                <w:sz w:val="20"/>
                <w:szCs w:val="20"/>
              </w:rPr>
            </w:pPr>
            <w:r w:rsidRPr="00DD6C2E">
              <w:rPr>
                <w:rFonts w:cstheme="minorHAnsi"/>
                <w:sz w:val="20"/>
                <w:szCs w:val="20"/>
              </w:rPr>
              <w:t xml:space="preserve">Podajnik </w:t>
            </w:r>
            <w:r w:rsidR="00A33E2C" w:rsidRPr="00DD6C2E">
              <w:rPr>
                <w:rFonts w:cstheme="minorHAnsi"/>
                <w:sz w:val="20"/>
                <w:szCs w:val="20"/>
              </w:rPr>
              <w:t xml:space="preserve">ADF (A4, zwykły papier), </w:t>
            </w:r>
            <w:r w:rsidRPr="00DD6C2E">
              <w:rPr>
                <w:rFonts w:cstheme="minorHAnsi"/>
                <w:sz w:val="20"/>
                <w:szCs w:val="20"/>
              </w:rPr>
              <w:t>t</w:t>
            </w:r>
            <w:r w:rsidR="00A33E2C" w:rsidRPr="00DD6C2E">
              <w:rPr>
                <w:rFonts w:cstheme="minorHAnsi"/>
                <w:sz w:val="20"/>
                <w:szCs w:val="20"/>
              </w:rPr>
              <w:t>ylny podajnik na nośniki specjalne</w:t>
            </w:r>
            <w:r w:rsidRPr="00DD6C2E">
              <w:rPr>
                <w:rFonts w:cstheme="minorHAnsi"/>
                <w:sz w:val="20"/>
                <w:szCs w:val="20"/>
              </w:rPr>
              <w:t>,</w:t>
            </w:r>
          </w:p>
          <w:p w14:paraId="225AEC7B" w14:textId="239B4B2A" w:rsidR="002003B1" w:rsidRPr="00DD6C2E" w:rsidRDefault="002003B1" w:rsidP="002003B1">
            <w:pPr>
              <w:rPr>
                <w:rFonts w:cstheme="minorHAnsi"/>
                <w:sz w:val="20"/>
                <w:szCs w:val="20"/>
              </w:rPr>
            </w:pPr>
            <w:r w:rsidRPr="00DD6C2E">
              <w:rPr>
                <w:rFonts w:cstheme="minorHAnsi"/>
                <w:sz w:val="20"/>
                <w:szCs w:val="20"/>
              </w:rPr>
              <w:t xml:space="preserve">Systemy operacyjne i oprogramowanie: Obsługiwane Windows 10/11, </w:t>
            </w:r>
            <w:proofErr w:type="spellStart"/>
            <w:r w:rsidRPr="00DD6C2E">
              <w:rPr>
                <w:rFonts w:cstheme="minorHAnsi"/>
                <w:sz w:val="20"/>
                <w:szCs w:val="20"/>
              </w:rPr>
              <w:t>MacOS</w:t>
            </w:r>
            <w:proofErr w:type="spellEnd"/>
            <w:r w:rsidRPr="00DD6C2E">
              <w:rPr>
                <w:rFonts w:cstheme="minorHAnsi"/>
                <w:sz w:val="20"/>
                <w:szCs w:val="20"/>
              </w:rPr>
              <w:t xml:space="preserve"> X 10.10.x lub nowszy. </w:t>
            </w:r>
          </w:p>
          <w:p w14:paraId="6B1CD8D2" w14:textId="17669354" w:rsidR="00165989" w:rsidRPr="00DD6C2E" w:rsidRDefault="00165989" w:rsidP="00165989">
            <w:pPr>
              <w:rPr>
                <w:rFonts w:cstheme="minorHAnsi"/>
                <w:sz w:val="20"/>
                <w:szCs w:val="20"/>
              </w:rPr>
            </w:pPr>
            <w:r w:rsidRPr="00DD6C2E">
              <w:rPr>
                <w:rFonts w:cstheme="minorHAnsi"/>
                <w:sz w:val="20"/>
                <w:szCs w:val="20"/>
              </w:rPr>
              <w:t>Języki drukowania: PCL5e, PCL6</w:t>
            </w:r>
            <w:r w:rsidR="00385831" w:rsidRPr="00DD6C2E">
              <w:rPr>
                <w:rFonts w:cstheme="minorHAnsi"/>
                <w:sz w:val="20"/>
                <w:szCs w:val="20"/>
              </w:rPr>
              <w:t>.</w:t>
            </w:r>
          </w:p>
          <w:p w14:paraId="0BB39A67" w14:textId="552EC585" w:rsidR="00165989" w:rsidRPr="00DD6C2E" w:rsidRDefault="00165989" w:rsidP="00165989">
            <w:pPr>
              <w:rPr>
                <w:rFonts w:cstheme="minorHAnsi"/>
                <w:sz w:val="20"/>
                <w:szCs w:val="20"/>
              </w:rPr>
            </w:pPr>
            <w:r w:rsidRPr="00DD6C2E">
              <w:rPr>
                <w:rFonts w:cstheme="minorHAnsi"/>
                <w:sz w:val="20"/>
                <w:szCs w:val="20"/>
              </w:rPr>
              <w:t>Napięcie zasilania: AC 220 V - 240 V</w:t>
            </w:r>
            <w:r w:rsidR="00385831" w:rsidRPr="00DD6C2E">
              <w:rPr>
                <w:rFonts w:cstheme="minorHAnsi"/>
                <w:sz w:val="20"/>
                <w:szCs w:val="20"/>
              </w:rPr>
              <w:t>.</w:t>
            </w:r>
          </w:p>
          <w:p w14:paraId="5381BD76" w14:textId="5EB36CC3" w:rsidR="00A33E2C" w:rsidRPr="00DD6C2E" w:rsidRDefault="00A33E2C" w:rsidP="00165989">
            <w:pPr>
              <w:rPr>
                <w:rFonts w:cstheme="minorHAnsi"/>
                <w:sz w:val="20"/>
                <w:szCs w:val="20"/>
              </w:rPr>
            </w:pPr>
            <w:r w:rsidRPr="00DD6C2E">
              <w:rPr>
                <w:rFonts w:cstheme="minorHAnsi"/>
                <w:sz w:val="20"/>
                <w:szCs w:val="20"/>
              </w:rPr>
              <w:t>W opakowani</w:t>
            </w:r>
            <w:r w:rsidR="00385831" w:rsidRPr="00DD6C2E">
              <w:rPr>
                <w:rFonts w:cstheme="minorHAnsi"/>
                <w:sz w:val="20"/>
                <w:szCs w:val="20"/>
              </w:rPr>
              <w:t>u/</w:t>
            </w:r>
            <w:r w:rsidRPr="00DD6C2E">
              <w:rPr>
                <w:rFonts w:cstheme="minorHAnsi"/>
                <w:sz w:val="20"/>
                <w:szCs w:val="20"/>
              </w:rPr>
              <w:t xml:space="preserve">zawartość: przewód zasilający, 2 butelki z </w:t>
            </w:r>
            <w:r w:rsidR="00AD3361">
              <w:rPr>
                <w:rFonts w:cstheme="minorHAnsi"/>
                <w:sz w:val="20"/>
                <w:szCs w:val="20"/>
              </w:rPr>
              <w:t>oryginalnym dedykowanym przez producenta drukarki</w:t>
            </w:r>
            <w:r w:rsidR="00AD3361" w:rsidRPr="00DD6C2E">
              <w:rPr>
                <w:rFonts w:cstheme="minorHAnsi"/>
                <w:sz w:val="20"/>
                <w:szCs w:val="20"/>
              </w:rPr>
              <w:t xml:space="preserve"> atramentem</w:t>
            </w:r>
            <w:r w:rsidR="00AD3361">
              <w:rPr>
                <w:rFonts w:cstheme="minorHAnsi"/>
                <w:sz w:val="20"/>
                <w:szCs w:val="20"/>
              </w:rPr>
              <w:t xml:space="preserve"> </w:t>
            </w:r>
            <w:r w:rsidRPr="00DD6C2E">
              <w:rPr>
                <w:rFonts w:cstheme="minorHAnsi"/>
                <w:sz w:val="20"/>
                <w:szCs w:val="20"/>
              </w:rPr>
              <w:t>- zapas atramentu w zestawie wystarcza na wydrukowanie 11000 stron</w:t>
            </w:r>
            <w:r w:rsidR="00C404F7" w:rsidRPr="00DD6C2E">
              <w:rPr>
                <w:rFonts w:cstheme="minorHAnsi"/>
                <w:sz w:val="20"/>
                <w:szCs w:val="20"/>
              </w:rPr>
              <w:t xml:space="preserve"> - (wg normy producenta, wydruk ciągły).</w:t>
            </w:r>
          </w:p>
          <w:p w14:paraId="606FB160" w14:textId="5DD8D706" w:rsidR="00A23B18" w:rsidRPr="00DD6C2E" w:rsidRDefault="00C404F7" w:rsidP="00A23B18">
            <w:pPr>
              <w:rPr>
                <w:rFonts w:cstheme="minorHAnsi"/>
                <w:sz w:val="20"/>
                <w:szCs w:val="20"/>
              </w:rPr>
            </w:pPr>
            <w:r w:rsidRPr="00DD6C2E">
              <w:rPr>
                <w:rFonts w:cstheme="minorHAnsi"/>
                <w:sz w:val="20"/>
                <w:szCs w:val="20"/>
              </w:rPr>
              <w:t xml:space="preserve">Dla zamawiającego istotny jest niski koszt wydruku strony deklarowany przez producenta, tj. 1 butelka atramentu (120 ml) </w:t>
            </w:r>
            <w:r w:rsidR="007F44C2" w:rsidRPr="00DD6C2E">
              <w:rPr>
                <w:rFonts w:cstheme="minorHAnsi"/>
                <w:sz w:val="20"/>
                <w:szCs w:val="20"/>
              </w:rPr>
              <w:t xml:space="preserve">oferuje </w:t>
            </w:r>
            <w:r w:rsidRPr="00DD6C2E">
              <w:rPr>
                <w:rFonts w:cstheme="minorHAnsi"/>
                <w:sz w:val="20"/>
                <w:szCs w:val="20"/>
              </w:rPr>
              <w:t>wydajność na poziomie 6000 str.</w:t>
            </w:r>
            <w:r w:rsidR="0051020F" w:rsidRPr="00DD6C2E">
              <w:rPr>
                <w:rFonts w:cstheme="minorHAnsi"/>
                <w:sz w:val="20"/>
                <w:szCs w:val="20"/>
              </w:rPr>
              <w:t xml:space="preserve"> wydruków</w:t>
            </w:r>
            <w:r w:rsidRPr="00DD6C2E">
              <w:rPr>
                <w:rFonts w:cstheme="minorHAnsi"/>
                <w:sz w:val="20"/>
                <w:szCs w:val="20"/>
              </w:rPr>
              <w:t xml:space="preserve"> A4 (wg normy producenta, wydruk ciągły)</w:t>
            </w:r>
            <w:r w:rsidR="0051020F" w:rsidRPr="00DD6C2E">
              <w:rPr>
                <w:rFonts w:cstheme="minorHAnsi"/>
                <w:sz w:val="20"/>
                <w:szCs w:val="20"/>
              </w:rPr>
              <w:t xml:space="preserve">, co daje orientacyjny </w:t>
            </w:r>
            <w:r w:rsidRPr="00DD6C2E">
              <w:rPr>
                <w:rFonts w:cstheme="minorHAnsi"/>
                <w:sz w:val="20"/>
                <w:szCs w:val="20"/>
              </w:rPr>
              <w:t>koszt wydruku</w:t>
            </w:r>
            <w:r w:rsidR="0051020F" w:rsidRPr="00DD6C2E">
              <w:rPr>
                <w:rFonts w:cstheme="minorHAnsi"/>
                <w:sz w:val="20"/>
                <w:szCs w:val="20"/>
              </w:rPr>
              <w:t xml:space="preserve"> na </w:t>
            </w:r>
            <w:r w:rsidR="009C4957">
              <w:rPr>
                <w:rFonts w:cstheme="minorHAnsi"/>
                <w:sz w:val="20"/>
                <w:szCs w:val="20"/>
              </w:rPr>
              <w:t xml:space="preserve">orientacyjnym </w:t>
            </w:r>
            <w:r w:rsidR="0051020F" w:rsidRPr="00DD6C2E">
              <w:rPr>
                <w:rFonts w:cstheme="minorHAnsi"/>
                <w:sz w:val="20"/>
                <w:szCs w:val="20"/>
              </w:rPr>
              <w:t>poziomie</w:t>
            </w:r>
            <w:r w:rsidRPr="00DD6C2E">
              <w:rPr>
                <w:rFonts w:cstheme="minorHAnsi"/>
                <w:sz w:val="20"/>
                <w:szCs w:val="20"/>
              </w:rPr>
              <w:t>: 1.03 gr/str. A4</w:t>
            </w:r>
            <w:r w:rsidR="0051020F" w:rsidRPr="00DD6C2E">
              <w:rPr>
                <w:rFonts w:cstheme="minorHAnsi"/>
                <w:sz w:val="20"/>
                <w:szCs w:val="20"/>
              </w:rPr>
              <w:t xml:space="preserve"> (koszt ten obejmuje tylko użyty do wydruku atrament)</w:t>
            </w:r>
            <w:r w:rsidR="00A23B18" w:rsidRPr="00DD6C2E">
              <w:rPr>
                <w:rFonts w:cstheme="minorHAnsi"/>
                <w:sz w:val="20"/>
                <w:szCs w:val="20"/>
              </w:rPr>
              <w:t>.</w:t>
            </w:r>
          </w:p>
          <w:p w14:paraId="325EB452" w14:textId="35E8C561" w:rsidR="002003B1" w:rsidRPr="00DD6C2E" w:rsidRDefault="002003B1" w:rsidP="00A23B18">
            <w:pPr>
              <w:rPr>
                <w:rFonts w:cstheme="minorHAnsi"/>
                <w:sz w:val="20"/>
                <w:szCs w:val="20"/>
              </w:rPr>
            </w:pPr>
            <w:r w:rsidRPr="00DD6C2E">
              <w:rPr>
                <w:rFonts w:cstheme="minorHAnsi"/>
                <w:sz w:val="20"/>
                <w:szCs w:val="20"/>
              </w:rPr>
              <w:t xml:space="preserve">Gwarancja </w:t>
            </w:r>
            <w:r w:rsidR="00165989" w:rsidRPr="00DD6C2E">
              <w:rPr>
                <w:rFonts w:cstheme="minorHAnsi"/>
                <w:sz w:val="20"/>
                <w:szCs w:val="20"/>
              </w:rPr>
              <w:t xml:space="preserve">12 </w:t>
            </w:r>
            <w:r w:rsidRPr="00DD6C2E">
              <w:rPr>
                <w:rFonts w:cstheme="minorHAnsi"/>
                <w:sz w:val="20"/>
                <w:szCs w:val="20"/>
              </w:rPr>
              <w:t>miesi</w:t>
            </w:r>
            <w:r w:rsidR="00165989" w:rsidRPr="00DD6C2E">
              <w:rPr>
                <w:rFonts w:cstheme="minorHAnsi"/>
                <w:sz w:val="20"/>
                <w:szCs w:val="20"/>
              </w:rPr>
              <w:t>ę</w:t>
            </w:r>
            <w:r w:rsidRPr="00DD6C2E">
              <w:rPr>
                <w:rFonts w:cstheme="minorHAnsi"/>
                <w:sz w:val="20"/>
                <w:szCs w:val="20"/>
              </w:rPr>
              <w:t>c</w:t>
            </w:r>
            <w:r w:rsidR="00165989" w:rsidRPr="00DD6C2E">
              <w:rPr>
                <w:rFonts w:cstheme="minorHAnsi"/>
                <w:sz w:val="20"/>
                <w:szCs w:val="20"/>
              </w:rPr>
              <w:t>y</w:t>
            </w:r>
            <w:r w:rsidR="00FF02D8">
              <w:rPr>
                <w:rFonts w:cstheme="minorHAnsi"/>
                <w:sz w:val="20"/>
                <w:szCs w:val="20"/>
              </w:rPr>
              <w:t>.</w:t>
            </w:r>
          </w:p>
        </w:tc>
        <w:tc>
          <w:tcPr>
            <w:tcW w:w="4825" w:type="dxa"/>
          </w:tcPr>
          <w:p w14:paraId="76386D53" w14:textId="77777777" w:rsidR="009C09E7" w:rsidRPr="00DD6C2E" w:rsidRDefault="009C09E7" w:rsidP="00723F48">
            <w:pPr>
              <w:pStyle w:val="Akapitzlist"/>
              <w:ind w:left="0"/>
              <w:jc w:val="center"/>
              <w:rPr>
                <w:rFonts w:cstheme="minorHAnsi"/>
                <w:sz w:val="20"/>
                <w:szCs w:val="20"/>
              </w:rPr>
            </w:pPr>
          </w:p>
        </w:tc>
      </w:tr>
    </w:tbl>
    <w:p w14:paraId="1F519286" w14:textId="00C2DECA" w:rsidR="009C09E7" w:rsidRPr="00B10C26" w:rsidRDefault="00F81F8F" w:rsidP="002E04CC">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12: </w:t>
      </w:r>
      <w:r w:rsidR="00EC5CCF" w:rsidRPr="00B10C26">
        <w:rPr>
          <w:rFonts w:asciiTheme="minorHAnsi" w:hAnsiTheme="minorHAnsi" w:cstheme="minorHAnsi"/>
          <w:b/>
          <w:color w:val="auto"/>
        </w:rPr>
        <w:t xml:space="preserve">Drukarka atramentowa A3 – urządzenie wielofunkcyjne – </w:t>
      </w:r>
      <w:r w:rsidR="00072689" w:rsidRPr="00B10C26">
        <w:rPr>
          <w:rFonts w:asciiTheme="minorHAnsi" w:hAnsiTheme="minorHAnsi" w:cstheme="minorHAnsi"/>
          <w:b/>
          <w:color w:val="auto"/>
        </w:rPr>
        <w:t>5</w:t>
      </w:r>
      <w:r w:rsidR="00EC5CCF" w:rsidRPr="00B10C26">
        <w:rPr>
          <w:rFonts w:asciiTheme="minorHAnsi" w:hAnsiTheme="minorHAnsi" w:cstheme="minorHAnsi"/>
          <w:b/>
          <w:color w:val="auto"/>
        </w:rPr>
        <w:t xml:space="preserve"> szt. </w:t>
      </w:r>
      <w:r w:rsidR="009C09E7" w:rsidRPr="00B10C26">
        <w:rPr>
          <w:rFonts w:asciiTheme="minorHAnsi" w:hAnsiTheme="minorHAnsi" w:cstheme="minorHAnsi"/>
          <w:b/>
          <w:color w:val="auto"/>
        </w:rPr>
        <w:t xml:space="preserve">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7C1CD8B3" w14:textId="77777777" w:rsidTr="00723F48">
        <w:tc>
          <w:tcPr>
            <w:tcW w:w="5494" w:type="dxa"/>
          </w:tcPr>
          <w:p w14:paraId="1116BEFE" w14:textId="09F0F45F" w:rsidR="009C09E7" w:rsidRPr="006A1021" w:rsidRDefault="009C09E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755C2377"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6AC98696" w14:textId="77777777" w:rsidR="003D1458" w:rsidRPr="003D1458" w:rsidRDefault="003D1458" w:rsidP="003D1458">
            <w:pPr>
              <w:pStyle w:val="Akapitzlist"/>
              <w:ind w:left="0"/>
              <w:jc w:val="center"/>
              <w:rPr>
                <w:rFonts w:cstheme="minorHAnsi"/>
                <w:sz w:val="20"/>
                <w:szCs w:val="20"/>
              </w:rPr>
            </w:pPr>
          </w:p>
          <w:p w14:paraId="7C76FEE0" w14:textId="503D1A28" w:rsidR="009C09E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CF1BE8" w:rsidRPr="00DD6C2E" w14:paraId="43951A60" w14:textId="77777777" w:rsidTr="00723F48">
        <w:tc>
          <w:tcPr>
            <w:tcW w:w="5494" w:type="dxa"/>
          </w:tcPr>
          <w:p w14:paraId="29039019" w14:textId="49D50D89" w:rsidR="00EC5CCF" w:rsidRPr="00DD6C2E" w:rsidRDefault="00EC5CCF" w:rsidP="00EC5CCF">
            <w:pPr>
              <w:rPr>
                <w:rFonts w:cstheme="minorHAnsi"/>
                <w:sz w:val="20"/>
                <w:szCs w:val="20"/>
              </w:rPr>
            </w:pPr>
            <w:r w:rsidRPr="00DD6C2E">
              <w:rPr>
                <w:rFonts w:cstheme="minorHAnsi"/>
                <w:sz w:val="20"/>
                <w:szCs w:val="20"/>
              </w:rPr>
              <w:t>Typ drukarki Mono, Technologia atramentowa</w:t>
            </w:r>
          </w:p>
          <w:p w14:paraId="08BBD43F" w14:textId="73B82020" w:rsidR="00EC5CCF" w:rsidRPr="00DD6C2E" w:rsidRDefault="00EC5CCF" w:rsidP="00EC5CCF">
            <w:pPr>
              <w:rPr>
                <w:rFonts w:cstheme="minorHAnsi"/>
                <w:sz w:val="20"/>
                <w:szCs w:val="20"/>
              </w:rPr>
            </w:pPr>
            <w:r w:rsidRPr="00DD6C2E">
              <w:rPr>
                <w:rFonts w:cstheme="minorHAnsi"/>
                <w:sz w:val="20"/>
                <w:szCs w:val="20"/>
              </w:rPr>
              <w:lastRenderedPageBreak/>
              <w:t>Drukarka obsługuje system napełniania pojemników przy użyciu dedykowanych butelek z atramentem</w:t>
            </w:r>
            <w:r w:rsidR="00072689">
              <w:rPr>
                <w:rFonts w:cstheme="minorHAnsi"/>
                <w:sz w:val="20"/>
                <w:szCs w:val="20"/>
              </w:rPr>
              <w:t>.</w:t>
            </w:r>
          </w:p>
          <w:p w14:paraId="28CA1B1A" w14:textId="768109AC" w:rsidR="00EC5CCF" w:rsidRPr="00DD6C2E" w:rsidRDefault="00EC5CCF" w:rsidP="00EC5CCF">
            <w:pPr>
              <w:rPr>
                <w:rFonts w:cstheme="minorHAnsi"/>
                <w:sz w:val="20"/>
                <w:szCs w:val="20"/>
              </w:rPr>
            </w:pPr>
            <w:r w:rsidRPr="00DD6C2E">
              <w:rPr>
                <w:rFonts w:cstheme="minorHAnsi"/>
                <w:sz w:val="20"/>
                <w:szCs w:val="20"/>
              </w:rPr>
              <w:t xml:space="preserve">Funkcje: Drukowanie, Kopiowanie, Skanowanie, </w:t>
            </w:r>
          </w:p>
          <w:p w14:paraId="14FAE7C9" w14:textId="13DC9435" w:rsidR="008B3FD8" w:rsidRPr="00DD6C2E" w:rsidRDefault="00EC5CCF" w:rsidP="008B3FD8">
            <w:pPr>
              <w:rPr>
                <w:rFonts w:cstheme="minorHAnsi"/>
                <w:sz w:val="20"/>
                <w:szCs w:val="20"/>
              </w:rPr>
            </w:pPr>
            <w:r w:rsidRPr="00DD6C2E">
              <w:rPr>
                <w:rFonts w:cstheme="minorHAnsi"/>
                <w:sz w:val="20"/>
                <w:szCs w:val="20"/>
              </w:rPr>
              <w:t>Wyświetlacza dotykowy</w:t>
            </w:r>
            <w:r w:rsidR="008B3FD8">
              <w:rPr>
                <w:rFonts w:cstheme="minorHAnsi"/>
                <w:sz w:val="20"/>
                <w:szCs w:val="20"/>
              </w:rPr>
              <w:t xml:space="preserve"> </w:t>
            </w:r>
            <w:r w:rsidR="008B3FD8" w:rsidRPr="008B3FD8">
              <w:rPr>
                <w:rFonts w:cstheme="minorHAnsi"/>
                <w:sz w:val="20"/>
                <w:szCs w:val="20"/>
              </w:rPr>
              <w:t>LCD</w:t>
            </w:r>
            <w:r w:rsidR="008B3FD8">
              <w:rPr>
                <w:rFonts w:cstheme="minorHAnsi"/>
                <w:sz w:val="20"/>
                <w:szCs w:val="20"/>
              </w:rPr>
              <w:t>: p</w:t>
            </w:r>
            <w:r w:rsidR="008B3FD8" w:rsidRPr="008B3FD8">
              <w:rPr>
                <w:rFonts w:cstheme="minorHAnsi"/>
                <w:sz w:val="20"/>
                <w:szCs w:val="20"/>
              </w:rPr>
              <w:t>rzekątna:10 cm</w:t>
            </w:r>
            <w:r w:rsidR="008B3FD8">
              <w:rPr>
                <w:rFonts w:cstheme="minorHAnsi"/>
                <w:sz w:val="20"/>
                <w:szCs w:val="20"/>
              </w:rPr>
              <w:t>,</w:t>
            </w:r>
          </w:p>
          <w:p w14:paraId="4C0EB03F" w14:textId="77777777" w:rsidR="00EC5CCF" w:rsidRPr="00DD6C2E" w:rsidRDefault="00EC5CCF" w:rsidP="00EC5CCF">
            <w:pPr>
              <w:rPr>
                <w:rFonts w:cstheme="minorHAnsi"/>
                <w:sz w:val="20"/>
                <w:szCs w:val="20"/>
              </w:rPr>
            </w:pPr>
            <w:r w:rsidRPr="00DD6C2E">
              <w:rPr>
                <w:rFonts w:cstheme="minorHAnsi"/>
                <w:sz w:val="20"/>
                <w:szCs w:val="20"/>
              </w:rPr>
              <w:t>Połączenie Sieć przewodowa, Sieć bezprzewodowa, USB, Wi-Fi Direct,</w:t>
            </w:r>
          </w:p>
          <w:p w14:paraId="6A8C3986" w14:textId="77777777" w:rsidR="00EC5CCF" w:rsidRPr="00DD6C2E" w:rsidRDefault="00EC5CCF" w:rsidP="00EC5CCF">
            <w:pPr>
              <w:rPr>
                <w:rFonts w:cstheme="minorHAnsi"/>
                <w:sz w:val="20"/>
                <w:szCs w:val="20"/>
              </w:rPr>
            </w:pPr>
            <w:r w:rsidRPr="00DD6C2E">
              <w:rPr>
                <w:rFonts w:cstheme="minorHAnsi"/>
                <w:sz w:val="20"/>
                <w:szCs w:val="20"/>
              </w:rPr>
              <w:t>Interfejs sieci przewodowej 10Base-T/100Base-TX (RJ45),</w:t>
            </w:r>
          </w:p>
          <w:p w14:paraId="2087C550" w14:textId="1E8D1043" w:rsidR="00EC5CCF" w:rsidRDefault="00EC5CCF" w:rsidP="00EC5CCF">
            <w:pPr>
              <w:rPr>
                <w:rFonts w:cstheme="minorHAnsi"/>
                <w:sz w:val="20"/>
                <w:szCs w:val="20"/>
              </w:rPr>
            </w:pPr>
            <w:r w:rsidRPr="00DD6C2E">
              <w:rPr>
                <w:rFonts w:cstheme="minorHAnsi"/>
                <w:sz w:val="20"/>
                <w:szCs w:val="20"/>
              </w:rPr>
              <w:t>Interfejs sieci bezprzewodowej IEEE 802.11a/b/g/n,</w:t>
            </w:r>
          </w:p>
          <w:p w14:paraId="24B5AC17" w14:textId="4290D8AC" w:rsidR="002A0451" w:rsidRPr="00DD6C2E" w:rsidRDefault="002A0451" w:rsidP="00EC5CCF">
            <w:pPr>
              <w:rPr>
                <w:rFonts w:cstheme="minorHAnsi"/>
                <w:sz w:val="20"/>
                <w:szCs w:val="20"/>
              </w:rPr>
            </w:pPr>
            <w:r>
              <w:rPr>
                <w:rFonts w:cstheme="minorHAnsi"/>
                <w:sz w:val="20"/>
                <w:szCs w:val="20"/>
              </w:rPr>
              <w:t xml:space="preserve">Obsługiwane protokoły: </w:t>
            </w:r>
            <w:r w:rsidRPr="002A0451">
              <w:rPr>
                <w:rFonts w:cstheme="minorHAnsi"/>
                <w:sz w:val="20"/>
                <w:szCs w:val="20"/>
              </w:rPr>
              <w:t xml:space="preserve">TLS, SSL, SNMP, </w:t>
            </w:r>
            <w:proofErr w:type="spellStart"/>
            <w:r w:rsidRPr="002A0451">
              <w:rPr>
                <w:rFonts w:cstheme="minorHAnsi"/>
                <w:sz w:val="20"/>
                <w:szCs w:val="20"/>
              </w:rPr>
              <w:t>HTTPs</w:t>
            </w:r>
            <w:proofErr w:type="spellEnd"/>
            <w:r w:rsidRPr="002A0451">
              <w:rPr>
                <w:rFonts w:cstheme="minorHAnsi"/>
                <w:sz w:val="20"/>
                <w:szCs w:val="20"/>
              </w:rPr>
              <w:t>, WPA2, WPA3, IEEE802</w:t>
            </w:r>
            <w:r>
              <w:rPr>
                <w:rFonts w:cstheme="minorHAnsi"/>
                <w:sz w:val="20"/>
                <w:szCs w:val="20"/>
              </w:rPr>
              <w:t>,</w:t>
            </w:r>
          </w:p>
          <w:p w14:paraId="13A95CAA" w14:textId="6BD18343" w:rsidR="00EC5CCF" w:rsidRPr="00DD6C2E" w:rsidRDefault="00EC5CCF" w:rsidP="00EC5CCF">
            <w:pPr>
              <w:rPr>
                <w:rFonts w:cstheme="minorHAnsi"/>
                <w:sz w:val="20"/>
                <w:szCs w:val="20"/>
              </w:rPr>
            </w:pPr>
            <w:r w:rsidRPr="00DD6C2E">
              <w:rPr>
                <w:rFonts w:cstheme="minorHAnsi"/>
                <w:sz w:val="20"/>
                <w:szCs w:val="20"/>
              </w:rPr>
              <w:t xml:space="preserve">Drukowanie, rozdzielczość: </w:t>
            </w:r>
            <w:r w:rsidR="008B3FD8" w:rsidRPr="008B3FD8">
              <w:rPr>
                <w:rFonts w:cstheme="minorHAnsi"/>
                <w:sz w:val="20"/>
                <w:szCs w:val="20"/>
              </w:rPr>
              <w:t>4800 x 1200 DPI</w:t>
            </w:r>
            <w:r w:rsidRPr="00DD6C2E">
              <w:rPr>
                <w:rFonts w:cstheme="minorHAnsi"/>
                <w:sz w:val="20"/>
                <w:szCs w:val="20"/>
              </w:rPr>
              <w:t>,</w:t>
            </w:r>
          </w:p>
          <w:p w14:paraId="6354ADFD" w14:textId="35EB9126" w:rsidR="00EC5CCF" w:rsidRPr="00DD6C2E" w:rsidRDefault="00EC5CCF" w:rsidP="00EC5CCF">
            <w:pPr>
              <w:rPr>
                <w:rFonts w:cstheme="minorHAnsi"/>
                <w:sz w:val="20"/>
                <w:szCs w:val="20"/>
              </w:rPr>
            </w:pPr>
            <w:r w:rsidRPr="00DD6C2E">
              <w:rPr>
                <w:rFonts w:cstheme="minorHAnsi"/>
                <w:sz w:val="20"/>
                <w:szCs w:val="20"/>
              </w:rPr>
              <w:t xml:space="preserve">Szybkość wydruku: </w:t>
            </w:r>
            <w:r w:rsidR="008B3FD8">
              <w:rPr>
                <w:rFonts w:cstheme="minorHAnsi"/>
                <w:sz w:val="20"/>
                <w:szCs w:val="20"/>
              </w:rPr>
              <w:t>25</w:t>
            </w:r>
            <w:r w:rsidRPr="00DD6C2E">
              <w:rPr>
                <w:rFonts w:cstheme="minorHAnsi"/>
                <w:sz w:val="20"/>
                <w:szCs w:val="20"/>
              </w:rPr>
              <w:t xml:space="preserve"> Str./min.,</w:t>
            </w:r>
          </w:p>
          <w:p w14:paraId="42A3A0A5" w14:textId="1D41422A" w:rsidR="00EC5CCF" w:rsidRPr="00DD6C2E" w:rsidRDefault="00EC5CCF" w:rsidP="00EC5CCF">
            <w:pPr>
              <w:rPr>
                <w:rFonts w:cstheme="minorHAnsi"/>
                <w:sz w:val="20"/>
                <w:szCs w:val="20"/>
              </w:rPr>
            </w:pPr>
            <w:r w:rsidRPr="00DD6C2E">
              <w:rPr>
                <w:rFonts w:cstheme="minorHAnsi"/>
                <w:sz w:val="20"/>
                <w:szCs w:val="20"/>
              </w:rPr>
              <w:t xml:space="preserve">Skanowanie, rozdzielczość: 1200 DPI x </w:t>
            </w:r>
            <w:r w:rsidR="008B3FD8">
              <w:rPr>
                <w:rFonts w:cstheme="minorHAnsi"/>
                <w:sz w:val="20"/>
                <w:szCs w:val="20"/>
              </w:rPr>
              <w:t>1200</w:t>
            </w:r>
            <w:r w:rsidRPr="00DD6C2E">
              <w:rPr>
                <w:rFonts w:cstheme="minorHAnsi"/>
                <w:sz w:val="20"/>
                <w:szCs w:val="20"/>
              </w:rPr>
              <w:t xml:space="preserve"> DPI,</w:t>
            </w:r>
          </w:p>
          <w:p w14:paraId="49DF0A08" w14:textId="0E0EC46A" w:rsidR="00EC5CCF" w:rsidRPr="00DD6C2E" w:rsidRDefault="00EC5CCF" w:rsidP="00EC5CCF">
            <w:pPr>
              <w:rPr>
                <w:rFonts w:cstheme="minorHAnsi"/>
                <w:sz w:val="20"/>
                <w:szCs w:val="20"/>
              </w:rPr>
            </w:pPr>
            <w:r w:rsidRPr="00DD6C2E">
              <w:rPr>
                <w:rFonts w:cstheme="minorHAnsi"/>
                <w:sz w:val="20"/>
                <w:szCs w:val="20"/>
              </w:rPr>
              <w:t>Skanowanie automatyczne dwustronne</w:t>
            </w:r>
            <w:r w:rsidR="007F24A9" w:rsidRPr="00DD6C2E">
              <w:rPr>
                <w:rFonts w:cstheme="minorHAnsi"/>
                <w:sz w:val="20"/>
                <w:szCs w:val="20"/>
              </w:rPr>
              <w:t xml:space="preserve"> (A3/A4)</w:t>
            </w:r>
            <w:r w:rsidRPr="00DD6C2E">
              <w:rPr>
                <w:rFonts w:cstheme="minorHAnsi"/>
                <w:sz w:val="20"/>
                <w:szCs w:val="20"/>
              </w:rPr>
              <w:t>,</w:t>
            </w:r>
          </w:p>
          <w:p w14:paraId="1B8A05B9" w14:textId="53DB74C1" w:rsidR="007F24A9" w:rsidRPr="00DD6C2E" w:rsidRDefault="00EC5CCF" w:rsidP="00EC5CCF">
            <w:pPr>
              <w:rPr>
                <w:rFonts w:cstheme="minorHAnsi"/>
                <w:sz w:val="20"/>
                <w:szCs w:val="20"/>
              </w:rPr>
            </w:pPr>
            <w:r w:rsidRPr="00DD6C2E">
              <w:rPr>
                <w:rFonts w:cstheme="minorHAnsi"/>
                <w:sz w:val="20"/>
                <w:szCs w:val="20"/>
              </w:rPr>
              <w:t xml:space="preserve">Specyfikacje nośników: </w:t>
            </w:r>
            <w:r w:rsidR="008B3FD8" w:rsidRPr="008B3FD8">
              <w:rPr>
                <w:rFonts w:cstheme="minorHAnsi"/>
                <w:sz w:val="20"/>
                <w:szCs w:val="20"/>
              </w:rPr>
              <w:t xml:space="preserve">A4 (21.0x29,7 cm), </w:t>
            </w:r>
            <w:proofErr w:type="spellStart"/>
            <w:r w:rsidR="008B3FD8" w:rsidRPr="008B3FD8">
              <w:rPr>
                <w:rFonts w:cstheme="minorHAnsi"/>
                <w:sz w:val="20"/>
                <w:szCs w:val="20"/>
              </w:rPr>
              <w:t>Legal</w:t>
            </w:r>
            <w:proofErr w:type="spellEnd"/>
            <w:r w:rsidR="008B3FD8" w:rsidRPr="008B3FD8">
              <w:rPr>
                <w:rFonts w:cstheme="minorHAnsi"/>
                <w:sz w:val="20"/>
                <w:szCs w:val="20"/>
              </w:rPr>
              <w:t xml:space="preserve">, A5 (14,8x21,0 cm), A6 (10,5x14,8 cm), B6, B5, Nr 10 (koperta), DL (koperta), C6 (koperta), C4 (koperta), </w:t>
            </w:r>
            <w:proofErr w:type="spellStart"/>
            <w:r w:rsidR="008B3FD8" w:rsidRPr="008B3FD8">
              <w:rPr>
                <w:rFonts w:cstheme="minorHAnsi"/>
                <w:sz w:val="20"/>
                <w:szCs w:val="20"/>
              </w:rPr>
              <w:t>Letter</w:t>
            </w:r>
            <w:proofErr w:type="spellEnd"/>
            <w:r w:rsidR="008B3FD8" w:rsidRPr="008B3FD8">
              <w:rPr>
                <w:rFonts w:cstheme="minorHAnsi"/>
                <w:sz w:val="20"/>
                <w:szCs w:val="20"/>
              </w:rPr>
              <w:t xml:space="preserve">, </w:t>
            </w:r>
            <w:proofErr w:type="spellStart"/>
            <w:r w:rsidR="008B3FD8" w:rsidRPr="008B3FD8">
              <w:rPr>
                <w:rFonts w:cstheme="minorHAnsi"/>
                <w:sz w:val="20"/>
                <w:szCs w:val="20"/>
              </w:rPr>
              <w:t>Letter</w:t>
            </w:r>
            <w:proofErr w:type="spellEnd"/>
            <w:r w:rsidR="008B3FD8" w:rsidRPr="008B3FD8">
              <w:rPr>
                <w:rFonts w:cstheme="minorHAnsi"/>
                <w:sz w:val="20"/>
                <w:szCs w:val="20"/>
              </w:rPr>
              <w:t xml:space="preserve"> </w:t>
            </w:r>
            <w:proofErr w:type="spellStart"/>
            <w:r w:rsidR="008B3FD8" w:rsidRPr="008B3FD8">
              <w:rPr>
                <w:rFonts w:cstheme="minorHAnsi"/>
                <w:sz w:val="20"/>
                <w:szCs w:val="20"/>
              </w:rPr>
              <w:t>Legal</w:t>
            </w:r>
            <w:proofErr w:type="spellEnd"/>
            <w:r w:rsidR="008B3FD8" w:rsidRPr="008B3FD8">
              <w:rPr>
                <w:rFonts w:cstheme="minorHAnsi"/>
                <w:sz w:val="20"/>
                <w:szCs w:val="20"/>
              </w:rPr>
              <w:t>, A3 (29,7x42,0 cm), A3+</w:t>
            </w:r>
            <w:r w:rsidR="007F24A9" w:rsidRPr="00DD6C2E">
              <w:rPr>
                <w:rFonts w:cstheme="minorHAnsi"/>
                <w:sz w:val="20"/>
                <w:szCs w:val="20"/>
              </w:rPr>
              <w:t>,</w:t>
            </w:r>
          </w:p>
          <w:p w14:paraId="2CA446A3" w14:textId="69AA5266" w:rsidR="00EC5CCF" w:rsidRDefault="00EC5CCF" w:rsidP="00EC5CCF">
            <w:pPr>
              <w:rPr>
                <w:rFonts w:cstheme="minorHAnsi"/>
                <w:sz w:val="20"/>
                <w:szCs w:val="20"/>
              </w:rPr>
            </w:pPr>
            <w:r w:rsidRPr="00DD6C2E">
              <w:rPr>
                <w:rFonts w:cstheme="minorHAnsi"/>
                <w:sz w:val="20"/>
                <w:szCs w:val="20"/>
              </w:rPr>
              <w:t>Gramatura papieru:</w:t>
            </w:r>
            <w:r w:rsidR="007F24A9" w:rsidRPr="00DD6C2E">
              <w:rPr>
                <w:rFonts w:cstheme="minorHAnsi"/>
              </w:rPr>
              <w:t xml:space="preserve"> </w:t>
            </w:r>
            <w:r w:rsidR="007F24A9" w:rsidRPr="00DD6C2E">
              <w:rPr>
                <w:rFonts w:cstheme="minorHAnsi"/>
                <w:sz w:val="20"/>
                <w:szCs w:val="20"/>
              </w:rPr>
              <w:t>64 g/m² - 255 g/m²</w:t>
            </w:r>
            <w:r w:rsidR="002A0451">
              <w:rPr>
                <w:rFonts w:cstheme="minorHAnsi"/>
                <w:sz w:val="20"/>
                <w:szCs w:val="20"/>
              </w:rPr>
              <w:t>,</w:t>
            </w:r>
          </w:p>
          <w:p w14:paraId="46280AB7" w14:textId="5AF85EDC" w:rsidR="002A0451" w:rsidRPr="00DD6C2E" w:rsidRDefault="002A0451" w:rsidP="00EC5CCF">
            <w:pPr>
              <w:rPr>
                <w:rFonts w:cstheme="minorHAnsi"/>
                <w:sz w:val="20"/>
                <w:szCs w:val="20"/>
              </w:rPr>
            </w:pPr>
            <w:r>
              <w:rPr>
                <w:rFonts w:cstheme="minorHAnsi"/>
                <w:sz w:val="20"/>
                <w:szCs w:val="20"/>
              </w:rPr>
              <w:t>2 podajniki papieru – sumarycznie na 500 arkuszy,</w:t>
            </w:r>
          </w:p>
          <w:p w14:paraId="3536A9E4" w14:textId="224413DA" w:rsidR="00EC5CCF" w:rsidRPr="00DD6C2E" w:rsidRDefault="00EC5CCF" w:rsidP="00EC5CCF">
            <w:pPr>
              <w:rPr>
                <w:rFonts w:cstheme="minorHAnsi"/>
                <w:sz w:val="20"/>
                <w:szCs w:val="20"/>
              </w:rPr>
            </w:pPr>
            <w:r w:rsidRPr="00DD6C2E">
              <w:rPr>
                <w:rFonts w:cstheme="minorHAnsi"/>
                <w:sz w:val="20"/>
                <w:szCs w:val="20"/>
              </w:rPr>
              <w:t>Automatyczne drukowanie dwustronne</w:t>
            </w:r>
            <w:r w:rsidR="007F24A9" w:rsidRPr="00DD6C2E">
              <w:rPr>
                <w:rFonts w:cstheme="minorHAnsi"/>
                <w:sz w:val="20"/>
                <w:szCs w:val="20"/>
              </w:rPr>
              <w:t>(A3/A4)</w:t>
            </w:r>
            <w:r w:rsidRPr="00DD6C2E">
              <w:rPr>
                <w:rFonts w:cstheme="minorHAnsi"/>
                <w:sz w:val="20"/>
                <w:szCs w:val="20"/>
              </w:rPr>
              <w:t>,</w:t>
            </w:r>
          </w:p>
          <w:p w14:paraId="2144AA1B" w14:textId="52CAA723" w:rsidR="008B3FD8" w:rsidRPr="00DD6C2E" w:rsidRDefault="007F24A9" w:rsidP="00EC5CCF">
            <w:pPr>
              <w:rPr>
                <w:rFonts w:cstheme="minorHAnsi"/>
                <w:sz w:val="20"/>
                <w:szCs w:val="20"/>
              </w:rPr>
            </w:pPr>
            <w:r w:rsidRPr="00DD6C2E">
              <w:rPr>
                <w:rFonts w:cstheme="minorHAnsi"/>
                <w:sz w:val="20"/>
                <w:szCs w:val="20"/>
              </w:rPr>
              <w:t>Dwustronny automatyczny podajnik</w:t>
            </w:r>
            <w:r w:rsidR="00EC5CCF" w:rsidRPr="00DD6C2E">
              <w:rPr>
                <w:rFonts w:cstheme="minorHAnsi"/>
                <w:sz w:val="20"/>
                <w:szCs w:val="20"/>
              </w:rPr>
              <w:t xml:space="preserve"> (</w:t>
            </w:r>
            <w:r w:rsidRPr="00DD6C2E">
              <w:rPr>
                <w:rFonts w:cstheme="minorHAnsi"/>
                <w:sz w:val="20"/>
                <w:szCs w:val="20"/>
              </w:rPr>
              <w:t>A3/</w:t>
            </w:r>
            <w:r w:rsidR="00EC5CCF" w:rsidRPr="00DD6C2E">
              <w:rPr>
                <w:rFonts w:cstheme="minorHAnsi"/>
                <w:sz w:val="20"/>
                <w:szCs w:val="20"/>
              </w:rPr>
              <w:t>A4, zwykły papier), tylny podajnik na nośniki specjalne,</w:t>
            </w:r>
          </w:p>
          <w:p w14:paraId="2DEA6929" w14:textId="77777777" w:rsidR="00EC5CCF" w:rsidRPr="00DD6C2E" w:rsidRDefault="00EC5CCF" w:rsidP="00EC5CCF">
            <w:pPr>
              <w:rPr>
                <w:rFonts w:cstheme="minorHAnsi"/>
                <w:sz w:val="20"/>
                <w:szCs w:val="20"/>
              </w:rPr>
            </w:pPr>
            <w:r w:rsidRPr="00DD6C2E">
              <w:rPr>
                <w:rFonts w:cstheme="minorHAnsi"/>
                <w:sz w:val="20"/>
                <w:szCs w:val="20"/>
              </w:rPr>
              <w:t xml:space="preserve">Systemy operacyjne i oprogramowanie: Obsługiwane Windows 10/11, </w:t>
            </w:r>
            <w:proofErr w:type="spellStart"/>
            <w:r w:rsidRPr="00DD6C2E">
              <w:rPr>
                <w:rFonts w:cstheme="minorHAnsi"/>
                <w:sz w:val="20"/>
                <w:szCs w:val="20"/>
              </w:rPr>
              <w:t>MacOS</w:t>
            </w:r>
            <w:proofErr w:type="spellEnd"/>
            <w:r w:rsidRPr="00DD6C2E">
              <w:rPr>
                <w:rFonts w:cstheme="minorHAnsi"/>
                <w:sz w:val="20"/>
                <w:szCs w:val="20"/>
              </w:rPr>
              <w:t xml:space="preserve"> X 10.10.x lub nowszy. </w:t>
            </w:r>
          </w:p>
          <w:p w14:paraId="47F6E9E8" w14:textId="437ACD85" w:rsidR="00EC5CCF" w:rsidRDefault="00EC5CCF" w:rsidP="00EC5CCF">
            <w:pPr>
              <w:rPr>
                <w:rFonts w:cstheme="minorHAnsi"/>
                <w:sz w:val="20"/>
                <w:szCs w:val="20"/>
              </w:rPr>
            </w:pPr>
            <w:r w:rsidRPr="00DD6C2E">
              <w:rPr>
                <w:rFonts w:cstheme="minorHAnsi"/>
                <w:sz w:val="20"/>
                <w:szCs w:val="20"/>
              </w:rPr>
              <w:t>Napięcie zasilania: AC 220 V - 240 V</w:t>
            </w:r>
          </w:p>
          <w:p w14:paraId="592B3F0E" w14:textId="68E1F614" w:rsidR="002A0451" w:rsidRPr="00DD6C2E" w:rsidRDefault="002A0451" w:rsidP="00EC5CCF">
            <w:pPr>
              <w:rPr>
                <w:rFonts w:cstheme="minorHAnsi"/>
                <w:sz w:val="20"/>
                <w:szCs w:val="20"/>
              </w:rPr>
            </w:pPr>
            <w:r w:rsidRPr="002A0451">
              <w:rPr>
                <w:rFonts w:cstheme="minorHAnsi"/>
                <w:sz w:val="20"/>
                <w:szCs w:val="20"/>
              </w:rPr>
              <w:t>Języki drukowania</w:t>
            </w:r>
            <w:r>
              <w:rPr>
                <w:rFonts w:cstheme="minorHAnsi"/>
                <w:sz w:val="20"/>
                <w:szCs w:val="20"/>
              </w:rPr>
              <w:t xml:space="preserve">: </w:t>
            </w:r>
            <w:r w:rsidRPr="002A0451">
              <w:rPr>
                <w:rFonts w:cstheme="minorHAnsi"/>
                <w:sz w:val="20"/>
                <w:szCs w:val="20"/>
              </w:rPr>
              <w:t xml:space="preserve">PCL5e, PCL6, PCL5c, </w:t>
            </w:r>
            <w:proofErr w:type="spellStart"/>
            <w:r w:rsidRPr="002A0451">
              <w:rPr>
                <w:rFonts w:cstheme="minorHAnsi"/>
                <w:sz w:val="20"/>
                <w:szCs w:val="20"/>
              </w:rPr>
              <w:t>PostScript</w:t>
            </w:r>
            <w:proofErr w:type="spellEnd"/>
            <w:r w:rsidRPr="002A0451">
              <w:rPr>
                <w:rFonts w:cstheme="minorHAnsi"/>
                <w:sz w:val="20"/>
                <w:szCs w:val="20"/>
              </w:rPr>
              <w:t xml:space="preserve"> 3, PDF 1.7</w:t>
            </w:r>
          </w:p>
          <w:p w14:paraId="66783F99" w14:textId="489E6759" w:rsidR="00EC5CCF" w:rsidRPr="00DD6C2E" w:rsidRDefault="00EC5CCF" w:rsidP="00EC5CCF">
            <w:pPr>
              <w:rPr>
                <w:rFonts w:cstheme="minorHAnsi"/>
                <w:sz w:val="20"/>
                <w:szCs w:val="20"/>
              </w:rPr>
            </w:pPr>
            <w:r w:rsidRPr="00DD6C2E">
              <w:rPr>
                <w:rFonts w:cstheme="minorHAnsi"/>
                <w:sz w:val="20"/>
                <w:szCs w:val="20"/>
              </w:rPr>
              <w:t xml:space="preserve">W opakowaniu, zawartość: przewód zasilający, </w:t>
            </w:r>
            <w:r w:rsidR="007F24A9" w:rsidRPr="00DD6C2E">
              <w:rPr>
                <w:rFonts w:cstheme="minorHAnsi"/>
                <w:sz w:val="20"/>
                <w:szCs w:val="20"/>
              </w:rPr>
              <w:t>1</w:t>
            </w:r>
            <w:r w:rsidRPr="00DD6C2E">
              <w:rPr>
                <w:rFonts w:cstheme="minorHAnsi"/>
                <w:sz w:val="20"/>
                <w:szCs w:val="20"/>
              </w:rPr>
              <w:t xml:space="preserve"> butelk</w:t>
            </w:r>
            <w:r w:rsidR="007F24A9" w:rsidRPr="00DD6C2E">
              <w:rPr>
                <w:rFonts w:cstheme="minorHAnsi"/>
                <w:sz w:val="20"/>
                <w:szCs w:val="20"/>
              </w:rPr>
              <w:t>a</w:t>
            </w:r>
            <w:r w:rsidRPr="00DD6C2E">
              <w:rPr>
                <w:rFonts w:cstheme="minorHAnsi"/>
                <w:sz w:val="20"/>
                <w:szCs w:val="20"/>
              </w:rPr>
              <w:t xml:space="preserve"> z</w:t>
            </w:r>
            <w:r w:rsidR="00AD3361">
              <w:rPr>
                <w:rFonts w:cstheme="minorHAnsi"/>
                <w:sz w:val="20"/>
                <w:szCs w:val="20"/>
              </w:rPr>
              <w:t xml:space="preserve"> oryginalnym dedykowanym przez producenta drukarki</w:t>
            </w:r>
            <w:r w:rsidRPr="00DD6C2E">
              <w:rPr>
                <w:rFonts w:cstheme="minorHAnsi"/>
                <w:sz w:val="20"/>
                <w:szCs w:val="20"/>
              </w:rPr>
              <w:t xml:space="preserve"> atramentem - zapas atramentu w zestawie wystarcza na wydrukowanie </w:t>
            </w:r>
            <w:r w:rsidR="002A0451">
              <w:rPr>
                <w:rFonts w:cstheme="minorHAnsi"/>
                <w:sz w:val="20"/>
                <w:szCs w:val="20"/>
              </w:rPr>
              <w:t>4</w:t>
            </w:r>
            <w:r w:rsidR="007F24A9" w:rsidRPr="00DD6C2E">
              <w:rPr>
                <w:rFonts w:cstheme="minorHAnsi"/>
                <w:sz w:val="20"/>
                <w:szCs w:val="20"/>
              </w:rPr>
              <w:t>500</w:t>
            </w:r>
            <w:r w:rsidRPr="00DD6C2E">
              <w:rPr>
                <w:rFonts w:cstheme="minorHAnsi"/>
                <w:sz w:val="20"/>
                <w:szCs w:val="20"/>
              </w:rPr>
              <w:t xml:space="preserve"> stron - (wg normy producenta, wydruk ciągły).</w:t>
            </w:r>
          </w:p>
          <w:p w14:paraId="6C032508" w14:textId="1074BDBF" w:rsidR="003850E2" w:rsidRPr="00DD6C2E" w:rsidRDefault="00EC5CCF" w:rsidP="00EC5CCF">
            <w:pPr>
              <w:rPr>
                <w:rFonts w:cstheme="minorHAnsi"/>
                <w:sz w:val="20"/>
                <w:szCs w:val="20"/>
              </w:rPr>
            </w:pPr>
            <w:r w:rsidRPr="00DD6C2E">
              <w:rPr>
                <w:rFonts w:cstheme="minorHAnsi"/>
                <w:sz w:val="20"/>
                <w:szCs w:val="20"/>
              </w:rPr>
              <w:t>Gwarancja 12 miesięcy</w:t>
            </w:r>
            <w:r w:rsidR="00AD3361">
              <w:rPr>
                <w:rFonts w:cstheme="minorHAnsi"/>
                <w:sz w:val="20"/>
                <w:szCs w:val="20"/>
              </w:rPr>
              <w:t>, z możliwością przedłużenia do 36 miesięcy po rejestracji na stronie producenta.</w:t>
            </w:r>
          </w:p>
        </w:tc>
        <w:tc>
          <w:tcPr>
            <w:tcW w:w="4825" w:type="dxa"/>
          </w:tcPr>
          <w:p w14:paraId="4FB0901A" w14:textId="77777777" w:rsidR="00CF1BE8" w:rsidRPr="00DD6C2E" w:rsidRDefault="00CF1BE8" w:rsidP="004A3F26">
            <w:pPr>
              <w:pStyle w:val="Akapitzlist"/>
              <w:ind w:left="0"/>
              <w:jc w:val="center"/>
              <w:rPr>
                <w:rFonts w:cstheme="minorHAnsi"/>
                <w:sz w:val="20"/>
                <w:szCs w:val="20"/>
              </w:rPr>
            </w:pPr>
          </w:p>
        </w:tc>
      </w:tr>
    </w:tbl>
    <w:p w14:paraId="29F76BB5" w14:textId="0926841D" w:rsidR="00CF1BE8" w:rsidRPr="00D84520" w:rsidRDefault="00F81F8F" w:rsidP="002E04CC">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13: </w:t>
      </w:r>
      <w:bookmarkStart w:id="3" w:name="_Hlk193034497"/>
      <w:r w:rsidR="009B7A73" w:rsidRPr="00D84520">
        <w:rPr>
          <w:rFonts w:asciiTheme="minorHAnsi" w:hAnsiTheme="minorHAnsi" w:cstheme="minorHAnsi"/>
          <w:b/>
          <w:color w:val="auto"/>
        </w:rPr>
        <w:t xml:space="preserve">Komputer przenośny/laptop </w:t>
      </w:r>
      <w:r w:rsidR="005237D2" w:rsidRPr="00D84520">
        <w:rPr>
          <w:rFonts w:asciiTheme="minorHAnsi" w:hAnsiTheme="minorHAnsi" w:cstheme="minorHAnsi"/>
          <w:b/>
          <w:color w:val="auto"/>
        </w:rPr>
        <w:t xml:space="preserve">typ </w:t>
      </w:r>
      <w:r w:rsidR="00C40512" w:rsidRPr="00D84520">
        <w:rPr>
          <w:rFonts w:asciiTheme="minorHAnsi" w:hAnsiTheme="minorHAnsi" w:cstheme="minorHAnsi"/>
          <w:b/>
          <w:color w:val="auto"/>
        </w:rPr>
        <w:t>A</w:t>
      </w:r>
      <w:r w:rsidR="00CF1BE8" w:rsidRPr="00D84520">
        <w:rPr>
          <w:rFonts w:asciiTheme="minorHAnsi" w:hAnsiTheme="minorHAnsi" w:cstheme="minorHAnsi"/>
          <w:b/>
          <w:color w:val="auto"/>
        </w:rPr>
        <w:t xml:space="preserve">  – </w:t>
      </w:r>
      <w:r w:rsidR="00344055" w:rsidRPr="00D84520">
        <w:rPr>
          <w:rFonts w:asciiTheme="minorHAnsi" w:hAnsiTheme="minorHAnsi" w:cstheme="minorHAnsi"/>
          <w:b/>
          <w:color w:val="auto"/>
        </w:rPr>
        <w:t>9</w:t>
      </w:r>
      <w:r w:rsidR="00CF1BE8" w:rsidRPr="00D84520">
        <w:rPr>
          <w:rFonts w:asciiTheme="minorHAnsi" w:hAnsiTheme="minorHAnsi" w:cstheme="minorHAnsi"/>
          <w:b/>
          <w:color w:val="auto"/>
        </w:rPr>
        <w:t xml:space="preserve"> szt. </w:t>
      </w:r>
      <w:r w:rsidR="00A42960" w:rsidRPr="00D84520">
        <w:rPr>
          <w:rFonts w:asciiTheme="minorHAnsi" w:hAnsiTheme="minorHAnsi" w:cstheme="minorHAnsi"/>
          <w:b/>
          <w:color w:val="auto"/>
        </w:rPr>
        <w:t xml:space="preserve"> </w:t>
      </w:r>
      <w:bookmarkEnd w:id="3"/>
    </w:p>
    <w:tbl>
      <w:tblPr>
        <w:tblStyle w:val="Tabela-Siatka"/>
        <w:tblW w:w="0" w:type="auto"/>
        <w:tblInd w:w="137" w:type="dxa"/>
        <w:tblLook w:val="04A0" w:firstRow="1" w:lastRow="0" w:firstColumn="1" w:lastColumn="0" w:noHBand="0" w:noVBand="1"/>
      </w:tblPr>
      <w:tblGrid>
        <w:gridCol w:w="5494"/>
        <w:gridCol w:w="4825"/>
      </w:tblGrid>
      <w:tr w:rsidR="00DD6C2E" w:rsidRPr="00DD6C2E" w14:paraId="0FB18399" w14:textId="77777777" w:rsidTr="004011D5">
        <w:tc>
          <w:tcPr>
            <w:tcW w:w="5494" w:type="dxa"/>
          </w:tcPr>
          <w:p w14:paraId="5557C523" w14:textId="7860DA2B" w:rsidR="00CF1BE8" w:rsidRPr="006A1021" w:rsidRDefault="00CF1BE8"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42598BB7"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0051B9A3" w14:textId="77777777" w:rsidR="003D1458" w:rsidRPr="003D1458" w:rsidRDefault="003D1458" w:rsidP="003D1458">
            <w:pPr>
              <w:pStyle w:val="Akapitzlist"/>
              <w:ind w:left="0"/>
              <w:jc w:val="center"/>
              <w:rPr>
                <w:rFonts w:cstheme="minorHAnsi"/>
                <w:sz w:val="20"/>
                <w:szCs w:val="20"/>
              </w:rPr>
            </w:pPr>
          </w:p>
          <w:p w14:paraId="713169B7" w14:textId="5A4B40A2" w:rsidR="00CF1BE8"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27EE4FCA" w14:textId="77777777" w:rsidTr="004011D5">
        <w:tc>
          <w:tcPr>
            <w:tcW w:w="5494" w:type="dxa"/>
          </w:tcPr>
          <w:p w14:paraId="5CC712DB" w14:textId="02E59118" w:rsidR="000004FB" w:rsidRPr="00DD6C2E" w:rsidRDefault="000004FB" w:rsidP="009B7A73">
            <w:pPr>
              <w:rPr>
                <w:rFonts w:cstheme="minorHAnsi"/>
                <w:sz w:val="20"/>
                <w:szCs w:val="20"/>
              </w:rPr>
            </w:pPr>
            <w:r w:rsidRPr="00DD6C2E">
              <w:rPr>
                <w:rFonts w:cstheme="minorHAnsi"/>
                <w:sz w:val="20"/>
                <w:szCs w:val="20"/>
              </w:rPr>
              <w:t>Laptop.</w:t>
            </w:r>
          </w:p>
          <w:p w14:paraId="37DCE6CC" w14:textId="48252486" w:rsidR="009B7A73" w:rsidRPr="00B648D6" w:rsidRDefault="009B7A73" w:rsidP="009B7A73">
            <w:pPr>
              <w:rPr>
                <w:rFonts w:cstheme="minorHAnsi"/>
                <w:sz w:val="20"/>
                <w:szCs w:val="20"/>
                <w:highlight w:val="yellow"/>
              </w:rPr>
            </w:pPr>
            <w:r w:rsidRPr="00DD6C2E">
              <w:rPr>
                <w:rFonts w:cstheme="minorHAnsi"/>
                <w:sz w:val="20"/>
                <w:szCs w:val="20"/>
              </w:rPr>
              <w:t xml:space="preserve">Procesor </w:t>
            </w:r>
            <w:r w:rsidRPr="00B60425">
              <w:rPr>
                <w:rFonts w:cstheme="minorHAnsi"/>
                <w:sz w:val="20"/>
                <w:szCs w:val="20"/>
              </w:rPr>
              <w:t xml:space="preserve">wielordzeniowy osiągający w </w:t>
            </w:r>
            <w:bookmarkStart w:id="4" w:name="_Hlk193034480"/>
            <w:r w:rsidRPr="00B60425">
              <w:rPr>
                <w:rFonts w:cstheme="minorHAnsi"/>
                <w:sz w:val="20"/>
                <w:szCs w:val="20"/>
              </w:rPr>
              <w:t xml:space="preserve">teście </w:t>
            </w:r>
            <w:proofErr w:type="spellStart"/>
            <w:r w:rsidRPr="00B60425">
              <w:rPr>
                <w:rFonts w:cstheme="minorHAnsi"/>
                <w:sz w:val="20"/>
                <w:szCs w:val="20"/>
              </w:rPr>
              <w:t>PassMark</w:t>
            </w:r>
            <w:proofErr w:type="spellEnd"/>
            <w:r w:rsidRPr="00B60425">
              <w:rPr>
                <w:rFonts w:cstheme="minorHAnsi"/>
                <w:sz w:val="20"/>
                <w:szCs w:val="20"/>
              </w:rPr>
              <w:t xml:space="preserve"> CPU - </w:t>
            </w:r>
            <w:proofErr w:type="spellStart"/>
            <w:r w:rsidRPr="00B60425">
              <w:rPr>
                <w:rFonts w:cstheme="minorHAnsi"/>
                <w:sz w:val="20"/>
                <w:szCs w:val="20"/>
              </w:rPr>
              <w:t>Average</w:t>
            </w:r>
            <w:proofErr w:type="spellEnd"/>
            <w:r w:rsidRPr="00B60425">
              <w:rPr>
                <w:rFonts w:cstheme="minorHAnsi"/>
                <w:sz w:val="20"/>
                <w:szCs w:val="20"/>
              </w:rPr>
              <w:t xml:space="preserve"> CPU Mark co najmniej </w:t>
            </w:r>
            <w:r w:rsidR="001013A4" w:rsidRPr="00B60425">
              <w:rPr>
                <w:rFonts w:cstheme="minorHAnsi"/>
                <w:sz w:val="20"/>
                <w:szCs w:val="20"/>
              </w:rPr>
              <w:t>21</w:t>
            </w:r>
            <w:r w:rsidR="00C17E69" w:rsidRPr="00B60425">
              <w:rPr>
                <w:rFonts w:cstheme="minorHAnsi"/>
                <w:sz w:val="20"/>
                <w:szCs w:val="20"/>
              </w:rPr>
              <w:t>4</w:t>
            </w:r>
            <w:r w:rsidR="001013A4" w:rsidRPr="00B60425">
              <w:rPr>
                <w:rFonts w:cstheme="minorHAnsi"/>
                <w:sz w:val="20"/>
                <w:szCs w:val="20"/>
              </w:rPr>
              <w:t>00</w:t>
            </w:r>
            <w:r w:rsidR="00213D36" w:rsidRPr="00B60425">
              <w:rPr>
                <w:rFonts w:cstheme="minorHAnsi"/>
                <w:sz w:val="20"/>
                <w:szCs w:val="20"/>
              </w:rPr>
              <w:t xml:space="preserve"> </w:t>
            </w:r>
            <w:r w:rsidRPr="00B60425">
              <w:rPr>
                <w:rFonts w:cstheme="minorHAnsi"/>
                <w:sz w:val="20"/>
                <w:szCs w:val="20"/>
              </w:rPr>
              <w:t>pkt- załączyć do oferty przedmiotowy środek dowodowy w postaci wydruku strony internetowej programu testującego - https://www.cpubenchmark.net/,</w:t>
            </w:r>
          </w:p>
          <w:bookmarkEnd w:id="4"/>
          <w:p w14:paraId="308EE891" w14:textId="79147D43" w:rsidR="009B7A73" w:rsidRPr="00DD6C2E" w:rsidRDefault="009B7A73" w:rsidP="009B7A73">
            <w:pPr>
              <w:rPr>
                <w:rFonts w:cstheme="minorHAnsi"/>
                <w:sz w:val="20"/>
                <w:szCs w:val="20"/>
              </w:rPr>
            </w:pPr>
            <w:r w:rsidRPr="00B648D6">
              <w:rPr>
                <w:rFonts w:cstheme="minorHAnsi"/>
                <w:sz w:val="20"/>
                <w:szCs w:val="20"/>
              </w:rPr>
              <w:t>Pamięć RAM: 16 GB pamięci DDR</w:t>
            </w:r>
            <w:r w:rsidR="001013A4" w:rsidRPr="00B648D6">
              <w:rPr>
                <w:rFonts w:cstheme="minorHAnsi"/>
                <w:sz w:val="20"/>
                <w:szCs w:val="20"/>
              </w:rPr>
              <w:t>5</w:t>
            </w:r>
            <w:r w:rsidRPr="00B648D6">
              <w:rPr>
                <w:rFonts w:cstheme="minorHAnsi"/>
                <w:sz w:val="20"/>
                <w:szCs w:val="20"/>
              </w:rPr>
              <w:t>-</w:t>
            </w:r>
            <w:r w:rsidR="001013A4" w:rsidRPr="00B648D6">
              <w:rPr>
                <w:rFonts w:cstheme="minorHAnsi"/>
                <w:sz w:val="20"/>
                <w:szCs w:val="20"/>
              </w:rPr>
              <w:t>5600 MT/s</w:t>
            </w:r>
            <w:r w:rsidR="00D561DA" w:rsidRPr="00B648D6">
              <w:rPr>
                <w:rFonts w:cstheme="minorHAnsi"/>
                <w:sz w:val="20"/>
                <w:szCs w:val="20"/>
              </w:rPr>
              <w:t>, możliwość</w:t>
            </w:r>
            <w:r w:rsidR="00D561DA" w:rsidRPr="00DD6C2E">
              <w:rPr>
                <w:rFonts w:cstheme="minorHAnsi"/>
                <w:sz w:val="20"/>
                <w:szCs w:val="20"/>
              </w:rPr>
              <w:t xml:space="preserve"> zainstalowa</w:t>
            </w:r>
            <w:r w:rsidR="004B638E" w:rsidRPr="00DD6C2E">
              <w:rPr>
                <w:rFonts w:cstheme="minorHAnsi"/>
                <w:sz w:val="20"/>
                <w:szCs w:val="20"/>
              </w:rPr>
              <w:t>nie drugiej kości pamięci (2 gniazda SODIMM)</w:t>
            </w:r>
          </w:p>
          <w:p w14:paraId="757CCEF3" w14:textId="4F154FDD" w:rsidR="009B7A73" w:rsidRPr="00DD6C2E" w:rsidRDefault="009B7A73" w:rsidP="009B7A73">
            <w:pPr>
              <w:rPr>
                <w:rFonts w:cstheme="minorHAnsi"/>
                <w:sz w:val="20"/>
                <w:szCs w:val="20"/>
              </w:rPr>
            </w:pPr>
            <w:r w:rsidRPr="00DD6C2E">
              <w:rPr>
                <w:rFonts w:cstheme="minorHAnsi"/>
                <w:sz w:val="20"/>
                <w:szCs w:val="20"/>
              </w:rPr>
              <w:t xml:space="preserve">Dysk 512 GB SSD </w:t>
            </w:r>
            <w:proofErr w:type="spellStart"/>
            <w:r w:rsidRPr="00DD6C2E">
              <w:rPr>
                <w:rFonts w:cstheme="minorHAnsi"/>
                <w:sz w:val="20"/>
                <w:szCs w:val="20"/>
              </w:rPr>
              <w:t>PCIe</w:t>
            </w:r>
            <w:proofErr w:type="spellEnd"/>
            <w:r w:rsidRPr="00DD6C2E">
              <w:rPr>
                <w:rFonts w:cstheme="minorHAnsi"/>
                <w:sz w:val="20"/>
                <w:szCs w:val="20"/>
              </w:rPr>
              <w:t xml:space="preserve"> </w:t>
            </w:r>
            <w:proofErr w:type="spellStart"/>
            <w:r w:rsidRPr="00DD6C2E">
              <w:rPr>
                <w:rFonts w:cstheme="minorHAnsi"/>
                <w:sz w:val="20"/>
                <w:szCs w:val="20"/>
              </w:rPr>
              <w:t>NVMe</w:t>
            </w:r>
            <w:proofErr w:type="spellEnd"/>
            <w:r w:rsidR="00D561DA" w:rsidRPr="00DD6C2E">
              <w:rPr>
                <w:rFonts w:cstheme="minorHAnsi"/>
                <w:sz w:val="20"/>
                <w:szCs w:val="20"/>
              </w:rPr>
              <w:t>,</w:t>
            </w:r>
          </w:p>
          <w:p w14:paraId="665E4661" w14:textId="5BB05FD7" w:rsidR="009B7A73" w:rsidRPr="00DD6C2E" w:rsidRDefault="009B7A73" w:rsidP="009B7A73">
            <w:pPr>
              <w:rPr>
                <w:rFonts w:cstheme="minorHAnsi"/>
                <w:sz w:val="20"/>
                <w:szCs w:val="20"/>
              </w:rPr>
            </w:pPr>
            <w:r w:rsidRPr="00DD6C2E">
              <w:rPr>
                <w:rFonts w:cstheme="minorHAnsi"/>
                <w:sz w:val="20"/>
                <w:szCs w:val="20"/>
              </w:rPr>
              <w:t xml:space="preserve">Ekran </w:t>
            </w:r>
            <w:r w:rsidR="00974655" w:rsidRPr="00974655">
              <w:rPr>
                <w:rFonts w:cstheme="minorHAnsi"/>
                <w:sz w:val="20"/>
                <w:szCs w:val="20"/>
              </w:rPr>
              <w:t>WUXGA</w:t>
            </w:r>
            <w:r w:rsidRPr="00DD6C2E">
              <w:rPr>
                <w:rFonts w:cstheme="minorHAnsi"/>
                <w:sz w:val="20"/>
                <w:szCs w:val="20"/>
              </w:rPr>
              <w:t xml:space="preserve"> (1920 × </w:t>
            </w:r>
            <w:r w:rsidR="00974655">
              <w:rPr>
                <w:rFonts w:cstheme="minorHAnsi"/>
                <w:sz w:val="20"/>
                <w:szCs w:val="20"/>
              </w:rPr>
              <w:t>1200</w:t>
            </w:r>
            <w:r w:rsidRPr="00DD6C2E">
              <w:rPr>
                <w:rFonts w:cstheme="minorHAnsi"/>
                <w:sz w:val="20"/>
                <w:szCs w:val="20"/>
              </w:rPr>
              <w:t xml:space="preserve">) IPS o przekątnej </w:t>
            </w:r>
            <w:r w:rsidR="00812705" w:rsidRPr="00DD6C2E">
              <w:rPr>
                <w:rFonts w:cstheme="minorHAnsi"/>
                <w:sz w:val="20"/>
                <w:szCs w:val="20"/>
              </w:rPr>
              <w:t>maks</w:t>
            </w:r>
            <w:r w:rsidR="000C6F3A" w:rsidRPr="00DD6C2E">
              <w:rPr>
                <w:rFonts w:cstheme="minorHAnsi"/>
                <w:sz w:val="20"/>
                <w:szCs w:val="20"/>
              </w:rPr>
              <w:t>imum</w:t>
            </w:r>
            <w:r w:rsidR="00870141" w:rsidRPr="00DD6C2E">
              <w:rPr>
                <w:rFonts w:cstheme="minorHAnsi"/>
                <w:sz w:val="20"/>
                <w:szCs w:val="20"/>
              </w:rPr>
              <w:t xml:space="preserve"> </w:t>
            </w:r>
            <w:r w:rsidR="00213D36" w:rsidRPr="00DD6C2E">
              <w:rPr>
                <w:rFonts w:cstheme="minorHAnsi"/>
                <w:sz w:val="20"/>
                <w:szCs w:val="20"/>
              </w:rPr>
              <w:t>14’’</w:t>
            </w:r>
            <w:r w:rsidRPr="00DD6C2E">
              <w:rPr>
                <w:rFonts w:cstheme="minorHAnsi"/>
                <w:sz w:val="20"/>
                <w:szCs w:val="20"/>
              </w:rPr>
              <w:t>, z wąską ramką i powłoką antyrefleksyjną</w:t>
            </w:r>
            <w:r w:rsidR="004B638E" w:rsidRPr="00DD6C2E">
              <w:rPr>
                <w:rFonts w:cstheme="minorHAnsi"/>
                <w:sz w:val="20"/>
                <w:szCs w:val="20"/>
              </w:rPr>
              <w:t>, j</w:t>
            </w:r>
            <w:r w:rsidRPr="00DD6C2E">
              <w:rPr>
                <w:rFonts w:cstheme="minorHAnsi"/>
                <w:sz w:val="20"/>
                <w:szCs w:val="20"/>
              </w:rPr>
              <w:t xml:space="preserve">asność: </w:t>
            </w:r>
            <w:r w:rsidR="00974655">
              <w:rPr>
                <w:rFonts w:cstheme="minorHAnsi"/>
                <w:sz w:val="20"/>
                <w:szCs w:val="20"/>
              </w:rPr>
              <w:t>300</w:t>
            </w:r>
            <w:r w:rsidRPr="00DD6C2E">
              <w:rPr>
                <w:rFonts w:cstheme="minorHAnsi"/>
                <w:sz w:val="20"/>
                <w:szCs w:val="20"/>
              </w:rPr>
              <w:t xml:space="preserve"> nitów</w:t>
            </w:r>
            <w:r w:rsidR="00812705" w:rsidRPr="00DD6C2E">
              <w:rPr>
                <w:rFonts w:cstheme="minorHAnsi"/>
                <w:sz w:val="20"/>
                <w:szCs w:val="20"/>
              </w:rPr>
              <w:t>,</w:t>
            </w:r>
          </w:p>
          <w:p w14:paraId="49BED559" w14:textId="35155617" w:rsidR="009B7A73" w:rsidRPr="00DD6C2E" w:rsidRDefault="009B7A73" w:rsidP="009B7A73">
            <w:pPr>
              <w:rPr>
                <w:rFonts w:cstheme="minorHAnsi"/>
                <w:sz w:val="20"/>
                <w:szCs w:val="20"/>
              </w:rPr>
            </w:pPr>
            <w:r w:rsidRPr="00DD6C2E">
              <w:rPr>
                <w:rFonts w:cstheme="minorHAnsi"/>
                <w:sz w:val="20"/>
                <w:szCs w:val="20"/>
              </w:rPr>
              <w:t>Karta graficzna</w:t>
            </w:r>
            <w:r w:rsidR="009C582D" w:rsidRPr="00DD6C2E">
              <w:rPr>
                <w:rFonts w:cstheme="minorHAnsi"/>
                <w:sz w:val="20"/>
                <w:szCs w:val="20"/>
              </w:rPr>
              <w:t xml:space="preserve"> zintegrowana</w:t>
            </w:r>
            <w:r w:rsidR="00812705" w:rsidRPr="00DD6C2E">
              <w:rPr>
                <w:rFonts w:cstheme="minorHAnsi"/>
                <w:sz w:val="20"/>
                <w:szCs w:val="20"/>
              </w:rPr>
              <w:t>,</w:t>
            </w:r>
          </w:p>
          <w:p w14:paraId="65B9B0F8" w14:textId="5B313CBE" w:rsidR="00812705" w:rsidRPr="00DD6C2E" w:rsidRDefault="009B7A73" w:rsidP="009B7A73">
            <w:pPr>
              <w:rPr>
                <w:rFonts w:cstheme="minorHAnsi"/>
                <w:sz w:val="20"/>
                <w:szCs w:val="20"/>
              </w:rPr>
            </w:pPr>
            <w:r w:rsidRPr="00DD6C2E">
              <w:rPr>
                <w:rFonts w:cstheme="minorHAnsi"/>
                <w:sz w:val="20"/>
                <w:szCs w:val="20"/>
              </w:rPr>
              <w:t xml:space="preserve">Porty: </w:t>
            </w:r>
            <w:r w:rsidR="00974655" w:rsidRPr="00974655">
              <w:rPr>
                <w:rFonts w:cstheme="minorHAnsi"/>
                <w:sz w:val="20"/>
                <w:szCs w:val="20"/>
              </w:rPr>
              <w:t xml:space="preserve">2 porty </w:t>
            </w:r>
            <w:proofErr w:type="spellStart"/>
            <w:r w:rsidR="00974655" w:rsidRPr="00974655">
              <w:rPr>
                <w:rFonts w:cstheme="minorHAnsi"/>
                <w:sz w:val="20"/>
                <w:szCs w:val="20"/>
              </w:rPr>
              <w:t>Thunderbol</w:t>
            </w:r>
            <w:r w:rsidR="00974655">
              <w:rPr>
                <w:rFonts w:cstheme="minorHAnsi"/>
                <w:sz w:val="20"/>
                <w:szCs w:val="20"/>
              </w:rPr>
              <w:t>t</w:t>
            </w:r>
            <w:proofErr w:type="spellEnd"/>
            <w:r w:rsidR="00974655">
              <w:rPr>
                <w:rFonts w:cstheme="minorHAnsi"/>
                <w:sz w:val="20"/>
                <w:szCs w:val="20"/>
              </w:rPr>
              <w:t xml:space="preserve"> </w:t>
            </w:r>
            <w:r w:rsidR="00974655" w:rsidRPr="00974655">
              <w:rPr>
                <w:rFonts w:cstheme="minorHAnsi"/>
                <w:sz w:val="20"/>
                <w:szCs w:val="20"/>
              </w:rPr>
              <w:t xml:space="preserve"> 4 ze złączem USB-C o przepustowości 40 </w:t>
            </w:r>
            <w:proofErr w:type="spellStart"/>
            <w:r w:rsidR="00974655" w:rsidRPr="00974655">
              <w:rPr>
                <w:rFonts w:cstheme="minorHAnsi"/>
                <w:sz w:val="20"/>
                <w:szCs w:val="20"/>
              </w:rPr>
              <w:t>Gb</w:t>
            </w:r>
            <w:proofErr w:type="spellEnd"/>
            <w:r w:rsidR="00974655" w:rsidRPr="00974655">
              <w:rPr>
                <w:rFonts w:cstheme="minorHAnsi"/>
                <w:sz w:val="20"/>
                <w:szCs w:val="20"/>
              </w:rPr>
              <w:t xml:space="preserve">/s (zasilanie z USB, </w:t>
            </w:r>
            <w:proofErr w:type="spellStart"/>
            <w:r w:rsidR="00974655" w:rsidRPr="00974655">
              <w:rPr>
                <w:rFonts w:cstheme="minorHAnsi"/>
                <w:sz w:val="20"/>
                <w:szCs w:val="20"/>
              </w:rPr>
              <w:t>DisplayPort</w:t>
            </w:r>
            <w:proofErr w:type="spellEnd"/>
            <w:r w:rsidR="00974655" w:rsidRPr="00974655">
              <w:rPr>
                <w:rFonts w:cstheme="minorHAnsi"/>
                <w:sz w:val="20"/>
                <w:szCs w:val="20"/>
              </w:rPr>
              <w:t xml:space="preserve"> 1.4); 2 porty USB-A o przepustowości 5 </w:t>
            </w:r>
            <w:proofErr w:type="spellStart"/>
            <w:r w:rsidR="00974655" w:rsidRPr="00974655">
              <w:rPr>
                <w:rFonts w:cstheme="minorHAnsi"/>
                <w:sz w:val="20"/>
                <w:szCs w:val="20"/>
              </w:rPr>
              <w:t>Gb</w:t>
            </w:r>
            <w:proofErr w:type="spellEnd"/>
            <w:r w:rsidR="00974655" w:rsidRPr="00974655">
              <w:rPr>
                <w:rFonts w:cstheme="minorHAnsi"/>
                <w:sz w:val="20"/>
                <w:szCs w:val="20"/>
              </w:rPr>
              <w:t xml:space="preserve">/s (1 z funkcją ładowania, 1 zasilający); 1 port HDMI 2.1; 1 gniazdo </w:t>
            </w:r>
            <w:proofErr w:type="spellStart"/>
            <w:r w:rsidR="00974655" w:rsidRPr="00974655">
              <w:rPr>
                <w:rFonts w:cstheme="minorHAnsi"/>
                <w:sz w:val="20"/>
                <w:szCs w:val="20"/>
              </w:rPr>
              <w:t>combo</w:t>
            </w:r>
            <w:proofErr w:type="spellEnd"/>
            <w:r w:rsidR="00974655" w:rsidRPr="00974655">
              <w:rPr>
                <w:rFonts w:cstheme="minorHAnsi"/>
                <w:sz w:val="20"/>
                <w:szCs w:val="20"/>
              </w:rPr>
              <w:t xml:space="preserve"> </w:t>
            </w:r>
            <w:proofErr w:type="spellStart"/>
            <w:r w:rsidR="00974655" w:rsidRPr="00974655">
              <w:rPr>
                <w:rFonts w:cstheme="minorHAnsi"/>
                <w:sz w:val="20"/>
                <w:szCs w:val="20"/>
              </w:rPr>
              <w:t>jack</w:t>
            </w:r>
            <w:proofErr w:type="spellEnd"/>
            <w:r w:rsidR="00974655" w:rsidRPr="00974655">
              <w:rPr>
                <w:rFonts w:cstheme="minorHAnsi"/>
                <w:sz w:val="20"/>
                <w:szCs w:val="20"/>
              </w:rPr>
              <w:t xml:space="preserve"> (słuchawki/mikrofon) stereo; 1 gniazdo RJ-45</w:t>
            </w:r>
            <w:r w:rsidR="00812705" w:rsidRPr="00DD6C2E">
              <w:rPr>
                <w:rFonts w:cstheme="minorHAnsi"/>
                <w:sz w:val="20"/>
                <w:szCs w:val="20"/>
              </w:rPr>
              <w:t>,</w:t>
            </w:r>
          </w:p>
          <w:p w14:paraId="0C9C0D59" w14:textId="3678FF62" w:rsidR="009B7A73" w:rsidRPr="00DD6C2E" w:rsidRDefault="009B7A73" w:rsidP="009B7A73">
            <w:pPr>
              <w:rPr>
                <w:rFonts w:cstheme="minorHAnsi"/>
                <w:sz w:val="20"/>
                <w:szCs w:val="20"/>
              </w:rPr>
            </w:pPr>
            <w:r w:rsidRPr="00DD6C2E">
              <w:rPr>
                <w:rFonts w:cstheme="minorHAnsi"/>
                <w:sz w:val="20"/>
                <w:szCs w:val="20"/>
              </w:rPr>
              <w:lastRenderedPageBreak/>
              <w:t>Karta sieciowa bezprzewodowa Wi-Fi 6</w:t>
            </w:r>
            <w:r w:rsidR="00E05265">
              <w:rPr>
                <w:rFonts w:cstheme="minorHAnsi"/>
                <w:sz w:val="20"/>
                <w:szCs w:val="20"/>
              </w:rPr>
              <w:t>E</w:t>
            </w:r>
            <w:r w:rsidRPr="00DD6C2E">
              <w:rPr>
                <w:rFonts w:cstheme="minorHAnsi"/>
                <w:sz w:val="20"/>
                <w:szCs w:val="20"/>
              </w:rPr>
              <w:t xml:space="preserve">  z modułem Bluetooth 5.</w:t>
            </w:r>
            <w:r w:rsidR="00824775" w:rsidRPr="00DD6C2E">
              <w:rPr>
                <w:rFonts w:cstheme="minorHAnsi"/>
                <w:sz w:val="20"/>
                <w:szCs w:val="20"/>
              </w:rPr>
              <w:t>3</w:t>
            </w:r>
            <w:r w:rsidR="00D561DA" w:rsidRPr="00DD6C2E">
              <w:rPr>
                <w:rFonts w:cstheme="minorHAnsi"/>
                <w:sz w:val="20"/>
                <w:szCs w:val="20"/>
              </w:rPr>
              <w:t>,</w:t>
            </w:r>
          </w:p>
          <w:p w14:paraId="59B8CC8C" w14:textId="52C1A797" w:rsidR="009B7A73" w:rsidRPr="00DD6C2E" w:rsidRDefault="009B7A73" w:rsidP="009B7A73">
            <w:pPr>
              <w:rPr>
                <w:rFonts w:cstheme="minorHAnsi"/>
                <w:sz w:val="20"/>
                <w:szCs w:val="20"/>
              </w:rPr>
            </w:pPr>
            <w:r w:rsidRPr="00DD6C2E">
              <w:rPr>
                <w:rFonts w:cstheme="minorHAnsi"/>
                <w:sz w:val="20"/>
                <w:szCs w:val="20"/>
              </w:rPr>
              <w:t xml:space="preserve">Wbudowana Kamera </w:t>
            </w:r>
            <w:r w:rsidR="00E05265" w:rsidRPr="00E05265">
              <w:rPr>
                <w:rFonts w:cstheme="minorHAnsi"/>
                <w:sz w:val="20"/>
                <w:szCs w:val="20"/>
              </w:rPr>
              <w:t xml:space="preserve">5 </w:t>
            </w:r>
            <w:proofErr w:type="spellStart"/>
            <w:r w:rsidR="00E05265" w:rsidRPr="00E05265">
              <w:rPr>
                <w:rFonts w:cstheme="minorHAnsi"/>
                <w:sz w:val="20"/>
                <w:szCs w:val="20"/>
              </w:rPr>
              <w:t>MPx</w:t>
            </w:r>
            <w:proofErr w:type="spellEnd"/>
            <w:r w:rsidR="00D561DA" w:rsidRPr="00DD6C2E">
              <w:rPr>
                <w:rFonts w:cstheme="minorHAnsi"/>
                <w:sz w:val="20"/>
                <w:szCs w:val="20"/>
              </w:rPr>
              <w:t>,</w:t>
            </w:r>
          </w:p>
          <w:p w14:paraId="218C0010" w14:textId="54820560" w:rsidR="009B7A73" w:rsidRPr="00DD6C2E" w:rsidRDefault="009B7A73" w:rsidP="009B7A73">
            <w:pPr>
              <w:rPr>
                <w:rFonts w:cstheme="minorHAnsi"/>
                <w:sz w:val="20"/>
                <w:szCs w:val="20"/>
              </w:rPr>
            </w:pPr>
            <w:r w:rsidRPr="00DD6C2E">
              <w:rPr>
                <w:rFonts w:cstheme="minorHAnsi"/>
                <w:sz w:val="20"/>
                <w:szCs w:val="20"/>
              </w:rPr>
              <w:t>Dwa głośniki stereo, układ dwóch mikrofonów</w:t>
            </w:r>
            <w:r w:rsidR="006907FB" w:rsidRPr="00DD6C2E">
              <w:rPr>
                <w:rFonts w:cstheme="minorHAnsi"/>
                <w:sz w:val="20"/>
                <w:szCs w:val="20"/>
              </w:rPr>
              <w:t>,</w:t>
            </w:r>
          </w:p>
          <w:p w14:paraId="1B151F79" w14:textId="652812F3" w:rsidR="006907FB" w:rsidRPr="00DD6C2E" w:rsidRDefault="006907FB" w:rsidP="009B7A73">
            <w:pPr>
              <w:rPr>
                <w:rFonts w:cstheme="minorHAnsi"/>
                <w:sz w:val="20"/>
                <w:szCs w:val="20"/>
              </w:rPr>
            </w:pPr>
            <w:r w:rsidRPr="00DD6C2E">
              <w:rPr>
                <w:rFonts w:cstheme="minorHAnsi"/>
                <w:sz w:val="20"/>
                <w:szCs w:val="20"/>
              </w:rPr>
              <w:t>Wbudowany układ zabezpieczający TPM 2.0,</w:t>
            </w:r>
          </w:p>
          <w:p w14:paraId="4D6BDC6D" w14:textId="6A473102" w:rsidR="008E671C" w:rsidRDefault="008E671C" w:rsidP="009B7A73">
            <w:pPr>
              <w:rPr>
                <w:rFonts w:cstheme="minorHAnsi"/>
                <w:sz w:val="20"/>
                <w:szCs w:val="20"/>
              </w:rPr>
            </w:pPr>
            <w:r w:rsidRPr="00DD6C2E">
              <w:rPr>
                <w:rFonts w:cstheme="minorHAnsi"/>
                <w:sz w:val="20"/>
                <w:szCs w:val="20"/>
              </w:rPr>
              <w:t>Wbudowany czytnik linii papilarnych,</w:t>
            </w:r>
          </w:p>
          <w:p w14:paraId="482FFBCF" w14:textId="4C49A1B6" w:rsidR="00E05265" w:rsidRPr="00DD6C2E" w:rsidRDefault="00E05265" w:rsidP="009B7A73">
            <w:pPr>
              <w:rPr>
                <w:rFonts w:cstheme="minorHAnsi"/>
                <w:sz w:val="20"/>
                <w:szCs w:val="20"/>
              </w:rPr>
            </w:pPr>
            <w:r>
              <w:rPr>
                <w:rFonts w:cstheme="minorHAnsi"/>
                <w:sz w:val="20"/>
                <w:szCs w:val="20"/>
              </w:rPr>
              <w:t xml:space="preserve">Wbudowany </w:t>
            </w:r>
            <w:r w:rsidRPr="00E05265">
              <w:rPr>
                <w:rFonts w:cstheme="minorHAnsi"/>
                <w:sz w:val="20"/>
                <w:szCs w:val="20"/>
              </w:rPr>
              <w:t xml:space="preserve">czytnik smart </w:t>
            </w:r>
            <w:proofErr w:type="spellStart"/>
            <w:r w:rsidRPr="00E05265">
              <w:rPr>
                <w:rFonts w:cstheme="minorHAnsi"/>
                <w:sz w:val="20"/>
                <w:szCs w:val="20"/>
              </w:rPr>
              <w:t>card</w:t>
            </w:r>
            <w:proofErr w:type="spellEnd"/>
            <w:r>
              <w:rPr>
                <w:rFonts w:cstheme="minorHAnsi"/>
                <w:sz w:val="20"/>
                <w:szCs w:val="20"/>
              </w:rPr>
              <w:t>,</w:t>
            </w:r>
          </w:p>
          <w:p w14:paraId="12EB1A31" w14:textId="3FCDA7E5" w:rsidR="009B7A73" w:rsidRDefault="009B7A73" w:rsidP="009B7A73">
            <w:pPr>
              <w:rPr>
                <w:rFonts w:cstheme="minorHAnsi"/>
                <w:sz w:val="20"/>
                <w:szCs w:val="20"/>
              </w:rPr>
            </w:pPr>
            <w:r w:rsidRPr="00DD6C2E">
              <w:rPr>
                <w:rFonts w:cstheme="minorHAnsi"/>
                <w:sz w:val="20"/>
                <w:szCs w:val="20"/>
              </w:rPr>
              <w:t xml:space="preserve">Klawiatura w układzie QWERTY US, odporna na zalanie, podświetlana, </w:t>
            </w:r>
          </w:p>
          <w:p w14:paraId="4FAEE1CB" w14:textId="22B2D9EB" w:rsidR="00E05265" w:rsidRPr="00DD6C2E" w:rsidRDefault="00E05265" w:rsidP="009B7A73">
            <w:pPr>
              <w:rPr>
                <w:rFonts w:cstheme="minorHAnsi"/>
                <w:sz w:val="20"/>
                <w:szCs w:val="20"/>
              </w:rPr>
            </w:pPr>
            <w:r>
              <w:rPr>
                <w:rFonts w:cstheme="minorHAnsi"/>
                <w:sz w:val="20"/>
                <w:szCs w:val="20"/>
              </w:rPr>
              <w:t>Obudowa aluminiowa</w:t>
            </w:r>
            <w:r w:rsidR="00B648D6">
              <w:rPr>
                <w:rFonts w:cstheme="minorHAnsi"/>
                <w:sz w:val="20"/>
                <w:szCs w:val="20"/>
              </w:rPr>
              <w:t xml:space="preserve"> </w:t>
            </w:r>
            <w:r w:rsidR="00C17E69">
              <w:rPr>
                <w:rFonts w:cstheme="minorHAnsi"/>
                <w:sz w:val="20"/>
                <w:szCs w:val="20"/>
              </w:rPr>
              <w:t>(dół, pokrywa, obudowa klawiatury)</w:t>
            </w:r>
            <w:r>
              <w:rPr>
                <w:rFonts w:cstheme="minorHAnsi"/>
                <w:sz w:val="20"/>
                <w:szCs w:val="20"/>
              </w:rPr>
              <w:t>,</w:t>
            </w:r>
          </w:p>
          <w:p w14:paraId="60587C00" w14:textId="5401B66C" w:rsidR="009B7A73" w:rsidRPr="00DD6C2E" w:rsidRDefault="009B7A73" w:rsidP="009B7A73">
            <w:pPr>
              <w:rPr>
                <w:rFonts w:cstheme="minorHAnsi"/>
                <w:sz w:val="20"/>
                <w:szCs w:val="20"/>
              </w:rPr>
            </w:pPr>
            <w:r w:rsidRPr="00DD6C2E">
              <w:rPr>
                <w:rFonts w:cstheme="minorHAnsi"/>
                <w:sz w:val="20"/>
                <w:szCs w:val="20"/>
              </w:rPr>
              <w:t xml:space="preserve">Waga maksymalna </w:t>
            </w:r>
            <w:r w:rsidR="00D561DA" w:rsidRPr="00DD6C2E">
              <w:rPr>
                <w:rFonts w:cstheme="minorHAnsi"/>
                <w:sz w:val="20"/>
                <w:szCs w:val="20"/>
              </w:rPr>
              <w:t>1.</w:t>
            </w:r>
            <w:r w:rsidR="000C6F3A" w:rsidRPr="00DD6C2E">
              <w:rPr>
                <w:rFonts w:cstheme="minorHAnsi"/>
                <w:sz w:val="20"/>
                <w:szCs w:val="20"/>
              </w:rPr>
              <w:t>5</w:t>
            </w:r>
            <w:r w:rsidRPr="00DD6C2E">
              <w:rPr>
                <w:rFonts w:cstheme="minorHAnsi"/>
                <w:sz w:val="20"/>
                <w:szCs w:val="20"/>
              </w:rPr>
              <w:t>kg</w:t>
            </w:r>
            <w:r w:rsidR="00D561DA" w:rsidRPr="00DD6C2E">
              <w:rPr>
                <w:rFonts w:cstheme="minorHAnsi"/>
                <w:sz w:val="20"/>
                <w:szCs w:val="20"/>
              </w:rPr>
              <w:t>,</w:t>
            </w:r>
          </w:p>
          <w:p w14:paraId="3D9A00AA" w14:textId="33382BC2" w:rsidR="009B7A73" w:rsidRPr="00DD6C2E" w:rsidRDefault="009B7A73" w:rsidP="009B7A73">
            <w:pPr>
              <w:rPr>
                <w:rFonts w:cstheme="minorHAnsi"/>
                <w:sz w:val="20"/>
                <w:szCs w:val="20"/>
              </w:rPr>
            </w:pPr>
            <w:r w:rsidRPr="00DD6C2E">
              <w:rPr>
                <w:rFonts w:cstheme="minorHAnsi"/>
                <w:sz w:val="20"/>
                <w:szCs w:val="20"/>
              </w:rPr>
              <w:t xml:space="preserve">akumulator </w:t>
            </w:r>
            <w:proofErr w:type="spellStart"/>
            <w:r w:rsidRPr="00DD6C2E">
              <w:rPr>
                <w:rFonts w:cstheme="minorHAnsi"/>
                <w:sz w:val="20"/>
                <w:szCs w:val="20"/>
              </w:rPr>
              <w:t>litowo</w:t>
            </w:r>
            <w:proofErr w:type="spellEnd"/>
            <w:r w:rsidRPr="00DD6C2E">
              <w:rPr>
                <w:rFonts w:cstheme="minorHAnsi"/>
                <w:sz w:val="20"/>
                <w:szCs w:val="20"/>
              </w:rPr>
              <w:t>-jonowy</w:t>
            </w:r>
            <w:r w:rsidR="00C17E69">
              <w:rPr>
                <w:rFonts w:cstheme="minorHAnsi"/>
                <w:sz w:val="20"/>
                <w:szCs w:val="20"/>
              </w:rPr>
              <w:t xml:space="preserve"> (55Whr)</w:t>
            </w:r>
            <w:r w:rsidR="00D561DA" w:rsidRPr="00DD6C2E">
              <w:rPr>
                <w:rFonts w:cstheme="minorHAnsi"/>
                <w:sz w:val="20"/>
                <w:szCs w:val="20"/>
              </w:rPr>
              <w:t>,</w:t>
            </w:r>
          </w:p>
          <w:p w14:paraId="58184C7A" w14:textId="6D3F3DB8" w:rsidR="009B7A73" w:rsidRPr="00DD6C2E" w:rsidRDefault="009B7A73" w:rsidP="009B7A73">
            <w:pPr>
              <w:rPr>
                <w:rFonts w:cstheme="minorHAnsi"/>
                <w:sz w:val="20"/>
                <w:szCs w:val="20"/>
              </w:rPr>
            </w:pPr>
            <w:r w:rsidRPr="00DD6C2E">
              <w:rPr>
                <w:rFonts w:cstheme="minorHAnsi"/>
                <w:sz w:val="20"/>
                <w:szCs w:val="20"/>
              </w:rPr>
              <w:t xml:space="preserve">Zasilacz USB </w:t>
            </w:r>
            <w:proofErr w:type="spellStart"/>
            <w:r w:rsidRPr="00DD6C2E">
              <w:rPr>
                <w:rFonts w:cstheme="minorHAnsi"/>
                <w:sz w:val="20"/>
                <w:szCs w:val="20"/>
              </w:rPr>
              <w:t>Type</w:t>
            </w:r>
            <w:proofErr w:type="spellEnd"/>
            <w:r w:rsidRPr="00DD6C2E">
              <w:rPr>
                <w:rFonts w:cstheme="minorHAnsi"/>
                <w:sz w:val="20"/>
                <w:szCs w:val="20"/>
              </w:rPr>
              <w:t>-C 65 W</w:t>
            </w:r>
            <w:r w:rsidR="00D561DA" w:rsidRPr="00DD6C2E">
              <w:rPr>
                <w:rFonts w:cstheme="minorHAnsi"/>
                <w:sz w:val="20"/>
                <w:szCs w:val="20"/>
              </w:rPr>
              <w:t>,</w:t>
            </w:r>
          </w:p>
          <w:p w14:paraId="0D80F5DB" w14:textId="783B364B" w:rsidR="009B7A73" w:rsidRPr="00DD6C2E" w:rsidRDefault="009B7A73" w:rsidP="009B7A73">
            <w:pPr>
              <w:rPr>
                <w:rFonts w:cstheme="minorHAnsi"/>
                <w:sz w:val="20"/>
                <w:szCs w:val="20"/>
              </w:rPr>
            </w:pPr>
            <w:r w:rsidRPr="00DD6C2E">
              <w:rPr>
                <w:rFonts w:cstheme="minorHAnsi"/>
                <w:sz w:val="20"/>
                <w:szCs w:val="20"/>
              </w:rPr>
              <w:t>System operacyjny</w:t>
            </w:r>
            <w:r w:rsidR="00D22C86" w:rsidRPr="00DD6C2E">
              <w:rPr>
                <w:rFonts w:cstheme="minorHAnsi"/>
                <w:sz w:val="20"/>
                <w:szCs w:val="20"/>
              </w:rPr>
              <w:t>(zainstalowany)</w:t>
            </w:r>
            <w:r w:rsidRPr="00DD6C2E">
              <w:rPr>
                <w:rFonts w:cstheme="minorHAnsi"/>
                <w:sz w:val="20"/>
                <w:szCs w:val="20"/>
              </w:rPr>
              <w:t>: Microsoft Windows 11 Professional lub równoważny*</w:t>
            </w:r>
            <w:r w:rsidR="00D22C86" w:rsidRPr="00DD6C2E">
              <w:rPr>
                <w:rFonts w:cstheme="minorHAnsi"/>
                <w:sz w:val="20"/>
                <w:szCs w:val="20"/>
              </w:rPr>
              <w:t>,</w:t>
            </w:r>
          </w:p>
          <w:p w14:paraId="38E45BF4" w14:textId="41A497D1" w:rsidR="004B638E" w:rsidRPr="00B60425" w:rsidRDefault="004B638E" w:rsidP="004B638E">
            <w:pPr>
              <w:rPr>
                <w:rFonts w:cstheme="minorHAnsi"/>
                <w:sz w:val="20"/>
                <w:szCs w:val="20"/>
              </w:rPr>
            </w:pPr>
            <w:r w:rsidRPr="00B60425">
              <w:rPr>
                <w:rFonts w:cstheme="minorHAnsi"/>
                <w:sz w:val="20"/>
                <w:szCs w:val="20"/>
              </w:rPr>
              <w:t xml:space="preserve">Licencja elektroniczna (dostarczona zamawiającemu, nie instalowana na komputerze) na oprogramowanie biurowe: Microsoft Office LTSC </w:t>
            </w:r>
            <w:r w:rsidR="00824775" w:rsidRPr="00B60425">
              <w:rPr>
                <w:rFonts w:cstheme="minorHAnsi"/>
                <w:sz w:val="20"/>
                <w:szCs w:val="20"/>
              </w:rPr>
              <w:t>Standard</w:t>
            </w:r>
            <w:r w:rsidRPr="00B60425">
              <w:rPr>
                <w:rFonts w:cstheme="minorHAnsi"/>
                <w:sz w:val="20"/>
                <w:szCs w:val="20"/>
              </w:rPr>
              <w:t xml:space="preserve"> 202</w:t>
            </w:r>
            <w:r w:rsidR="00E05265" w:rsidRPr="00B60425">
              <w:rPr>
                <w:rFonts w:cstheme="minorHAnsi"/>
                <w:sz w:val="20"/>
                <w:szCs w:val="20"/>
              </w:rPr>
              <w:t>4</w:t>
            </w:r>
            <w:r w:rsidRPr="00B60425">
              <w:rPr>
                <w:rFonts w:cstheme="minorHAnsi"/>
                <w:sz w:val="20"/>
                <w:szCs w:val="20"/>
              </w:rPr>
              <w:t xml:space="preserve"> EDU lub równoważn</w:t>
            </w:r>
            <w:r w:rsidR="00D22C86" w:rsidRPr="00B60425">
              <w:rPr>
                <w:rFonts w:cstheme="minorHAnsi"/>
                <w:sz w:val="20"/>
                <w:szCs w:val="20"/>
              </w:rPr>
              <w:t>e</w:t>
            </w:r>
            <w:r w:rsidRPr="00B60425">
              <w:rPr>
                <w:rFonts w:cstheme="minorHAnsi"/>
                <w:sz w:val="20"/>
                <w:szCs w:val="20"/>
              </w:rPr>
              <w:t>**</w:t>
            </w:r>
          </w:p>
          <w:p w14:paraId="62185E76" w14:textId="77777777" w:rsidR="00C86D65" w:rsidRPr="00B648D6" w:rsidRDefault="009B7A73" w:rsidP="00C86D65">
            <w:pPr>
              <w:rPr>
                <w:rFonts w:cstheme="minorHAnsi"/>
                <w:b/>
                <w:sz w:val="20"/>
                <w:szCs w:val="20"/>
                <w:u w:val="single"/>
              </w:rPr>
            </w:pPr>
            <w:r w:rsidRPr="00B60425">
              <w:rPr>
                <w:rFonts w:cstheme="minorHAnsi"/>
                <w:b/>
                <w:sz w:val="20"/>
                <w:szCs w:val="20"/>
                <w:u w:val="single"/>
              </w:rPr>
              <w:t>Dołączon</w:t>
            </w:r>
            <w:r w:rsidR="00D22C86" w:rsidRPr="00B60425">
              <w:rPr>
                <w:rFonts w:cstheme="minorHAnsi"/>
                <w:b/>
                <w:sz w:val="20"/>
                <w:szCs w:val="20"/>
                <w:u w:val="single"/>
              </w:rPr>
              <w:t>e</w:t>
            </w:r>
            <w:r w:rsidRPr="00B60425">
              <w:rPr>
                <w:rFonts w:cstheme="minorHAnsi"/>
                <w:b/>
                <w:sz w:val="20"/>
                <w:szCs w:val="20"/>
                <w:u w:val="single"/>
              </w:rPr>
              <w:t xml:space="preserve"> akcesoria:</w:t>
            </w:r>
            <w:r w:rsidRPr="00B648D6">
              <w:rPr>
                <w:rFonts w:cstheme="minorHAnsi"/>
                <w:b/>
                <w:sz w:val="20"/>
                <w:szCs w:val="20"/>
                <w:u w:val="single"/>
              </w:rPr>
              <w:t xml:space="preserve"> </w:t>
            </w:r>
          </w:p>
          <w:p w14:paraId="5D4B5605" w14:textId="42AC2BC8" w:rsidR="00C86D65" w:rsidRPr="00DD6C2E" w:rsidRDefault="00C86D65" w:rsidP="00C86D65">
            <w:pPr>
              <w:rPr>
                <w:rFonts w:cstheme="minorHAnsi"/>
                <w:sz w:val="20"/>
                <w:szCs w:val="20"/>
              </w:rPr>
            </w:pPr>
            <w:r w:rsidRPr="00DD6C2E">
              <w:rPr>
                <w:rFonts w:cstheme="minorHAnsi"/>
                <w:sz w:val="20"/>
                <w:szCs w:val="20"/>
              </w:rPr>
              <w:t xml:space="preserve">[A] </w:t>
            </w:r>
            <w:r w:rsidRPr="00B648D6">
              <w:rPr>
                <w:rFonts w:cstheme="minorHAnsi"/>
                <w:b/>
                <w:sz w:val="20"/>
                <w:szCs w:val="20"/>
              </w:rPr>
              <w:t>zestaw bezprzewodowej klawiatury i myszy komputerowej(optycznej).</w:t>
            </w:r>
            <w:r w:rsidRPr="00DD6C2E">
              <w:rPr>
                <w:rFonts w:cstheme="minorHAnsi"/>
                <w:sz w:val="20"/>
                <w:szCs w:val="20"/>
              </w:rPr>
              <w:t xml:space="preserve">Układ klawiatury QWERTY/US-International, klawisze funkcyjne (f1-f12), klawiatura numeryczna (zestaw klawiszy numerycznych wydzielony z głównego układu klawiatury). Rozdzielczość myszy: 1000 </w:t>
            </w:r>
            <w:proofErr w:type="spellStart"/>
            <w:r w:rsidRPr="00DD6C2E">
              <w:rPr>
                <w:rFonts w:cstheme="minorHAnsi"/>
                <w:sz w:val="20"/>
                <w:szCs w:val="20"/>
              </w:rPr>
              <w:t>dpi</w:t>
            </w:r>
            <w:proofErr w:type="spellEnd"/>
            <w:r w:rsidRPr="00DD6C2E">
              <w:rPr>
                <w:rFonts w:cstheme="minorHAnsi"/>
                <w:sz w:val="20"/>
                <w:szCs w:val="20"/>
              </w:rPr>
              <w:t>.</w:t>
            </w:r>
          </w:p>
          <w:p w14:paraId="12406911" w14:textId="77777777" w:rsidR="00C86D65" w:rsidRPr="00DD6C2E" w:rsidRDefault="00C86D65" w:rsidP="00C86D65">
            <w:pPr>
              <w:rPr>
                <w:rFonts w:cstheme="minorHAnsi"/>
                <w:sz w:val="20"/>
                <w:szCs w:val="20"/>
              </w:rPr>
            </w:pPr>
            <w:r w:rsidRPr="00DD6C2E">
              <w:rPr>
                <w:rFonts w:cstheme="minorHAnsi"/>
                <w:sz w:val="20"/>
                <w:szCs w:val="20"/>
              </w:rPr>
              <w:t>Kolor zestawu (mysz+ klawiatura): ciemny (czarny, szary) lub srebrny. W zestawie niezbędnie baterie, jeden wspólny dla myszy i klawiatury bezprzewodowy odbiornik USB 2.4GHz.</w:t>
            </w:r>
          </w:p>
          <w:p w14:paraId="112562B2" w14:textId="32460149" w:rsidR="00824775" w:rsidRPr="00DD6C2E" w:rsidRDefault="00C86D65" w:rsidP="00C86D65">
            <w:pPr>
              <w:rPr>
                <w:rFonts w:cstheme="minorHAnsi"/>
                <w:sz w:val="20"/>
                <w:szCs w:val="20"/>
              </w:rPr>
            </w:pPr>
            <w:r w:rsidRPr="00DD6C2E">
              <w:rPr>
                <w:rFonts w:cstheme="minorHAnsi"/>
                <w:sz w:val="20"/>
                <w:szCs w:val="20"/>
              </w:rPr>
              <w:t xml:space="preserve">[B] </w:t>
            </w:r>
            <w:r w:rsidR="00824775" w:rsidRPr="00B648D6">
              <w:rPr>
                <w:rFonts w:cstheme="minorHAnsi"/>
                <w:b/>
                <w:sz w:val="20"/>
                <w:szCs w:val="20"/>
              </w:rPr>
              <w:t>Torba</w:t>
            </w:r>
            <w:r w:rsidR="00824775" w:rsidRPr="00DD6C2E">
              <w:rPr>
                <w:rFonts w:cstheme="minorHAnsi"/>
                <w:sz w:val="20"/>
                <w:szCs w:val="20"/>
              </w:rPr>
              <w:t xml:space="preserve"> dedykowana do rozmiaru komputera, służąca do ochrony i transportu komputera i zasilacza, 2 komorowa, z uchwytem i paskiem na ramię.</w:t>
            </w:r>
          </w:p>
          <w:p w14:paraId="281250A3" w14:textId="1CC4C962" w:rsidR="00CF1BE8" w:rsidRPr="00DD6C2E" w:rsidRDefault="009B7A73" w:rsidP="009B7A73">
            <w:pPr>
              <w:rPr>
                <w:rFonts w:cstheme="minorHAnsi"/>
                <w:sz w:val="20"/>
                <w:szCs w:val="20"/>
              </w:rPr>
            </w:pPr>
            <w:r w:rsidRPr="00DD6C2E">
              <w:rPr>
                <w:rFonts w:cstheme="minorHAnsi"/>
                <w:sz w:val="20"/>
                <w:szCs w:val="20"/>
              </w:rPr>
              <w:t xml:space="preserve">Gwarancja </w:t>
            </w:r>
            <w:r w:rsidR="00F6356D" w:rsidRPr="00DD6C2E">
              <w:rPr>
                <w:rFonts w:cstheme="minorHAnsi"/>
                <w:sz w:val="20"/>
                <w:szCs w:val="20"/>
              </w:rPr>
              <w:t>36</w:t>
            </w:r>
            <w:r w:rsidRPr="00DD6C2E">
              <w:rPr>
                <w:rFonts w:cstheme="minorHAnsi"/>
                <w:sz w:val="20"/>
                <w:szCs w:val="20"/>
              </w:rPr>
              <w:t xml:space="preserve"> miesi</w:t>
            </w:r>
            <w:r w:rsidR="00F6356D" w:rsidRPr="00DD6C2E">
              <w:rPr>
                <w:rFonts w:cstheme="minorHAnsi"/>
                <w:sz w:val="20"/>
                <w:szCs w:val="20"/>
              </w:rPr>
              <w:t>ę</w:t>
            </w:r>
            <w:r w:rsidRPr="00DD6C2E">
              <w:rPr>
                <w:rFonts w:cstheme="minorHAnsi"/>
                <w:sz w:val="20"/>
                <w:szCs w:val="20"/>
              </w:rPr>
              <w:t>c</w:t>
            </w:r>
            <w:r w:rsidR="00F6356D" w:rsidRPr="00DD6C2E">
              <w:rPr>
                <w:rFonts w:cstheme="minorHAnsi"/>
                <w:sz w:val="20"/>
                <w:szCs w:val="20"/>
              </w:rPr>
              <w:t>y</w:t>
            </w:r>
            <w:r w:rsidRPr="00DD6C2E">
              <w:rPr>
                <w:rFonts w:cstheme="minorHAnsi"/>
                <w:sz w:val="20"/>
                <w:szCs w:val="20"/>
              </w:rPr>
              <w:t>, w miejscu instalacji</w:t>
            </w:r>
            <w:r w:rsidR="002A4E15" w:rsidRPr="00DD6C2E">
              <w:rPr>
                <w:rFonts w:cstheme="minorHAnsi"/>
                <w:sz w:val="20"/>
                <w:szCs w:val="20"/>
              </w:rPr>
              <w:t xml:space="preserve"> komputera</w:t>
            </w:r>
            <w:r w:rsidRPr="00DD6C2E">
              <w:rPr>
                <w:rFonts w:cstheme="minorHAnsi"/>
                <w:sz w:val="20"/>
                <w:szCs w:val="20"/>
              </w:rPr>
              <w:t>.</w:t>
            </w:r>
            <w:r w:rsidR="00F52D7B" w:rsidRPr="00DD6C2E">
              <w:rPr>
                <w:rFonts w:cstheme="minorHAnsi"/>
                <w:sz w:val="20"/>
                <w:szCs w:val="20"/>
              </w:rPr>
              <w:t xml:space="preserve"> Możliwość sprawdzeni</w:t>
            </w:r>
            <w:r w:rsidR="00600869" w:rsidRPr="00DD6C2E">
              <w:rPr>
                <w:rFonts w:cstheme="minorHAnsi"/>
                <w:sz w:val="20"/>
                <w:szCs w:val="20"/>
              </w:rPr>
              <w:t>a</w:t>
            </w:r>
            <w:r w:rsidR="00F52D7B" w:rsidRPr="00DD6C2E">
              <w:rPr>
                <w:rFonts w:cstheme="minorHAnsi"/>
                <w:sz w:val="20"/>
                <w:szCs w:val="20"/>
              </w:rPr>
              <w:t xml:space="preserve"> </w:t>
            </w:r>
            <w:r w:rsidR="002A4E15" w:rsidRPr="00DD6C2E">
              <w:rPr>
                <w:rFonts w:cstheme="minorHAnsi"/>
                <w:sz w:val="20"/>
                <w:szCs w:val="20"/>
              </w:rPr>
              <w:t xml:space="preserve">szczegółów gwarancji, przez stronę WWW producenta po podaniu numer seryjnego komputera. </w:t>
            </w:r>
            <w:r w:rsidR="00A91C25" w:rsidRPr="00DD6C2E">
              <w:rPr>
                <w:rFonts w:cstheme="minorHAnsi"/>
                <w:sz w:val="20"/>
                <w:szCs w:val="20"/>
              </w:rPr>
              <w:t xml:space="preserve">Strona ta musi być dostępna w języku polskim lub angielskim. </w:t>
            </w:r>
            <w:r w:rsidR="002A4E15" w:rsidRPr="00DD6C2E">
              <w:rPr>
                <w:rFonts w:cstheme="minorHAnsi"/>
                <w:sz w:val="20"/>
                <w:szCs w:val="20"/>
              </w:rPr>
              <w:t xml:space="preserve">Możliwość zgłaszania awarii </w:t>
            </w:r>
            <w:r w:rsidR="00094D11" w:rsidRPr="00DD6C2E">
              <w:rPr>
                <w:rFonts w:cstheme="minorHAnsi"/>
                <w:sz w:val="20"/>
                <w:szCs w:val="20"/>
              </w:rPr>
              <w:t>przez</w:t>
            </w:r>
            <w:r w:rsidR="002A4E15" w:rsidRPr="00DD6C2E">
              <w:rPr>
                <w:rFonts w:cstheme="minorHAnsi"/>
                <w:sz w:val="20"/>
                <w:szCs w:val="20"/>
              </w:rPr>
              <w:t xml:space="preserve"> dedykowaną stronę www producenta.</w:t>
            </w:r>
          </w:p>
        </w:tc>
        <w:tc>
          <w:tcPr>
            <w:tcW w:w="4825" w:type="dxa"/>
          </w:tcPr>
          <w:p w14:paraId="61AC3EB3" w14:textId="77777777" w:rsidR="00CF1BE8" w:rsidRPr="00DD6C2E" w:rsidRDefault="00CF1BE8" w:rsidP="004011D5">
            <w:pPr>
              <w:pStyle w:val="Akapitzlist"/>
              <w:ind w:left="0"/>
              <w:jc w:val="center"/>
              <w:rPr>
                <w:rFonts w:cstheme="minorHAnsi"/>
                <w:sz w:val="20"/>
                <w:szCs w:val="20"/>
              </w:rPr>
            </w:pPr>
          </w:p>
        </w:tc>
      </w:tr>
    </w:tbl>
    <w:p w14:paraId="7703082E" w14:textId="60BCF9F6" w:rsidR="00562139" w:rsidRPr="001F4A77" w:rsidRDefault="00F81F8F" w:rsidP="00562139">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14: </w:t>
      </w:r>
      <w:r w:rsidR="00562139" w:rsidRPr="001F4A77">
        <w:rPr>
          <w:rFonts w:asciiTheme="minorHAnsi" w:hAnsiTheme="minorHAnsi" w:cstheme="minorHAnsi"/>
          <w:b/>
          <w:color w:val="auto"/>
        </w:rPr>
        <w:t xml:space="preserve">Komputer przenośny/laptop typ B  – </w:t>
      </w:r>
      <w:r w:rsidR="001D2DAB" w:rsidRPr="001F4A77">
        <w:rPr>
          <w:rFonts w:asciiTheme="minorHAnsi" w:hAnsiTheme="minorHAnsi" w:cstheme="minorHAnsi"/>
          <w:b/>
          <w:color w:val="auto"/>
        </w:rPr>
        <w:t>1</w:t>
      </w:r>
      <w:r w:rsidR="00562139" w:rsidRPr="001F4A77">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04650DB6" w14:textId="77777777" w:rsidTr="00E00C46">
        <w:tc>
          <w:tcPr>
            <w:tcW w:w="5494" w:type="dxa"/>
          </w:tcPr>
          <w:p w14:paraId="0AC1C7D0" w14:textId="3747406B" w:rsidR="00562139" w:rsidRPr="006A1021" w:rsidRDefault="00562139"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3C327F86" w14:textId="77777777" w:rsidR="003D1458" w:rsidRDefault="006A1021" w:rsidP="003D1458">
            <w:pPr>
              <w:pStyle w:val="Akapitzlist"/>
              <w:ind w:left="0"/>
              <w:jc w:val="center"/>
              <w:rPr>
                <w:rFonts w:cstheme="minorHAnsi"/>
                <w:sz w:val="20"/>
                <w:szCs w:val="20"/>
              </w:rPr>
            </w:pPr>
            <w:r w:rsidRPr="00DD6C2E">
              <w:rPr>
                <w:rFonts w:cstheme="minorHAnsi"/>
                <w:sz w:val="20"/>
                <w:szCs w:val="20"/>
              </w:rPr>
              <w:t xml:space="preserve"> </w:t>
            </w:r>
            <w:r w:rsidR="003D1458" w:rsidRPr="003D1458">
              <w:rPr>
                <w:rFonts w:cstheme="minorHAnsi"/>
                <w:sz w:val="20"/>
                <w:szCs w:val="20"/>
              </w:rPr>
              <w:t>Opis parametrów technicznych i innych wymagań, producent i model oferowanego wyrobu (a także, wyposażenia dodatkowego, akcesoriów</w:t>
            </w:r>
            <w:r w:rsidR="003D1458">
              <w:rPr>
                <w:rFonts w:cstheme="minorHAnsi"/>
                <w:sz w:val="20"/>
                <w:szCs w:val="20"/>
              </w:rPr>
              <w:t xml:space="preserve">, </w:t>
            </w:r>
            <w:r w:rsidR="003D1458" w:rsidRPr="003D1458">
              <w:rPr>
                <w:rFonts w:cstheme="minorHAnsi"/>
                <w:sz w:val="20"/>
                <w:szCs w:val="20"/>
              </w:rPr>
              <w:t>oprogramowania</w:t>
            </w:r>
            <w:r w:rsidR="003D1458">
              <w:rPr>
                <w:rFonts w:cstheme="minorHAnsi"/>
                <w:sz w:val="20"/>
                <w:szCs w:val="20"/>
              </w:rPr>
              <w:t xml:space="preserve"> etc.</w:t>
            </w:r>
            <w:r w:rsidR="003D1458" w:rsidRPr="003D1458">
              <w:rPr>
                <w:rFonts w:cstheme="minorHAnsi"/>
                <w:sz w:val="20"/>
                <w:szCs w:val="20"/>
              </w:rPr>
              <w:t xml:space="preserve"> o ile </w:t>
            </w:r>
            <w:proofErr w:type="spellStart"/>
            <w:r w:rsidR="003D1458" w:rsidRPr="003D1458">
              <w:rPr>
                <w:rFonts w:cstheme="minorHAnsi"/>
                <w:sz w:val="20"/>
                <w:szCs w:val="20"/>
              </w:rPr>
              <w:t>opz</w:t>
            </w:r>
            <w:proofErr w:type="spellEnd"/>
            <w:r w:rsidR="003D1458" w:rsidRPr="003D1458">
              <w:rPr>
                <w:rFonts w:cstheme="minorHAnsi"/>
                <w:sz w:val="20"/>
                <w:szCs w:val="20"/>
              </w:rPr>
              <w:t xml:space="preserve"> na daną pozycję</w:t>
            </w:r>
            <w:r w:rsidR="003D1458">
              <w:rPr>
                <w:rFonts w:cstheme="minorHAnsi"/>
                <w:sz w:val="20"/>
                <w:szCs w:val="20"/>
              </w:rPr>
              <w:t xml:space="preserve"> ww.</w:t>
            </w:r>
            <w:r w:rsidR="003D1458" w:rsidRPr="003D1458">
              <w:rPr>
                <w:rFonts w:cstheme="minorHAnsi"/>
                <w:sz w:val="20"/>
                <w:szCs w:val="20"/>
              </w:rPr>
              <w:t xml:space="preserve"> obejmuje) </w:t>
            </w:r>
          </w:p>
          <w:p w14:paraId="7852FC16" w14:textId="77777777" w:rsidR="003D1458" w:rsidRPr="003D1458" w:rsidRDefault="003D1458" w:rsidP="003D1458">
            <w:pPr>
              <w:pStyle w:val="Akapitzlist"/>
              <w:ind w:left="0"/>
              <w:jc w:val="center"/>
              <w:rPr>
                <w:rFonts w:cstheme="minorHAnsi"/>
                <w:sz w:val="20"/>
                <w:szCs w:val="20"/>
              </w:rPr>
            </w:pPr>
          </w:p>
          <w:p w14:paraId="24C5AA40" w14:textId="229DD1FA" w:rsidR="003D1458"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p w14:paraId="49EC2C1C" w14:textId="13FB7D51" w:rsidR="00562139" w:rsidRPr="00DD6C2E" w:rsidRDefault="00562139" w:rsidP="00E00C46">
            <w:pPr>
              <w:pStyle w:val="Akapitzlist"/>
              <w:ind w:left="0"/>
              <w:jc w:val="center"/>
              <w:rPr>
                <w:rFonts w:cstheme="minorHAnsi"/>
                <w:sz w:val="20"/>
                <w:szCs w:val="20"/>
              </w:rPr>
            </w:pPr>
          </w:p>
        </w:tc>
      </w:tr>
      <w:tr w:rsidR="00DD6C2E" w:rsidRPr="00DD6C2E" w14:paraId="724C40B3" w14:textId="77777777" w:rsidTr="00E00C46">
        <w:tc>
          <w:tcPr>
            <w:tcW w:w="5494" w:type="dxa"/>
          </w:tcPr>
          <w:p w14:paraId="33CBA2EF" w14:textId="79056ECE" w:rsidR="00562139" w:rsidRPr="00B60425" w:rsidRDefault="00562139" w:rsidP="00E00C46">
            <w:pPr>
              <w:rPr>
                <w:rFonts w:cstheme="minorHAnsi"/>
                <w:sz w:val="20"/>
                <w:szCs w:val="20"/>
              </w:rPr>
            </w:pPr>
            <w:r w:rsidRPr="00DD6C2E">
              <w:rPr>
                <w:rFonts w:cstheme="minorHAnsi"/>
                <w:sz w:val="20"/>
                <w:szCs w:val="20"/>
              </w:rPr>
              <w:t>Laptop</w:t>
            </w:r>
            <w:r w:rsidR="001D2DAB">
              <w:rPr>
                <w:rFonts w:cstheme="minorHAnsi"/>
                <w:sz w:val="20"/>
                <w:szCs w:val="20"/>
              </w:rPr>
              <w:t xml:space="preserve"> - </w:t>
            </w:r>
            <w:r w:rsidR="001D2DAB" w:rsidRPr="00B60425">
              <w:rPr>
                <w:rFonts w:cstheme="minorHAnsi"/>
                <w:sz w:val="20"/>
                <w:szCs w:val="20"/>
              </w:rPr>
              <w:t>mobiln</w:t>
            </w:r>
            <w:r w:rsidR="00323C17" w:rsidRPr="00B60425">
              <w:rPr>
                <w:rFonts w:cstheme="minorHAnsi"/>
                <w:sz w:val="20"/>
                <w:szCs w:val="20"/>
              </w:rPr>
              <w:t>a</w:t>
            </w:r>
            <w:r w:rsidR="001D2DAB" w:rsidRPr="00B60425">
              <w:rPr>
                <w:rFonts w:cstheme="minorHAnsi"/>
                <w:sz w:val="20"/>
                <w:szCs w:val="20"/>
              </w:rPr>
              <w:t xml:space="preserve"> stacj</w:t>
            </w:r>
            <w:r w:rsidR="00323C17" w:rsidRPr="00B60425">
              <w:rPr>
                <w:rFonts w:cstheme="minorHAnsi"/>
                <w:sz w:val="20"/>
                <w:szCs w:val="20"/>
              </w:rPr>
              <w:t>a</w:t>
            </w:r>
            <w:r w:rsidR="001D2DAB" w:rsidRPr="00B60425">
              <w:rPr>
                <w:rFonts w:cstheme="minorHAnsi"/>
                <w:sz w:val="20"/>
                <w:szCs w:val="20"/>
              </w:rPr>
              <w:t xml:space="preserve"> robocz</w:t>
            </w:r>
            <w:r w:rsidR="00323C17" w:rsidRPr="00B60425">
              <w:rPr>
                <w:rFonts w:cstheme="minorHAnsi"/>
                <w:sz w:val="20"/>
                <w:szCs w:val="20"/>
              </w:rPr>
              <w:t>a</w:t>
            </w:r>
            <w:r w:rsidR="001D2DAB" w:rsidRPr="00B60425">
              <w:rPr>
                <w:rFonts w:cstheme="minorHAnsi"/>
                <w:sz w:val="20"/>
                <w:szCs w:val="20"/>
              </w:rPr>
              <w:t xml:space="preserve"> o wysokiej wydajności.</w:t>
            </w:r>
          </w:p>
          <w:p w14:paraId="1E2F5023" w14:textId="43D963C3" w:rsidR="00D96E10" w:rsidRPr="00B60425" w:rsidRDefault="001D2DAB" w:rsidP="001D2DAB">
            <w:pPr>
              <w:rPr>
                <w:rFonts w:cstheme="minorHAnsi"/>
                <w:sz w:val="20"/>
                <w:szCs w:val="20"/>
              </w:rPr>
            </w:pPr>
            <w:r w:rsidRPr="00B60425">
              <w:rPr>
                <w:rFonts w:cstheme="minorHAnsi"/>
                <w:sz w:val="20"/>
                <w:szCs w:val="20"/>
              </w:rPr>
              <w:t xml:space="preserve">Wyposażony w procesor wielordzeniowy osiągający w teście </w:t>
            </w:r>
            <w:proofErr w:type="spellStart"/>
            <w:r w:rsidRPr="00B60425">
              <w:rPr>
                <w:rFonts w:cstheme="minorHAnsi"/>
                <w:sz w:val="20"/>
                <w:szCs w:val="20"/>
              </w:rPr>
              <w:t>PassMark</w:t>
            </w:r>
            <w:proofErr w:type="spellEnd"/>
            <w:r w:rsidRPr="00B60425">
              <w:rPr>
                <w:rFonts w:cstheme="minorHAnsi"/>
                <w:sz w:val="20"/>
                <w:szCs w:val="20"/>
              </w:rPr>
              <w:t xml:space="preserve"> CPU - </w:t>
            </w:r>
            <w:proofErr w:type="spellStart"/>
            <w:r w:rsidRPr="00B60425">
              <w:rPr>
                <w:rFonts w:cstheme="minorHAnsi"/>
                <w:sz w:val="20"/>
                <w:szCs w:val="20"/>
              </w:rPr>
              <w:t>Average</w:t>
            </w:r>
            <w:proofErr w:type="spellEnd"/>
            <w:r w:rsidRPr="00B60425">
              <w:rPr>
                <w:rFonts w:cstheme="minorHAnsi"/>
                <w:sz w:val="20"/>
                <w:szCs w:val="20"/>
              </w:rPr>
              <w:t xml:space="preserve"> CPU Mark wynik co najmniej </w:t>
            </w:r>
            <w:r w:rsidR="007E1F45" w:rsidRPr="00B60425">
              <w:rPr>
                <w:rFonts w:cstheme="minorHAnsi"/>
                <w:sz w:val="20"/>
                <w:szCs w:val="20"/>
              </w:rPr>
              <w:t>28500</w:t>
            </w:r>
            <w:r w:rsidRPr="00B60425">
              <w:rPr>
                <w:rFonts w:cstheme="minorHAnsi"/>
                <w:sz w:val="20"/>
                <w:szCs w:val="20"/>
              </w:rPr>
              <w:t xml:space="preserve"> punktów</w:t>
            </w:r>
            <w:r w:rsidR="00D96E10" w:rsidRPr="00B60425">
              <w:rPr>
                <w:rFonts w:cstheme="minorHAnsi"/>
                <w:sz w:val="20"/>
                <w:szCs w:val="20"/>
              </w:rPr>
              <w:t xml:space="preserve"> - załączyć do oferty przedmiotowy środek dowodowy w postaci wydruku strony internetowej programu testującego - https://www.cpubenchmark.net/,</w:t>
            </w:r>
          </w:p>
          <w:p w14:paraId="021E3831" w14:textId="08A78894" w:rsidR="001D2DAB" w:rsidRPr="00B60425" w:rsidRDefault="001D2DAB" w:rsidP="001D2DAB">
            <w:pPr>
              <w:rPr>
                <w:rFonts w:cstheme="minorHAnsi"/>
                <w:sz w:val="20"/>
                <w:szCs w:val="20"/>
              </w:rPr>
            </w:pPr>
            <w:r w:rsidRPr="00B60425">
              <w:rPr>
                <w:rFonts w:cstheme="minorHAnsi"/>
                <w:sz w:val="20"/>
                <w:szCs w:val="20"/>
              </w:rPr>
              <w:t>Pamięć operacyjna powinna wynosić co najmniej 32 GB DDR5</w:t>
            </w:r>
            <w:r w:rsidR="00250060" w:rsidRPr="00B60425">
              <w:rPr>
                <w:rFonts w:cstheme="minorHAnsi"/>
                <w:sz w:val="20"/>
                <w:szCs w:val="20"/>
              </w:rPr>
              <w:t>(5600MT/s)</w:t>
            </w:r>
            <w:r w:rsidRPr="00B60425">
              <w:rPr>
                <w:rFonts w:cstheme="minorHAnsi"/>
                <w:sz w:val="20"/>
                <w:szCs w:val="20"/>
              </w:rPr>
              <w:t xml:space="preserve">, z możliwością rozszerzenia do minimum 64 GB. Dysk SSD </w:t>
            </w:r>
            <w:proofErr w:type="spellStart"/>
            <w:r w:rsidRPr="00B60425">
              <w:rPr>
                <w:rFonts w:cstheme="minorHAnsi"/>
                <w:sz w:val="20"/>
                <w:szCs w:val="20"/>
              </w:rPr>
              <w:t>NVMe</w:t>
            </w:r>
            <w:proofErr w:type="spellEnd"/>
            <w:r w:rsidRPr="00B60425">
              <w:rPr>
                <w:rFonts w:cstheme="minorHAnsi"/>
                <w:sz w:val="20"/>
                <w:szCs w:val="20"/>
              </w:rPr>
              <w:t xml:space="preserve"> M.2 </w:t>
            </w:r>
            <w:r w:rsidR="001F4A77" w:rsidRPr="00B60425">
              <w:rPr>
                <w:rFonts w:cstheme="minorHAnsi"/>
                <w:sz w:val="20"/>
                <w:szCs w:val="20"/>
              </w:rPr>
              <w:t xml:space="preserve">pojemność </w:t>
            </w:r>
            <w:r w:rsidRPr="00B60425">
              <w:rPr>
                <w:rFonts w:cstheme="minorHAnsi"/>
                <w:sz w:val="20"/>
                <w:szCs w:val="20"/>
              </w:rPr>
              <w:t>1 TB</w:t>
            </w:r>
            <w:r w:rsidR="001F4A77" w:rsidRPr="00B60425">
              <w:rPr>
                <w:rFonts w:cstheme="minorHAnsi"/>
                <w:sz w:val="20"/>
                <w:szCs w:val="20"/>
              </w:rPr>
              <w:t>.</w:t>
            </w:r>
            <w:r w:rsidRPr="00B60425">
              <w:rPr>
                <w:rFonts w:cstheme="minorHAnsi"/>
                <w:sz w:val="20"/>
                <w:szCs w:val="20"/>
              </w:rPr>
              <w:t xml:space="preserve"> </w:t>
            </w:r>
          </w:p>
          <w:p w14:paraId="2B5B74BF" w14:textId="6B347873" w:rsidR="001D2DAB" w:rsidRPr="00B60425" w:rsidRDefault="001D2DAB" w:rsidP="001D2DAB">
            <w:pPr>
              <w:rPr>
                <w:rFonts w:cstheme="minorHAnsi"/>
                <w:sz w:val="20"/>
                <w:szCs w:val="20"/>
              </w:rPr>
            </w:pPr>
            <w:bookmarkStart w:id="5" w:name="_Hlk193034598"/>
            <w:r w:rsidRPr="00B60425">
              <w:rPr>
                <w:rFonts w:cstheme="minorHAnsi"/>
                <w:sz w:val="20"/>
                <w:szCs w:val="20"/>
              </w:rPr>
              <w:t xml:space="preserve">Urządzenie musi posiadać dedykowaną kartę graficzną osiągającą w teście </w:t>
            </w:r>
            <w:proofErr w:type="spellStart"/>
            <w:r w:rsidRPr="00B60425">
              <w:rPr>
                <w:rFonts w:cstheme="minorHAnsi"/>
                <w:sz w:val="20"/>
                <w:szCs w:val="20"/>
              </w:rPr>
              <w:t>PassMark</w:t>
            </w:r>
            <w:proofErr w:type="spellEnd"/>
            <w:r w:rsidRPr="00B60425">
              <w:rPr>
                <w:rFonts w:cstheme="minorHAnsi"/>
                <w:sz w:val="20"/>
                <w:szCs w:val="20"/>
              </w:rPr>
              <w:t xml:space="preserve"> G3D Mark wynik co najmniej 15 000 punktów, wyposażoną w co najmniej 8 GB własnej pamięci VRAM</w:t>
            </w:r>
            <w:r w:rsidR="00D96E10" w:rsidRPr="00B60425">
              <w:rPr>
                <w:rFonts w:cstheme="minorHAnsi"/>
                <w:sz w:val="20"/>
                <w:szCs w:val="20"/>
              </w:rPr>
              <w:t xml:space="preserve"> - załączyć do oferty przedmiotowy środek dowodowy w </w:t>
            </w:r>
            <w:r w:rsidR="00D96E10" w:rsidRPr="00B60425">
              <w:rPr>
                <w:rFonts w:cstheme="minorHAnsi"/>
                <w:sz w:val="20"/>
                <w:szCs w:val="20"/>
              </w:rPr>
              <w:lastRenderedPageBreak/>
              <w:t>postaci wydruku strony internetowej programu testującego -  http://www.videocardbenchmark.net/</w:t>
            </w:r>
          </w:p>
          <w:bookmarkEnd w:id="5"/>
          <w:p w14:paraId="39780F4F" w14:textId="77777777" w:rsidR="001D2DAB" w:rsidRPr="001D2DAB" w:rsidRDefault="001D2DAB" w:rsidP="001D2DAB">
            <w:pPr>
              <w:rPr>
                <w:rFonts w:cstheme="minorHAnsi"/>
                <w:sz w:val="20"/>
                <w:szCs w:val="20"/>
              </w:rPr>
            </w:pPr>
            <w:r w:rsidRPr="001D2DAB">
              <w:rPr>
                <w:rFonts w:cstheme="minorHAnsi"/>
                <w:sz w:val="20"/>
                <w:szCs w:val="20"/>
              </w:rPr>
              <w:t xml:space="preserve">Ekran o przekątnej co najmniej 16 cali, wykonany w technologii IPS, o rozdzielczości minimum 2560 x 1600 (WQXGA), jasności co najmniej 400 nitów oraz 100% pokryciu palety </w:t>
            </w:r>
            <w:proofErr w:type="spellStart"/>
            <w:r w:rsidRPr="001D2DAB">
              <w:rPr>
                <w:rFonts w:cstheme="minorHAnsi"/>
                <w:sz w:val="20"/>
                <w:szCs w:val="20"/>
              </w:rPr>
              <w:t>sRGB</w:t>
            </w:r>
            <w:proofErr w:type="spellEnd"/>
            <w:r w:rsidRPr="001D2DAB">
              <w:rPr>
                <w:rFonts w:cstheme="minorHAnsi"/>
                <w:sz w:val="20"/>
                <w:szCs w:val="20"/>
              </w:rPr>
              <w:t>. Matowa powłoka antyrefleksyjna.</w:t>
            </w:r>
          </w:p>
          <w:p w14:paraId="0DDE55D9" w14:textId="77777777" w:rsidR="001D2DAB" w:rsidRPr="001D2DAB" w:rsidRDefault="001D2DAB" w:rsidP="001D2DAB">
            <w:pPr>
              <w:rPr>
                <w:rFonts w:cstheme="minorHAnsi"/>
                <w:sz w:val="20"/>
                <w:szCs w:val="20"/>
              </w:rPr>
            </w:pPr>
            <w:r w:rsidRPr="001D2DAB">
              <w:rPr>
                <w:rFonts w:cstheme="minorHAnsi"/>
                <w:sz w:val="20"/>
                <w:szCs w:val="20"/>
              </w:rPr>
              <w:t xml:space="preserve">Łączność bezprzewodowa obejmuje moduł Wi-Fi 6E oraz Bluetooth 5.3. Laptop musi być wyposażony w co najmniej 2 porty USB 3.2 Gen 1 </w:t>
            </w:r>
            <w:proofErr w:type="spellStart"/>
            <w:r w:rsidRPr="001D2DAB">
              <w:rPr>
                <w:rFonts w:cstheme="minorHAnsi"/>
                <w:sz w:val="20"/>
                <w:szCs w:val="20"/>
              </w:rPr>
              <w:t>Type</w:t>
            </w:r>
            <w:proofErr w:type="spellEnd"/>
            <w:r w:rsidRPr="001D2DAB">
              <w:rPr>
                <w:rFonts w:cstheme="minorHAnsi"/>
                <w:sz w:val="20"/>
                <w:szCs w:val="20"/>
              </w:rPr>
              <w:t xml:space="preserve">-A, 2 porty </w:t>
            </w:r>
            <w:proofErr w:type="spellStart"/>
            <w:r w:rsidRPr="001D2DAB">
              <w:rPr>
                <w:rFonts w:cstheme="minorHAnsi"/>
                <w:sz w:val="20"/>
                <w:szCs w:val="20"/>
              </w:rPr>
              <w:t>Thunderbolt</w:t>
            </w:r>
            <w:proofErr w:type="spellEnd"/>
            <w:r w:rsidRPr="001D2DAB">
              <w:rPr>
                <w:rFonts w:cstheme="minorHAnsi"/>
                <w:sz w:val="20"/>
                <w:szCs w:val="20"/>
              </w:rPr>
              <w:t xml:space="preserve"> 4 (USB-C), 1 port HDMI, 1 port RJ-45 (Ethernet) oraz gniazdo audio </w:t>
            </w:r>
            <w:proofErr w:type="spellStart"/>
            <w:r w:rsidRPr="001D2DAB">
              <w:rPr>
                <w:rFonts w:cstheme="minorHAnsi"/>
                <w:sz w:val="20"/>
                <w:szCs w:val="20"/>
              </w:rPr>
              <w:t>combo</w:t>
            </w:r>
            <w:proofErr w:type="spellEnd"/>
            <w:r w:rsidRPr="001D2DAB">
              <w:rPr>
                <w:rFonts w:cstheme="minorHAnsi"/>
                <w:sz w:val="20"/>
                <w:szCs w:val="20"/>
              </w:rPr>
              <w:t>.</w:t>
            </w:r>
          </w:p>
          <w:p w14:paraId="4F23EFCD" w14:textId="217A8F1D" w:rsidR="001D2DAB" w:rsidRPr="001D2DAB" w:rsidRDefault="001D2DAB" w:rsidP="001D2DAB">
            <w:pPr>
              <w:rPr>
                <w:rFonts w:cstheme="minorHAnsi"/>
                <w:sz w:val="20"/>
                <w:szCs w:val="20"/>
              </w:rPr>
            </w:pPr>
            <w:r w:rsidRPr="001D2DAB">
              <w:rPr>
                <w:rFonts w:cstheme="minorHAnsi"/>
                <w:sz w:val="20"/>
                <w:szCs w:val="20"/>
              </w:rPr>
              <w:t>Klawiatura podświetlana z blokiem numerycznym</w:t>
            </w:r>
            <w:r>
              <w:rPr>
                <w:rFonts w:cstheme="minorHAnsi"/>
                <w:sz w:val="20"/>
                <w:szCs w:val="20"/>
              </w:rPr>
              <w:t xml:space="preserve"> w układzie QWERTY(</w:t>
            </w:r>
            <w:r w:rsidRPr="001D2DAB">
              <w:rPr>
                <w:rFonts w:cstheme="minorHAnsi"/>
                <w:sz w:val="20"/>
                <w:szCs w:val="20"/>
              </w:rPr>
              <w:t>układ klawiatury US</w:t>
            </w:r>
            <w:r>
              <w:rPr>
                <w:rFonts w:cstheme="minorHAnsi"/>
                <w:sz w:val="20"/>
                <w:szCs w:val="20"/>
              </w:rPr>
              <w:t>)</w:t>
            </w:r>
            <w:r w:rsidRPr="001D2DAB">
              <w:rPr>
                <w:rFonts w:cstheme="minorHAnsi"/>
                <w:sz w:val="20"/>
                <w:szCs w:val="20"/>
              </w:rPr>
              <w:t xml:space="preserve">. Wbudowany czytnik linii papilarnych oraz czytnik </w:t>
            </w:r>
            <w:proofErr w:type="spellStart"/>
            <w:r w:rsidRPr="001D2DAB">
              <w:rPr>
                <w:rFonts w:cstheme="minorHAnsi"/>
                <w:sz w:val="20"/>
                <w:szCs w:val="20"/>
              </w:rPr>
              <w:t>SmartCard</w:t>
            </w:r>
            <w:proofErr w:type="spellEnd"/>
            <w:r w:rsidRPr="001D2DAB">
              <w:rPr>
                <w:rFonts w:cstheme="minorHAnsi"/>
                <w:sz w:val="20"/>
                <w:szCs w:val="20"/>
              </w:rPr>
              <w:t xml:space="preserve">. Kamera internetowa o rozdzielczości co najmniej 5 MP, obsługująca funkcję IR do uwierzytelniania użytkownika. System audio klasy </w:t>
            </w:r>
            <w:proofErr w:type="spellStart"/>
            <w:r w:rsidRPr="001D2DAB">
              <w:rPr>
                <w:rFonts w:cstheme="minorHAnsi"/>
                <w:sz w:val="20"/>
                <w:szCs w:val="20"/>
              </w:rPr>
              <w:t>premium</w:t>
            </w:r>
            <w:proofErr w:type="spellEnd"/>
            <w:r w:rsidRPr="001D2DAB">
              <w:rPr>
                <w:rFonts w:cstheme="minorHAnsi"/>
                <w:sz w:val="20"/>
                <w:szCs w:val="20"/>
              </w:rPr>
              <w:t xml:space="preserve"> z głośnikami oraz podwójnym mikrofonem.</w:t>
            </w:r>
          </w:p>
          <w:p w14:paraId="70647BA6" w14:textId="6EC83CC4" w:rsidR="001D2DAB" w:rsidRPr="001D2DAB" w:rsidRDefault="001D2DAB" w:rsidP="001D2DAB">
            <w:pPr>
              <w:rPr>
                <w:rFonts w:cstheme="minorHAnsi"/>
                <w:sz w:val="20"/>
                <w:szCs w:val="20"/>
              </w:rPr>
            </w:pPr>
            <w:r w:rsidRPr="001D2DAB">
              <w:rPr>
                <w:rFonts w:cstheme="minorHAnsi"/>
                <w:sz w:val="20"/>
                <w:szCs w:val="20"/>
              </w:rPr>
              <w:t xml:space="preserve">Laptop musi być wyposażony w sześciokomorową baterię o pojemności co najmniej 83 </w:t>
            </w:r>
            <w:proofErr w:type="spellStart"/>
            <w:r w:rsidRPr="001D2DAB">
              <w:rPr>
                <w:rFonts w:cstheme="minorHAnsi"/>
                <w:sz w:val="20"/>
                <w:szCs w:val="20"/>
              </w:rPr>
              <w:t>Wh</w:t>
            </w:r>
            <w:proofErr w:type="spellEnd"/>
            <w:r w:rsidRPr="001D2DAB">
              <w:rPr>
                <w:rFonts w:cstheme="minorHAnsi"/>
                <w:sz w:val="20"/>
                <w:szCs w:val="20"/>
              </w:rPr>
              <w:t xml:space="preserve"> oraz zasilacz o mocy co najmniej 150 W. </w:t>
            </w:r>
          </w:p>
          <w:p w14:paraId="32730FC8" w14:textId="77777777" w:rsidR="001D2DAB" w:rsidRDefault="001D2DAB" w:rsidP="001D2DAB">
            <w:pPr>
              <w:rPr>
                <w:rFonts w:cstheme="minorHAnsi"/>
                <w:sz w:val="20"/>
                <w:szCs w:val="20"/>
              </w:rPr>
            </w:pPr>
            <w:r w:rsidRPr="001D2DAB">
              <w:rPr>
                <w:rFonts w:cstheme="minorHAnsi"/>
                <w:sz w:val="20"/>
                <w:szCs w:val="20"/>
              </w:rPr>
              <w:t>Obudowa o wysokiej trwałości, kolor srebrny</w:t>
            </w:r>
            <w:r>
              <w:rPr>
                <w:rFonts w:cstheme="minorHAnsi"/>
                <w:sz w:val="20"/>
                <w:szCs w:val="20"/>
              </w:rPr>
              <w:t xml:space="preserve"> lub czarny</w:t>
            </w:r>
            <w:r w:rsidRPr="001D2DAB">
              <w:rPr>
                <w:rFonts w:cstheme="minorHAnsi"/>
                <w:sz w:val="20"/>
                <w:szCs w:val="20"/>
              </w:rPr>
              <w:t xml:space="preserve">. </w:t>
            </w:r>
          </w:p>
          <w:p w14:paraId="59E8902E" w14:textId="439E7ECB" w:rsidR="001D2DAB" w:rsidRPr="001D2DAB" w:rsidRDefault="001D2DAB" w:rsidP="001D2DAB">
            <w:pPr>
              <w:rPr>
                <w:rFonts w:cstheme="minorHAnsi"/>
                <w:sz w:val="20"/>
                <w:szCs w:val="20"/>
              </w:rPr>
            </w:pPr>
            <w:r w:rsidRPr="001D2DAB">
              <w:rPr>
                <w:rFonts w:cstheme="minorHAnsi"/>
                <w:sz w:val="20"/>
                <w:szCs w:val="20"/>
              </w:rPr>
              <w:t>Waga nie większa niż 2,2 kg.</w:t>
            </w:r>
          </w:p>
          <w:p w14:paraId="53095526" w14:textId="14078D87" w:rsidR="00562139" w:rsidRPr="00DD6C2E" w:rsidRDefault="00562139" w:rsidP="001D2DAB">
            <w:pPr>
              <w:rPr>
                <w:rFonts w:cstheme="minorHAnsi"/>
                <w:sz w:val="20"/>
                <w:szCs w:val="20"/>
              </w:rPr>
            </w:pPr>
            <w:r w:rsidRPr="00DD6C2E">
              <w:rPr>
                <w:rFonts w:cstheme="minorHAnsi"/>
                <w:sz w:val="20"/>
                <w:szCs w:val="20"/>
              </w:rPr>
              <w:t>System operacyjny(zainstalowany): Microsoft Windows 11 Professional lub równoważny*,</w:t>
            </w:r>
          </w:p>
          <w:p w14:paraId="28147C9B" w14:textId="5684DF51" w:rsidR="00562139" w:rsidRPr="00B60425" w:rsidRDefault="00562139" w:rsidP="00E00C46">
            <w:pPr>
              <w:rPr>
                <w:rFonts w:cstheme="minorHAnsi"/>
                <w:sz w:val="20"/>
                <w:szCs w:val="20"/>
              </w:rPr>
            </w:pPr>
            <w:r w:rsidRPr="00B60425">
              <w:rPr>
                <w:rFonts w:cstheme="minorHAnsi"/>
                <w:sz w:val="20"/>
                <w:szCs w:val="20"/>
              </w:rPr>
              <w:t>Licencja elektroniczna (dostarczona zamawiającemu, nie instalowana na komputerze) na oprogramowanie biurowe: Microsoft Office LTSC Standard 202</w:t>
            </w:r>
            <w:r w:rsidR="001D2DAB" w:rsidRPr="00B60425">
              <w:rPr>
                <w:rFonts w:cstheme="minorHAnsi"/>
                <w:sz w:val="20"/>
                <w:szCs w:val="20"/>
              </w:rPr>
              <w:t>4</w:t>
            </w:r>
            <w:r w:rsidRPr="00B60425">
              <w:rPr>
                <w:rFonts w:cstheme="minorHAnsi"/>
                <w:sz w:val="20"/>
                <w:szCs w:val="20"/>
              </w:rPr>
              <w:t xml:space="preserve"> ED lub równoważne**</w:t>
            </w:r>
          </w:p>
          <w:p w14:paraId="34FD0C11" w14:textId="16801619" w:rsidR="00562139" w:rsidRPr="00B60425" w:rsidRDefault="00562139" w:rsidP="00E00C46">
            <w:pPr>
              <w:rPr>
                <w:rFonts w:cstheme="minorHAnsi"/>
                <w:sz w:val="20"/>
                <w:szCs w:val="20"/>
              </w:rPr>
            </w:pPr>
            <w:r w:rsidRPr="00B60425">
              <w:rPr>
                <w:rFonts w:cstheme="minorHAnsi"/>
                <w:b/>
                <w:sz w:val="20"/>
                <w:szCs w:val="20"/>
                <w:u w:val="single"/>
              </w:rPr>
              <w:t>Dołączone akcesoria</w:t>
            </w:r>
            <w:r w:rsidRPr="00B60425">
              <w:rPr>
                <w:rFonts w:cstheme="minorHAnsi"/>
                <w:sz w:val="20"/>
                <w:szCs w:val="20"/>
              </w:rPr>
              <w:t xml:space="preserve">: </w:t>
            </w:r>
            <w:r w:rsidRPr="00B60425">
              <w:rPr>
                <w:rFonts w:cstheme="minorHAnsi"/>
                <w:b/>
                <w:sz w:val="20"/>
                <w:szCs w:val="20"/>
              </w:rPr>
              <w:t>mysz</w:t>
            </w:r>
            <w:r w:rsidR="00E94DC1" w:rsidRPr="00B60425">
              <w:rPr>
                <w:rFonts w:cstheme="minorHAnsi"/>
                <w:b/>
                <w:sz w:val="20"/>
                <w:szCs w:val="20"/>
              </w:rPr>
              <w:t xml:space="preserve"> w kolorze ciemnym</w:t>
            </w:r>
            <w:r w:rsidRPr="00B60425">
              <w:rPr>
                <w:rFonts w:cstheme="minorHAnsi"/>
                <w:sz w:val="20"/>
                <w:szCs w:val="20"/>
              </w:rPr>
              <w:t xml:space="preserve"> (Sensor Optyczny, Rozdzielczość </w:t>
            </w:r>
            <w:r w:rsidR="00E94DC1" w:rsidRPr="00B60425">
              <w:rPr>
                <w:rFonts w:cstheme="minorHAnsi"/>
                <w:sz w:val="20"/>
                <w:szCs w:val="20"/>
              </w:rPr>
              <w:t>2</w:t>
            </w:r>
            <w:r w:rsidRPr="00B60425">
              <w:rPr>
                <w:rFonts w:cstheme="minorHAnsi"/>
                <w:sz w:val="20"/>
                <w:szCs w:val="20"/>
              </w:rPr>
              <w:t xml:space="preserve">000 </w:t>
            </w:r>
            <w:proofErr w:type="spellStart"/>
            <w:r w:rsidRPr="00B60425">
              <w:rPr>
                <w:rFonts w:cstheme="minorHAnsi"/>
                <w:sz w:val="20"/>
                <w:szCs w:val="20"/>
              </w:rPr>
              <w:t>dpi</w:t>
            </w:r>
            <w:proofErr w:type="spellEnd"/>
            <w:r w:rsidRPr="00B60425">
              <w:rPr>
                <w:rFonts w:cstheme="minorHAnsi"/>
                <w:sz w:val="20"/>
                <w:szCs w:val="20"/>
              </w:rPr>
              <w:t xml:space="preserve">, Liczba przycisków 3, Rolka przewijania 1, Interfejs bezprzewodowy Bluetooth, Zasięg pracy do 10 m, Zasilanie Bateria AA x1, Waga do </w:t>
            </w:r>
            <w:r w:rsidR="00E94DC1" w:rsidRPr="00B60425">
              <w:rPr>
                <w:rFonts w:cstheme="minorHAnsi"/>
                <w:sz w:val="20"/>
                <w:szCs w:val="20"/>
              </w:rPr>
              <w:t>12</w:t>
            </w:r>
            <w:r w:rsidRPr="00B60425">
              <w:rPr>
                <w:rFonts w:cstheme="minorHAnsi"/>
                <w:sz w:val="20"/>
                <w:szCs w:val="20"/>
              </w:rPr>
              <w:t>0G),</w:t>
            </w:r>
          </w:p>
          <w:p w14:paraId="6AC4C622" w14:textId="77777777" w:rsidR="00562139" w:rsidRPr="00DD6C2E" w:rsidRDefault="00562139" w:rsidP="00E00C46">
            <w:pPr>
              <w:rPr>
                <w:rFonts w:cstheme="minorHAnsi"/>
                <w:sz w:val="20"/>
                <w:szCs w:val="20"/>
              </w:rPr>
            </w:pPr>
            <w:r w:rsidRPr="00B60425">
              <w:rPr>
                <w:rFonts w:cstheme="minorHAnsi"/>
                <w:b/>
                <w:sz w:val="20"/>
                <w:szCs w:val="20"/>
              </w:rPr>
              <w:t xml:space="preserve">Torba </w:t>
            </w:r>
            <w:r w:rsidRPr="00B60425">
              <w:rPr>
                <w:rFonts w:cstheme="minorHAnsi"/>
                <w:sz w:val="20"/>
                <w:szCs w:val="20"/>
              </w:rPr>
              <w:t>dedykowana do rozmiaru komputera, służąca do ochrony i transportu</w:t>
            </w:r>
            <w:r w:rsidRPr="00DD6C2E">
              <w:rPr>
                <w:rFonts w:cstheme="minorHAnsi"/>
                <w:sz w:val="20"/>
                <w:szCs w:val="20"/>
              </w:rPr>
              <w:t xml:space="preserve"> komputera i zasilacza, 2 komorowa, z uchwytem i paskiem na ramię.</w:t>
            </w:r>
          </w:p>
          <w:p w14:paraId="19F1FE04" w14:textId="77777777" w:rsidR="00562139" w:rsidRPr="00DD6C2E" w:rsidRDefault="00562139" w:rsidP="00E00C46">
            <w:pPr>
              <w:rPr>
                <w:rFonts w:cstheme="minorHAnsi"/>
                <w:sz w:val="20"/>
                <w:szCs w:val="20"/>
              </w:rPr>
            </w:pPr>
            <w:r w:rsidRPr="00DD6C2E">
              <w:rPr>
                <w:rFonts w:cstheme="minorHAnsi"/>
                <w:sz w:val="20"/>
                <w:szCs w:val="20"/>
              </w:rPr>
              <w:t>Gwarancja 36 miesięcy, w miejscu instalacji komputera. Możliwość sprawdzenia szczegółów gwarancji, przez stronę WWW producenta po podaniu numer seryjnego komputera. Strona ta musi być dostępna w języku polskim lub angielskim. Możliwość zgłaszania awarii przez dedykowaną stronę www producenta.</w:t>
            </w:r>
          </w:p>
        </w:tc>
        <w:tc>
          <w:tcPr>
            <w:tcW w:w="4825" w:type="dxa"/>
          </w:tcPr>
          <w:p w14:paraId="73AA9613" w14:textId="77777777" w:rsidR="00562139" w:rsidRPr="00DD6C2E" w:rsidRDefault="00562139" w:rsidP="00E00C46">
            <w:pPr>
              <w:pStyle w:val="Akapitzlist"/>
              <w:ind w:left="0"/>
              <w:jc w:val="center"/>
              <w:rPr>
                <w:rFonts w:cstheme="minorHAnsi"/>
                <w:sz w:val="20"/>
                <w:szCs w:val="20"/>
              </w:rPr>
            </w:pPr>
          </w:p>
        </w:tc>
      </w:tr>
    </w:tbl>
    <w:p w14:paraId="611FE185" w14:textId="4C49811F" w:rsidR="00C40512" w:rsidRPr="00B66F90" w:rsidRDefault="00F81F8F" w:rsidP="00C40512">
      <w:pPr>
        <w:pStyle w:val="Nagwek1"/>
        <w:rPr>
          <w:rFonts w:asciiTheme="minorHAnsi" w:hAnsiTheme="minorHAnsi" w:cstheme="minorHAnsi"/>
          <w:b/>
          <w:color w:val="auto"/>
        </w:rPr>
      </w:pPr>
      <w:bookmarkStart w:id="6" w:name="_Hlk193034959"/>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15: </w:t>
      </w:r>
      <w:r w:rsidR="00C40512" w:rsidRPr="00B66F90">
        <w:rPr>
          <w:rFonts w:asciiTheme="minorHAnsi" w:hAnsiTheme="minorHAnsi" w:cstheme="minorHAnsi"/>
          <w:b/>
          <w:color w:val="auto"/>
        </w:rPr>
        <w:t xml:space="preserve">Komputer </w:t>
      </w:r>
      <w:r w:rsidR="007C7FEB" w:rsidRPr="00B66F90">
        <w:rPr>
          <w:rFonts w:asciiTheme="minorHAnsi" w:hAnsiTheme="minorHAnsi" w:cstheme="minorHAnsi"/>
          <w:b/>
          <w:color w:val="auto"/>
        </w:rPr>
        <w:t xml:space="preserve">stacjonarny typu </w:t>
      </w:r>
      <w:r w:rsidR="00FA081B" w:rsidRPr="00B66F90">
        <w:rPr>
          <w:rFonts w:asciiTheme="minorHAnsi" w:hAnsiTheme="minorHAnsi" w:cstheme="minorHAnsi"/>
          <w:b/>
          <w:color w:val="auto"/>
        </w:rPr>
        <w:t>TOWER</w:t>
      </w:r>
      <w:r w:rsidR="00C40512" w:rsidRPr="00B66F90">
        <w:rPr>
          <w:rFonts w:asciiTheme="minorHAnsi" w:hAnsiTheme="minorHAnsi" w:cstheme="minorHAnsi"/>
          <w:b/>
          <w:color w:val="auto"/>
        </w:rPr>
        <w:t xml:space="preserve">  – </w:t>
      </w:r>
      <w:r w:rsidR="007C7FEB" w:rsidRPr="00B66F90">
        <w:rPr>
          <w:rFonts w:asciiTheme="minorHAnsi" w:hAnsiTheme="minorHAnsi" w:cstheme="minorHAnsi"/>
          <w:b/>
          <w:color w:val="auto"/>
        </w:rPr>
        <w:t>2</w:t>
      </w:r>
      <w:r w:rsidR="00C40512" w:rsidRPr="00B66F90">
        <w:rPr>
          <w:rFonts w:asciiTheme="minorHAnsi" w:hAnsiTheme="minorHAnsi" w:cstheme="minorHAnsi"/>
          <w:b/>
          <w:color w:val="auto"/>
        </w:rPr>
        <w:t xml:space="preserve"> szt.  </w:t>
      </w:r>
      <w:bookmarkEnd w:id="6"/>
    </w:p>
    <w:tbl>
      <w:tblPr>
        <w:tblStyle w:val="Tabela-Siatka"/>
        <w:tblW w:w="0" w:type="auto"/>
        <w:tblInd w:w="137" w:type="dxa"/>
        <w:tblLook w:val="04A0" w:firstRow="1" w:lastRow="0" w:firstColumn="1" w:lastColumn="0" w:noHBand="0" w:noVBand="1"/>
      </w:tblPr>
      <w:tblGrid>
        <w:gridCol w:w="5494"/>
        <w:gridCol w:w="4825"/>
      </w:tblGrid>
      <w:tr w:rsidR="00DD6C2E" w:rsidRPr="00DD6C2E" w14:paraId="5192B957" w14:textId="77777777" w:rsidTr="001E600A">
        <w:tc>
          <w:tcPr>
            <w:tcW w:w="5494" w:type="dxa"/>
          </w:tcPr>
          <w:p w14:paraId="0128BAAB" w14:textId="790F7254" w:rsidR="00C40512" w:rsidRPr="006A1021" w:rsidRDefault="00C40512"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12D9E136"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4BA183BF" w14:textId="77777777" w:rsidR="003D1458" w:rsidRPr="003D1458" w:rsidRDefault="003D1458" w:rsidP="003D1458">
            <w:pPr>
              <w:pStyle w:val="Akapitzlist"/>
              <w:ind w:left="0"/>
              <w:jc w:val="center"/>
              <w:rPr>
                <w:rFonts w:cstheme="minorHAnsi"/>
                <w:sz w:val="20"/>
                <w:szCs w:val="20"/>
              </w:rPr>
            </w:pPr>
          </w:p>
          <w:p w14:paraId="4899DBD1" w14:textId="0E4819E5" w:rsidR="00C40512"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C40512" w:rsidRPr="00DD6C2E" w14:paraId="30B6484C" w14:textId="77777777" w:rsidTr="001E600A">
        <w:tc>
          <w:tcPr>
            <w:tcW w:w="5494" w:type="dxa"/>
          </w:tcPr>
          <w:p w14:paraId="04DD2556" w14:textId="3AAC656E" w:rsidR="00C40512" w:rsidRPr="00DD6C2E" w:rsidRDefault="00FA081B" w:rsidP="001E600A">
            <w:pPr>
              <w:rPr>
                <w:rFonts w:cstheme="minorHAnsi"/>
                <w:sz w:val="20"/>
                <w:szCs w:val="20"/>
              </w:rPr>
            </w:pPr>
            <w:r w:rsidRPr="00FA081B">
              <w:rPr>
                <w:rFonts w:cstheme="minorHAnsi"/>
                <w:sz w:val="20"/>
                <w:szCs w:val="20"/>
              </w:rPr>
              <w:t xml:space="preserve">Komputer stacjonarny </w:t>
            </w:r>
            <w:r>
              <w:rPr>
                <w:rFonts w:cstheme="minorHAnsi"/>
                <w:sz w:val="20"/>
                <w:szCs w:val="20"/>
              </w:rPr>
              <w:t xml:space="preserve">w obudowie </w:t>
            </w:r>
            <w:r w:rsidRPr="00FA081B">
              <w:rPr>
                <w:rFonts w:cstheme="minorHAnsi"/>
                <w:sz w:val="20"/>
                <w:szCs w:val="20"/>
              </w:rPr>
              <w:t xml:space="preserve">typu </w:t>
            </w:r>
            <w:r>
              <w:rPr>
                <w:rFonts w:cstheme="minorHAnsi"/>
                <w:sz w:val="20"/>
                <w:szCs w:val="20"/>
              </w:rPr>
              <w:t>TOWER</w:t>
            </w:r>
            <w:r w:rsidR="0008566A" w:rsidRPr="00DD6C2E">
              <w:rPr>
                <w:rFonts w:cstheme="minorHAnsi"/>
                <w:sz w:val="20"/>
                <w:szCs w:val="20"/>
              </w:rPr>
              <w:t>.</w:t>
            </w:r>
          </w:p>
          <w:p w14:paraId="07073EB9" w14:textId="14510101" w:rsidR="005D3483" w:rsidRPr="00DD6C2E" w:rsidRDefault="005D3483" w:rsidP="005D3483">
            <w:pPr>
              <w:rPr>
                <w:rFonts w:cstheme="minorHAnsi"/>
                <w:sz w:val="20"/>
                <w:szCs w:val="20"/>
              </w:rPr>
            </w:pPr>
            <w:r w:rsidRPr="00B60425">
              <w:rPr>
                <w:rFonts w:cstheme="minorHAnsi"/>
                <w:sz w:val="20"/>
                <w:szCs w:val="20"/>
              </w:rPr>
              <w:t xml:space="preserve">Procesor wielordzeniowy osiągający w teście </w:t>
            </w:r>
            <w:proofErr w:type="spellStart"/>
            <w:r w:rsidRPr="00B60425">
              <w:rPr>
                <w:rFonts w:cstheme="minorHAnsi"/>
                <w:sz w:val="20"/>
                <w:szCs w:val="20"/>
              </w:rPr>
              <w:t>PassMark</w:t>
            </w:r>
            <w:proofErr w:type="spellEnd"/>
            <w:r w:rsidRPr="00B60425">
              <w:rPr>
                <w:rFonts w:cstheme="minorHAnsi"/>
                <w:sz w:val="20"/>
                <w:szCs w:val="20"/>
              </w:rPr>
              <w:t xml:space="preserve"> CPU - </w:t>
            </w:r>
            <w:proofErr w:type="spellStart"/>
            <w:r w:rsidRPr="00B60425">
              <w:rPr>
                <w:rFonts w:cstheme="minorHAnsi"/>
                <w:sz w:val="20"/>
                <w:szCs w:val="20"/>
              </w:rPr>
              <w:t>Average</w:t>
            </w:r>
            <w:proofErr w:type="spellEnd"/>
            <w:r w:rsidRPr="00B60425">
              <w:rPr>
                <w:rFonts w:cstheme="minorHAnsi"/>
                <w:sz w:val="20"/>
                <w:szCs w:val="20"/>
              </w:rPr>
              <w:t xml:space="preserve"> CPU Mark co najmniej </w:t>
            </w:r>
            <w:r w:rsidR="00FA081B" w:rsidRPr="00B60425">
              <w:rPr>
                <w:rFonts w:cstheme="minorHAnsi"/>
                <w:sz w:val="20"/>
                <w:szCs w:val="20"/>
              </w:rPr>
              <w:t>31300</w:t>
            </w:r>
            <w:r w:rsidRPr="00B60425">
              <w:rPr>
                <w:rFonts w:cstheme="minorHAnsi"/>
                <w:sz w:val="20"/>
                <w:szCs w:val="20"/>
              </w:rPr>
              <w:t xml:space="preserve"> pkt- załączyć do oferty przedmiotowy środek dowodowy w postaci wydruku strony internetowej programu testującego - https://www.cpubenchmark.net/</w:t>
            </w:r>
          </w:p>
          <w:p w14:paraId="19572DC2" w14:textId="36CF7685" w:rsidR="00BF4D6B" w:rsidRPr="00DD6C2E" w:rsidRDefault="00BF4D6B" w:rsidP="00BF4D6B">
            <w:pPr>
              <w:rPr>
                <w:rFonts w:cstheme="minorHAnsi"/>
                <w:sz w:val="20"/>
                <w:szCs w:val="20"/>
              </w:rPr>
            </w:pPr>
            <w:r w:rsidRPr="00DD6C2E">
              <w:rPr>
                <w:rFonts w:cstheme="minorHAnsi"/>
                <w:sz w:val="20"/>
                <w:szCs w:val="20"/>
              </w:rPr>
              <w:t xml:space="preserve">Pamięć RAM </w:t>
            </w:r>
            <w:r w:rsidR="00FA081B">
              <w:rPr>
                <w:rFonts w:cstheme="minorHAnsi"/>
                <w:sz w:val="20"/>
                <w:szCs w:val="20"/>
              </w:rPr>
              <w:t xml:space="preserve">DDR5 32 </w:t>
            </w:r>
            <w:r w:rsidRPr="00DD6C2E">
              <w:rPr>
                <w:rFonts w:cstheme="minorHAnsi"/>
                <w:sz w:val="20"/>
                <w:szCs w:val="20"/>
              </w:rPr>
              <w:t>GB (</w:t>
            </w:r>
            <w:r w:rsidR="00FA081B" w:rsidRPr="00FA081B">
              <w:rPr>
                <w:rFonts w:cstheme="minorHAnsi"/>
                <w:sz w:val="20"/>
                <w:szCs w:val="20"/>
              </w:rPr>
              <w:t>DDR5-4800 MT/s</w:t>
            </w:r>
            <w:r w:rsidRPr="00DD6C2E">
              <w:rPr>
                <w:rFonts w:cstheme="minorHAnsi"/>
                <w:sz w:val="20"/>
                <w:szCs w:val="20"/>
              </w:rPr>
              <w:t>),</w:t>
            </w:r>
          </w:p>
          <w:p w14:paraId="4083367B" w14:textId="05AA8D0C" w:rsidR="00BF4D6B" w:rsidRDefault="00BF4D6B" w:rsidP="00BF4D6B">
            <w:pPr>
              <w:rPr>
                <w:rFonts w:cstheme="minorHAnsi"/>
                <w:sz w:val="20"/>
                <w:szCs w:val="20"/>
              </w:rPr>
            </w:pPr>
            <w:r w:rsidRPr="00DD6C2E">
              <w:rPr>
                <w:rFonts w:cstheme="minorHAnsi"/>
                <w:sz w:val="20"/>
                <w:szCs w:val="20"/>
              </w:rPr>
              <w:t xml:space="preserve">Dysk </w:t>
            </w:r>
            <w:r w:rsidR="00FA081B">
              <w:rPr>
                <w:rFonts w:cstheme="minorHAnsi"/>
                <w:sz w:val="20"/>
                <w:szCs w:val="20"/>
              </w:rPr>
              <w:t>1TB</w:t>
            </w:r>
            <w:r w:rsidRPr="00DD6C2E">
              <w:rPr>
                <w:rFonts w:cstheme="minorHAnsi"/>
                <w:sz w:val="20"/>
                <w:szCs w:val="20"/>
              </w:rPr>
              <w:t xml:space="preserve"> (SSD, </w:t>
            </w:r>
            <w:proofErr w:type="spellStart"/>
            <w:r w:rsidR="00FA081B" w:rsidRPr="00FA081B">
              <w:rPr>
                <w:rFonts w:cstheme="minorHAnsi"/>
                <w:sz w:val="20"/>
                <w:szCs w:val="20"/>
              </w:rPr>
              <w:t>PCIe</w:t>
            </w:r>
            <w:proofErr w:type="spellEnd"/>
            <w:r w:rsidR="00FA081B" w:rsidRPr="00FA081B">
              <w:rPr>
                <w:rFonts w:cstheme="minorHAnsi"/>
                <w:sz w:val="20"/>
                <w:szCs w:val="20"/>
              </w:rPr>
              <w:t xml:space="preserve"> </w:t>
            </w:r>
            <w:proofErr w:type="spellStart"/>
            <w:r w:rsidR="00FA081B" w:rsidRPr="00FA081B">
              <w:rPr>
                <w:rFonts w:cstheme="minorHAnsi"/>
                <w:sz w:val="20"/>
                <w:szCs w:val="20"/>
              </w:rPr>
              <w:t>NVMe</w:t>
            </w:r>
            <w:proofErr w:type="spellEnd"/>
            <w:r w:rsidRPr="00DD6C2E">
              <w:rPr>
                <w:rFonts w:cstheme="minorHAnsi"/>
                <w:sz w:val="20"/>
                <w:szCs w:val="20"/>
              </w:rPr>
              <w:t>),</w:t>
            </w:r>
          </w:p>
          <w:p w14:paraId="7AF1BAD1" w14:textId="258CDE9E" w:rsidR="0011763F" w:rsidRPr="00DD6C2E" w:rsidRDefault="0011763F" w:rsidP="00BF4D6B">
            <w:pPr>
              <w:rPr>
                <w:rFonts w:cstheme="minorHAnsi"/>
                <w:sz w:val="20"/>
                <w:szCs w:val="20"/>
              </w:rPr>
            </w:pPr>
            <w:r>
              <w:rPr>
                <w:rFonts w:cstheme="minorHAnsi"/>
                <w:sz w:val="20"/>
                <w:szCs w:val="20"/>
              </w:rPr>
              <w:t>Porty/</w:t>
            </w:r>
            <w:proofErr w:type="spellStart"/>
            <w:r>
              <w:rPr>
                <w:rFonts w:cstheme="minorHAnsi"/>
                <w:sz w:val="20"/>
                <w:szCs w:val="20"/>
              </w:rPr>
              <w:t>sloty</w:t>
            </w:r>
            <w:proofErr w:type="spellEnd"/>
            <w:r>
              <w:rPr>
                <w:rFonts w:cstheme="minorHAnsi"/>
                <w:sz w:val="20"/>
                <w:szCs w:val="20"/>
              </w:rPr>
              <w:t xml:space="preserve"> na płycie głównej: </w:t>
            </w:r>
            <w:proofErr w:type="spellStart"/>
            <w:r w:rsidRPr="0011763F">
              <w:rPr>
                <w:rFonts w:cstheme="minorHAnsi"/>
                <w:sz w:val="20"/>
                <w:szCs w:val="20"/>
              </w:rPr>
              <w:t>PCIe</w:t>
            </w:r>
            <w:proofErr w:type="spellEnd"/>
            <w:r w:rsidRPr="0011763F">
              <w:rPr>
                <w:rFonts w:cstheme="minorHAnsi"/>
                <w:sz w:val="20"/>
                <w:szCs w:val="20"/>
              </w:rPr>
              <w:t xml:space="preserve"> 3 x1;</w:t>
            </w:r>
            <w:r w:rsidR="00802720">
              <w:rPr>
                <w:rFonts w:cstheme="minorHAnsi"/>
                <w:sz w:val="20"/>
                <w:szCs w:val="20"/>
              </w:rPr>
              <w:t xml:space="preserve"> </w:t>
            </w:r>
            <w:r w:rsidRPr="0011763F">
              <w:rPr>
                <w:rFonts w:cstheme="minorHAnsi"/>
                <w:sz w:val="20"/>
                <w:szCs w:val="20"/>
              </w:rPr>
              <w:t>M.2 2280; PCIe 4 x16</w:t>
            </w:r>
            <w:r>
              <w:rPr>
                <w:rFonts w:cstheme="minorHAnsi"/>
                <w:sz w:val="20"/>
                <w:szCs w:val="20"/>
              </w:rPr>
              <w:t xml:space="preserve"> </w:t>
            </w:r>
          </w:p>
          <w:p w14:paraId="669CE9C3" w14:textId="04AB9A1E" w:rsidR="00BF4D6B" w:rsidRDefault="00BF4D6B" w:rsidP="00BF4D6B">
            <w:pPr>
              <w:rPr>
                <w:rFonts w:cstheme="minorHAnsi"/>
                <w:sz w:val="20"/>
                <w:szCs w:val="20"/>
              </w:rPr>
            </w:pPr>
            <w:r w:rsidRPr="00DD6C2E">
              <w:rPr>
                <w:rFonts w:cstheme="minorHAnsi"/>
                <w:sz w:val="20"/>
                <w:szCs w:val="20"/>
              </w:rPr>
              <w:t>Karta graficzna zintegrowana,</w:t>
            </w:r>
          </w:p>
          <w:p w14:paraId="255CA354" w14:textId="1F82D162" w:rsidR="00802720" w:rsidRPr="00DD6C2E" w:rsidRDefault="00802720" w:rsidP="00BF4D6B">
            <w:pPr>
              <w:rPr>
                <w:rFonts w:cstheme="minorHAnsi"/>
                <w:sz w:val="20"/>
                <w:szCs w:val="20"/>
              </w:rPr>
            </w:pPr>
            <w:r>
              <w:rPr>
                <w:rFonts w:cstheme="minorHAnsi"/>
                <w:sz w:val="20"/>
                <w:szCs w:val="20"/>
              </w:rPr>
              <w:t>Wbudowany czytnik kart SD,</w:t>
            </w:r>
          </w:p>
          <w:p w14:paraId="51597435" w14:textId="29197123" w:rsidR="0011763F" w:rsidRDefault="00BF4D6B" w:rsidP="00BF4D6B">
            <w:pPr>
              <w:rPr>
                <w:rFonts w:cstheme="minorHAnsi"/>
                <w:sz w:val="20"/>
                <w:szCs w:val="20"/>
              </w:rPr>
            </w:pPr>
            <w:r w:rsidRPr="00DD6C2E">
              <w:rPr>
                <w:rFonts w:cstheme="minorHAnsi"/>
                <w:sz w:val="20"/>
                <w:szCs w:val="20"/>
              </w:rPr>
              <w:lastRenderedPageBreak/>
              <w:t>Złącza</w:t>
            </w:r>
            <w:r w:rsidR="0011763F">
              <w:rPr>
                <w:rFonts w:cstheme="minorHAnsi"/>
                <w:sz w:val="20"/>
                <w:szCs w:val="20"/>
              </w:rPr>
              <w:t xml:space="preserve"> tył</w:t>
            </w:r>
            <w:r w:rsidRPr="00DD6C2E">
              <w:rPr>
                <w:rFonts w:cstheme="minorHAnsi"/>
                <w:sz w:val="20"/>
                <w:szCs w:val="20"/>
              </w:rPr>
              <w:t xml:space="preserve">: </w:t>
            </w:r>
            <w:r w:rsidR="0011763F" w:rsidRPr="0011763F">
              <w:rPr>
                <w:rFonts w:cstheme="minorHAnsi"/>
                <w:sz w:val="20"/>
                <w:szCs w:val="20"/>
              </w:rPr>
              <w:t xml:space="preserve">3 x USB </w:t>
            </w:r>
            <w:proofErr w:type="spellStart"/>
            <w:r w:rsidR="0011763F" w:rsidRPr="0011763F">
              <w:rPr>
                <w:rFonts w:cstheme="minorHAnsi"/>
                <w:sz w:val="20"/>
                <w:szCs w:val="20"/>
              </w:rPr>
              <w:t>Type</w:t>
            </w:r>
            <w:proofErr w:type="spellEnd"/>
            <w:r w:rsidR="0011763F" w:rsidRPr="0011763F">
              <w:rPr>
                <w:rFonts w:cstheme="minorHAnsi"/>
                <w:sz w:val="20"/>
                <w:szCs w:val="20"/>
              </w:rPr>
              <w:t xml:space="preserve">-A (5 </w:t>
            </w:r>
            <w:proofErr w:type="spellStart"/>
            <w:r w:rsidR="0011763F" w:rsidRPr="0011763F">
              <w:rPr>
                <w:rFonts w:cstheme="minorHAnsi"/>
                <w:sz w:val="20"/>
                <w:szCs w:val="20"/>
              </w:rPr>
              <w:t>Gb</w:t>
            </w:r>
            <w:proofErr w:type="spellEnd"/>
            <w:r w:rsidR="0011763F" w:rsidRPr="0011763F">
              <w:rPr>
                <w:rFonts w:cstheme="minorHAnsi"/>
                <w:sz w:val="20"/>
                <w:szCs w:val="20"/>
              </w:rPr>
              <w:t>/s)</w:t>
            </w:r>
            <w:r w:rsidRPr="00DD6C2E">
              <w:rPr>
                <w:rFonts w:cstheme="minorHAnsi"/>
                <w:sz w:val="20"/>
                <w:szCs w:val="20"/>
              </w:rPr>
              <w:t>,</w:t>
            </w:r>
            <w:r w:rsidR="0011763F">
              <w:rPr>
                <w:rFonts w:cstheme="minorHAnsi"/>
                <w:sz w:val="20"/>
                <w:szCs w:val="20"/>
              </w:rPr>
              <w:t xml:space="preserve"> </w:t>
            </w:r>
            <w:r w:rsidR="0011763F" w:rsidRPr="0011763F">
              <w:rPr>
                <w:rFonts w:cstheme="minorHAnsi"/>
                <w:sz w:val="20"/>
                <w:szCs w:val="20"/>
              </w:rPr>
              <w:t>HDMI 1.4</w:t>
            </w:r>
            <w:r w:rsidR="0011763F">
              <w:rPr>
                <w:rFonts w:cstheme="minorHAnsi"/>
                <w:sz w:val="20"/>
                <w:szCs w:val="20"/>
              </w:rPr>
              <w:t xml:space="preserve">, </w:t>
            </w:r>
            <w:r w:rsidR="0011763F" w:rsidRPr="0011763F">
              <w:rPr>
                <w:rFonts w:cstheme="minorHAnsi"/>
                <w:sz w:val="20"/>
                <w:szCs w:val="20"/>
              </w:rPr>
              <w:t>RJ-45</w:t>
            </w:r>
            <w:r w:rsidR="0011763F">
              <w:rPr>
                <w:rFonts w:cstheme="minorHAnsi"/>
                <w:sz w:val="20"/>
                <w:szCs w:val="20"/>
              </w:rPr>
              <w:t>,</w:t>
            </w:r>
            <w:r w:rsidR="0011763F">
              <w:t xml:space="preserve"> </w:t>
            </w:r>
            <w:r w:rsidR="0011763F" w:rsidRPr="0011763F">
              <w:rPr>
                <w:rFonts w:cstheme="minorHAnsi"/>
                <w:sz w:val="20"/>
                <w:szCs w:val="20"/>
              </w:rPr>
              <w:t>wejście/wyjście audio</w:t>
            </w:r>
            <w:r w:rsidR="0011763F">
              <w:rPr>
                <w:rFonts w:cstheme="minorHAnsi"/>
                <w:sz w:val="20"/>
                <w:szCs w:val="20"/>
              </w:rPr>
              <w:t xml:space="preserve">, </w:t>
            </w:r>
            <w:r w:rsidR="0011763F" w:rsidRPr="0011763F">
              <w:rPr>
                <w:rFonts w:cstheme="minorHAnsi"/>
                <w:sz w:val="20"/>
                <w:szCs w:val="20"/>
              </w:rPr>
              <w:t xml:space="preserve">2 x </w:t>
            </w:r>
            <w:proofErr w:type="spellStart"/>
            <w:r w:rsidR="0011763F" w:rsidRPr="0011763F">
              <w:rPr>
                <w:rFonts w:cstheme="minorHAnsi"/>
                <w:sz w:val="20"/>
                <w:szCs w:val="20"/>
              </w:rPr>
              <w:t>DisplayPort</w:t>
            </w:r>
            <w:proofErr w:type="spellEnd"/>
            <w:r w:rsidR="0011763F" w:rsidRPr="0011763F">
              <w:rPr>
                <w:rFonts w:cstheme="minorHAnsi"/>
                <w:sz w:val="20"/>
                <w:szCs w:val="20"/>
              </w:rPr>
              <w:t xml:space="preserve"> 1.4a</w:t>
            </w:r>
            <w:r w:rsidR="0011763F">
              <w:rPr>
                <w:rFonts w:cstheme="minorHAnsi"/>
                <w:sz w:val="20"/>
                <w:szCs w:val="20"/>
              </w:rPr>
              <w:t xml:space="preserve">, </w:t>
            </w:r>
            <w:r w:rsidR="0011763F" w:rsidRPr="0011763F">
              <w:rPr>
                <w:rFonts w:cstheme="minorHAnsi"/>
                <w:sz w:val="20"/>
                <w:szCs w:val="20"/>
              </w:rPr>
              <w:t xml:space="preserve">3 x USB 2.0 </w:t>
            </w:r>
            <w:proofErr w:type="spellStart"/>
            <w:r w:rsidR="0011763F" w:rsidRPr="0011763F">
              <w:rPr>
                <w:rFonts w:cstheme="minorHAnsi"/>
                <w:sz w:val="20"/>
                <w:szCs w:val="20"/>
              </w:rPr>
              <w:t>Type</w:t>
            </w:r>
            <w:proofErr w:type="spellEnd"/>
            <w:r w:rsidR="0011763F" w:rsidRPr="0011763F">
              <w:rPr>
                <w:rFonts w:cstheme="minorHAnsi"/>
                <w:sz w:val="20"/>
                <w:szCs w:val="20"/>
              </w:rPr>
              <w:t>-A</w:t>
            </w:r>
            <w:r w:rsidR="0011763F">
              <w:rPr>
                <w:rFonts w:cstheme="minorHAnsi"/>
                <w:sz w:val="20"/>
                <w:szCs w:val="20"/>
              </w:rPr>
              <w:t xml:space="preserve">, </w:t>
            </w:r>
          </w:p>
          <w:p w14:paraId="0DB2531F" w14:textId="6419ACD5" w:rsidR="00C17E69" w:rsidRPr="00C17E69" w:rsidRDefault="0011763F" w:rsidP="00C17E69">
            <w:pPr>
              <w:rPr>
                <w:rFonts w:cstheme="minorHAnsi"/>
                <w:sz w:val="20"/>
                <w:szCs w:val="20"/>
              </w:rPr>
            </w:pPr>
            <w:r>
              <w:rPr>
                <w:rFonts w:cstheme="minorHAnsi"/>
                <w:sz w:val="20"/>
                <w:szCs w:val="20"/>
              </w:rPr>
              <w:t xml:space="preserve">Złącza przód: </w:t>
            </w:r>
            <w:r w:rsidRPr="0011763F">
              <w:rPr>
                <w:rFonts w:cstheme="minorHAnsi"/>
                <w:sz w:val="20"/>
                <w:szCs w:val="20"/>
              </w:rPr>
              <w:t xml:space="preserve">4 x </w:t>
            </w:r>
            <w:proofErr w:type="spellStart"/>
            <w:r w:rsidRPr="0011763F">
              <w:rPr>
                <w:rFonts w:cstheme="minorHAnsi"/>
                <w:sz w:val="20"/>
                <w:szCs w:val="20"/>
              </w:rPr>
              <w:t>SuperSpeed</w:t>
            </w:r>
            <w:proofErr w:type="spellEnd"/>
            <w:r w:rsidRPr="0011763F">
              <w:rPr>
                <w:rFonts w:cstheme="minorHAnsi"/>
                <w:sz w:val="20"/>
                <w:szCs w:val="20"/>
              </w:rPr>
              <w:t xml:space="preserve"> USB </w:t>
            </w:r>
            <w:proofErr w:type="spellStart"/>
            <w:r w:rsidRPr="0011763F">
              <w:rPr>
                <w:rFonts w:cstheme="minorHAnsi"/>
                <w:sz w:val="20"/>
                <w:szCs w:val="20"/>
              </w:rPr>
              <w:t>Type</w:t>
            </w:r>
            <w:proofErr w:type="spellEnd"/>
            <w:r w:rsidRPr="0011763F">
              <w:rPr>
                <w:rFonts w:cstheme="minorHAnsi"/>
                <w:sz w:val="20"/>
                <w:szCs w:val="20"/>
              </w:rPr>
              <w:t xml:space="preserve">-A (10 </w:t>
            </w:r>
            <w:proofErr w:type="spellStart"/>
            <w:r w:rsidRPr="0011763F">
              <w:rPr>
                <w:rFonts w:cstheme="minorHAnsi"/>
                <w:sz w:val="20"/>
                <w:szCs w:val="20"/>
              </w:rPr>
              <w:t>Gb</w:t>
            </w:r>
            <w:proofErr w:type="spellEnd"/>
            <w:r w:rsidRPr="0011763F">
              <w:rPr>
                <w:rFonts w:cstheme="minorHAnsi"/>
                <w:sz w:val="20"/>
                <w:szCs w:val="20"/>
              </w:rPr>
              <w:t>/s)</w:t>
            </w:r>
            <w:r>
              <w:rPr>
                <w:rFonts w:cstheme="minorHAnsi"/>
                <w:sz w:val="20"/>
                <w:szCs w:val="20"/>
              </w:rPr>
              <w:t xml:space="preserve">, </w:t>
            </w:r>
            <w:r w:rsidRPr="0011763F">
              <w:rPr>
                <w:rFonts w:cstheme="minorHAnsi"/>
                <w:sz w:val="20"/>
                <w:szCs w:val="20"/>
              </w:rPr>
              <w:t xml:space="preserve">1 x </w:t>
            </w:r>
            <w:proofErr w:type="spellStart"/>
            <w:r w:rsidRPr="0011763F">
              <w:rPr>
                <w:rFonts w:cstheme="minorHAnsi"/>
                <w:sz w:val="20"/>
                <w:szCs w:val="20"/>
              </w:rPr>
              <w:t>SuperSpeed</w:t>
            </w:r>
            <w:proofErr w:type="spellEnd"/>
            <w:r w:rsidRPr="0011763F">
              <w:rPr>
                <w:rFonts w:cstheme="minorHAnsi"/>
                <w:sz w:val="20"/>
                <w:szCs w:val="20"/>
              </w:rPr>
              <w:t xml:space="preserve"> USB </w:t>
            </w:r>
            <w:proofErr w:type="spellStart"/>
            <w:r w:rsidRPr="0011763F">
              <w:rPr>
                <w:rFonts w:cstheme="minorHAnsi"/>
                <w:sz w:val="20"/>
                <w:szCs w:val="20"/>
              </w:rPr>
              <w:t>Type</w:t>
            </w:r>
            <w:proofErr w:type="spellEnd"/>
            <w:r w:rsidRPr="0011763F">
              <w:rPr>
                <w:rFonts w:cstheme="minorHAnsi"/>
                <w:sz w:val="20"/>
                <w:szCs w:val="20"/>
              </w:rPr>
              <w:t xml:space="preserve">-C (20 </w:t>
            </w:r>
            <w:proofErr w:type="spellStart"/>
            <w:r w:rsidRPr="0011763F">
              <w:rPr>
                <w:rFonts w:cstheme="minorHAnsi"/>
                <w:sz w:val="20"/>
                <w:szCs w:val="20"/>
              </w:rPr>
              <w:t>Gb</w:t>
            </w:r>
            <w:proofErr w:type="spellEnd"/>
            <w:r w:rsidRPr="0011763F">
              <w:rPr>
                <w:rFonts w:cstheme="minorHAnsi"/>
                <w:sz w:val="20"/>
                <w:szCs w:val="20"/>
              </w:rPr>
              <w:t>/s)</w:t>
            </w:r>
            <w:r>
              <w:rPr>
                <w:rFonts w:cstheme="minorHAnsi"/>
                <w:sz w:val="20"/>
                <w:szCs w:val="20"/>
              </w:rPr>
              <w:t>,</w:t>
            </w:r>
            <w:r w:rsidR="00C17E69">
              <w:rPr>
                <w:rFonts w:cstheme="minorHAnsi"/>
                <w:sz w:val="20"/>
                <w:szCs w:val="20"/>
              </w:rPr>
              <w:t xml:space="preserve"> </w:t>
            </w:r>
            <w:proofErr w:type="spellStart"/>
            <w:r w:rsidR="00C17E69" w:rsidRPr="00C17E69">
              <w:rPr>
                <w:rFonts w:cstheme="minorHAnsi"/>
                <w:sz w:val="20"/>
                <w:szCs w:val="20"/>
              </w:rPr>
              <w:t>Thunderbolt</w:t>
            </w:r>
            <w:proofErr w:type="spellEnd"/>
            <w:r w:rsidR="00C17E69" w:rsidRPr="00C17E69">
              <w:rPr>
                <w:rFonts w:cstheme="minorHAnsi"/>
                <w:sz w:val="20"/>
                <w:szCs w:val="20"/>
              </w:rPr>
              <w:t>/USB 4 40Gb/s</w:t>
            </w:r>
          </w:p>
          <w:p w14:paraId="0D013108" w14:textId="464419BC" w:rsidR="00BF4D6B" w:rsidRPr="00DD6C2E" w:rsidRDefault="00C17E69" w:rsidP="00C17E69">
            <w:pPr>
              <w:rPr>
                <w:rFonts w:cstheme="minorHAnsi"/>
                <w:sz w:val="20"/>
                <w:szCs w:val="20"/>
              </w:rPr>
            </w:pPr>
            <w:r w:rsidRPr="00C17E69">
              <w:rPr>
                <w:rFonts w:cstheme="minorHAnsi"/>
                <w:sz w:val="20"/>
                <w:szCs w:val="20"/>
              </w:rPr>
              <w:t>Łączność bezprzewodowa: Wi-Fi 6E z modułem Bluetooth 5.3 Combo</w:t>
            </w:r>
            <w:r>
              <w:rPr>
                <w:rFonts w:cstheme="minorHAnsi"/>
                <w:sz w:val="20"/>
                <w:szCs w:val="20"/>
              </w:rPr>
              <w:t>,</w:t>
            </w:r>
          </w:p>
          <w:p w14:paraId="616E9867" w14:textId="05C3096E" w:rsidR="00BF4D6B" w:rsidRPr="00DD6C2E" w:rsidRDefault="00BF4D6B" w:rsidP="00BF4D6B">
            <w:pPr>
              <w:rPr>
                <w:rFonts w:cstheme="minorHAnsi"/>
                <w:sz w:val="20"/>
                <w:szCs w:val="20"/>
              </w:rPr>
            </w:pPr>
            <w:r w:rsidRPr="00DD6C2E">
              <w:rPr>
                <w:rFonts w:cstheme="minorHAnsi"/>
                <w:sz w:val="20"/>
                <w:szCs w:val="20"/>
              </w:rPr>
              <w:t>Bezpieczeństwo: TPM 2.0,</w:t>
            </w:r>
          </w:p>
          <w:p w14:paraId="45C69677" w14:textId="3BDC1BA3" w:rsidR="00C40512" w:rsidRDefault="0011763F" w:rsidP="001E600A">
            <w:pPr>
              <w:rPr>
                <w:rFonts w:cstheme="minorHAnsi"/>
                <w:sz w:val="20"/>
                <w:szCs w:val="20"/>
              </w:rPr>
            </w:pPr>
            <w:r>
              <w:rPr>
                <w:rFonts w:cstheme="minorHAnsi"/>
                <w:sz w:val="20"/>
                <w:szCs w:val="20"/>
              </w:rPr>
              <w:t xml:space="preserve">Wbudowany zasilacz </w:t>
            </w:r>
            <w:r w:rsidR="00802720">
              <w:rPr>
                <w:rFonts w:cstheme="minorHAnsi"/>
                <w:sz w:val="20"/>
                <w:szCs w:val="20"/>
              </w:rPr>
              <w:t>550</w:t>
            </w:r>
            <w:r w:rsidRPr="0011763F">
              <w:rPr>
                <w:rFonts w:cstheme="minorHAnsi"/>
                <w:sz w:val="20"/>
                <w:szCs w:val="20"/>
              </w:rPr>
              <w:t xml:space="preserve"> </w:t>
            </w:r>
            <w:r w:rsidR="00802720">
              <w:rPr>
                <w:rFonts w:cstheme="minorHAnsi"/>
                <w:sz w:val="20"/>
                <w:szCs w:val="20"/>
              </w:rPr>
              <w:t>W</w:t>
            </w:r>
            <w:r>
              <w:rPr>
                <w:rFonts w:cstheme="minorHAnsi"/>
                <w:sz w:val="20"/>
                <w:szCs w:val="20"/>
              </w:rPr>
              <w:t>,</w:t>
            </w:r>
          </w:p>
          <w:p w14:paraId="6FD76C4D" w14:textId="1E9AA96F" w:rsidR="0011763F" w:rsidRDefault="0011763F" w:rsidP="001E600A">
            <w:pPr>
              <w:rPr>
                <w:rFonts w:cstheme="minorHAnsi"/>
                <w:sz w:val="20"/>
                <w:szCs w:val="20"/>
              </w:rPr>
            </w:pPr>
            <w:r>
              <w:rPr>
                <w:rFonts w:cstheme="minorHAnsi"/>
                <w:sz w:val="20"/>
                <w:szCs w:val="20"/>
              </w:rPr>
              <w:t>Wysokość obudowy maksymalnie 35 cm.</w:t>
            </w:r>
          </w:p>
          <w:p w14:paraId="2E62C1D8" w14:textId="18F32D15" w:rsidR="00C17E69" w:rsidRDefault="00C17E69" w:rsidP="001E600A">
            <w:pPr>
              <w:rPr>
                <w:rFonts w:cstheme="minorHAnsi"/>
                <w:sz w:val="20"/>
                <w:szCs w:val="20"/>
              </w:rPr>
            </w:pPr>
            <w:r w:rsidRPr="00C17E69">
              <w:rPr>
                <w:rFonts w:cstheme="minorHAnsi"/>
                <w:sz w:val="20"/>
                <w:szCs w:val="20"/>
              </w:rPr>
              <w:t>Wymagany certyfikat TCO, MIL-810H (załączyć do oferty)</w:t>
            </w:r>
            <w:r>
              <w:rPr>
                <w:rFonts w:cstheme="minorHAnsi"/>
                <w:sz w:val="20"/>
                <w:szCs w:val="20"/>
              </w:rPr>
              <w:t>.</w:t>
            </w:r>
          </w:p>
          <w:p w14:paraId="176739D3" w14:textId="6A7DEA44" w:rsidR="00802720" w:rsidRPr="00DD6C2E" w:rsidRDefault="00802720" w:rsidP="001E600A">
            <w:pPr>
              <w:rPr>
                <w:rFonts w:cstheme="minorHAnsi"/>
                <w:sz w:val="20"/>
                <w:szCs w:val="20"/>
              </w:rPr>
            </w:pPr>
            <w:r w:rsidRPr="00F21C7E">
              <w:rPr>
                <w:rFonts w:cstheme="minorHAnsi"/>
                <w:b/>
                <w:sz w:val="20"/>
                <w:szCs w:val="20"/>
              </w:rPr>
              <w:t>Dedykowany zestaw bezprzewodowy klawiatura i mysz</w:t>
            </w:r>
            <w:r>
              <w:rPr>
                <w:rFonts w:cstheme="minorHAnsi"/>
                <w:sz w:val="20"/>
                <w:szCs w:val="20"/>
              </w:rPr>
              <w:t xml:space="preserve"> – klawiatura </w:t>
            </w:r>
            <w:r w:rsidRPr="001D2DAB">
              <w:rPr>
                <w:rFonts w:cstheme="minorHAnsi"/>
                <w:sz w:val="20"/>
                <w:szCs w:val="20"/>
              </w:rPr>
              <w:t>z blokiem numerycznym</w:t>
            </w:r>
            <w:r>
              <w:rPr>
                <w:rFonts w:cstheme="minorHAnsi"/>
                <w:sz w:val="20"/>
                <w:szCs w:val="20"/>
              </w:rPr>
              <w:t xml:space="preserve"> w układzie QWERTY(</w:t>
            </w:r>
            <w:r w:rsidRPr="001D2DAB">
              <w:rPr>
                <w:rFonts w:cstheme="minorHAnsi"/>
                <w:sz w:val="20"/>
                <w:szCs w:val="20"/>
              </w:rPr>
              <w:t>układ klawiatury US</w:t>
            </w:r>
            <w:r>
              <w:rPr>
                <w:rFonts w:cstheme="minorHAnsi"/>
                <w:sz w:val="20"/>
                <w:szCs w:val="20"/>
              </w:rPr>
              <w:t>).</w:t>
            </w:r>
          </w:p>
          <w:p w14:paraId="3B50493F" w14:textId="0321E122" w:rsidR="00C40512" w:rsidRPr="00B60425" w:rsidRDefault="00C40512" w:rsidP="001E600A">
            <w:pPr>
              <w:rPr>
                <w:rFonts w:cstheme="minorHAnsi"/>
                <w:sz w:val="20"/>
                <w:szCs w:val="20"/>
              </w:rPr>
            </w:pPr>
            <w:r w:rsidRPr="00DD6C2E">
              <w:rPr>
                <w:rFonts w:cstheme="minorHAnsi"/>
                <w:sz w:val="20"/>
                <w:szCs w:val="20"/>
              </w:rPr>
              <w:t xml:space="preserve">System operacyjny(zainstalowany): Microsoft Windows 11 </w:t>
            </w:r>
            <w:r w:rsidRPr="00B60425">
              <w:rPr>
                <w:rFonts w:cstheme="minorHAnsi"/>
                <w:sz w:val="20"/>
                <w:szCs w:val="20"/>
              </w:rPr>
              <w:t>Professional lub równoważny*,</w:t>
            </w:r>
          </w:p>
          <w:p w14:paraId="1216C6F6" w14:textId="799D6389" w:rsidR="00C40512" w:rsidRPr="00DD6C2E" w:rsidRDefault="00C40512" w:rsidP="001E600A">
            <w:pPr>
              <w:rPr>
                <w:rFonts w:cstheme="minorHAnsi"/>
                <w:sz w:val="20"/>
                <w:szCs w:val="20"/>
              </w:rPr>
            </w:pPr>
            <w:r w:rsidRPr="00B60425">
              <w:rPr>
                <w:rFonts w:cstheme="minorHAnsi"/>
                <w:sz w:val="20"/>
                <w:szCs w:val="20"/>
              </w:rPr>
              <w:t>Licencja elektroniczna (dostarczona zamawiającemu, nie instalowana na komputerze) na oprogramowanie biurowe: Microsoft Office LTSC Standard 202</w:t>
            </w:r>
            <w:r w:rsidR="0011763F" w:rsidRPr="00B60425">
              <w:rPr>
                <w:rFonts w:cstheme="minorHAnsi"/>
                <w:sz w:val="20"/>
                <w:szCs w:val="20"/>
              </w:rPr>
              <w:t>4</w:t>
            </w:r>
            <w:r w:rsidRPr="00B60425">
              <w:rPr>
                <w:rFonts w:cstheme="minorHAnsi"/>
                <w:sz w:val="20"/>
                <w:szCs w:val="20"/>
              </w:rPr>
              <w:t xml:space="preserve"> EDU lub równoważne**</w:t>
            </w:r>
          </w:p>
          <w:p w14:paraId="6F55F282" w14:textId="20ACD823" w:rsidR="00C40512" w:rsidRPr="00DD6C2E" w:rsidRDefault="00C40512" w:rsidP="00802720">
            <w:pPr>
              <w:rPr>
                <w:rFonts w:cstheme="minorHAnsi"/>
                <w:sz w:val="20"/>
                <w:szCs w:val="20"/>
              </w:rPr>
            </w:pPr>
            <w:r w:rsidRPr="00DD6C2E">
              <w:rPr>
                <w:rFonts w:cstheme="minorHAnsi"/>
                <w:sz w:val="20"/>
                <w:szCs w:val="20"/>
              </w:rPr>
              <w:t xml:space="preserve">Gwarancja </w:t>
            </w:r>
            <w:r w:rsidR="00802720">
              <w:rPr>
                <w:rFonts w:cstheme="minorHAnsi"/>
                <w:sz w:val="20"/>
                <w:szCs w:val="20"/>
              </w:rPr>
              <w:t>60</w:t>
            </w:r>
            <w:r w:rsidRPr="00DD6C2E">
              <w:rPr>
                <w:rFonts w:cstheme="minorHAnsi"/>
                <w:sz w:val="20"/>
                <w:szCs w:val="20"/>
              </w:rPr>
              <w:t xml:space="preserve"> miesięcy, w miejscu instalacji komputera.</w:t>
            </w:r>
            <w:r w:rsidR="00597D84" w:rsidRPr="00DD6C2E">
              <w:rPr>
                <w:rFonts w:cstheme="minorHAnsi"/>
                <w:sz w:val="20"/>
                <w:szCs w:val="20"/>
              </w:rPr>
              <w:t xml:space="preserve"> Czas reakcji serwisu</w:t>
            </w:r>
            <w:r w:rsidR="00F94DDC" w:rsidRPr="00DD6C2E">
              <w:rPr>
                <w:rFonts w:cstheme="minorHAnsi"/>
                <w:sz w:val="20"/>
                <w:szCs w:val="20"/>
              </w:rPr>
              <w:t>: następny dzień roboczy.</w:t>
            </w:r>
            <w:r w:rsidRPr="00DD6C2E">
              <w:rPr>
                <w:rFonts w:cstheme="minorHAnsi"/>
                <w:sz w:val="20"/>
                <w:szCs w:val="20"/>
              </w:rPr>
              <w:t xml:space="preserve"> Możliwość sprawdzenia szczegółów gwarancji, przez stronę WWW producenta po podaniu numer seryjnego komputera. Strona ta musi być dostępna w języku polskim lub angielskim. Możliwość zgłaszania awarii przez dedykowaną stronę www producenta.</w:t>
            </w:r>
          </w:p>
        </w:tc>
        <w:tc>
          <w:tcPr>
            <w:tcW w:w="4825" w:type="dxa"/>
          </w:tcPr>
          <w:p w14:paraId="4F454D60" w14:textId="77777777" w:rsidR="00C40512" w:rsidRPr="00DD6C2E" w:rsidRDefault="00C40512" w:rsidP="001E600A">
            <w:pPr>
              <w:pStyle w:val="Akapitzlist"/>
              <w:ind w:left="0"/>
              <w:jc w:val="center"/>
              <w:rPr>
                <w:rFonts w:cstheme="minorHAnsi"/>
                <w:sz w:val="20"/>
                <w:szCs w:val="20"/>
              </w:rPr>
            </w:pPr>
          </w:p>
        </w:tc>
      </w:tr>
    </w:tbl>
    <w:p w14:paraId="4B97604E" w14:textId="7B5B2C98" w:rsidR="00CF1BE8" w:rsidRPr="00714EF5" w:rsidRDefault="00F81F8F" w:rsidP="002E04CC">
      <w:pPr>
        <w:pStyle w:val="Nagwek1"/>
        <w:rPr>
          <w:rFonts w:asciiTheme="minorHAnsi" w:hAnsiTheme="minorHAnsi" w:cstheme="minorHAnsi"/>
          <w:b/>
          <w:color w:val="auto"/>
        </w:rPr>
      </w:pPr>
      <w:bookmarkStart w:id="7" w:name="_Hlk193035008"/>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16: </w:t>
      </w:r>
      <w:bookmarkStart w:id="8" w:name="_Hlk193035057"/>
      <w:r w:rsidR="00BA28FF" w:rsidRPr="00714EF5">
        <w:rPr>
          <w:rFonts w:asciiTheme="minorHAnsi" w:hAnsiTheme="minorHAnsi" w:cstheme="minorHAnsi"/>
          <w:b/>
          <w:color w:val="auto"/>
        </w:rPr>
        <w:t xml:space="preserve">Komputer </w:t>
      </w:r>
      <w:r w:rsidR="00A42960" w:rsidRPr="00714EF5">
        <w:rPr>
          <w:rFonts w:asciiTheme="minorHAnsi" w:hAnsiTheme="minorHAnsi" w:cstheme="minorHAnsi"/>
          <w:b/>
          <w:color w:val="auto"/>
        </w:rPr>
        <w:t>stacjonarny AIO</w:t>
      </w:r>
      <w:r w:rsidR="00714EF5">
        <w:rPr>
          <w:rFonts w:asciiTheme="minorHAnsi" w:hAnsiTheme="minorHAnsi" w:cstheme="minorHAnsi"/>
          <w:b/>
          <w:color w:val="auto"/>
        </w:rPr>
        <w:t xml:space="preserve"> typ A</w:t>
      </w:r>
      <w:r w:rsidR="00CF1BE8" w:rsidRPr="00714EF5">
        <w:rPr>
          <w:rFonts w:asciiTheme="minorHAnsi" w:hAnsiTheme="minorHAnsi" w:cstheme="minorHAnsi"/>
          <w:b/>
          <w:color w:val="auto"/>
        </w:rPr>
        <w:t xml:space="preserve"> – </w:t>
      </w:r>
      <w:r w:rsidR="00B66F90" w:rsidRPr="00714EF5">
        <w:rPr>
          <w:rFonts w:asciiTheme="minorHAnsi" w:hAnsiTheme="minorHAnsi" w:cstheme="minorHAnsi"/>
          <w:b/>
          <w:color w:val="auto"/>
        </w:rPr>
        <w:t>10</w:t>
      </w:r>
      <w:r w:rsidR="00CF1BE8" w:rsidRPr="00714EF5">
        <w:rPr>
          <w:rFonts w:asciiTheme="minorHAnsi" w:hAnsiTheme="minorHAnsi" w:cstheme="minorHAnsi"/>
          <w:b/>
          <w:color w:val="auto"/>
        </w:rPr>
        <w:t xml:space="preserve"> szt</w:t>
      </w:r>
      <w:bookmarkEnd w:id="8"/>
      <w:r w:rsidR="00CF1BE8" w:rsidRPr="00714EF5">
        <w:rPr>
          <w:rFonts w:asciiTheme="minorHAnsi" w:hAnsiTheme="minorHAnsi" w:cstheme="minorHAnsi"/>
          <w:b/>
          <w:color w:val="auto"/>
        </w:rPr>
        <w:t xml:space="preserve">.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004EC9B4" w14:textId="77777777" w:rsidTr="004011D5">
        <w:tc>
          <w:tcPr>
            <w:tcW w:w="5494" w:type="dxa"/>
          </w:tcPr>
          <w:bookmarkEnd w:id="7"/>
          <w:p w14:paraId="53706F4E" w14:textId="7586B624" w:rsidR="00CF1BE8" w:rsidRPr="006A1021" w:rsidRDefault="00CF1BE8"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0F257850"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2B85470B" w14:textId="77777777" w:rsidR="003D1458" w:rsidRPr="003D1458" w:rsidRDefault="003D1458" w:rsidP="003D1458">
            <w:pPr>
              <w:pStyle w:val="Akapitzlist"/>
              <w:ind w:left="0"/>
              <w:jc w:val="center"/>
              <w:rPr>
                <w:rFonts w:cstheme="minorHAnsi"/>
                <w:sz w:val="20"/>
                <w:szCs w:val="20"/>
              </w:rPr>
            </w:pPr>
          </w:p>
          <w:p w14:paraId="23EAC330" w14:textId="33032A64" w:rsidR="00CF1BE8"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133D6ADE" w14:textId="77777777" w:rsidTr="00FB6DA7">
        <w:trPr>
          <w:trHeight w:val="1250"/>
        </w:trPr>
        <w:tc>
          <w:tcPr>
            <w:tcW w:w="5494" w:type="dxa"/>
          </w:tcPr>
          <w:p w14:paraId="6A2E0371" w14:textId="638474AC" w:rsidR="00A42960" w:rsidRPr="00DD6C2E" w:rsidRDefault="00A42960" w:rsidP="00A42960">
            <w:pPr>
              <w:rPr>
                <w:rFonts w:cstheme="minorHAnsi"/>
                <w:sz w:val="20"/>
                <w:szCs w:val="20"/>
              </w:rPr>
            </w:pPr>
            <w:r w:rsidRPr="00DD6C2E">
              <w:rPr>
                <w:rFonts w:cstheme="minorHAnsi"/>
                <w:sz w:val="20"/>
                <w:szCs w:val="20"/>
              </w:rPr>
              <w:t xml:space="preserve">Komputer stacjonarny. Typu </w:t>
            </w:r>
            <w:proofErr w:type="spellStart"/>
            <w:r w:rsidRPr="00DD6C2E">
              <w:rPr>
                <w:rFonts w:cstheme="minorHAnsi"/>
                <w:sz w:val="20"/>
                <w:szCs w:val="20"/>
              </w:rPr>
              <w:t>All</w:t>
            </w:r>
            <w:proofErr w:type="spellEnd"/>
            <w:r w:rsidRPr="00DD6C2E">
              <w:rPr>
                <w:rFonts w:cstheme="minorHAnsi"/>
                <w:sz w:val="20"/>
                <w:szCs w:val="20"/>
              </w:rPr>
              <w:t xml:space="preserve"> in One, komputer wbudowany w monitor. </w:t>
            </w:r>
            <w:r w:rsidR="001A7878" w:rsidRPr="00DD6C2E">
              <w:rPr>
                <w:rFonts w:cstheme="minorHAnsi"/>
                <w:sz w:val="20"/>
                <w:szCs w:val="20"/>
              </w:rPr>
              <w:t xml:space="preserve">Możliwość regulacji położenia komputera względem </w:t>
            </w:r>
            <w:r w:rsidR="00AB72CD" w:rsidRPr="00DD6C2E">
              <w:rPr>
                <w:rFonts w:cstheme="minorHAnsi"/>
                <w:sz w:val="20"/>
                <w:szCs w:val="20"/>
              </w:rPr>
              <w:t>podstawy</w:t>
            </w:r>
            <w:r w:rsidR="001A7878" w:rsidRPr="00DD6C2E">
              <w:rPr>
                <w:rFonts w:cstheme="minorHAnsi"/>
                <w:sz w:val="20"/>
                <w:szCs w:val="20"/>
              </w:rPr>
              <w:t>/stojaka: wysokość(góra/dół), odchylenie do tyłu/pochylenie do przodu,</w:t>
            </w:r>
          </w:p>
          <w:p w14:paraId="07852767" w14:textId="62FDF8DE" w:rsidR="006E06A7" w:rsidRPr="00DD6C2E" w:rsidRDefault="00A42960" w:rsidP="00A42960">
            <w:pPr>
              <w:rPr>
                <w:rFonts w:cstheme="minorHAnsi"/>
                <w:sz w:val="20"/>
                <w:szCs w:val="20"/>
              </w:rPr>
            </w:pPr>
            <w:r w:rsidRPr="00B60425">
              <w:rPr>
                <w:rFonts w:cstheme="minorHAnsi"/>
                <w:sz w:val="20"/>
                <w:szCs w:val="20"/>
              </w:rPr>
              <w:t xml:space="preserve">Procesor wielordzeniowy osiągający w teście </w:t>
            </w:r>
            <w:proofErr w:type="spellStart"/>
            <w:r w:rsidRPr="00B60425">
              <w:rPr>
                <w:rFonts w:cstheme="minorHAnsi"/>
                <w:sz w:val="20"/>
                <w:szCs w:val="20"/>
              </w:rPr>
              <w:t>PassMark</w:t>
            </w:r>
            <w:proofErr w:type="spellEnd"/>
            <w:r w:rsidRPr="00B60425">
              <w:rPr>
                <w:rFonts w:cstheme="minorHAnsi"/>
                <w:sz w:val="20"/>
                <w:szCs w:val="20"/>
              </w:rPr>
              <w:t xml:space="preserve"> CPU co najmniej </w:t>
            </w:r>
            <w:r w:rsidR="00E1651D" w:rsidRPr="00B60425">
              <w:rPr>
                <w:rFonts w:cstheme="minorHAnsi"/>
                <w:sz w:val="20"/>
                <w:szCs w:val="20"/>
              </w:rPr>
              <w:t>42000</w:t>
            </w:r>
            <w:r w:rsidR="00702B66" w:rsidRPr="00B60425">
              <w:rPr>
                <w:rFonts w:cstheme="minorHAnsi"/>
                <w:sz w:val="20"/>
                <w:szCs w:val="20"/>
              </w:rPr>
              <w:t xml:space="preserve"> </w:t>
            </w:r>
            <w:r w:rsidRPr="00B60425">
              <w:rPr>
                <w:rFonts w:cstheme="minorHAnsi"/>
                <w:sz w:val="20"/>
                <w:szCs w:val="20"/>
              </w:rPr>
              <w:t xml:space="preserve">pkt- załączyć do oferty przedmiotowy środek dowodowy w postaci wydruku strony internetowej programu testującego - </w:t>
            </w:r>
            <w:hyperlink r:id="rId8" w:history="1">
              <w:r w:rsidR="006E06A7" w:rsidRPr="00B60425">
                <w:rPr>
                  <w:rStyle w:val="Hipercze"/>
                  <w:rFonts w:cstheme="minorHAnsi"/>
                  <w:color w:val="auto"/>
                  <w:sz w:val="20"/>
                  <w:szCs w:val="20"/>
                </w:rPr>
                <w:t>https://www.cpubenchmark.net/</w:t>
              </w:r>
            </w:hyperlink>
            <w:r w:rsidR="006E06A7" w:rsidRPr="00DD6C2E">
              <w:rPr>
                <w:rFonts w:cstheme="minorHAnsi"/>
                <w:sz w:val="20"/>
                <w:szCs w:val="20"/>
              </w:rPr>
              <w:t xml:space="preserve"> </w:t>
            </w:r>
          </w:p>
          <w:p w14:paraId="76F91D9D" w14:textId="2E6ADFE7" w:rsidR="00A42960" w:rsidRPr="00DD6C2E" w:rsidRDefault="00A42960" w:rsidP="00A42960">
            <w:pPr>
              <w:rPr>
                <w:rFonts w:cstheme="minorHAnsi"/>
                <w:sz w:val="20"/>
                <w:szCs w:val="20"/>
              </w:rPr>
            </w:pPr>
            <w:r w:rsidRPr="00DD6C2E">
              <w:rPr>
                <w:rFonts w:cstheme="minorHAnsi"/>
                <w:sz w:val="20"/>
                <w:szCs w:val="20"/>
              </w:rPr>
              <w:t xml:space="preserve">Zainstalowana pamięć RAM </w:t>
            </w:r>
            <w:r w:rsidR="00E1651D">
              <w:rPr>
                <w:rFonts w:cstheme="minorHAnsi"/>
                <w:sz w:val="20"/>
                <w:szCs w:val="20"/>
              </w:rPr>
              <w:t>32</w:t>
            </w:r>
            <w:r w:rsidRPr="00DD6C2E">
              <w:rPr>
                <w:rFonts w:cstheme="minorHAnsi"/>
                <w:sz w:val="20"/>
                <w:szCs w:val="20"/>
              </w:rPr>
              <w:t xml:space="preserve"> GB</w:t>
            </w:r>
            <w:r w:rsidR="00AE02EA" w:rsidRPr="00DD6C2E">
              <w:rPr>
                <w:rFonts w:cstheme="minorHAnsi"/>
                <w:sz w:val="20"/>
                <w:szCs w:val="20"/>
              </w:rPr>
              <w:t xml:space="preserve"> </w:t>
            </w:r>
            <w:r w:rsidR="00E1651D">
              <w:rPr>
                <w:rFonts w:cstheme="minorHAnsi"/>
                <w:sz w:val="20"/>
                <w:szCs w:val="20"/>
              </w:rPr>
              <w:t>D</w:t>
            </w:r>
            <w:r w:rsidRPr="00DD6C2E">
              <w:rPr>
                <w:rFonts w:cstheme="minorHAnsi"/>
                <w:sz w:val="20"/>
                <w:szCs w:val="20"/>
              </w:rPr>
              <w:t>DR</w:t>
            </w:r>
            <w:r w:rsidR="00AE02EA" w:rsidRPr="00DD6C2E">
              <w:rPr>
                <w:rFonts w:cstheme="minorHAnsi"/>
                <w:sz w:val="20"/>
                <w:szCs w:val="20"/>
              </w:rPr>
              <w:t xml:space="preserve">5, </w:t>
            </w:r>
          </w:p>
          <w:p w14:paraId="4DF20A3F" w14:textId="2FE362AF" w:rsidR="00A42960" w:rsidRPr="00DD6C2E" w:rsidRDefault="00A42960" w:rsidP="00A42960">
            <w:pPr>
              <w:rPr>
                <w:rFonts w:cstheme="minorHAnsi"/>
                <w:sz w:val="20"/>
                <w:szCs w:val="20"/>
              </w:rPr>
            </w:pPr>
            <w:r w:rsidRPr="00DD6C2E">
              <w:rPr>
                <w:rFonts w:cstheme="minorHAnsi"/>
                <w:sz w:val="20"/>
                <w:szCs w:val="20"/>
              </w:rPr>
              <w:t xml:space="preserve">Dysk SSD: </w:t>
            </w:r>
            <w:r w:rsidR="00E1651D">
              <w:rPr>
                <w:rFonts w:cstheme="minorHAnsi"/>
                <w:sz w:val="20"/>
                <w:szCs w:val="20"/>
              </w:rPr>
              <w:t>1TB</w:t>
            </w:r>
            <w:r w:rsidR="00AE02EA" w:rsidRPr="00DD6C2E">
              <w:rPr>
                <w:rFonts w:cstheme="minorHAnsi"/>
                <w:sz w:val="20"/>
                <w:szCs w:val="20"/>
              </w:rPr>
              <w:t xml:space="preserve"> </w:t>
            </w:r>
            <w:proofErr w:type="spellStart"/>
            <w:r w:rsidR="00AE02EA" w:rsidRPr="00DD6C2E">
              <w:rPr>
                <w:rFonts w:cstheme="minorHAnsi"/>
                <w:sz w:val="20"/>
                <w:szCs w:val="20"/>
              </w:rPr>
              <w:t>PCIe</w:t>
            </w:r>
            <w:proofErr w:type="spellEnd"/>
            <w:r w:rsidR="00AE02EA" w:rsidRPr="00DD6C2E">
              <w:rPr>
                <w:rFonts w:cstheme="minorHAnsi"/>
                <w:sz w:val="20"/>
                <w:szCs w:val="20"/>
              </w:rPr>
              <w:t xml:space="preserve"> </w:t>
            </w:r>
            <w:proofErr w:type="spellStart"/>
            <w:r w:rsidR="00AE02EA" w:rsidRPr="00DD6C2E">
              <w:rPr>
                <w:rFonts w:cstheme="minorHAnsi"/>
                <w:sz w:val="20"/>
                <w:szCs w:val="20"/>
              </w:rPr>
              <w:t>NVMe</w:t>
            </w:r>
            <w:proofErr w:type="spellEnd"/>
            <w:r w:rsidRPr="00DD6C2E">
              <w:rPr>
                <w:rFonts w:cstheme="minorHAnsi"/>
                <w:sz w:val="20"/>
                <w:szCs w:val="20"/>
              </w:rPr>
              <w:t>,</w:t>
            </w:r>
          </w:p>
          <w:p w14:paraId="597FE72E" w14:textId="69D5989B" w:rsidR="00A42960" w:rsidRPr="00DD6C2E" w:rsidRDefault="00A42960" w:rsidP="00A42960">
            <w:pPr>
              <w:rPr>
                <w:rFonts w:cstheme="minorHAnsi"/>
                <w:sz w:val="20"/>
                <w:szCs w:val="20"/>
              </w:rPr>
            </w:pPr>
            <w:r w:rsidRPr="00DD6C2E">
              <w:rPr>
                <w:rFonts w:cstheme="minorHAnsi"/>
                <w:sz w:val="20"/>
                <w:szCs w:val="20"/>
              </w:rPr>
              <w:t xml:space="preserve">Grafika zintegrowana z procesorem powinna umożliwiać pracę dwumonitorową ze wsparciem DirectX 12,pamięć współdzielona z pamięcią RAM, dynamicznie przydzielana </w:t>
            </w:r>
          </w:p>
          <w:p w14:paraId="1AD4B6D1" w14:textId="72226804" w:rsidR="00A42960" w:rsidRPr="00DD6C2E" w:rsidRDefault="00131D5F" w:rsidP="00A42960">
            <w:pPr>
              <w:rPr>
                <w:rFonts w:cstheme="minorHAnsi"/>
                <w:sz w:val="20"/>
                <w:szCs w:val="20"/>
              </w:rPr>
            </w:pPr>
            <w:r w:rsidRPr="00DD6C2E">
              <w:rPr>
                <w:rFonts w:cstheme="minorHAnsi"/>
                <w:sz w:val="20"/>
                <w:szCs w:val="20"/>
              </w:rPr>
              <w:t>Ekran</w:t>
            </w:r>
            <w:r w:rsidR="00E1651D">
              <w:rPr>
                <w:rFonts w:cstheme="minorHAnsi"/>
                <w:sz w:val="20"/>
                <w:szCs w:val="20"/>
              </w:rPr>
              <w:t xml:space="preserve"> IPS</w:t>
            </w:r>
            <w:r w:rsidRPr="00DD6C2E">
              <w:rPr>
                <w:rFonts w:cstheme="minorHAnsi"/>
                <w:sz w:val="20"/>
                <w:szCs w:val="20"/>
              </w:rPr>
              <w:t>: p</w:t>
            </w:r>
            <w:r w:rsidR="00A42960" w:rsidRPr="00DD6C2E">
              <w:rPr>
                <w:rFonts w:cstheme="minorHAnsi"/>
                <w:sz w:val="20"/>
                <w:szCs w:val="20"/>
              </w:rPr>
              <w:t xml:space="preserve">rzekątna: </w:t>
            </w:r>
            <w:r w:rsidR="006702DC" w:rsidRPr="00DD6C2E">
              <w:rPr>
                <w:rFonts w:cstheme="minorHAnsi"/>
                <w:sz w:val="20"/>
                <w:szCs w:val="20"/>
              </w:rPr>
              <w:t>2</w:t>
            </w:r>
            <w:r w:rsidR="00E1651D">
              <w:rPr>
                <w:rFonts w:cstheme="minorHAnsi"/>
                <w:sz w:val="20"/>
                <w:szCs w:val="20"/>
              </w:rPr>
              <w:t>4</w:t>
            </w:r>
            <w:r w:rsidR="006702DC" w:rsidRPr="00DD6C2E">
              <w:rPr>
                <w:rFonts w:cstheme="minorHAnsi"/>
                <w:sz w:val="20"/>
                <w:szCs w:val="20"/>
              </w:rPr>
              <w:t>’’</w:t>
            </w:r>
            <w:r w:rsidRPr="00DD6C2E">
              <w:rPr>
                <w:rFonts w:cstheme="minorHAnsi"/>
                <w:sz w:val="20"/>
                <w:szCs w:val="20"/>
              </w:rPr>
              <w:t>,</w:t>
            </w:r>
            <w:r w:rsidR="00A42960" w:rsidRPr="00DD6C2E">
              <w:rPr>
                <w:rFonts w:cstheme="minorHAnsi"/>
                <w:sz w:val="20"/>
                <w:szCs w:val="20"/>
              </w:rPr>
              <w:t xml:space="preserve"> Rozdzielczość FHD (1920x1080) </w:t>
            </w:r>
            <w:r w:rsidRPr="00DD6C2E">
              <w:rPr>
                <w:rFonts w:cstheme="minorHAnsi"/>
                <w:sz w:val="20"/>
                <w:szCs w:val="20"/>
              </w:rPr>
              <w:t>z powłoką antyrefleksyjną, 250 nitów, 72% NTSC</w:t>
            </w:r>
            <w:r w:rsidR="007B1853">
              <w:rPr>
                <w:rFonts w:cstheme="minorHAnsi"/>
                <w:sz w:val="20"/>
                <w:szCs w:val="20"/>
              </w:rPr>
              <w:t>,</w:t>
            </w:r>
          </w:p>
          <w:p w14:paraId="6D762100" w14:textId="6482179E" w:rsidR="00A42960" w:rsidRPr="00DD6C2E" w:rsidRDefault="00A42960" w:rsidP="00A42960">
            <w:pPr>
              <w:rPr>
                <w:rFonts w:cstheme="minorHAnsi"/>
                <w:sz w:val="20"/>
                <w:szCs w:val="20"/>
              </w:rPr>
            </w:pPr>
            <w:r w:rsidRPr="00DD6C2E">
              <w:rPr>
                <w:rFonts w:cstheme="minorHAnsi"/>
                <w:sz w:val="20"/>
                <w:szCs w:val="20"/>
              </w:rPr>
              <w:t>Karta dźwiękowa zintegrowana z płytą główną, zgodna z High Definition</w:t>
            </w:r>
            <w:r w:rsidR="00F00C2A" w:rsidRPr="00DD6C2E">
              <w:rPr>
                <w:rFonts w:cstheme="minorHAnsi"/>
                <w:sz w:val="20"/>
                <w:szCs w:val="20"/>
              </w:rPr>
              <w:t>,</w:t>
            </w:r>
          </w:p>
          <w:p w14:paraId="6DD0E5D5" w14:textId="3D4FD911" w:rsidR="00F00C2A" w:rsidRPr="00DD6C2E" w:rsidRDefault="00F00C2A" w:rsidP="00A42960">
            <w:pPr>
              <w:rPr>
                <w:rFonts w:cstheme="minorHAnsi"/>
                <w:sz w:val="20"/>
                <w:szCs w:val="20"/>
              </w:rPr>
            </w:pPr>
            <w:r w:rsidRPr="00DD6C2E">
              <w:rPr>
                <w:rFonts w:cstheme="minorHAnsi"/>
                <w:sz w:val="20"/>
                <w:szCs w:val="20"/>
              </w:rPr>
              <w:t>Wbudowane głośniki stereo 5W,</w:t>
            </w:r>
          </w:p>
          <w:p w14:paraId="3B472643" w14:textId="477D52CF" w:rsidR="00F00C2A" w:rsidRPr="00DD6C2E" w:rsidRDefault="00F00C2A" w:rsidP="00A42960">
            <w:pPr>
              <w:rPr>
                <w:rFonts w:cstheme="minorHAnsi"/>
                <w:sz w:val="20"/>
                <w:szCs w:val="20"/>
              </w:rPr>
            </w:pPr>
            <w:r w:rsidRPr="00DD6C2E">
              <w:rPr>
                <w:rFonts w:cstheme="minorHAnsi"/>
                <w:sz w:val="20"/>
                <w:szCs w:val="20"/>
              </w:rPr>
              <w:t xml:space="preserve">port USB-C o przepustowości 20 </w:t>
            </w:r>
            <w:proofErr w:type="spellStart"/>
            <w:r w:rsidRPr="00DD6C2E">
              <w:rPr>
                <w:rFonts w:cstheme="minorHAnsi"/>
                <w:sz w:val="20"/>
                <w:szCs w:val="20"/>
              </w:rPr>
              <w:t>Gb</w:t>
            </w:r>
            <w:proofErr w:type="spellEnd"/>
            <w:r w:rsidRPr="00DD6C2E">
              <w:rPr>
                <w:rFonts w:cstheme="minorHAnsi"/>
                <w:sz w:val="20"/>
                <w:szCs w:val="20"/>
              </w:rPr>
              <w:t xml:space="preserve">/s (z funkcją ładowania);  port USB-A o przepustowości 10 </w:t>
            </w:r>
            <w:proofErr w:type="spellStart"/>
            <w:r w:rsidRPr="00DD6C2E">
              <w:rPr>
                <w:rFonts w:cstheme="minorHAnsi"/>
                <w:sz w:val="20"/>
                <w:szCs w:val="20"/>
              </w:rPr>
              <w:t>Gb</w:t>
            </w:r>
            <w:proofErr w:type="spellEnd"/>
            <w:r w:rsidRPr="00DD6C2E">
              <w:rPr>
                <w:rFonts w:cstheme="minorHAnsi"/>
                <w:sz w:val="20"/>
                <w:szCs w:val="20"/>
              </w:rPr>
              <w:t>/s,</w:t>
            </w:r>
          </w:p>
          <w:p w14:paraId="206ECEBE" w14:textId="642A0099" w:rsidR="00F00C2A" w:rsidRPr="00DD6C2E" w:rsidRDefault="00AB72CD" w:rsidP="00A42960">
            <w:pPr>
              <w:rPr>
                <w:rFonts w:cstheme="minorHAnsi"/>
                <w:sz w:val="20"/>
                <w:szCs w:val="20"/>
              </w:rPr>
            </w:pPr>
            <w:r w:rsidRPr="00DD6C2E">
              <w:rPr>
                <w:rFonts w:cstheme="minorHAnsi"/>
                <w:sz w:val="20"/>
                <w:szCs w:val="20"/>
              </w:rPr>
              <w:t xml:space="preserve">port USB-C o przepustowości 10 </w:t>
            </w:r>
            <w:proofErr w:type="spellStart"/>
            <w:r w:rsidRPr="00DD6C2E">
              <w:rPr>
                <w:rFonts w:cstheme="minorHAnsi"/>
                <w:sz w:val="20"/>
                <w:szCs w:val="20"/>
              </w:rPr>
              <w:t>Gb</w:t>
            </w:r>
            <w:proofErr w:type="spellEnd"/>
            <w:r w:rsidRPr="00DD6C2E">
              <w:rPr>
                <w:rFonts w:cstheme="minorHAnsi"/>
                <w:sz w:val="20"/>
                <w:szCs w:val="20"/>
              </w:rPr>
              <w:t xml:space="preserve">/s; 2 porty USB-A o przepustowości 10 </w:t>
            </w:r>
            <w:proofErr w:type="spellStart"/>
            <w:r w:rsidRPr="00DD6C2E">
              <w:rPr>
                <w:rFonts w:cstheme="minorHAnsi"/>
                <w:sz w:val="20"/>
                <w:szCs w:val="20"/>
              </w:rPr>
              <w:t>Gb</w:t>
            </w:r>
            <w:proofErr w:type="spellEnd"/>
            <w:r w:rsidRPr="00DD6C2E">
              <w:rPr>
                <w:rFonts w:cstheme="minorHAnsi"/>
                <w:sz w:val="20"/>
                <w:szCs w:val="20"/>
              </w:rPr>
              <w:t xml:space="preserve">/s; 2 porty USB-A o przepustowości 5 </w:t>
            </w:r>
            <w:proofErr w:type="spellStart"/>
            <w:r w:rsidRPr="00DD6C2E">
              <w:rPr>
                <w:rFonts w:cstheme="minorHAnsi"/>
                <w:sz w:val="20"/>
                <w:szCs w:val="20"/>
              </w:rPr>
              <w:t>Gb</w:t>
            </w:r>
            <w:proofErr w:type="spellEnd"/>
            <w:r w:rsidRPr="00DD6C2E">
              <w:rPr>
                <w:rFonts w:cstheme="minorHAnsi"/>
                <w:sz w:val="20"/>
                <w:szCs w:val="20"/>
              </w:rPr>
              <w:t xml:space="preserve">/s; port wejściowy HDMI 1.4; port </w:t>
            </w:r>
            <w:proofErr w:type="spellStart"/>
            <w:r w:rsidRPr="00DD6C2E">
              <w:rPr>
                <w:rFonts w:cstheme="minorHAnsi"/>
                <w:sz w:val="20"/>
                <w:szCs w:val="20"/>
              </w:rPr>
              <w:t>DisplayPort</w:t>
            </w:r>
            <w:proofErr w:type="spellEnd"/>
            <w:r w:rsidRPr="00DD6C2E">
              <w:rPr>
                <w:rFonts w:cstheme="minorHAnsi"/>
                <w:sz w:val="20"/>
                <w:szCs w:val="20"/>
              </w:rPr>
              <w:t xml:space="preserve"> 1.4 o podwójnym trybie; gniazdo RJ-45</w:t>
            </w:r>
            <w:r w:rsidR="00F00C2A" w:rsidRPr="00DD6C2E">
              <w:rPr>
                <w:rFonts w:cstheme="minorHAnsi"/>
                <w:sz w:val="20"/>
                <w:szCs w:val="20"/>
              </w:rPr>
              <w:t>,</w:t>
            </w:r>
            <w:r w:rsidR="007B1853">
              <w:rPr>
                <w:rFonts w:cstheme="minorHAnsi"/>
                <w:sz w:val="20"/>
                <w:szCs w:val="20"/>
              </w:rPr>
              <w:t xml:space="preserve"> </w:t>
            </w:r>
            <w:r w:rsidR="00F00C2A" w:rsidRPr="00DD6C2E">
              <w:rPr>
                <w:rFonts w:cstheme="minorHAnsi"/>
                <w:sz w:val="20"/>
                <w:szCs w:val="20"/>
              </w:rPr>
              <w:t xml:space="preserve">gniazdo słuchawkowe/mikrofonowe </w:t>
            </w:r>
            <w:proofErr w:type="spellStart"/>
            <w:r w:rsidR="00F00C2A" w:rsidRPr="00DD6C2E">
              <w:rPr>
                <w:rFonts w:cstheme="minorHAnsi"/>
                <w:sz w:val="20"/>
                <w:szCs w:val="20"/>
              </w:rPr>
              <w:t>combo</w:t>
            </w:r>
            <w:proofErr w:type="spellEnd"/>
            <w:r w:rsidR="00F00C2A" w:rsidRPr="00DD6C2E">
              <w:rPr>
                <w:rFonts w:cstheme="minorHAnsi"/>
                <w:sz w:val="20"/>
                <w:szCs w:val="20"/>
              </w:rPr>
              <w:t>,</w:t>
            </w:r>
          </w:p>
          <w:p w14:paraId="49D0C675" w14:textId="55D82315" w:rsidR="001730A6" w:rsidRPr="00DD6C2E" w:rsidRDefault="001730A6" w:rsidP="00A42960">
            <w:pPr>
              <w:rPr>
                <w:rFonts w:cstheme="minorHAnsi"/>
                <w:sz w:val="20"/>
                <w:szCs w:val="20"/>
              </w:rPr>
            </w:pPr>
            <w:r w:rsidRPr="00DD6C2E">
              <w:rPr>
                <w:rFonts w:cstheme="minorHAnsi"/>
                <w:sz w:val="20"/>
                <w:szCs w:val="20"/>
              </w:rPr>
              <w:t>TPM 2.0,</w:t>
            </w:r>
          </w:p>
          <w:p w14:paraId="5DB908D3" w14:textId="1C050B89" w:rsidR="00C17E69" w:rsidRDefault="00C17E69" w:rsidP="00A42960">
            <w:pPr>
              <w:rPr>
                <w:rFonts w:cstheme="minorHAnsi"/>
                <w:sz w:val="20"/>
                <w:szCs w:val="20"/>
              </w:rPr>
            </w:pPr>
            <w:r>
              <w:rPr>
                <w:rFonts w:cstheme="minorHAnsi"/>
                <w:sz w:val="20"/>
                <w:szCs w:val="20"/>
              </w:rPr>
              <w:t>W</w:t>
            </w:r>
            <w:r w:rsidRPr="00C17E69">
              <w:rPr>
                <w:rFonts w:cstheme="minorHAnsi"/>
                <w:sz w:val="20"/>
                <w:szCs w:val="20"/>
              </w:rPr>
              <w:t>budowana kamera 16Mpix</w:t>
            </w:r>
            <w:r>
              <w:rPr>
                <w:rFonts w:cstheme="minorHAnsi"/>
                <w:sz w:val="20"/>
                <w:szCs w:val="20"/>
              </w:rPr>
              <w:t>,</w:t>
            </w:r>
          </w:p>
          <w:p w14:paraId="00160879" w14:textId="665B7589" w:rsidR="00F00C2A" w:rsidRPr="00DD6C2E" w:rsidRDefault="00F00C2A" w:rsidP="00A42960">
            <w:pPr>
              <w:rPr>
                <w:rFonts w:cstheme="minorHAnsi"/>
                <w:sz w:val="20"/>
                <w:szCs w:val="20"/>
              </w:rPr>
            </w:pPr>
            <w:r w:rsidRPr="00DD6C2E">
              <w:rPr>
                <w:rFonts w:cstheme="minorHAnsi"/>
                <w:sz w:val="20"/>
                <w:szCs w:val="20"/>
              </w:rPr>
              <w:lastRenderedPageBreak/>
              <w:t xml:space="preserve">Łączność bezprzewodowa: Wi-Fi </w:t>
            </w:r>
            <w:r w:rsidR="00E1651D">
              <w:rPr>
                <w:rFonts w:cstheme="minorHAnsi"/>
                <w:sz w:val="20"/>
                <w:szCs w:val="20"/>
              </w:rPr>
              <w:t>7</w:t>
            </w:r>
            <w:r w:rsidRPr="00DD6C2E">
              <w:rPr>
                <w:rFonts w:cstheme="minorHAnsi"/>
                <w:sz w:val="20"/>
                <w:szCs w:val="20"/>
              </w:rPr>
              <w:t xml:space="preserve"> z modułem Bluetooth 5.</w:t>
            </w:r>
            <w:r w:rsidR="00E1651D">
              <w:rPr>
                <w:rFonts w:cstheme="minorHAnsi"/>
                <w:sz w:val="20"/>
                <w:szCs w:val="20"/>
              </w:rPr>
              <w:t>4</w:t>
            </w:r>
            <w:r w:rsidRPr="00DD6C2E">
              <w:rPr>
                <w:rFonts w:cstheme="minorHAnsi"/>
                <w:sz w:val="20"/>
                <w:szCs w:val="20"/>
              </w:rPr>
              <w:t xml:space="preserve"> Combo,</w:t>
            </w:r>
          </w:p>
          <w:p w14:paraId="268CA2C3" w14:textId="200C5039" w:rsidR="00A42960" w:rsidRPr="00DD6C2E" w:rsidRDefault="00131D5F" w:rsidP="00A42960">
            <w:pPr>
              <w:rPr>
                <w:rFonts w:cstheme="minorHAnsi"/>
                <w:sz w:val="20"/>
                <w:szCs w:val="20"/>
              </w:rPr>
            </w:pPr>
            <w:r w:rsidRPr="00DD6C2E">
              <w:rPr>
                <w:rFonts w:cstheme="minorHAnsi"/>
                <w:sz w:val="20"/>
                <w:szCs w:val="20"/>
              </w:rPr>
              <w:t>Czytnik kart pamięci SD,</w:t>
            </w:r>
          </w:p>
          <w:p w14:paraId="7C4CD719" w14:textId="27C23CEE" w:rsidR="00A42960" w:rsidRPr="00DD6C2E" w:rsidRDefault="00A42960" w:rsidP="00A42960">
            <w:pPr>
              <w:rPr>
                <w:rFonts w:cstheme="minorHAnsi"/>
                <w:sz w:val="20"/>
                <w:szCs w:val="20"/>
              </w:rPr>
            </w:pPr>
            <w:r w:rsidRPr="00DD6C2E">
              <w:rPr>
                <w:rFonts w:cstheme="minorHAnsi"/>
                <w:sz w:val="20"/>
                <w:szCs w:val="20"/>
              </w:rPr>
              <w:t>Podstawa z regulacją wysokości,</w:t>
            </w:r>
          </w:p>
          <w:p w14:paraId="61A836D3" w14:textId="7D01B21D" w:rsidR="00131D5F" w:rsidRDefault="00131D5F" w:rsidP="00A42960">
            <w:pPr>
              <w:rPr>
                <w:rFonts w:cstheme="minorHAnsi"/>
                <w:sz w:val="20"/>
                <w:szCs w:val="20"/>
              </w:rPr>
            </w:pPr>
            <w:r w:rsidRPr="00F62172">
              <w:rPr>
                <w:rFonts w:cstheme="minorHAnsi"/>
                <w:strike/>
                <w:sz w:val="20"/>
                <w:szCs w:val="20"/>
              </w:rPr>
              <w:t>Wewnętrzny zasilacz 2</w:t>
            </w:r>
            <w:r w:rsidR="00E1651D" w:rsidRPr="00F62172">
              <w:rPr>
                <w:rFonts w:cstheme="minorHAnsi"/>
                <w:strike/>
                <w:sz w:val="20"/>
                <w:szCs w:val="20"/>
              </w:rPr>
              <w:t>6</w:t>
            </w:r>
            <w:r w:rsidRPr="00F62172">
              <w:rPr>
                <w:rFonts w:cstheme="minorHAnsi"/>
                <w:strike/>
                <w:sz w:val="20"/>
                <w:szCs w:val="20"/>
              </w:rPr>
              <w:t>0 W,</w:t>
            </w:r>
            <w:r w:rsidRPr="00DD6C2E">
              <w:rPr>
                <w:rFonts w:cstheme="minorHAnsi"/>
                <w:sz w:val="20"/>
                <w:szCs w:val="20"/>
              </w:rPr>
              <w:t xml:space="preserve"> </w:t>
            </w:r>
            <w:r w:rsidR="00F62172" w:rsidRPr="00F62172">
              <w:rPr>
                <w:bCs/>
                <w:color w:val="00B050"/>
                <w:sz w:val="20"/>
                <w:szCs w:val="20"/>
                <w:lang w:eastAsia="pl-PL" w:bidi="en-US"/>
              </w:rPr>
              <w:t>Wewnętrzny zasilacz 240 W</w:t>
            </w:r>
            <w:r w:rsidR="00F62172">
              <w:rPr>
                <w:bCs/>
                <w:color w:val="00B050"/>
                <w:sz w:val="20"/>
                <w:szCs w:val="20"/>
                <w:lang w:eastAsia="pl-PL" w:bidi="en-US"/>
              </w:rPr>
              <w:t xml:space="preserve">, </w:t>
            </w:r>
            <w:r w:rsidRPr="00DD6C2E">
              <w:rPr>
                <w:rFonts w:cstheme="minorHAnsi"/>
                <w:sz w:val="20"/>
                <w:szCs w:val="20"/>
              </w:rPr>
              <w:t>aktywny stabilizator PFC,</w:t>
            </w:r>
          </w:p>
          <w:p w14:paraId="56101140" w14:textId="4E86E65A" w:rsidR="00C17E69" w:rsidRPr="00DD6C2E" w:rsidRDefault="00C17E69" w:rsidP="00A42960">
            <w:pPr>
              <w:rPr>
                <w:rFonts w:cstheme="minorHAnsi"/>
                <w:sz w:val="20"/>
                <w:szCs w:val="20"/>
              </w:rPr>
            </w:pPr>
            <w:r w:rsidRPr="00C17E69">
              <w:rPr>
                <w:rFonts w:cstheme="minorHAnsi"/>
                <w:sz w:val="20"/>
                <w:szCs w:val="20"/>
              </w:rPr>
              <w:t>Wymagany certyfikat TCO, MIL-810H (załączyć do oferty)</w:t>
            </w:r>
            <w:r>
              <w:rPr>
                <w:rFonts w:cstheme="minorHAnsi"/>
                <w:sz w:val="20"/>
                <w:szCs w:val="20"/>
              </w:rPr>
              <w:t>.</w:t>
            </w:r>
          </w:p>
          <w:p w14:paraId="0B3C6679" w14:textId="77777777" w:rsidR="00F00C2A" w:rsidRPr="00DD6C2E" w:rsidRDefault="00F00C2A" w:rsidP="00F00C2A">
            <w:pPr>
              <w:rPr>
                <w:rFonts w:cstheme="minorHAnsi"/>
                <w:sz w:val="20"/>
                <w:szCs w:val="20"/>
              </w:rPr>
            </w:pPr>
            <w:r w:rsidRPr="00DD6C2E">
              <w:rPr>
                <w:rFonts w:cstheme="minorHAnsi"/>
                <w:sz w:val="20"/>
                <w:szCs w:val="20"/>
              </w:rPr>
              <w:t>System operacyjny(zainstalowany): Microsoft Windows 11 Professional lub równoważny*,</w:t>
            </w:r>
          </w:p>
          <w:p w14:paraId="21758D51" w14:textId="6A0BABBF" w:rsidR="00F00C2A" w:rsidRPr="00DD6C2E" w:rsidRDefault="00F00C2A" w:rsidP="00F00C2A">
            <w:pPr>
              <w:rPr>
                <w:rFonts w:cstheme="minorHAnsi"/>
                <w:sz w:val="20"/>
                <w:szCs w:val="20"/>
              </w:rPr>
            </w:pPr>
            <w:r w:rsidRPr="00B60425">
              <w:rPr>
                <w:rFonts w:cstheme="minorHAnsi"/>
                <w:sz w:val="20"/>
                <w:szCs w:val="20"/>
              </w:rPr>
              <w:t>Licencja elektroniczna (dostarczona zamawiającemu, nie instalowana na komputerze) na oprogramowanie biurowe: Microsoft Office LTSC Standard 202</w:t>
            </w:r>
            <w:r w:rsidR="00277427" w:rsidRPr="00B60425">
              <w:rPr>
                <w:rFonts w:cstheme="minorHAnsi"/>
                <w:sz w:val="20"/>
                <w:szCs w:val="20"/>
              </w:rPr>
              <w:t>4</w:t>
            </w:r>
            <w:r w:rsidRPr="00B60425">
              <w:rPr>
                <w:rFonts w:cstheme="minorHAnsi"/>
                <w:sz w:val="20"/>
                <w:szCs w:val="20"/>
              </w:rPr>
              <w:t xml:space="preserve"> EDU lub równoważne**</w:t>
            </w:r>
          </w:p>
          <w:p w14:paraId="2591B722" w14:textId="6E57576F" w:rsidR="00A42960" w:rsidRPr="00DD6C2E" w:rsidRDefault="00A42960" w:rsidP="00F00C2A">
            <w:pPr>
              <w:rPr>
                <w:rFonts w:cstheme="minorHAnsi"/>
                <w:sz w:val="20"/>
                <w:szCs w:val="20"/>
              </w:rPr>
            </w:pPr>
            <w:r w:rsidRPr="00B648D6">
              <w:rPr>
                <w:rFonts w:cstheme="minorHAnsi"/>
                <w:b/>
                <w:sz w:val="20"/>
                <w:szCs w:val="20"/>
              </w:rPr>
              <w:t>Dedykowany zestaw</w:t>
            </w:r>
            <w:r w:rsidRPr="00DD6C2E">
              <w:rPr>
                <w:rFonts w:cstheme="minorHAnsi"/>
                <w:sz w:val="20"/>
                <w:szCs w:val="20"/>
              </w:rPr>
              <w:t xml:space="preserve"> 2,4 GHz: </w:t>
            </w:r>
            <w:r w:rsidRPr="00B648D6">
              <w:rPr>
                <w:rFonts w:cstheme="minorHAnsi"/>
                <w:b/>
                <w:sz w:val="20"/>
                <w:szCs w:val="20"/>
              </w:rPr>
              <w:t>bezprzewodowa klawiatura</w:t>
            </w:r>
            <w:r w:rsidR="00131D5F" w:rsidRPr="00DD6C2E">
              <w:rPr>
                <w:rFonts w:cstheme="minorHAnsi"/>
                <w:sz w:val="20"/>
                <w:szCs w:val="20"/>
              </w:rPr>
              <w:t xml:space="preserve"> </w:t>
            </w:r>
            <w:r w:rsidRPr="00DD6C2E">
              <w:rPr>
                <w:rFonts w:cstheme="minorHAnsi"/>
                <w:sz w:val="20"/>
                <w:szCs w:val="20"/>
              </w:rPr>
              <w:t xml:space="preserve">(QWERTY, układ klawiatury US) i </w:t>
            </w:r>
            <w:r w:rsidRPr="00B648D6">
              <w:rPr>
                <w:rFonts w:cstheme="minorHAnsi"/>
                <w:b/>
                <w:sz w:val="20"/>
                <w:szCs w:val="20"/>
              </w:rPr>
              <w:t>bezprzewodowa mysz</w:t>
            </w:r>
            <w:r w:rsidR="00131D5F" w:rsidRPr="00B648D6">
              <w:rPr>
                <w:rFonts w:cstheme="minorHAnsi"/>
                <w:b/>
                <w:sz w:val="20"/>
                <w:szCs w:val="20"/>
              </w:rPr>
              <w:t>.</w:t>
            </w:r>
            <w:r w:rsidRPr="00DD6C2E">
              <w:rPr>
                <w:rFonts w:cstheme="minorHAnsi"/>
                <w:sz w:val="20"/>
                <w:szCs w:val="20"/>
              </w:rPr>
              <w:t xml:space="preserve"> </w:t>
            </w:r>
          </w:p>
          <w:p w14:paraId="699CB9E2" w14:textId="5CDA68DB" w:rsidR="00CF1BE8" w:rsidRPr="00DD6C2E" w:rsidRDefault="00131D5F" w:rsidP="00A42960">
            <w:pPr>
              <w:rPr>
                <w:rFonts w:cstheme="minorHAnsi"/>
                <w:sz w:val="20"/>
                <w:szCs w:val="20"/>
              </w:rPr>
            </w:pPr>
            <w:r w:rsidRPr="00DD6C2E">
              <w:rPr>
                <w:rFonts w:cstheme="minorHAnsi"/>
                <w:sz w:val="20"/>
                <w:szCs w:val="20"/>
              </w:rPr>
              <w:t xml:space="preserve">Gwarancja </w:t>
            </w:r>
            <w:r w:rsidR="00E1651D">
              <w:rPr>
                <w:rFonts w:cstheme="minorHAnsi"/>
                <w:sz w:val="20"/>
                <w:szCs w:val="20"/>
              </w:rPr>
              <w:t>60</w:t>
            </w:r>
            <w:r w:rsidRPr="00DD6C2E">
              <w:rPr>
                <w:rFonts w:cstheme="minorHAnsi"/>
                <w:sz w:val="20"/>
                <w:szCs w:val="20"/>
              </w:rPr>
              <w:t xml:space="preserve"> miesięcy, w miejscu instalacji komputera. Możliwość sprawdzenia szczegółów gwarancji, przez stronę WWW producenta po podaniu numer seryjnego komputera. Strona ta musi być dostępna w języku polskim lub angielskim. Możliwość zgłaszania awarii przez dedykowaną stronę www producenta.</w:t>
            </w:r>
          </w:p>
        </w:tc>
        <w:tc>
          <w:tcPr>
            <w:tcW w:w="4825" w:type="dxa"/>
          </w:tcPr>
          <w:p w14:paraId="3C93F57C" w14:textId="77777777" w:rsidR="00CF1BE8" w:rsidRPr="00DD6C2E" w:rsidRDefault="00CF1BE8" w:rsidP="004011D5">
            <w:pPr>
              <w:pStyle w:val="Akapitzlist"/>
              <w:ind w:left="0"/>
              <w:jc w:val="center"/>
              <w:rPr>
                <w:rFonts w:cstheme="minorHAnsi"/>
                <w:sz w:val="20"/>
                <w:szCs w:val="20"/>
              </w:rPr>
            </w:pPr>
          </w:p>
        </w:tc>
      </w:tr>
    </w:tbl>
    <w:p w14:paraId="46A84B8D" w14:textId="576B42BF" w:rsidR="00714EF5" w:rsidRPr="00714EF5" w:rsidRDefault="00F81F8F" w:rsidP="00714EF5">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17: </w:t>
      </w:r>
      <w:r w:rsidR="00714EF5" w:rsidRPr="00714EF5">
        <w:rPr>
          <w:rFonts w:asciiTheme="minorHAnsi" w:hAnsiTheme="minorHAnsi" w:cstheme="minorHAnsi"/>
          <w:b/>
          <w:color w:val="auto"/>
        </w:rPr>
        <w:t>Komputer stacjonarny AIO</w:t>
      </w:r>
      <w:r w:rsidR="00714EF5">
        <w:rPr>
          <w:rFonts w:asciiTheme="minorHAnsi" w:hAnsiTheme="minorHAnsi" w:cstheme="minorHAnsi"/>
          <w:b/>
          <w:color w:val="auto"/>
        </w:rPr>
        <w:t xml:space="preserve"> typ B</w:t>
      </w:r>
      <w:r w:rsidR="00714EF5" w:rsidRPr="00714EF5">
        <w:rPr>
          <w:rFonts w:asciiTheme="minorHAnsi" w:hAnsiTheme="minorHAnsi" w:cstheme="minorHAnsi"/>
          <w:b/>
          <w:color w:val="auto"/>
        </w:rPr>
        <w:t xml:space="preserve"> – 10 szt. </w:t>
      </w:r>
    </w:p>
    <w:tbl>
      <w:tblPr>
        <w:tblStyle w:val="Tabela-Siatka"/>
        <w:tblW w:w="0" w:type="auto"/>
        <w:tblInd w:w="137" w:type="dxa"/>
        <w:tblLook w:val="04A0" w:firstRow="1" w:lastRow="0" w:firstColumn="1" w:lastColumn="0" w:noHBand="0" w:noVBand="1"/>
      </w:tblPr>
      <w:tblGrid>
        <w:gridCol w:w="5494"/>
        <w:gridCol w:w="4825"/>
      </w:tblGrid>
      <w:tr w:rsidR="00714EF5" w:rsidRPr="00DD6C2E" w14:paraId="2DBBAF7B" w14:textId="77777777" w:rsidTr="00250060">
        <w:tc>
          <w:tcPr>
            <w:tcW w:w="5494" w:type="dxa"/>
          </w:tcPr>
          <w:p w14:paraId="325EB023" w14:textId="285DBBE1" w:rsidR="00714EF5" w:rsidRPr="006A1021" w:rsidRDefault="00714EF5"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03B323D"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0A0339FC" w14:textId="77777777" w:rsidR="003D1458" w:rsidRPr="003D1458" w:rsidRDefault="003D1458" w:rsidP="003D1458">
            <w:pPr>
              <w:pStyle w:val="Akapitzlist"/>
              <w:ind w:left="0"/>
              <w:jc w:val="center"/>
              <w:rPr>
                <w:rFonts w:cstheme="minorHAnsi"/>
                <w:sz w:val="20"/>
                <w:szCs w:val="20"/>
              </w:rPr>
            </w:pPr>
          </w:p>
          <w:p w14:paraId="6B1C0A15" w14:textId="38D43AA2" w:rsidR="00714EF5"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714EF5" w:rsidRPr="00DD6C2E" w14:paraId="74AFBC0C" w14:textId="77777777" w:rsidTr="00250060">
        <w:trPr>
          <w:trHeight w:val="1250"/>
        </w:trPr>
        <w:tc>
          <w:tcPr>
            <w:tcW w:w="5494" w:type="dxa"/>
          </w:tcPr>
          <w:p w14:paraId="22590564" w14:textId="630A92A7" w:rsidR="00714EF5" w:rsidRPr="00DD6C2E" w:rsidRDefault="00714EF5" w:rsidP="00250060">
            <w:pPr>
              <w:rPr>
                <w:rFonts w:cstheme="minorHAnsi"/>
                <w:sz w:val="20"/>
                <w:szCs w:val="20"/>
              </w:rPr>
            </w:pPr>
            <w:r w:rsidRPr="00DD6C2E">
              <w:rPr>
                <w:rFonts w:cstheme="minorHAnsi"/>
                <w:sz w:val="20"/>
                <w:szCs w:val="20"/>
              </w:rPr>
              <w:t xml:space="preserve">Komputer stacjonarny. Typu </w:t>
            </w:r>
            <w:proofErr w:type="spellStart"/>
            <w:r w:rsidRPr="00DD6C2E">
              <w:rPr>
                <w:rFonts w:cstheme="minorHAnsi"/>
                <w:sz w:val="20"/>
                <w:szCs w:val="20"/>
              </w:rPr>
              <w:t>All</w:t>
            </w:r>
            <w:proofErr w:type="spellEnd"/>
            <w:r w:rsidRPr="00DD6C2E">
              <w:rPr>
                <w:rFonts w:cstheme="minorHAnsi"/>
                <w:sz w:val="20"/>
                <w:szCs w:val="20"/>
              </w:rPr>
              <w:t xml:space="preserve"> in One, komputer wbudowany w monitor. Możliwość regulacji położenia komputera względem podstawy/stojaka: wysokość(góra/dół), odchylenie do tyłu/pochylenie do przodu,</w:t>
            </w:r>
          </w:p>
          <w:p w14:paraId="4C308CA4" w14:textId="232E53F5" w:rsidR="00714EF5" w:rsidRPr="00DD6C2E" w:rsidRDefault="00714EF5" w:rsidP="00250060">
            <w:pPr>
              <w:rPr>
                <w:rFonts w:cstheme="minorHAnsi"/>
                <w:sz w:val="20"/>
                <w:szCs w:val="20"/>
              </w:rPr>
            </w:pPr>
            <w:r w:rsidRPr="00B60425">
              <w:rPr>
                <w:rFonts w:cstheme="minorHAnsi"/>
                <w:sz w:val="20"/>
                <w:szCs w:val="20"/>
              </w:rPr>
              <w:t xml:space="preserve">Procesor wielordzeniowy osiągający w teście </w:t>
            </w:r>
            <w:proofErr w:type="spellStart"/>
            <w:r w:rsidRPr="00B60425">
              <w:rPr>
                <w:rFonts w:cstheme="minorHAnsi"/>
                <w:sz w:val="20"/>
                <w:szCs w:val="20"/>
              </w:rPr>
              <w:t>PassMark</w:t>
            </w:r>
            <w:proofErr w:type="spellEnd"/>
            <w:r w:rsidRPr="00B60425">
              <w:rPr>
                <w:rFonts w:cstheme="minorHAnsi"/>
                <w:sz w:val="20"/>
                <w:szCs w:val="20"/>
              </w:rPr>
              <w:t xml:space="preserve"> CPU co najmniej 31000 pkt- załączyć do oferty przedmiotowy środek dowodowy w postaci wydruku strony internetowej programu testującego - </w:t>
            </w:r>
            <w:hyperlink r:id="rId9" w:history="1">
              <w:r w:rsidRPr="00B60425">
                <w:rPr>
                  <w:rStyle w:val="Hipercze"/>
                  <w:rFonts w:cstheme="minorHAnsi"/>
                  <w:color w:val="auto"/>
                  <w:sz w:val="20"/>
                  <w:szCs w:val="20"/>
                </w:rPr>
                <w:t>https://www.cpubenchmark.net/</w:t>
              </w:r>
            </w:hyperlink>
          </w:p>
          <w:p w14:paraId="7D905C12" w14:textId="77777777" w:rsidR="00714EF5" w:rsidRPr="00DD6C2E" w:rsidRDefault="00714EF5" w:rsidP="00250060">
            <w:pPr>
              <w:rPr>
                <w:rFonts w:cstheme="minorHAnsi"/>
                <w:sz w:val="20"/>
                <w:szCs w:val="20"/>
              </w:rPr>
            </w:pPr>
            <w:r w:rsidRPr="00DD6C2E">
              <w:rPr>
                <w:rFonts w:cstheme="minorHAnsi"/>
                <w:sz w:val="20"/>
                <w:szCs w:val="20"/>
              </w:rPr>
              <w:t xml:space="preserve">Zainstalowana pamięć RAM </w:t>
            </w:r>
            <w:r>
              <w:rPr>
                <w:rFonts w:cstheme="minorHAnsi"/>
                <w:sz w:val="20"/>
                <w:szCs w:val="20"/>
              </w:rPr>
              <w:t>32</w:t>
            </w:r>
            <w:r w:rsidRPr="00DD6C2E">
              <w:rPr>
                <w:rFonts w:cstheme="minorHAnsi"/>
                <w:sz w:val="20"/>
                <w:szCs w:val="20"/>
              </w:rPr>
              <w:t xml:space="preserve"> GB </w:t>
            </w:r>
            <w:r>
              <w:rPr>
                <w:rFonts w:cstheme="minorHAnsi"/>
                <w:sz w:val="20"/>
                <w:szCs w:val="20"/>
              </w:rPr>
              <w:t>D</w:t>
            </w:r>
            <w:r w:rsidRPr="00DD6C2E">
              <w:rPr>
                <w:rFonts w:cstheme="minorHAnsi"/>
                <w:sz w:val="20"/>
                <w:szCs w:val="20"/>
              </w:rPr>
              <w:t xml:space="preserve">DR5, </w:t>
            </w:r>
          </w:p>
          <w:p w14:paraId="26291F58" w14:textId="0A839934" w:rsidR="00714EF5" w:rsidRPr="00DD6C2E" w:rsidRDefault="00714EF5" w:rsidP="00250060">
            <w:pPr>
              <w:rPr>
                <w:rFonts w:cstheme="minorHAnsi"/>
                <w:sz w:val="20"/>
                <w:szCs w:val="20"/>
              </w:rPr>
            </w:pPr>
            <w:r w:rsidRPr="00DD6C2E">
              <w:rPr>
                <w:rFonts w:cstheme="minorHAnsi"/>
                <w:sz w:val="20"/>
                <w:szCs w:val="20"/>
              </w:rPr>
              <w:t xml:space="preserve">Dysk SSD: </w:t>
            </w:r>
            <w:r>
              <w:rPr>
                <w:rFonts w:cstheme="minorHAnsi"/>
                <w:sz w:val="20"/>
                <w:szCs w:val="20"/>
              </w:rPr>
              <w:t>512GB</w:t>
            </w:r>
            <w:r w:rsidRPr="00DD6C2E">
              <w:rPr>
                <w:rFonts w:cstheme="minorHAnsi"/>
                <w:sz w:val="20"/>
                <w:szCs w:val="20"/>
              </w:rPr>
              <w:t xml:space="preserve"> </w:t>
            </w:r>
            <w:proofErr w:type="spellStart"/>
            <w:r w:rsidRPr="00DD6C2E">
              <w:rPr>
                <w:rFonts w:cstheme="minorHAnsi"/>
                <w:sz w:val="20"/>
                <w:szCs w:val="20"/>
              </w:rPr>
              <w:t>PCIe</w:t>
            </w:r>
            <w:proofErr w:type="spellEnd"/>
            <w:r w:rsidRPr="00DD6C2E">
              <w:rPr>
                <w:rFonts w:cstheme="minorHAnsi"/>
                <w:sz w:val="20"/>
                <w:szCs w:val="20"/>
              </w:rPr>
              <w:t xml:space="preserve"> </w:t>
            </w:r>
            <w:proofErr w:type="spellStart"/>
            <w:r w:rsidRPr="00DD6C2E">
              <w:rPr>
                <w:rFonts w:cstheme="minorHAnsi"/>
                <w:sz w:val="20"/>
                <w:szCs w:val="20"/>
              </w:rPr>
              <w:t>NVMe</w:t>
            </w:r>
            <w:proofErr w:type="spellEnd"/>
            <w:r w:rsidRPr="00DD6C2E">
              <w:rPr>
                <w:rFonts w:cstheme="minorHAnsi"/>
                <w:sz w:val="20"/>
                <w:szCs w:val="20"/>
              </w:rPr>
              <w:t>,</w:t>
            </w:r>
          </w:p>
          <w:p w14:paraId="12A42FBD" w14:textId="77777777" w:rsidR="00714EF5" w:rsidRPr="00DD6C2E" w:rsidRDefault="00714EF5" w:rsidP="00250060">
            <w:pPr>
              <w:rPr>
                <w:rFonts w:cstheme="minorHAnsi"/>
                <w:sz w:val="20"/>
                <w:szCs w:val="20"/>
              </w:rPr>
            </w:pPr>
            <w:r w:rsidRPr="00DD6C2E">
              <w:rPr>
                <w:rFonts w:cstheme="minorHAnsi"/>
                <w:sz w:val="20"/>
                <w:szCs w:val="20"/>
              </w:rPr>
              <w:t xml:space="preserve">Grafika zintegrowana z procesorem powinna umożliwiać pracę dwumonitorową ze wsparciem DirectX 12,pamięć współdzielona z pamięcią RAM, dynamicznie przydzielana </w:t>
            </w:r>
          </w:p>
          <w:p w14:paraId="3FC8250D" w14:textId="68DD32DB" w:rsidR="00714EF5" w:rsidRPr="00DD6C2E" w:rsidRDefault="00714EF5" w:rsidP="00250060">
            <w:pPr>
              <w:rPr>
                <w:rFonts w:cstheme="minorHAnsi"/>
                <w:sz w:val="20"/>
                <w:szCs w:val="20"/>
              </w:rPr>
            </w:pPr>
            <w:r w:rsidRPr="00DD6C2E">
              <w:rPr>
                <w:rFonts w:cstheme="minorHAnsi"/>
                <w:sz w:val="20"/>
                <w:szCs w:val="20"/>
              </w:rPr>
              <w:t>Ekran</w:t>
            </w:r>
            <w:r>
              <w:rPr>
                <w:rFonts w:cstheme="minorHAnsi"/>
                <w:sz w:val="20"/>
                <w:szCs w:val="20"/>
              </w:rPr>
              <w:t xml:space="preserve"> IPS</w:t>
            </w:r>
            <w:r w:rsidRPr="00DD6C2E">
              <w:rPr>
                <w:rFonts w:cstheme="minorHAnsi"/>
                <w:sz w:val="20"/>
                <w:szCs w:val="20"/>
              </w:rPr>
              <w:t>: przekątna: 2</w:t>
            </w:r>
            <w:r>
              <w:rPr>
                <w:rFonts w:cstheme="minorHAnsi"/>
                <w:sz w:val="20"/>
                <w:szCs w:val="20"/>
              </w:rPr>
              <w:t>7</w:t>
            </w:r>
            <w:r w:rsidRPr="00DD6C2E">
              <w:rPr>
                <w:rFonts w:cstheme="minorHAnsi"/>
                <w:sz w:val="20"/>
                <w:szCs w:val="20"/>
              </w:rPr>
              <w:t>’’, Rozdzielczość</w:t>
            </w:r>
            <w:r>
              <w:t xml:space="preserve"> </w:t>
            </w:r>
            <w:r w:rsidRPr="00714EF5">
              <w:rPr>
                <w:rFonts w:cstheme="minorHAnsi"/>
                <w:sz w:val="20"/>
                <w:szCs w:val="20"/>
              </w:rPr>
              <w:t>QHD</w:t>
            </w:r>
            <w:r w:rsidRPr="00DD6C2E">
              <w:rPr>
                <w:rFonts w:cstheme="minorHAnsi"/>
                <w:sz w:val="20"/>
                <w:szCs w:val="20"/>
              </w:rPr>
              <w:t xml:space="preserve"> (</w:t>
            </w:r>
            <w:r w:rsidRPr="00714EF5">
              <w:rPr>
                <w:rFonts w:cstheme="minorHAnsi"/>
                <w:sz w:val="20"/>
                <w:szCs w:val="20"/>
              </w:rPr>
              <w:t>2560 x 1440</w:t>
            </w:r>
            <w:r w:rsidRPr="00DD6C2E">
              <w:rPr>
                <w:rFonts w:cstheme="minorHAnsi"/>
                <w:sz w:val="20"/>
                <w:szCs w:val="20"/>
              </w:rPr>
              <w:t>) z powłoką antyrefleksyjną, 250 nitów, 72% NTSC</w:t>
            </w:r>
            <w:r>
              <w:rPr>
                <w:rFonts w:cstheme="minorHAnsi"/>
                <w:sz w:val="20"/>
                <w:szCs w:val="20"/>
              </w:rPr>
              <w:t>,</w:t>
            </w:r>
          </w:p>
          <w:p w14:paraId="7C4230D2" w14:textId="77777777" w:rsidR="00714EF5" w:rsidRPr="00DD6C2E" w:rsidRDefault="00714EF5" w:rsidP="00250060">
            <w:pPr>
              <w:rPr>
                <w:rFonts w:cstheme="minorHAnsi"/>
                <w:sz w:val="20"/>
                <w:szCs w:val="20"/>
              </w:rPr>
            </w:pPr>
            <w:r w:rsidRPr="00DD6C2E">
              <w:rPr>
                <w:rFonts w:cstheme="minorHAnsi"/>
                <w:sz w:val="20"/>
                <w:szCs w:val="20"/>
              </w:rPr>
              <w:t>Karta dźwiękowa zintegrowana z płytą główną, zgodna z High Definition,</w:t>
            </w:r>
          </w:p>
          <w:p w14:paraId="1257E4F9" w14:textId="77777777" w:rsidR="00714EF5" w:rsidRPr="00DD6C2E" w:rsidRDefault="00714EF5" w:rsidP="00250060">
            <w:pPr>
              <w:rPr>
                <w:rFonts w:cstheme="minorHAnsi"/>
                <w:sz w:val="20"/>
                <w:szCs w:val="20"/>
              </w:rPr>
            </w:pPr>
            <w:r w:rsidRPr="00DD6C2E">
              <w:rPr>
                <w:rFonts w:cstheme="minorHAnsi"/>
                <w:sz w:val="20"/>
                <w:szCs w:val="20"/>
              </w:rPr>
              <w:t>Wbudowane głośniki stereo 5W,</w:t>
            </w:r>
          </w:p>
          <w:p w14:paraId="50F7E186" w14:textId="77777777" w:rsidR="00714EF5" w:rsidRPr="00DD6C2E" w:rsidRDefault="00714EF5" w:rsidP="00250060">
            <w:pPr>
              <w:rPr>
                <w:rFonts w:cstheme="minorHAnsi"/>
                <w:sz w:val="20"/>
                <w:szCs w:val="20"/>
              </w:rPr>
            </w:pPr>
            <w:r w:rsidRPr="00DD6C2E">
              <w:rPr>
                <w:rFonts w:cstheme="minorHAnsi"/>
                <w:sz w:val="20"/>
                <w:szCs w:val="20"/>
              </w:rPr>
              <w:t xml:space="preserve">port USB-C o przepustowości 20 </w:t>
            </w:r>
            <w:proofErr w:type="spellStart"/>
            <w:r w:rsidRPr="00DD6C2E">
              <w:rPr>
                <w:rFonts w:cstheme="minorHAnsi"/>
                <w:sz w:val="20"/>
                <w:szCs w:val="20"/>
              </w:rPr>
              <w:t>Gb</w:t>
            </w:r>
            <w:proofErr w:type="spellEnd"/>
            <w:r w:rsidRPr="00DD6C2E">
              <w:rPr>
                <w:rFonts w:cstheme="minorHAnsi"/>
                <w:sz w:val="20"/>
                <w:szCs w:val="20"/>
              </w:rPr>
              <w:t xml:space="preserve">/s (z funkcją ładowania);  port USB-A o przepustowości 10 </w:t>
            </w:r>
            <w:proofErr w:type="spellStart"/>
            <w:r w:rsidRPr="00DD6C2E">
              <w:rPr>
                <w:rFonts w:cstheme="minorHAnsi"/>
                <w:sz w:val="20"/>
                <w:szCs w:val="20"/>
              </w:rPr>
              <w:t>Gb</w:t>
            </w:r>
            <w:proofErr w:type="spellEnd"/>
            <w:r w:rsidRPr="00DD6C2E">
              <w:rPr>
                <w:rFonts w:cstheme="minorHAnsi"/>
                <w:sz w:val="20"/>
                <w:szCs w:val="20"/>
              </w:rPr>
              <w:t>/s,</w:t>
            </w:r>
          </w:p>
          <w:p w14:paraId="5093ACF1" w14:textId="77777777" w:rsidR="00714EF5" w:rsidRPr="00DD6C2E" w:rsidRDefault="00714EF5" w:rsidP="00250060">
            <w:pPr>
              <w:rPr>
                <w:rFonts w:cstheme="minorHAnsi"/>
                <w:sz w:val="20"/>
                <w:szCs w:val="20"/>
              </w:rPr>
            </w:pPr>
            <w:r w:rsidRPr="00DD6C2E">
              <w:rPr>
                <w:rFonts w:cstheme="minorHAnsi"/>
                <w:sz w:val="20"/>
                <w:szCs w:val="20"/>
              </w:rPr>
              <w:t xml:space="preserve">port USB-C o przepustowości 10 </w:t>
            </w:r>
            <w:proofErr w:type="spellStart"/>
            <w:r w:rsidRPr="00DD6C2E">
              <w:rPr>
                <w:rFonts w:cstheme="minorHAnsi"/>
                <w:sz w:val="20"/>
                <w:szCs w:val="20"/>
              </w:rPr>
              <w:t>Gb</w:t>
            </w:r>
            <w:proofErr w:type="spellEnd"/>
            <w:r w:rsidRPr="00DD6C2E">
              <w:rPr>
                <w:rFonts w:cstheme="minorHAnsi"/>
                <w:sz w:val="20"/>
                <w:szCs w:val="20"/>
              </w:rPr>
              <w:t xml:space="preserve">/s; 2 porty USB-A o przepustowości 10 </w:t>
            </w:r>
            <w:proofErr w:type="spellStart"/>
            <w:r w:rsidRPr="00DD6C2E">
              <w:rPr>
                <w:rFonts w:cstheme="minorHAnsi"/>
                <w:sz w:val="20"/>
                <w:szCs w:val="20"/>
              </w:rPr>
              <w:t>Gb</w:t>
            </w:r>
            <w:proofErr w:type="spellEnd"/>
            <w:r w:rsidRPr="00DD6C2E">
              <w:rPr>
                <w:rFonts w:cstheme="minorHAnsi"/>
                <w:sz w:val="20"/>
                <w:szCs w:val="20"/>
              </w:rPr>
              <w:t xml:space="preserve">/s; 2 porty USB-A o przepustowości 5 </w:t>
            </w:r>
            <w:proofErr w:type="spellStart"/>
            <w:r w:rsidRPr="00DD6C2E">
              <w:rPr>
                <w:rFonts w:cstheme="minorHAnsi"/>
                <w:sz w:val="20"/>
                <w:szCs w:val="20"/>
              </w:rPr>
              <w:t>Gb</w:t>
            </w:r>
            <w:proofErr w:type="spellEnd"/>
            <w:r w:rsidRPr="00DD6C2E">
              <w:rPr>
                <w:rFonts w:cstheme="minorHAnsi"/>
                <w:sz w:val="20"/>
                <w:szCs w:val="20"/>
              </w:rPr>
              <w:t xml:space="preserve">/s; port wejściowy HDMI 1.4; port </w:t>
            </w:r>
            <w:proofErr w:type="spellStart"/>
            <w:r w:rsidRPr="00DD6C2E">
              <w:rPr>
                <w:rFonts w:cstheme="minorHAnsi"/>
                <w:sz w:val="20"/>
                <w:szCs w:val="20"/>
              </w:rPr>
              <w:t>DisplayPort</w:t>
            </w:r>
            <w:proofErr w:type="spellEnd"/>
            <w:r w:rsidRPr="00DD6C2E">
              <w:rPr>
                <w:rFonts w:cstheme="minorHAnsi"/>
                <w:sz w:val="20"/>
                <w:szCs w:val="20"/>
              </w:rPr>
              <w:t xml:space="preserve"> 1.4 o podwójnym trybie; gniazdo RJ-45,</w:t>
            </w:r>
            <w:r>
              <w:rPr>
                <w:rFonts w:cstheme="minorHAnsi"/>
                <w:sz w:val="20"/>
                <w:szCs w:val="20"/>
              </w:rPr>
              <w:t xml:space="preserve"> </w:t>
            </w:r>
            <w:r w:rsidRPr="00DD6C2E">
              <w:rPr>
                <w:rFonts w:cstheme="minorHAnsi"/>
                <w:sz w:val="20"/>
                <w:szCs w:val="20"/>
              </w:rPr>
              <w:t xml:space="preserve">gniazdo słuchawkowe/mikrofonowe </w:t>
            </w:r>
            <w:proofErr w:type="spellStart"/>
            <w:r w:rsidRPr="00DD6C2E">
              <w:rPr>
                <w:rFonts w:cstheme="minorHAnsi"/>
                <w:sz w:val="20"/>
                <w:szCs w:val="20"/>
              </w:rPr>
              <w:t>combo</w:t>
            </w:r>
            <w:proofErr w:type="spellEnd"/>
            <w:r w:rsidRPr="00DD6C2E">
              <w:rPr>
                <w:rFonts w:cstheme="minorHAnsi"/>
                <w:sz w:val="20"/>
                <w:szCs w:val="20"/>
              </w:rPr>
              <w:t>,</w:t>
            </w:r>
          </w:p>
          <w:p w14:paraId="4C5E7C88" w14:textId="77777777" w:rsidR="00714EF5" w:rsidRPr="00DD6C2E" w:rsidRDefault="00714EF5" w:rsidP="00250060">
            <w:pPr>
              <w:rPr>
                <w:rFonts w:cstheme="minorHAnsi"/>
                <w:sz w:val="20"/>
                <w:szCs w:val="20"/>
              </w:rPr>
            </w:pPr>
            <w:r w:rsidRPr="00DD6C2E">
              <w:rPr>
                <w:rFonts w:cstheme="minorHAnsi"/>
                <w:sz w:val="20"/>
                <w:szCs w:val="20"/>
              </w:rPr>
              <w:t>TPM 2.0,</w:t>
            </w:r>
          </w:p>
          <w:p w14:paraId="5FDC4538" w14:textId="5A0A6517" w:rsidR="00714EF5" w:rsidRPr="00DD6C2E" w:rsidRDefault="00C17E69" w:rsidP="00250060">
            <w:pPr>
              <w:rPr>
                <w:rFonts w:cstheme="minorHAnsi"/>
                <w:sz w:val="20"/>
                <w:szCs w:val="20"/>
              </w:rPr>
            </w:pPr>
            <w:r>
              <w:rPr>
                <w:rFonts w:cstheme="minorHAnsi"/>
                <w:sz w:val="20"/>
                <w:szCs w:val="20"/>
              </w:rPr>
              <w:t>W</w:t>
            </w:r>
            <w:r w:rsidRPr="00C17E69">
              <w:rPr>
                <w:rFonts w:cstheme="minorHAnsi"/>
                <w:sz w:val="20"/>
                <w:szCs w:val="20"/>
              </w:rPr>
              <w:t>budowana kamera 16Mpix</w:t>
            </w:r>
            <w:r w:rsidR="00714EF5" w:rsidRPr="00DD6C2E">
              <w:rPr>
                <w:rFonts w:cstheme="minorHAnsi"/>
                <w:sz w:val="20"/>
                <w:szCs w:val="20"/>
              </w:rPr>
              <w:t>,</w:t>
            </w:r>
          </w:p>
          <w:p w14:paraId="2058710D" w14:textId="35E6CED2" w:rsidR="00714EF5" w:rsidRPr="00DD6C2E" w:rsidRDefault="00714EF5" w:rsidP="00250060">
            <w:pPr>
              <w:rPr>
                <w:rFonts w:cstheme="minorHAnsi"/>
                <w:sz w:val="20"/>
                <w:szCs w:val="20"/>
              </w:rPr>
            </w:pPr>
            <w:r w:rsidRPr="00DD6C2E">
              <w:rPr>
                <w:rFonts w:cstheme="minorHAnsi"/>
                <w:sz w:val="20"/>
                <w:szCs w:val="20"/>
              </w:rPr>
              <w:t xml:space="preserve">Łączność bezprzewodowa: Wi-Fi </w:t>
            </w:r>
            <w:r w:rsidR="00FF47CC">
              <w:rPr>
                <w:rFonts w:cstheme="minorHAnsi"/>
                <w:sz w:val="20"/>
                <w:szCs w:val="20"/>
              </w:rPr>
              <w:t>6e</w:t>
            </w:r>
            <w:r w:rsidRPr="00DD6C2E">
              <w:rPr>
                <w:rFonts w:cstheme="minorHAnsi"/>
                <w:sz w:val="20"/>
                <w:szCs w:val="20"/>
              </w:rPr>
              <w:t xml:space="preserve"> z modułem Bluetooth 5.</w:t>
            </w:r>
            <w:r w:rsidR="00FF47CC">
              <w:rPr>
                <w:rFonts w:cstheme="minorHAnsi"/>
                <w:sz w:val="20"/>
                <w:szCs w:val="20"/>
              </w:rPr>
              <w:t>3</w:t>
            </w:r>
            <w:r w:rsidRPr="00DD6C2E">
              <w:rPr>
                <w:rFonts w:cstheme="minorHAnsi"/>
                <w:sz w:val="20"/>
                <w:szCs w:val="20"/>
              </w:rPr>
              <w:t xml:space="preserve"> Combo,</w:t>
            </w:r>
          </w:p>
          <w:p w14:paraId="7BF5D54A" w14:textId="77777777" w:rsidR="00714EF5" w:rsidRPr="00DD6C2E" w:rsidRDefault="00714EF5" w:rsidP="00250060">
            <w:pPr>
              <w:rPr>
                <w:rFonts w:cstheme="minorHAnsi"/>
                <w:sz w:val="20"/>
                <w:szCs w:val="20"/>
              </w:rPr>
            </w:pPr>
            <w:r w:rsidRPr="00DD6C2E">
              <w:rPr>
                <w:rFonts w:cstheme="minorHAnsi"/>
                <w:sz w:val="20"/>
                <w:szCs w:val="20"/>
              </w:rPr>
              <w:t>Czytnik kart pamięci SD,</w:t>
            </w:r>
          </w:p>
          <w:p w14:paraId="2104625C" w14:textId="77777777" w:rsidR="00714EF5" w:rsidRPr="00DD6C2E" w:rsidRDefault="00714EF5" w:rsidP="00250060">
            <w:pPr>
              <w:rPr>
                <w:rFonts w:cstheme="minorHAnsi"/>
                <w:sz w:val="20"/>
                <w:szCs w:val="20"/>
              </w:rPr>
            </w:pPr>
            <w:r w:rsidRPr="00DD6C2E">
              <w:rPr>
                <w:rFonts w:cstheme="minorHAnsi"/>
                <w:sz w:val="20"/>
                <w:szCs w:val="20"/>
              </w:rPr>
              <w:t>Podstawa z regulacją wysokości,</w:t>
            </w:r>
          </w:p>
          <w:p w14:paraId="403E1B3E" w14:textId="5BD4FF97" w:rsidR="00714EF5" w:rsidRDefault="00714EF5" w:rsidP="00250060">
            <w:pPr>
              <w:rPr>
                <w:rFonts w:cstheme="minorHAnsi"/>
                <w:sz w:val="20"/>
                <w:szCs w:val="20"/>
              </w:rPr>
            </w:pPr>
            <w:r w:rsidRPr="00DD6C2E">
              <w:rPr>
                <w:rFonts w:cstheme="minorHAnsi"/>
                <w:sz w:val="20"/>
                <w:szCs w:val="20"/>
              </w:rPr>
              <w:lastRenderedPageBreak/>
              <w:t xml:space="preserve">Wewnętrzny zasilacz </w:t>
            </w:r>
            <w:r w:rsidR="00FF47CC">
              <w:rPr>
                <w:rFonts w:cstheme="minorHAnsi"/>
                <w:sz w:val="20"/>
                <w:szCs w:val="20"/>
              </w:rPr>
              <w:t>z</w:t>
            </w:r>
            <w:r w:rsidRPr="00DD6C2E">
              <w:rPr>
                <w:rFonts w:cstheme="minorHAnsi"/>
                <w:sz w:val="20"/>
                <w:szCs w:val="20"/>
              </w:rPr>
              <w:t xml:space="preserve"> aktywny</w:t>
            </w:r>
            <w:r w:rsidR="00FF47CC">
              <w:rPr>
                <w:rFonts w:cstheme="minorHAnsi"/>
                <w:sz w:val="20"/>
                <w:szCs w:val="20"/>
              </w:rPr>
              <w:t>m</w:t>
            </w:r>
            <w:r w:rsidRPr="00DD6C2E">
              <w:rPr>
                <w:rFonts w:cstheme="minorHAnsi"/>
                <w:sz w:val="20"/>
                <w:szCs w:val="20"/>
              </w:rPr>
              <w:t xml:space="preserve"> stabilizator</w:t>
            </w:r>
            <w:r w:rsidR="00FF47CC">
              <w:rPr>
                <w:rFonts w:cstheme="minorHAnsi"/>
                <w:sz w:val="20"/>
                <w:szCs w:val="20"/>
              </w:rPr>
              <w:t>em</w:t>
            </w:r>
            <w:r w:rsidRPr="00DD6C2E">
              <w:rPr>
                <w:rFonts w:cstheme="minorHAnsi"/>
                <w:sz w:val="20"/>
                <w:szCs w:val="20"/>
              </w:rPr>
              <w:t xml:space="preserve"> PFC,</w:t>
            </w:r>
          </w:p>
          <w:p w14:paraId="155E34B3" w14:textId="641D6756" w:rsidR="00C17E69" w:rsidRPr="00DD6C2E" w:rsidRDefault="00C17E69" w:rsidP="00250060">
            <w:pPr>
              <w:rPr>
                <w:rFonts w:cstheme="minorHAnsi"/>
                <w:sz w:val="20"/>
                <w:szCs w:val="20"/>
              </w:rPr>
            </w:pPr>
            <w:r w:rsidRPr="00C17E69">
              <w:rPr>
                <w:rFonts w:cstheme="minorHAnsi"/>
                <w:sz w:val="20"/>
                <w:szCs w:val="20"/>
              </w:rPr>
              <w:t>Wymagany certyfikat TCO, MIL-810H (załączyć do oferty)</w:t>
            </w:r>
            <w:r>
              <w:rPr>
                <w:rFonts w:cstheme="minorHAnsi"/>
                <w:sz w:val="20"/>
                <w:szCs w:val="20"/>
              </w:rPr>
              <w:t>.</w:t>
            </w:r>
          </w:p>
          <w:p w14:paraId="29A7FFBA" w14:textId="77777777" w:rsidR="00714EF5" w:rsidRPr="00DD6C2E" w:rsidRDefault="00714EF5" w:rsidP="00250060">
            <w:pPr>
              <w:rPr>
                <w:rFonts w:cstheme="minorHAnsi"/>
                <w:sz w:val="20"/>
                <w:szCs w:val="20"/>
              </w:rPr>
            </w:pPr>
            <w:r w:rsidRPr="00DD6C2E">
              <w:rPr>
                <w:rFonts w:cstheme="minorHAnsi"/>
                <w:sz w:val="20"/>
                <w:szCs w:val="20"/>
              </w:rPr>
              <w:t>System operacyjny(zainstalowany): Microsoft Windows 11 Professional lub równoważny*,</w:t>
            </w:r>
          </w:p>
          <w:p w14:paraId="2D0A531F" w14:textId="77777777" w:rsidR="00714EF5" w:rsidRPr="00DD6C2E" w:rsidRDefault="00714EF5" w:rsidP="00250060">
            <w:pPr>
              <w:rPr>
                <w:rFonts w:cstheme="minorHAnsi"/>
                <w:sz w:val="20"/>
                <w:szCs w:val="20"/>
              </w:rPr>
            </w:pPr>
            <w:r w:rsidRPr="00B60425">
              <w:rPr>
                <w:rFonts w:cstheme="minorHAnsi"/>
                <w:sz w:val="20"/>
                <w:szCs w:val="20"/>
              </w:rPr>
              <w:t>Licencja elektroniczna (dostarczona zamawiającemu, nie instalowana na komputerze) na oprogramowanie biurowe: Microsoft Office LTSC Standard 2024 EDU lub równoważne**</w:t>
            </w:r>
          </w:p>
          <w:p w14:paraId="002389DB" w14:textId="77777777" w:rsidR="00714EF5" w:rsidRPr="00DD6C2E" w:rsidRDefault="00714EF5" w:rsidP="00250060">
            <w:pPr>
              <w:rPr>
                <w:rFonts w:cstheme="minorHAnsi"/>
                <w:sz w:val="20"/>
                <w:szCs w:val="20"/>
              </w:rPr>
            </w:pPr>
            <w:r w:rsidRPr="00B648D6">
              <w:rPr>
                <w:rFonts w:cstheme="minorHAnsi"/>
                <w:b/>
                <w:sz w:val="20"/>
                <w:szCs w:val="20"/>
              </w:rPr>
              <w:t>Dedykowany zestaw 2,4 GHz</w:t>
            </w:r>
            <w:r w:rsidRPr="00DD6C2E">
              <w:rPr>
                <w:rFonts w:cstheme="minorHAnsi"/>
                <w:sz w:val="20"/>
                <w:szCs w:val="20"/>
              </w:rPr>
              <w:t xml:space="preserve">: </w:t>
            </w:r>
            <w:r w:rsidRPr="00B648D6">
              <w:rPr>
                <w:rFonts w:cstheme="minorHAnsi"/>
                <w:b/>
                <w:sz w:val="20"/>
                <w:szCs w:val="20"/>
              </w:rPr>
              <w:t>bezprzewodowa klawiatura</w:t>
            </w:r>
            <w:r w:rsidRPr="00DD6C2E">
              <w:rPr>
                <w:rFonts w:cstheme="minorHAnsi"/>
                <w:sz w:val="20"/>
                <w:szCs w:val="20"/>
              </w:rPr>
              <w:t xml:space="preserve"> (QWERTY, układ klawiatury US) </w:t>
            </w:r>
            <w:r w:rsidRPr="00B648D6">
              <w:rPr>
                <w:rFonts w:cstheme="minorHAnsi"/>
                <w:b/>
                <w:sz w:val="20"/>
                <w:szCs w:val="20"/>
              </w:rPr>
              <w:t>i bezprzewodowa mysz</w:t>
            </w:r>
            <w:r w:rsidRPr="00DD6C2E">
              <w:rPr>
                <w:rFonts w:cstheme="minorHAnsi"/>
                <w:sz w:val="20"/>
                <w:szCs w:val="20"/>
              </w:rPr>
              <w:t xml:space="preserve">. </w:t>
            </w:r>
          </w:p>
          <w:p w14:paraId="6E6C55DF" w14:textId="77777777" w:rsidR="00714EF5" w:rsidRPr="00DD6C2E" w:rsidRDefault="00714EF5" w:rsidP="00250060">
            <w:pPr>
              <w:rPr>
                <w:rFonts w:cstheme="minorHAnsi"/>
                <w:sz w:val="20"/>
                <w:szCs w:val="20"/>
              </w:rPr>
            </w:pPr>
            <w:r w:rsidRPr="00DD6C2E">
              <w:rPr>
                <w:rFonts w:cstheme="minorHAnsi"/>
                <w:sz w:val="20"/>
                <w:szCs w:val="20"/>
              </w:rPr>
              <w:t xml:space="preserve">Gwarancja </w:t>
            </w:r>
            <w:r>
              <w:rPr>
                <w:rFonts w:cstheme="minorHAnsi"/>
                <w:sz w:val="20"/>
                <w:szCs w:val="20"/>
              </w:rPr>
              <w:t>60</w:t>
            </w:r>
            <w:r w:rsidRPr="00DD6C2E">
              <w:rPr>
                <w:rFonts w:cstheme="minorHAnsi"/>
                <w:sz w:val="20"/>
                <w:szCs w:val="20"/>
              </w:rPr>
              <w:t xml:space="preserve"> miesięcy, w miejscu instalacji komputera. Możliwość sprawdzenia szczegółów gwarancji, przez stronę WWW producenta po podaniu numer seryjnego komputera. Strona ta musi być dostępna w języku polskim lub angielskim. Możliwość zgłaszania awarii przez dedykowaną stronę www producenta.</w:t>
            </w:r>
          </w:p>
        </w:tc>
        <w:tc>
          <w:tcPr>
            <w:tcW w:w="4825" w:type="dxa"/>
          </w:tcPr>
          <w:p w14:paraId="4D273882" w14:textId="77777777" w:rsidR="00714EF5" w:rsidRPr="00DD6C2E" w:rsidRDefault="00714EF5" w:rsidP="00250060">
            <w:pPr>
              <w:pStyle w:val="Akapitzlist"/>
              <w:ind w:left="0"/>
              <w:jc w:val="center"/>
              <w:rPr>
                <w:rFonts w:cstheme="minorHAnsi"/>
                <w:sz w:val="20"/>
                <w:szCs w:val="20"/>
              </w:rPr>
            </w:pPr>
          </w:p>
        </w:tc>
      </w:tr>
    </w:tbl>
    <w:p w14:paraId="587ABBE3" w14:textId="6823A1A1"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18: </w:t>
      </w:r>
      <w:r w:rsidR="00FB6DA7" w:rsidRPr="00694222">
        <w:rPr>
          <w:rFonts w:asciiTheme="minorHAnsi" w:hAnsiTheme="minorHAnsi" w:cstheme="minorHAnsi"/>
          <w:b/>
          <w:color w:val="auto"/>
        </w:rPr>
        <w:t xml:space="preserve">Zestaw bezprzewodowy klawiatura i mysz – </w:t>
      </w:r>
      <w:r w:rsidR="00F52EB4" w:rsidRPr="00694222">
        <w:rPr>
          <w:rFonts w:asciiTheme="minorHAnsi" w:hAnsiTheme="minorHAnsi" w:cstheme="minorHAnsi"/>
          <w:b/>
          <w:color w:val="auto"/>
        </w:rPr>
        <w:t>4</w:t>
      </w:r>
      <w:r w:rsidR="00FB6DA7" w:rsidRPr="00694222">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2B81D102" w14:textId="77777777" w:rsidTr="001E600A">
        <w:tc>
          <w:tcPr>
            <w:tcW w:w="5494" w:type="dxa"/>
          </w:tcPr>
          <w:p w14:paraId="0A9E6E14" w14:textId="29E39591"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0F083444"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48C9DF42" w14:textId="77777777" w:rsidR="003D1458" w:rsidRPr="003D1458" w:rsidRDefault="003D1458" w:rsidP="003D1458">
            <w:pPr>
              <w:pStyle w:val="Akapitzlist"/>
              <w:ind w:left="0"/>
              <w:jc w:val="center"/>
              <w:rPr>
                <w:rFonts w:cstheme="minorHAnsi"/>
                <w:sz w:val="20"/>
                <w:szCs w:val="20"/>
              </w:rPr>
            </w:pPr>
          </w:p>
          <w:p w14:paraId="061D4236" w14:textId="0386B68E"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E4F58" w:rsidRPr="00DD6C2E" w14:paraId="504C5101" w14:textId="77777777" w:rsidTr="001E600A">
        <w:trPr>
          <w:trHeight w:val="1250"/>
        </w:trPr>
        <w:tc>
          <w:tcPr>
            <w:tcW w:w="5494" w:type="dxa"/>
          </w:tcPr>
          <w:p w14:paraId="6D865060" w14:textId="4C2A0144" w:rsidR="00FB6DA7" w:rsidRPr="00DD6C2E" w:rsidRDefault="00FB6DA7" w:rsidP="00FB6DA7">
            <w:pPr>
              <w:rPr>
                <w:rFonts w:cstheme="minorHAnsi"/>
                <w:sz w:val="20"/>
                <w:szCs w:val="20"/>
              </w:rPr>
            </w:pPr>
            <w:r w:rsidRPr="00DD6C2E">
              <w:rPr>
                <w:rFonts w:cstheme="minorHAnsi"/>
                <w:sz w:val="20"/>
                <w:szCs w:val="20"/>
              </w:rPr>
              <w:t>Zestaw bezprzewodowej klawiatury i myszy komputerowej.</w:t>
            </w:r>
          </w:p>
          <w:p w14:paraId="54C6758D" w14:textId="77777777" w:rsidR="00FB6DA7" w:rsidRPr="00DD6C2E" w:rsidRDefault="00FB6DA7" w:rsidP="00FB6DA7">
            <w:pPr>
              <w:rPr>
                <w:rFonts w:cstheme="minorHAnsi"/>
                <w:sz w:val="20"/>
                <w:szCs w:val="20"/>
              </w:rPr>
            </w:pPr>
            <w:r w:rsidRPr="00DD6C2E">
              <w:rPr>
                <w:rFonts w:cstheme="minorHAnsi"/>
                <w:sz w:val="20"/>
                <w:szCs w:val="20"/>
              </w:rPr>
              <w:t>Możliwości połączenia klawiatury i myszy do urządzenia(np. komputera) za pomocą technologii bezprzewodowej: 2,4 GHz i Bluetooth.</w:t>
            </w:r>
          </w:p>
          <w:p w14:paraId="5C9873AB" w14:textId="77777777" w:rsidR="00FB6DA7" w:rsidRPr="00DD6C2E" w:rsidRDefault="00FB6DA7" w:rsidP="00FB6DA7">
            <w:pPr>
              <w:rPr>
                <w:rFonts w:cstheme="minorHAnsi"/>
                <w:sz w:val="20"/>
                <w:szCs w:val="20"/>
              </w:rPr>
            </w:pPr>
            <w:r w:rsidRPr="00DD6C2E">
              <w:rPr>
                <w:rFonts w:cstheme="minorHAnsi"/>
                <w:sz w:val="20"/>
                <w:szCs w:val="20"/>
              </w:rPr>
              <w:t>Możliwość sparowania do 3 urządzeń i przełączanie między nimi(przycisk funkcyjny).</w:t>
            </w:r>
          </w:p>
          <w:p w14:paraId="5F9A51F8" w14:textId="77777777" w:rsidR="00FB6DA7" w:rsidRPr="00DD6C2E" w:rsidRDefault="00FB6DA7" w:rsidP="00FB6DA7">
            <w:pPr>
              <w:rPr>
                <w:rFonts w:cstheme="minorHAnsi"/>
                <w:sz w:val="20"/>
                <w:szCs w:val="20"/>
              </w:rPr>
            </w:pPr>
            <w:r w:rsidRPr="00DD6C2E">
              <w:rPr>
                <w:rFonts w:cstheme="minorHAnsi"/>
                <w:sz w:val="20"/>
                <w:szCs w:val="20"/>
              </w:rPr>
              <w:t>Wspierane systemy operacyjne: Windows, Chrome, Android i Mac.</w:t>
            </w:r>
          </w:p>
          <w:p w14:paraId="3E4771AF" w14:textId="77777777" w:rsidR="00FB6DA7" w:rsidRPr="00DD6C2E" w:rsidRDefault="00FB6DA7" w:rsidP="00FB6DA7">
            <w:pPr>
              <w:rPr>
                <w:rFonts w:cstheme="minorHAnsi"/>
                <w:sz w:val="20"/>
                <w:szCs w:val="20"/>
              </w:rPr>
            </w:pPr>
            <w:r w:rsidRPr="00DD6C2E">
              <w:rPr>
                <w:rFonts w:cstheme="minorHAnsi"/>
                <w:sz w:val="20"/>
                <w:szCs w:val="20"/>
              </w:rPr>
              <w:t>Układ klawiatury QWERTY/US-International, klawisze funkcyjne (f1-f12), klawiatura numeryczna (zestaw klawiszy numerycznych wydzielony z głównego układu klawiatury)</w:t>
            </w:r>
          </w:p>
          <w:p w14:paraId="55E11134" w14:textId="23A7A15D" w:rsidR="00FB6DA7" w:rsidRPr="00DD6C2E" w:rsidRDefault="00FB6DA7" w:rsidP="00FB6DA7">
            <w:pPr>
              <w:rPr>
                <w:rFonts w:cstheme="minorHAnsi"/>
                <w:sz w:val="20"/>
                <w:szCs w:val="20"/>
              </w:rPr>
            </w:pPr>
            <w:r w:rsidRPr="00DD6C2E">
              <w:rPr>
                <w:rFonts w:cstheme="minorHAnsi"/>
                <w:sz w:val="20"/>
                <w:szCs w:val="20"/>
              </w:rPr>
              <w:t xml:space="preserve">Rozdzielczość myszy: 1600 </w:t>
            </w:r>
            <w:proofErr w:type="spellStart"/>
            <w:r w:rsidRPr="00DD6C2E">
              <w:rPr>
                <w:rFonts w:cstheme="minorHAnsi"/>
                <w:sz w:val="20"/>
                <w:szCs w:val="20"/>
              </w:rPr>
              <w:t>dpi</w:t>
            </w:r>
            <w:proofErr w:type="spellEnd"/>
            <w:r w:rsidRPr="00DD6C2E">
              <w:rPr>
                <w:rFonts w:cstheme="minorHAnsi"/>
                <w:sz w:val="20"/>
                <w:szCs w:val="20"/>
              </w:rPr>
              <w:t>.</w:t>
            </w:r>
          </w:p>
          <w:p w14:paraId="365DCE6F" w14:textId="4B0BED9E" w:rsidR="00FB6DA7" w:rsidRPr="00DD6C2E" w:rsidRDefault="00FB6DA7" w:rsidP="00FB6DA7">
            <w:pPr>
              <w:rPr>
                <w:rFonts w:cstheme="minorHAnsi"/>
                <w:sz w:val="20"/>
                <w:szCs w:val="20"/>
              </w:rPr>
            </w:pPr>
            <w:r w:rsidRPr="00DD6C2E">
              <w:rPr>
                <w:rFonts w:cstheme="minorHAnsi"/>
                <w:sz w:val="20"/>
                <w:szCs w:val="20"/>
              </w:rPr>
              <w:t>Kolor ciemny (czarny, szary) lub srebrny.</w:t>
            </w:r>
          </w:p>
          <w:p w14:paraId="47C54A4C" w14:textId="734AEB82" w:rsidR="00FB6DA7" w:rsidRPr="00DD6C2E" w:rsidRDefault="00FB6DA7" w:rsidP="00FB6DA7">
            <w:pPr>
              <w:rPr>
                <w:rFonts w:cstheme="minorHAnsi"/>
                <w:sz w:val="20"/>
                <w:szCs w:val="20"/>
              </w:rPr>
            </w:pPr>
            <w:r w:rsidRPr="00DD6C2E">
              <w:rPr>
                <w:rFonts w:cstheme="minorHAnsi"/>
                <w:sz w:val="20"/>
                <w:szCs w:val="20"/>
              </w:rPr>
              <w:t>W zestawie niezbędnie baterie, jeden wspólny dla myszy i klawiatury bezprzewodowy odbiornik USB 2.4GHz.</w:t>
            </w:r>
          </w:p>
          <w:p w14:paraId="1C39DDF4" w14:textId="38CD3951" w:rsidR="00161B3E" w:rsidRPr="00DD6C2E" w:rsidRDefault="00161B3E" w:rsidP="00FB6DA7">
            <w:pPr>
              <w:rPr>
                <w:rFonts w:cstheme="minorHAnsi"/>
                <w:sz w:val="20"/>
                <w:szCs w:val="20"/>
              </w:rPr>
            </w:pPr>
            <w:r w:rsidRPr="00DD6C2E">
              <w:rPr>
                <w:rFonts w:cstheme="minorHAnsi"/>
                <w:sz w:val="20"/>
                <w:szCs w:val="20"/>
              </w:rPr>
              <w:t xml:space="preserve">Maksymalna </w:t>
            </w:r>
            <w:r w:rsidR="00350E2F" w:rsidRPr="00DD6C2E">
              <w:rPr>
                <w:rFonts w:cstheme="minorHAnsi"/>
                <w:sz w:val="20"/>
                <w:szCs w:val="20"/>
              </w:rPr>
              <w:t>szerokość</w:t>
            </w:r>
            <w:r w:rsidRPr="00DD6C2E">
              <w:rPr>
                <w:rFonts w:cstheme="minorHAnsi"/>
                <w:sz w:val="20"/>
                <w:szCs w:val="20"/>
              </w:rPr>
              <w:t xml:space="preserve"> klawiatury 40 cm, maksymalna </w:t>
            </w:r>
            <w:r w:rsidR="00350E2F" w:rsidRPr="00DD6C2E">
              <w:rPr>
                <w:rFonts w:cstheme="minorHAnsi"/>
                <w:sz w:val="20"/>
                <w:szCs w:val="20"/>
              </w:rPr>
              <w:t xml:space="preserve">głębokość </w:t>
            </w:r>
            <w:r w:rsidRPr="00DD6C2E">
              <w:rPr>
                <w:rFonts w:cstheme="minorHAnsi"/>
                <w:sz w:val="20"/>
                <w:szCs w:val="20"/>
              </w:rPr>
              <w:t>13 cm.</w:t>
            </w:r>
          </w:p>
          <w:p w14:paraId="08A79888" w14:textId="4263373D" w:rsidR="00FB6DA7" w:rsidRPr="00DD6C2E" w:rsidRDefault="00FB6DA7" w:rsidP="00FB6DA7">
            <w:pPr>
              <w:rPr>
                <w:rFonts w:cstheme="minorHAnsi"/>
                <w:sz w:val="20"/>
                <w:szCs w:val="20"/>
              </w:rPr>
            </w:pPr>
            <w:r w:rsidRPr="00DD6C2E">
              <w:rPr>
                <w:rFonts w:cstheme="minorHAnsi"/>
                <w:sz w:val="20"/>
                <w:szCs w:val="20"/>
              </w:rPr>
              <w:t xml:space="preserve">Gwarancja </w:t>
            </w:r>
            <w:r w:rsidR="00161B3E" w:rsidRPr="00DD6C2E">
              <w:rPr>
                <w:rFonts w:cstheme="minorHAnsi"/>
                <w:sz w:val="20"/>
                <w:szCs w:val="20"/>
              </w:rPr>
              <w:t>36</w:t>
            </w:r>
            <w:r w:rsidRPr="00DD6C2E">
              <w:rPr>
                <w:rFonts w:cstheme="minorHAnsi"/>
                <w:sz w:val="20"/>
                <w:szCs w:val="20"/>
              </w:rPr>
              <w:t xml:space="preserve"> miesięcy.</w:t>
            </w:r>
          </w:p>
        </w:tc>
        <w:tc>
          <w:tcPr>
            <w:tcW w:w="4825" w:type="dxa"/>
          </w:tcPr>
          <w:p w14:paraId="20935C65" w14:textId="77777777" w:rsidR="00FB6DA7" w:rsidRPr="00DD6C2E" w:rsidRDefault="00FB6DA7" w:rsidP="001E600A">
            <w:pPr>
              <w:pStyle w:val="Akapitzlist"/>
              <w:ind w:left="0"/>
              <w:jc w:val="center"/>
              <w:rPr>
                <w:rFonts w:cstheme="minorHAnsi"/>
                <w:sz w:val="20"/>
                <w:szCs w:val="20"/>
              </w:rPr>
            </w:pPr>
          </w:p>
        </w:tc>
      </w:tr>
    </w:tbl>
    <w:p w14:paraId="1DEB77D2" w14:textId="7C0A1865" w:rsidR="00406654" w:rsidRPr="00694222" w:rsidRDefault="00F81F8F" w:rsidP="00406654">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19: </w:t>
      </w:r>
      <w:r w:rsidR="00406654" w:rsidRPr="00694222">
        <w:rPr>
          <w:rFonts w:asciiTheme="minorHAnsi" w:hAnsiTheme="minorHAnsi" w:cstheme="minorHAnsi"/>
          <w:b/>
          <w:color w:val="auto"/>
        </w:rPr>
        <w:t xml:space="preserve">Mysz bezprzewodowa – 5 szt. </w:t>
      </w:r>
    </w:p>
    <w:tbl>
      <w:tblPr>
        <w:tblStyle w:val="Tabela-Siatka"/>
        <w:tblW w:w="0" w:type="auto"/>
        <w:tblInd w:w="137" w:type="dxa"/>
        <w:tblLook w:val="04A0" w:firstRow="1" w:lastRow="0" w:firstColumn="1" w:lastColumn="0" w:noHBand="0" w:noVBand="1"/>
      </w:tblPr>
      <w:tblGrid>
        <w:gridCol w:w="5494"/>
        <w:gridCol w:w="4825"/>
      </w:tblGrid>
      <w:tr w:rsidR="00406654" w:rsidRPr="00DD6C2E" w14:paraId="6A89C7B3" w14:textId="77777777" w:rsidTr="00694222">
        <w:tc>
          <w:tcPr>
            <w:tcW w:w="5494" w:type="dxa"/>
          </w:tcPr>
          <w:p w14:paraId="298959E4" w14:textId="5519BEBE" w:rsidR="00406654" w:rsidRPr="006A1021" w:rsidRDefault="00406654"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043C92F4"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22DE5BE8" w14:textId="77777777" w:rsidR="003D1458" w:rsidRPr="003D1458" w:rsidRDefault="003D1458" w:rsidP="003D1458">
            <w:pPr>
              <w:pStyle w:val="Akapitzlist"/>
              <w:ind w:left="0"/>
              <w:jc w:val="center"/>
              <w:rPr>
                <w:rFonts w:cstheme="minorHAnsi"/>
                <w:sz w:val="20"/>
                <w:szCs w:val="20"/>
              </w:rPr>
            </w:pPr>
          </w:p>
          <w:p w14:paraId="3791AC3F" w14:textId="47788EC6" w:rsidR="00406654"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406654" w:rsidRPr="00DD6C2E" w14:paraId="401F648D" w14:textId="77777777" w:rsidTr="00694222">
        <w:trPr>
          <w:trHeight w:val="1250"/>
        </w:trPr>
        <w:tc>
          <w:tcPr>
            <w:tcW w:w="5494" w:type="dxa"/>
          </w:tcPr>
          <w:p w14:paraId="42274100" w14:textId="77777777" w:rsidR="00406654" w:rsidRPr="00406654" w:rsidRDefault="00406654" w:rsidP="00406654">
            <w:pPr>
              <w:rPr>
                <w:rFonts w:cstheme="minorHAnsi"/>
                <w:sz w:val="20"/>
                <w:szCs w:val="20"/>
              </w:rPr>
            </w:pPr>
            <w:r w:rsidRPr="00406654">
              <w:rPr>
                <w:rFonts w:cstheme="minorHAnsi"/>
                <w:sz w:val="20"/>
                <w:szCs w:val="20"/>
              </w:rPr>
              <w:t>Mysz bezprzewodowa do komputerów z systemem Windows 11,</w:t>
            </w:r>
          </w:p>
          <w:p w14:paraId="76F579C2" w14:textId="77777777" w:rsidR="00406654" w:rsidRPr="00406654" w:rsidRDefault="00406654" w:rsidP="00406654">
            <w:pPr>
              <w:rPr>
                <w:rFonts w:cstheme="minorHAnsi"/>
                <w:sz w:val="20"/>
                <w:szCs w:val="20"/>
              </w:rPr>
            </w:pPr>
            <w:r w:rsidRPr="00406654">
              <w:rPr>
                <w:rFonts w:cstheme="minorHAnsi"/>
                <w:sz w:val="20"/>
                <w:szCs w:val="20"/>
              </w:rPr>
              <w:t xml:space="preserve">Sensor Optyczny, </w:t>
            </w:r>
          </w:p>
          <w:p w14:paraId="424D0E33" w14:textId="77777777" w:rsidR="00406654" w:rsidRPr="00406654" w:rsidRDefault="00406654" w:rsidP="00406654">
            <w:pPr>
              <w:rPr>
                <w:rFonts w:cstheme="minorHAnsi"/>
                <w:sz w:val="20"/>
                <w:szCs w:val="20"/>
              </w:rPr>
            </w:pPr>
            <w:r w:rsidRPr="00406654">
              <w:rPr>
                <w:rFonts w:cstheme="minorHAnsi"/>
                <w:sz w:val="20"/>
                <w:szCs w:val="20"/>
              </w:rPr>
              <w:t xml:space="preserve">Rozdzielczość 1000 </w:t>
            </w:r>
            <w:proofErr w:type="spellStart"/>
            <w:r w:rsidRPr="00406654">
              <w:rPr>
                <w:rFonts w:cstheme="minorHAnsi"/>
                <w:sz w:val="20"/>
                <w:szCs w:val="20"/>
              </w:rPr>
              <w:t>dpi</w:t>
            </w:r>
            <w:proofErr w:type="spellEnd"/>
            <w:r w:rsidRPr="00406654">
              <w:rPr>
                <w:rFonts w:cstheme="minorHAnsi"/>
                <w:sz w:val="20"/>
                <w:szCs w:val="20"/>
              </w:rPr>
              <w:t xml:space="preserve">, </w:t>
            </w:r>
          </w:p>
          <w:p w14:paraId="212684C9" w14:textId="77777777" w:rsidR="00406654" w:rsidRPr="00406654" w:rsidRDefault="00406654" w:rsidP="00406654">
            <w:pPr>
              <w:rPr>
                <w:rFonts w:cstheme="minorHAnsi"/>
                <w:sz w:val="20"/>
                <w:szCs w:val="20"/>
              </w:rPr>
            </w:pPr>
            <w:r w:rsidRPr="00406654">
              <w:rPr>
                <w:rFonts w:cstheme="minorHAnsi"/>
                <w:sz w:val="20"/>
                <w:szCs w:val="20"/>
              </w:rPr>
              <w:t xml:space="preserve">Liczba przycisków 3, </w:t>
            </w:r>
          </w:p>
          <w:p w14:paraId="5DC0C6B8" w14:textId="77777777" w:rsidR="00406654" w:rsidRPr="00406654" w:rsidRDefault="00406654" w:rsidP="00406654">
            <w:pPr>
              <w:rPr>
                <w:rFonts w:cstheme="minorHAnsi"/>
                <w:sz w:val="20"/>
                <w:szCs w:val="20"/>
              </w:rPr>
            </w:pPr>
            <w:r w:rsidRPr="00406654">
              <w:rPr>
                <w:rFonts w:cstheme="minorHAnsi"/>
                <w:sz w:val="20"/>
                <w:szCs w:val="20"/>
              </w:rPr>
              <w:t xml:space="preserve">Rolka przewijania 1, </w:t>
            </w:r>
          </w:p>
          <w:p w14:paraId="4794676C" w14:textId="77777777" w:rsidR="00406654" w:rsidRPr="00406654" w:rsidRDefault="00406654" w:rsidP="00406654">
            <w:pPr>
              <w:rPr>
                <w:rFonts w:cstheme="minorHAnsi"/>
                <w:sz w:val="20"/>
                <w:szCs w:val="20"/>
              </w:rPr>
            </w:pPr>
            <w:r w:rsidRPr="00406654">
              <w:rPr>
                <w:rFonts w:cstheme="minorHAnsi"/>
                <w:sz w:val="20"/>
                <w:szCs w:val="20"/>
              </w:rPr>
              <w:t>Interfejs bezprzewodowy 2.4GHz/USB (</w:t>
            </w:r>
            <w:proofErr w:type="spellStart"/>
            <w:r w:rsidRPr="00406654">
              <w:rPr>
                <w:rFonts w:cstheme="minorHAnsi"/>
                <w:sz w:val="20"/>
                <w:szCs w:val="20"/>
              </w:rPr>
              <w:t>nano</w:t>
            </w:r>
            <w:proofErr w:type="spellEnd"/>
            <w:r w:rsidRPr="00406654">
              <w:rPr>
                <w:rFonts w:cstheme="minorHAnsi"/>
                <w:sz w:val="20"/>
                <w:szCs w:val="20"/>
              </w:rPr>
              <w:t>-odbiornik 2,4 GHz)</w:t>
            </w:r>
          </w:p>
          <w:p w14:paraId="23506743" w14:textId="63144752" w:rsidR="00406654" w:rsidRPr="00406654" w:rsidRDefault="00F33ECE" w:rsidP="00406654">
            <w:pPr>
              <w:rPr>
                <w:rFonts w:cstheme="minorHAnsi"/>
                <w:sz w:val="20"/>
                <w:szCs w:val="20"/>
              </w:rPr>
            </w:pPr>
            <w:r>
              <w:rPr>
                <w:rFonts w:cstheme="minorHAnsi"/>
                <w:sz w:val="20"/>
                <w:szCs w:val="20"/>
              </w:rPr>
              <w:lastRenderedPageBreak/>
              <w:t>odbiornik</w:t>
            </w:r>
            <w:r w:rsidR="00406654" w:rsidRPr="00406654">
              <w:rPr>
                <w:rFonts w:cstheme="minorHAnsi"/>
                <w:sz w:val="20"/>
                <w:szCs w:val="20"/>
              </w:rPr>
              <w:t xml:space="preserve"> USB z zestawie </w:t>
            </w:r>
          </w:p>
          <w:p w14:paraId="5E9644B0" w14:textId="77777777" w:rsidR="00406654" w:rsidRPr="00406654" w:rsidRDefault="00406654" w:rsidP="00406654">
            <w:pPr>
              <w:rPr>
                <w:rFonts w:cstheme="minorHAnsi"/>
                <w:sz w:val="20"/>
                <w:szCs w:val="20"/>
              </w:rPr>
            </w:pPr>
            <w:r w:rsidRPr="00406654">
              <w:rPr>
                <w:rFonts w:cstheme="minorHAnsi"/>
                <w:sz w:val="20"/>
                <w:szCs w:val="20"/>
              </w:rPr>
              <w:t xml:space="preserve">Zasięg pracy do 10 m, </w:t>
            </w:r>
          </w:p>
          <w:p w14:paraId="45D5FB7D" w14:textId="77777777" w:rsidR="00406654" w:rsidRPr="00406654" w:rsidRDefault="00406654" w:rsidP="00406654">
            <w:pPr>
              <w:rPr>
                <w:rFonts w:cstheme="minorHAnsi"/>
                <w:sz w:val="20"/>
                <w:szCs w:val="20"/>
              </w:rPr>
            </w:pPr>
            <w:r w:rsidRPr="00406654">
              <w:rPr>
                <w:rFonts w:cstheme="minorHAnsi"/>
                <w:sz w:val="20"/>
                <w:szCs w:val="20"/>
              </w:rPr>
              <w:t xml:space="preserve">Zasilanie Bateria AA, </w:t>
            </w:r>
          </w:p>
          <w:p w14:paraId="3D1DC54C" w14:textId="77777777" w:rsidR="00406654" w:rsidRPr="00406654" w:rsidRDefault="00406654" w:rsidP="00406654">
            <w:pPr>
              <w:rPr>
                <w:rFonts w:cstheme="minorHAnsi"/>
                <w:sz w:val="20"/>
                <w:szCs w:val="20"/>
              </w:rPr>
            </w:pPr>
            <w:r w:rsidRPr="00406654">
              <w:rPr>
                <w:rFonts w:cstheme="minorHAnsi"/>
                <w:sz w:val="20"/>
                <w:szCs w:val="20"/>
              </w:rPr>
              <w:t>Waga do 80G</w:t>
            </w:r>
          </w:p>
          <w:p w14:paraId="48D3E035" w14:textId="3A26DB1D" w:rsidR="00406654" w:rsidRPr="00DD6C2E" w:rsidRDefault="00406654" w:rsidP="00406654">
            <w:pPr>
              <w:rPr>
                <w:rFonts w:cstheme="minorHAnsi"/>
                <w:sz w:val="20"/>
                <w:szCs w:val="20"/>
              </w:rPr>
            </w:pPr>
            <w:r w:rsidRPr="00406654">
              <w:rPr>
                <w:rFonts w:cstheme="minorHAnsi"/>
                <w:sz w:val="20"/>
                <w:szCs w:val="20"/>
              </w:rPr>
              <w:t>Gwarancja 36 miesięcy</w:t>
            </w:r>
          </w:p>
        </w:tc>
        <w:tc>
          <w:tcPr>
            <w:tcW w:w="4825" w:type="dxa"/>
          </w:tcPr>
          <w:p w14:paraId="034D1B5D" w14:textId="77777777" w:rsidR="00406654" w:rsidRPr="00DD6C2E" w:rsidRDefault="00406654" w:rsidP="00694222">
            <w:pPr>
              <w:pStyle w:val="Akapitzlist"/>
              <w:ind w:left="0"/>
              <w:jc w:val="center"/>
              <w:rPr>
                <w:rFonts w:cstheme="minorHAnsi"/>
                <w:sz w:val="20"/>
                <w:szCs w:val="20"/>
              </w:rPr>
            </w:pPr>
          </w:p>
        </w:tc>
      </w:tr>
    </w:tbl>
    <w:p w14:paraId="6B58FBA1" w14:textId="5BA4CA35"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20: </w:t>
      </w:r>
      <w:r w:rsidR="00D05B78" w:rsidRPr="00694222">
        <w:rPr>
          <w:rFonts w:asciiTheme="minorHAnsi" w:hAnsiTheme="minorHAnsi" w:cstheme="minorHAnsi"/>
          <w:b/>
          <w:color w:val="auto"/>
        </w:rPr>
        <w:t>Dysk SSD</w:t>
      </w:r>
      <w:r w:rsidR="00694222">
        <w:rPr>
          <w:rFonts w:asciiTheme="minorHAnsi" w:hAnsiTheme="minorHAnsi" w:cstheme="minorHAnsi"/>
          <w:b/>
          <w:color w:val="auto"/>
        </w:rPr>
        <w:t xml:space="preserve"> SATA</w:t>
      </w:r>
      <w:r w:rsidR="00FB6DA7" w:rsidRPr="00694222">
        <w:rPr>
          <w:rFonts w:asciiTheme="minorHAnsi" w:hAnsiTheme="minorHAnsi" w:cstheme="minorHAnsi"/>
          <w:b/>
          <w:color w:val="auto"/>
        </w:rPr>
        <w:t xml:space="preserve"> – </w:t>
      </w:r>
      <w:r w:rsidR="000B216B" w:rsidRPr="00694222">
        <w:rPr>
          <w:rFonts w:asciiTheme="minorHAnsi" w:hAnsiTheme="minorHAnsi" w:cstheme="minorHAnsi"/>
          <w:b/>
          <w:color w:val="auto"/>
        </w:rPr>
        <w:t>3</w:t>
      </w:r>
      <w:r w:rsidR="00FB6DA7" w:rsidRPr="00694222">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7AEB3EA1" w14:textId="77777777" w:rsidTr="001E600A">
        <w:tc>
          <w:tcPr>
            <w:tcW w:w="5494" w:type="dxa"/>
          </w:tcPr>
          <w:p w14:paraId="35D2D630" w14:textId="19BA0F7F"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B1FD77E"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6F9AF315" w14:textId="77777777" w:rsidR="003D1458" w:rsidRPr="003D1458" w:rsidRDefault="003D1458" w:rsidP="003D1458">
            <w:pPr>
              <w:pStyle w:val="Akapitzlist"/>
              <w:ind w:left="0"/>
              <w:jc w:val="center"/>
              <w:rPr>
                <w:rFonts w:cstheme="minorHAnsi"/>
                <w:sz w:val="20"/>
                <w:szCs w:val="20"/>
              </w:rPr>
            </w:pPr>
          </w:p>
          <w:p w14:paraId="7B800FCE" w14:textId="266C6591"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E4F58" w:rsidRPr="00DD6C2E" w14:paraId="2D3FDD60" w14:textId="77777777" w:rsidTr="001E600A">
        <w:trPr>
          <w:trHeight w:val="1250"/>
        </w:trPr>
        <w:tc>
          <w:tcPr>
            <w:tcW w:w="5494" w:type="dxa"/>
          </w:tcPr>
          <w:p w14:paraId="70A672A3" w14:textId="77777777" w:rsidR="000B216B" w:rsidRPr="000B216B" w:rsidRDefault="000B216B" w:rsidP="000B216B">
            <w:pPr>
              <w:rPr>
                <w:rFonts w:cstheme="minorHAnsi"/>
                <w:sz w:val="20"/>
                <w:szCs w:val="20"/>
              </w:rPr>
            </w:pPr>
            <w:r w:rsidRPr="000B216B">
              <w:rPr>
                <w:rFonts w:cstheme="minorHAnsi"/>
                <w:sz w:val="20"/>
                <w:szCs w:val="20"/>
              </w:rPr>
              <w:t>Rodzaj dysku: SSD</w:t>
            </w:r>
          </w:p>
          <w:p w14:paraId="3C88BFE4" w14:textId="77777777" w:rsidR="000B216B" w:rsidRPr="000B216B" w:rsidRDefault="000B216B" w:rsidP="000B216B">
            <w:pPr>
              <w:rPr>
                <w:rFonts w:cstheme="minorHAnsi"/>
                <w:sz w:val="20"/>
                <w:szCs w:val="20"/>
              </w:rPr>
            </w:pPr>
            <w:r w:rsidRPr="000B216B">
              <w:rPr>
                <w:rFonts w:cstheme="minorHAnsi"/>
                <w:sz w:val="20"/>
                <w:szCs w:val="20"/>
              </w:rPr>
              <w:t>Typ dysku: Wewnętrzny</w:t>
            </w:r>
          </w:p>
          <w:p w14:paraId="65365E39" w14:textId="77777777" w:rsidR="000B216B" w:rsidRPr="000B216B" w:rsidRDefault="000B216B" w:rsidP="000B216B">
            <w:pPr>
              <w:rPr>
                <w:rFonts w:cstheme="minorHAnsi"/>
                <w:sz w:val="20"/>
                <w:szCs w:val="20"/>
              </w:rPr>
            </w:pPr>
            <w:r w:rsidRPr="000B216B">
              <w:rPr>
                <w:rFonts w:cstheme="minorHAnsi"/>
                <w:sz w:val="20"/>
                <w:szCs w:val="20"/>
              </w:rPr>
              <w:t>Pojemność dysku: 1 TB</w:t>
            </w:r>
          </w:p>
          <w:p w14:paraId="71C9AD16" w14:textId="77777777" w:rsidR="000B216B" w:rsidRPr="000B216B" w:rsidRDefault="000B216B" w:rsidP="000B216B">
            <w:pPr>
              <w:rPr>
                <w:rFonts w:cstheme="minorHAnsi"/>
                <w:sz w:val="20"/>
                <w:szCs w:val="20"/>
              </w:rPr>
            </w:pPr>
            <w:r w:rsidRPr="000B216B">
              <w:rPr>
                <w:rFonts w:cstheme="minorHAnsi"/>
                <w:sz w:val="20"/>
                <w:szCs w:val="20"/>
              </w:rPr>
              <w:t xml:space="preserve">Interfejs: SATA III (6 </w:t>
            </w:r>
            <w:proofErr w:type="spellStart"/>
            <w:r w:rsidRPr="000B216B">
              <w:rPr>
                <w:rFonts w:cstheme="minorHAnsi"/>
                <w:sz w:val="20"/>
                <w:szCs w:val="20"/>
              </w:rPr>
              <w:t>Gb</w:t>
            </w:r>
            <w:proofErr w:type="spellEnd"/>
            <w:r w:rsidRPr="000B216B">
              <w:rPr>
                <w:rFonts w:cstheme="minorHAnsi"/>
                <w:sz w:val="20"/>
                <w:szCs w:val="20"/>
              </w:rPr>
              <w:t>/s)</w:t>
            </w:r>
          </w:p>
          <w:p w14:paraId="610212E9" w14:textId="77777777" w:rsidR="000B216B" w:rsidRPr="000B216B" w:rsidRDefault="000B216B" w:rsidP="000B216B">
            <w:pPr>
              <w:rPr>
                <w:rFonts w:cstheme="minorHAnsi"/>
                <w:sz w:val="20"/>
                <w:szCs w:val="20"/>
              </w:rPr>
            </w:pPr>
            <w:r w:rsidRPr="000B216B">
              <w:rPr>
                <w:rFonts w:cstheme="minorHAnsi"/>
                <w:sz w:val="20"/>
                <w:szCs w:val="20"/>
              </w:rPr>
              <w:t>Prędkość: Odczytu 560 MB/s, Zapisu 520 MB/s, Interfejsu 600 MB/s</w:t>
            </w:r>
          </w:p>
          <w:p w14:paraId="279C6078" w14:textId="77777777" w:rsidR="000B216B" w:rsidRPr="000B216B" w:rsidRDefault="000B216B" w:rsidP="000B216B">
            <w:pPr>
              <w:rPr>
                <w:rFonts w:cstheme="minorHAnsi"/>
                <w:sz w:val="20"/>
                <w:szCs w:val="20"/>
              </w:rPr>
            </w:pPr>
            <w:r w:rsidRPr="000B216B">
              <w:rPr>
                <w:rFonts w:cstheme="minorHAnsi"/>
                <w:sz w:val="20"/>
                <w:szCs w:val="20"/>
              </w:rPr>
              <w:t>Format: 2.5"</w:t>
            </w:r>
          </w:p>
          <w:p w14:paraId="114478A6" w14:textId="66F95193" w:rsidR="00FB6DA7" w:rsidRPr="00DD6C2E" w:rsidRDefault="000B216B" w:rsidP="000B216B">
            <w:pPr>
              <w:rPr>
                <w:rFonts w:cstheme="minorHAnsi"/>
                <w:sz w:val="20"/>
                <w:szCs w:val="20"/>
              </w:rPr>
            </w:pPr>
            <w:r w:rsidRPr="000B216B">
              <w:rPr>
                <w:rFonts w:cstheme="minorHAnsi"/>
                <w:sz w:val="20"/>
                <w:szCs w:val="20"/>
              </w:rPr>
              <w:t xml:space="preserve">Gwarancja </w:t>
            </w:r>
            <w:r>
              <w:rPr>
                <w:rFonts w:cstheme="minorHAnsi"/>
                <w:sz w:val="20"/>
                <w:szCs w:val="20"/>
              </w:rPr>
              <w:t>60</w:t>
            </w:r>
            <w:r w:rsidRPr="000B216B">
              <w:rPr>
                <w:rFonts w:cstheme="minorHAnsi"/>
                <w:sz w:val="20"/>
                <w:szCs w:val="20"/>
              </w:rPr>
              <w:t xml:space="preserve"> miesięcy</w:t>
            </w:r>
          </w:p>
        </w:tc>
        <w:tc>
          <w:tcPr>
            <w:tcW w:w="4825" w:type="dxa"/>
          </w:tcPr>
          <w:p w14:paraId="0AD5202C" w14:textId="77777777" w:rsidR="00FB6DA7" w:rsidRPr="00DD6C2E" w:rsidRDefault="00FB6DA7" w:rsidP="001E600A">
            <w:pPr>
              <w:pStyle w:val="Akapitzlist"/>
              <w:ind w:left="0"/>
              <w:jc w:val="center"/>
              <w:rPr>
                <w:rFonts w:cstheme="minorHAnsi"/>
                <w:sz w:val="20"/>
                <w:szCs w:val="20"/>
              </w:rPr>
            </w:pPr>
          </w:p>
        </w:tc>
      </w:tr>
    </w:tbl>
    <w:p w14:paraId="57425A1E" w14:textId="3E9A19A2"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21: </w:t>
      </w:r>
      <w:r w:rsidR="000B216B" w:rsidRPr="00694222">
        <w:rPr>
          <w:rFonts w:asciiTheme="minorHAnsi" w:hAnsiTheme="minorHAnsi" w:cstheme="minorHAnsi"/>
          <w:b/>
          <w:color w:val="auto"/>
        </w:rPr>
        <w:t>Napęd DVD USB</w:t>
      </w:r>
      <w:r w:rsidR="00FB6DA7" w:rsidRPr="00694222">
        <w:rPr>
          <w:rFonts w:asciiTheme="minorHAnsi" w:hAnsiTheme="minorHAnsi" w:cstheme="minorHAnsi"/>
          <w:b/>
          <w:color w:val="auto"/>
        </w:rPr>
        <w:t xml:space="preserve">– </w:t>
      </w:r>
      <w:r w:rsidR="000B216B" w:rsidRPr="00694222">
        <w:rPr>
          <w:rFonts w:asciiTheme="minorHAnsi" w:hAnsiTheme="minorHAnsi" w:cstheme="minorHAnsi"/>
          <w:b/>
          <w:color w:val="auto"/>
        </w:rPr>
        <w:t>2</w:t>
      </w:r>
      <w:r w:rsidR="00FB6DA7" w:rsidRPr="00694222">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2CDDBD82" w14:textId="77777777" w:rsidTr="001E600A">
        <w:tc>
          <w:tcPr>
            <w:tcW w:w="5494" w:type="dxa"/>
          </w:tcPr>
          <w:p w14:paraId="28FCA73D" w14:textId="431DA070"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2091E176"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178333E0" w14:textId="77777777" w:rsidR="003D1458" w:rsidRPr="003D1458" w:rsidRDefault="003D1458" w:rsidP="003D1458">
            <w:pPr>
              <w:pStyle w:val="Akapitzlist"/>
              <w:ind w:left="0"/>
              <w:jc w:val="center"/>
              <w:rPr>
                <w:rFonts w:cstheme="minorHAnsi"/>
                <w:sz w:val="20"/>
                <w:szCs w:val="20"/>
              </w:rPr>
            </w:pPr>
          </w:p>
          <w:p w14:paraId="62713A7D" w14:textId="1F69E135"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2B93CB50" w14:textId="77777777" w:rsidTr="001E600A">
        <w:trPr>
          <w:trHeight w:val="1250"/>
        </w:trPr>
        <w:tc>
          <w:tcPr>
            <w:tcW w:w="5494" w:type="dxa"/>
          </w:tcPr>
          <w:p w14:paraId="178F6CF6" w14:textId="4DDACCA8" w:rsidR="000B216B" w:rsidRDefault="000B216B" w:rsidP="000B216B">
            <w:pPr>
              <w:rPr>
                <w:rFonts w:cstheme="minorHAnsi"/>
                <w:sz w:val="20"/>
                <w:szCs w:val="20"/>
              </w:rPr>
            </w:pPr>
            <w:r>
              <w:rPr>
                <w:rFonts w:cstheme="minorHAnsi"/>
                <w:sz w:val="20"/>
                <w:szCs w:val="20"/>
              </w:rPr>
              <w:t>Napęd zewnętrzny CD/DVD na USB</w:t>
            </w:r>
          </w:p>
          <w:p w14:paraId="06809B4A" w14:textId="558983BA" w:rsidR="000B216B" w:rsidRPr="000B216B" w:rsidRDefault="000B216B" w:rsidP="000B216B">
            <w:pPr>
              <w:rPr>
                <w:rFonts w:cstheme="minorHAnsi"/>
                <w:sz w:val="20"/>
                <w:szCs w:val="20"/>
              </w:rPr>
            </w:pPr>
            <w:r w:rsidRPr="000B216B">
              <w:rPr>
                <w:rFonts w:cstheme="minorHAnsi"/>
                <w:sz w:val="20"/>
                <w:szCs w:val="20"/>
              </w:rPr>
              <w:t>Typ napędu: DVD-RW</w:t>
            </w:r>
          </w:p>
          <w:p w14:paraId="0ED22A39" w14:textId="77777777" w:rsidR="000B216B" w:rsidRPr="000B216B" w:rsidRDefault="000B216B" w:rsidP="000B216B">
            <w:pPr>
              <w:rPr>
                <w:rFonts w:cstheme="minorHAnsi"/>
                <w:sz w:val="20"/>
                <w:szCs w:val="20"/>
              </w:rPr>
            </w:pPr>
            <w:r w:rsidRPr="000B216B">
              <w:rPr>
                <w:rFonts w:cstheme="minorHAnsi"/>
                <w:sz w:val="20"/>
                <w:szCs w:val="20"/>
              </w:rPr>
              <w:t>Obsługiwane formaty: CD, DVD</w:t>
            </w:r>
          </w:p>
          <w:p w14:paraId="2FAA72FF" w14:textId="77777777" w:rsidR="000B216B" w:rsidRPr="000B216B" w:rsidRDefault="000B216B" w:rsidP="000B216B">
            <w:pPr>
              <w:rPr>
                <w:rFonts w:cstheme="minorHAnsi"/>
                <w:sz w:val="20"/>
                <w:szCs w:val="20"/>
              </w:rPr>
            </w:pPr>
            <w:r w:rsidRPr="000B216B">
              <w:rPr>
                <w:rFonts w:cstheme="minorHAnsi"/>
                <w:sz w:val="20"/>
                <w:szCs w:val="20"/>
              </w:rPr>
              <w:t>Standardy zapisywanych płyt: CD-R, CD-RW, DVD+R DL, DVD-/+R, DVD-/+RW</w:t>
            </w:r>
          </w:p>
          <w:p w14:paraId="390A7382" w14:textId="77777777" w:rsidR="000B216B" w:rsidRPr="000B216B" w:rsidRDefault="000B216B" w:rsidP="000B216B">
            <w:pPr>
              <w:rPr>
                <w:rFonts w:cstheme="minorHAnsi"/>
                <w:sz w:val="20"/>
                <w:szCs w:val="20"/>
              </w:rPr>
            </w:pPr>
            <w:r w:rsidRPr="000B216B">
              <w:rPr>
                <w:rFonts w:cstheme="minorHAnsi"/>
                <w:sz w:val="20"/>
                <w:szCs w:val="20"/>
              </w:rPr>
              <w:t>Prędkość zapisu: 24X, 6X, 8X</w:t>
            </w:r>
          </w:p>
          <w:p w14:paraId="60FE1805" w14:textId="77777777" w:rsidR="000B216B" w:rsidRPr="000B216B" w:rsidRDefault="000B216B" w:rsidP="000B216B">
            <w:pPr>
              <w:rPr>
                <w:rFonts w:cstheme="minorHAnsi"/>
                <w:sz w:val="20"/>
                <w:szCs w:val="20"/>
              </w:rPr>
            </w:pPr>
            <w:r w:rsidRPr="000B216B">
              <w:rPr>
                <w:rFonts w:cstheme="minorHAnsi"/>
                <w:sz w:val="20"/>
                <w:szCs w:val="20"/>
              </w:rPr>
              <w:t>Prędkość odczytu: 24X, 8X</w:t>
            </w:r>
          </w:p>
          <w:p w14:paraId="0EEC50D6" w14:textId="77777777" w:rsidR="000B216B" w:rsidRPr="000B216B" w:rsidRDefault="000B216B" w:rsidP="000B216B">
            <w:pPr>
              <w:rPr>
                <w:rFonts w:cstheme="minorHAnsi"/>
                <w:sz w:val="20"/>
                <w:szCs w:val="20"/>
              </w:rPr>
            </w:pPr>
            <w:r w:rsidRPr="000B216B">
              <w:rPr>
                <w:rFonts w:cstheme="minorHAnsi"/>
                <w:sz w:val="20"/>
                <w:szCs w:val="20"/>
              </w:rPr>
              <w:t>Rodzaj napędu: Zewnętrzny</w:t>
            </w:r>
          </w:p>
          <w:p w14:paraId="1AE5CD21" w14:textId="77777777" w:rsidR="000B216B" w:rsidRPr="000B216B" w:rsidRDefault="000B216B" w:rsidP="000B216B">
            <w:pPr>
              <w:rPr>
                <w:rFonts w:cstheme="minorHAnsi"/>
                <w:sz w:val="20"/>
                <w:szCs w:val="20"/>
              </w:rPr>
            </w:pPr>
            <w:r w:rsidRPr="000B216B">
              <w:rPr>
                <w:rFonts w:cstheme="minorHAnsi"/>
                <w:sz w:val="20"/>
                <w:szCs w:val="20"/>
              </w:rPr>
              <w:t>Typ podłączenia: USB 2.0</w:t>
            </w:r>
          </w:p>
          <w:p w14:paraId="7CFB24FB" w14:textId="7453CC8A" w:rsidR="000B216B" w:rsidRPr="000B216B" w:rsidRDefault="000B216B" w:rsidP="000B216B">
            <w:pPr>
              <w:rPr>
                <w:rFonts w:cstheme="minorHAnsi"/>
                <w:sz w:val="20"/>
                <w:szCs w:val="20"/>
              </w:rPr>
            </w:pPr>
            <w:r w:rsidRPr="000B216B">
              <w:rPr>
                <w:rFonts w:cstheme="minorHAnsi"/>
                <w:sz w:val="20"/>
                <w:szCs w:val="20"/>
              </w:rPr>
              <w:t>Mechanizm podawania płyt:</w:t>
            </w:r>
            <w:r>
              <w:rPr>
                <w:rFonts w:cstheme="minorHAnsi"/>
                <w:sz w:val="20"/>
                <w:szCs w:val="20"/>
              </w:rPr>
              <w:t xml:space="preserve"> </w:t>
            </w:r>
            <w:r w:rsidRPr="000B216B">
              <w:rPr>
                <w:rFonts w:cstheme="minorHAnsi"/>
                <w:sz w:val="20"/>
                <w:szCs w:val="20"/>
              </w:rPr>
              <w:t>Tacka</w:t>
            </w:r>
          </w:p>
          <w:p w14:paraId="0CE17D9C" w14:textId="49C6A1A7" w:rsidR="00FB6DA7" w:rsidRPr="00DD6C2E" w:rsidRDefault="000B216B" w:rsidP="000B216B">
            <w:pPr>
              <w:rPr>
                <w:rFonts w:cstheme="minorHAnsi"/>
                <w:sz w:val="20"/>
                <w:szCs w:val="20"/>
              </w:rPr>
            </w:pPr>
            <w:r w:rsidRPr="000B216B">
              <w:rPr>
                <w:rFonts w:cstheme="minorHAnsi"/>
                <w:sz w:val="20"/>
                <w:szCs w:val="20"/>
              </w:rPr>
              <w:t>Gwarancja 24 miesiące</w:t>
            </w:r>
          </w:p>
        </w:tc>
        <w:tc>
          <w:tcPr>
            <w:tcW w:w="4825" w:type="dxa"/>
          </w:tcPr>
          <w:p w14:paraId="419C7DD2" w14:textId="77777777" w:rsidR="00FB6DA7" w:rsidRPr="00DD6C2E" w:rsidRDefault="00FB6DA7" w:rsidP="001E600A">
            <w:pPr>
              <w:pStyle w:val="Akapitzlist"/>
              <w:ind w:left="0"/>
              <w:jc w:val="center"/>
              <w:rPr>
                <w:rFonts w:cstheme="minorHAnsi"/>
                <w:sz w:val="20"/>
                <w:szCs w:val="20"/>
              </w:rPr>
            </w:pPr>
          </w:p>
        </w:tc>
      </w:tr>
    </w:tbl>
    <w:p w14:paraId="77B87CC3" w14:textId="302BAC80" w:rsidR="000B216B" w:rsidRPr="00694222" w:rsidRDefault="00F81F8F" w:rsidP="000B216B">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22: </w:t>
      </w:r>
      <w:r w:rsidR="000B216B" w:rsidRPr="00694222">
        <w:rPr>
          <w:rFonts w:asciiTheme="minorHAnsi" w:hAnsiTheme="minorHAnsi" w:cstheme="minorHAnsi"/>
          <w:b/>
          <w:color w:val="auto"/>
        </w:rPr>
        <w:t xml:space="preserve">Napęd FDD USB– 1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17DFECEE" w14:textId="77777777" w:rsidTr="000202B2">
        <w:tc>
          <w:tcPr>
            <w:tcW w:w="5494" w:type="dxa"/>
          </w:tcPr>
          <w:p w14:paraId="660F9C5E" w14:textId="5C76F106" w:rsidR="00433A55" w:rsidRPr="006A1021" w:rsidRDefault="00433A55"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396F6FE1"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0323D0A7" w14:textId="77777777" w:rsidR="003D1458" w:rsidRPr="003D1458" w:rsidRDefault="003D1458" w:rsidP="003D1458">
            <w:pPr>
              <w:pStyle w:val="Akapitzlist"/>
              <w:ind w:left="0"/>
              <w:jc w:val="center"/>
              <w:rPr>
                <w:rFonts w:cstheme="minorHAnsi"/>
                <w:sz w:val="20"/>
                <w:szCs w:val="20"/>
              </w:rPr>
            </w:pPr>
          </w:p>
          <w:p w14:paraId="37B78E6E" w14:textId="100835D7" w:rsidR="00433A55"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7A5D0107" w14:textId="77777777" w:rsidTr="000202B2">
        <w:trPr>
          <w:trHeight w:val="1250"/>
        </w:trPr>
        <w:tc>
          <w:tcPr>
            <w:tcW w:w="5494" w:type="dxa"/>
          </w:tcPr>
          <w:p w14:paraId="12E01B72" w14:textId="67024374" w:rsidR="00625239" w:rsidRDefault="00625239" w:rsidP="000B216B">
            <w:pPr>
              <w:rPr>
                <w:rFonts w:cstheme="minorHAnsi"/>
                <w:sz w:val="20"/>
                <w:szCs w:val="20"/>
              </w:rPr>
            </w:pPr>
            <w:r>
              <w:rPr>
                <w:rFonts w:cstheme="minorHAnsi"/>
                <w:sz w:val="20"/>
                <w:szCs w:val="20"/>
              </w:rPr>
              <w:t>Napęd zewnętrzny FDD na USB.</w:t>
            </w:r>
          </w:p>
          <w:p w14:paraId="68F12870" w14:textId="27696F50" w:rsidR="000B216B" w:rsidRPr="000B216B" w:rsidRDefault="000B216B" w:rsidP="000B216B">
            <w:pPr>
              <w:rPr>
                <w:rFonts w:cstheme="minorHAnsi"/>
                <w:sz w:val="20"/>
                <w:szCs w:val="20"/>
              </w:rPr>
            </w:pPr>
            <w:r w:rsidRPr="000B216B">
              <w:rPr>
                <w:rFonts w:cstheme="minorHAnsi"/>
                <w:sz w:val="20"/>
                <w:szCs w:val="20"/>
              </w:rPr>
              <w:t>Produkt: Stacja dyskietek FDD</w:t>
            </w:r>
          </w:p>
          <w:p w14:paraId="06A94F05" w14:textId="77777777" w:rsidR="000B216B" w:rsidRPr="000B216B" w:rsidRDefault="000B216B" w:rsidP="000B216B">
            <w:pPr>
              <w:rPr>
                <w:rFonts w:cstheme="minorHAnsi"/>
                <w:sz w:val="20"/>
                <w:szCs w:val="20"/>
              </w:rPr>
            </w:pPr>
            <w:r w:rsidRPr="000B216B">
              <w:rPr>
                <w:rFonts w:cstheme="minorHAnsi"/>
                <w:sz w:val="20"/>
                <w:szCs w:val="20"/>
              </w:rPr>
              <w:t xml:space="preserve">Typ podłączenia: USB - </w:t>
            </w:r>
            <w:proofErr w:type="spellStart"/>
            <w:r w:rsidRPr="000B216B">
              <w:rPr>
                <w:rFonts w:cstheme="minorHAnsi"/>
                <w:sz w:val="20"/>
                <w:szCs w:val="20"/>
              </w:rPr>
              <w:t>Plug&amp;play</w:t>
            </w:r>
            <w:proofErr w:type="spellEnd"/>
          </w:p>
          <w:p w14:paraId="28492FBC" w14:textId="77777777" w:rsidR="000B216B" w:rsidRPr="000B216B" w:rsidRDefault="000B216B" w:rsidP="000B216B">
            <w:pPr>
              <w:rPr>
                <w:rFonts w:cstheme="minorHAnsi"/>
                <w:sz w:val="20"/>
                <w:szCs w:val="20"/>
              </w:rPr>
            </w:pPr>
            <w:r w:rsidRPr="000B216B">
              <w:rPr>
                <w:rFonts w:cstheme="minorHAnsi"/>
                <w:sz w:val="20"/>
                <w:szCs w:val="20"/>
              </w:rPr>
              <w:t>Obsługiwane nośniki: Dyskietki FDD</w:t>
            </w:r>
          </w:p>
          <w:p w14:paraId="7E18D73A" w14:textId="18B44B25" w:rsidR="00625239" w:rsidRDefault="000B216B" w:rsidP="000B216B">
            <w:pPr>
              <w:rPr>
                <w:rFonts w:cstheme="minorHAnsi"/>
                <w:sz w:val="20"/>
                <w:szCs w:val="20"/>
              </w:rPr>
            </w:pPr>
            <w:r w:rsidRPr="000B216B">
              <w:rPr>
                <w:rFonts w:cstheme="minorHAnsi"/>
                <w:sz w:val="20"/>
                <w:szCs w:val="20"/>
              </w:rPr>
              <w:t>Wielkość dyskietki: 3,5"</w:t>
            </w:r>
          </w:p>
          <w:p w14:paraId="57B394FE" w14:textId="42A075E9" w:rsidR="00625239" w:rsidRDefault="00625239" w:rsidP="000B216B">
            <w:pPr>
              <w:rPr>
                <w:rFonts w:cstheme="minorHAnsi"/>
                <w:sz w:val="20"/>
                <w:szCs w:val="20"/>
              </w:rPr>
            </w:pPr>
            <w:r w:rsidRPr="00DD6C2E">
              <w:rPr>
                <w:rFonts w:cstheme="minorHAnsi"/>
                <w:sz w:val="20"/>
                <w:szCs w:val="20"/>
              </w:rPr>
              <w:t>Wspierane systemy operacyjne: Windows</w:t>
            </w:r>
            <w:r>
              <w:rPr>
                <w:rFonts w:cstheme="minorHAnsi"/>
                <w:sz w:val="20"/>
                <w:szCs w:val="20"/>
              </w:rPr>
              <w:t xml:space="preserve"> 10</w:t>
            </w:r>
          </w:p>
          <w:p w14:paraId="10EB562B" w14:textId="7DE36C07" w:rsidR="00433A55" w:rsidRPr="00DD6C2E" w:rsidRDefault="00433A55" w:rsidP="000B216B">
            <w:pPr>
              <w:rPr>
                <w:rFonts w:cstheme="minorHAnsi"/>
                <w:sz w:val="20"/>
                <w:szCs w:val="20"/>
              </w:rPr>
            </w:pPr>
            <w:r w:rsidRPr="00DD6C2E">
              <w:rPr>
                <w:rFonts w:cstheme="minorHAnsi"/>
                <w:sz w:val="20"/>
                <w:szCs w:val="20"/>
              </w:rPr>
              <w:t xml:space="preserve">Gwarancja </w:t>
            </w:r>
            <w:r w:rsidR="00625239">
              <w:rPr>
                <w:rFonts w:cstheme="minorHAnsi"/>
                <w:sz w:val="20"/>
                <w:szCs w:val="20"/>
              </w:rPr>
              <w:t>12</w:t>
            </w:r>
            <w:r w:rsidRPr="00DD6C2E">
              <w:rPr>
                <w:rFonts w:cstheme="minorHAnsi"/>
                <w:sz w:val="20"/>
                <w:szCs w:val="20"/>
              </w:rPr>
              <w:t xml:space="preserve"> mi</w:t>
            </w:r>
            <w:r w:rsidR="00625239">
              <w:rPr>
                <w:rFonts w:cstheme="minorHAnsi"/>
                <w:sz w:val="20"/>
                <w:szCs w:val="20"/>
              </w:rPr>
              <w:t>esięcy</w:t>
            </w:r>
            <w:r w:rsidRPr="00DD6C2E">
              <w:rPr>
                <w:rFonts w:cstheme="minorHAnsi"/>
                <w:sz w:val="20"/>
                <w:szCs w:val="20"/>
              </w:rPr>
              <w:t>.</w:t>
            </w:r>
          </w:p>
        </w:tc>
        <w:tc>
          <w:tcPr>
            <w:tcW w:w="4825" w:type="dxa"/>
          </w:tcPr>
          <w:p w14:paraId="2F5566FF" w14:textId="77777777" w:rsidR="00433A55" w:rsidRPr="00DD6C2E" w:rsidRDefault="00433A55" w:rsidP="000202B2">
            <w:pPr>
              <w:pStyle w:val="Akapitzlist"/>
              <w:ind w:left="0"/>
              <w:jc w:val="center"/>
              <w:rPr>
                <w:rFonts w:cstheme="minorHAnsi"/>
                <w:sz w:val="20"/>
                <w:szCs w:val="20"/>
              </w:rPr>
            </w:pPr>
          </w:p>
        </w:tc>
      </w:tr>
    </w:tbl>
    <w:p w14:paraId="78F108F9" w14:textId="134BF5DA" w:rsidR="00433A55" w:rsidRPr="00694222" w:rsidRDefault="00F81F8F" w:rsidP="00433A55">
      <w:pPr>
        <w:pStyle w:val="Nagwek1"/>
        <w:rPr>
          <w:rFonts w:asciiTheme="minorHAnsi" w:hAnsiTheme="minorHAnsi" w:cstheme="minorHAnsi"/>
          <w:b/>
          <w:color w:val="auto"/>
        </w:rPr>
      </w:pPr>
      <w:r w:rsidRPr="00F81F8F">
        <w:rPr>
          <w:rFonts w:asciiTheme="minorHAnsi" w:hAnsiTheme="minorHAnsi" w:cstheme="minorHAnsi"/>
          <w:b/>
          <w:color w:val="auto"/>
        </w:rPr>
        <w:lastRenderedPageBreak/>
        <w:t xml:space="preserve">Pozycja asortymentowa nr </w:t>
      </w:r>
      <w:r>
        <w:rPr>
          <w:rFonts w:asciiTheme="minorHAnsi" w:hAnsiTheme="minorHAnsi" w:cstheme="minorHAnsi"/>
          <w:b/>
          <w:color w:val="auto"/>
        </w:rPr>
        <w:t xml:space="preserve">23: </w:t>
      </w:r>
      <w:r w:rsidR="00AB7FC1" w:rsidRPr="00694222">
        <w:rPr>
          <w:rFonts w:asciiTheme="minorHAnsi" w:hAnsiTheme="minorHAnsi" w:cstheme="minorHAnsi"/>
          <w:b/>
          <w:color w:val="auto"/>
        </w:rPr>
        <w:t>Listwa zasilająca przeciwprzepięciowa</w:t>
      </w:r>
      <w:r w:rsidR="00433A55" w:rsidRPr="00694222">
        <w:rPr>
          <w:rFonts w:asciiTheme="minorHAnsi" w:hAnsiTheme="minorHAnsi" w:cstheme="minorHAnsi"/>
          <w:b/>
          <w:color w:val="auto"/>
        </w:rPr>
        <w:t xml:space="preserve"> – </w:t>
      </w:r>
      <w:r w:rsidR="00AB7FC1" w:rsidRPr="00694222">
        <w:rPr>
          <w:rFonts w:asciiTheme="minorHAnsi" w:hAnsiTheme="minorHAnsi" w:cstheme="minorHAnsi"/>
          <w:b/>
          <w:color w:val="auto"/>
        </w:rPr>
        <w:t>3</w:t>
      </w:r>
      <w:r w:rsidR="00433A55" w:rsidRPr="00694222">
        <w:rPr>
          <w:rFonts w:asciiTheme="minorHAnsi" w:hAnsiTheme="minorHAnsi" w:cstheme="minorHAnsi"/>
          <w:b/>
          <w:color w:val="auto"/>
        </w:rPr>
        <w:t xml:space="preserve">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2B997686" w14:textId="77777777" w:rsidTr="000202B2">
        <w:tc>
          <w:tcPr>
            <w:tcW w:w="5494" w:type="dxa"/>
          </w:tcPr>
          <w:p w14:paraId="5620C9CC" w14:textId="27B2DA8F" w:rsidR="00433A55" w:rsidRPr="006A1021" w:rsidRDefault="00433A55"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5925138F"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7E6C27AB" w14:textId="77777777" w:rsidR="003D1458" w:rsidRPr="003D1458" w:rsidRDefault="003D1458" w:rsidP="003D1458">
            <w:pPr>
              <w:pStyle w:val="Akapitzlist"/>
              <w:ind w:left="0"/>
              <w:jc w:val="center"/>
              <w:rPr>
                <w:rFonts w:cstheme="minorHAnsi"/>
                <w:sz w:val="20"/>
                <w:szCs w:val="20"/>
              </w:rPr>
            </w:pPr>
          </w:p>
          <w:p w14:paraId="191DE9A7" w14:textId="163AB958" w:rsidR="00433A55"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D6C2E" w:rsidRPr="00DD6C2E" w14:paraId="337AB28C" w14:textId="77777777" w:rsidTr="00F43D10">
        <w:trPr>
          <w:trHeight w:val="824"/>
        </w:trPr>
        <w:tc>
          <w:tcPr>
            <w:tcW w:w="5494" w:type="dxa"/>
          </w:tcPr>
          <w:p w14:paraId="28227A3E" w14:textId="77777777" w:rsidR="00625239" w:rsidRPr="00625239" w:rsidRDefault="00625239" w:rsidP="00625239">
            <w:pPr>
              <w:rPr>
                <w:rFonts w:cstheme="minorHAnsi"/>
                <w:sz w:val="20"/>
                <w:szCs w:val="20"/>
              </w:rPr>
            </w:pPr>
            <w:r w:rsidRPr="00625239">
              <w:rPr>
                <w:rFonts w:cstheme="minorHAnsi"/>
                <w:sz w:val="20"/>
                <w:szCs w:val="20"/>
              </w:rPr>
              <w:t>Listwa zasilająca przeciwprzepięciowa 5 gniazd.</w:t>
            </w:r>
          </w:p>
          <w:p w14:paraId="4DB862CE" w14:textId="77777777" w:rsidR="00625239" w:rsidRPr="00625239" w:rsidRDefault="00625239" w:rsidP="00625239">
            <w:pPr>
              <w:rPr>
                <w:rFonts w:cstheme="minorHAnsi"/>
                <w:sz w:val="20"/>
                <w:szCs w:val="20"/>
              </w:rPr>
            </w:pPr>
            <w:r w:rsidRPr="00625239">
              <w:rPr>
                <w:rFonts w:cstheme="minorHAnsi"/>
                <w:sz w:val="20"/>
                <w:szCs w:val="20"/>
              </w:rPr>
              <w:t>Maksymalne obciążenie [W]: 2300</w:t>
            </w:r>
          </w:p>
          <w:p w14:paraId="35B36136" w14:textId="77777777" w:rsidR="00625239" w:rsidRPr="00625239" w:rsidRDefault="00625239" w:rsidP="00625239">
            <w:pPr>
              <w:rPr>
                <w:rFonts w:cstheme="minorHAnsi"/>
                <w:sz w:val="20"/>
                <w:szCs w:val="20"/>
              </w:rPr>
            </w:pPr>
            <w:r w:rsidRPr="00625239">
              <w:rPr>
                <w:rFonts w:cstheme="minorHAnsi"/>
                <w:sz w:val="20"/>
                <w:szCs w:val="20"/>
              </w:rPr>
              <w:t>Prąd znamionowy [A]: 10</w:t>
            </w:r>
          </w:p>
          <w:p w14:paraId="3DA52F6E" w14:textId="77777777" w:rsidR="00625239" w:rsidRPr="00625239" w:rsidRDefault="00625239" w:rsidP="00625239">
            <w:pPr>
              <w:rPr>
                <w:rFonts w:cstheme="minorHAnsi"/>
                <w:sz w:val="20"/>
                <w:szCs w:val="20"/>
              </w:rPr>
            </w:pPr>
            <w:r w:rsidRPr="00625239">
              <w:rPr>
                <w:rFonts w:cstheme="minorHAnsi"/>
                <w:sz w:val="20"/>
                <w:szCs w:val="20"/>
              </w:rPr>
              <w:t>Liczba bezpieczników [</w:t>
            </w:r>
            <w:proofErr w:type="spellStart"/>
            <w:r w:rsidRPr="00625239">
              <w:rPr>
                <w:rFonts w:cstheme="minorHAnsi"/>
                <w:sz w:val="20"/>
                <w:szCs w:val="20"/>
              </w:rPr>
              <w:t>szt</w:t>
            </w:r>
            <w:proofErr w:type="spellEnd"/>
            <w:r w:rsidRPr="00625239">
              <w:rPr>
                <w:rFonts w:cstheme="minorHAnsi"/>
                <w:sz w:val="20"/>
                <w:szCs w:val="20"/>
              </w:rPr>
              <w:t>]: 1</w:t>
            </w:r>
          </w:p>
          <w:p w14:paraId="05196E80" w14:textId="77777777" w:rsidR="00625239" w:rsidRPr="00625239" w:rsidRDefault="00625239" w:rsidP="00625239">
            <w:pPr>
              <w:rPr>
                <w:rFonts w:cstheme="minorHAnsi"/>
                <w:sz w:val="20"/>
                <w:szCs w:val="20"/>
              </w:rPr>
            </w:pPr>
            <w:r w:rsidRPr="00625239">
              <w:rPr>
                <w:rFonts w:cstheme="minorHAnsi"/>
                <w:sz w:val="20"/>
                <w:szCs w:val="20"/>
              </w:rPr>
              <w:t>Liczba gniazd z bolcem (typ E) [</w:t>
            </w:r>
            <w:proofErr w:type="spellStart"/>
            <w:r w:rsidRPr="00625239">
              <w:rPr>
                <w:rFonts w:cstheme="minorHAnsi"/>
                <w:sz w:val="20"/>
                <w:szCs w:val="20"/>
              </w:rPr>
              <w:t>szt</w:t>
            </w:r>
            <w:proofErr w:type="spellEnd"/>
            <w:r w:rsidRPr="00625239">
              <w:rPr>
                <w:rFonts w:cstheme="minorHAnsi"/>
                <w:sz w:val="20"/>
                <w:szCs w:val="20"/>
              </w:rPr>
              <w:t>]:5</w:t>
            </w:r>
          </w:p>
          <w:p w14:paraId="3BB0C851" w14:textId="374E8316" w:rsidR="00625239" w:rsidRPr="00625239" w:rsidRDefault="00625239" w:rsidP="00625239">
            <w:pPr>
              <w:rPr>
                <w:rFonts w:cstheme="minorHAnsi"/>
                <w:sz w:val="20"/>
                <w:szCs w:val="20"/>
              </w:rPr>
            </w:pPr>
            <w:r w:rsidRPr="00625239">
              <w:rPr>
                <w:rFonts w:cstheme="minorHAnsi"/>
                <w:sz w:val="20"/>
                <w:szCs w:val="20"/>
              </w:rPr>
              <w:t>Długość</w:t>
            </w:r>
            <w:r w:rsidR="00AB7FC1">
              <w:rPr>
                <w:rFonts w:cstheme="minorHAnsi"/>
                <w:sz w:val="20"/>
                <w:szCs w:val="20"/>
              </w:rPr>
              <w:t xml:space="preserve"> kabla</w:t>
            </w:r>
            <w:r w:rsidRPr="00625239">
              <w:rPr>
                <w:rFonts w:cstheme="minorHAnsi"/>
                <w:sz w:val="20"/>
                <w:szCs w:val="20"/>
              </w:rPr>
              <w:t xml:space="preserve"> [m]:1.5</w:t>
            </w:r>
          </w:p>
          <w:p w14:paraId="08019E86" w14:textId="7DA70DA7" w:rsidR="00625239" w:rsidRPr="00625239" w:rsidRDefault="00625239" w:rsidP="00625239">
            <w:pPr>
              <w:rPr>
                <w:rFonts w:cstheme="minorHAnsi"/>
                <w:sz w:val="20"/>
                <w:szCs w:val="20"/>
              </w:rPr>
            </w:pPr>
            <w:r w:rsidRPr="00625239">
              <w:rPr>
                <w:rFonts w:cstheme="minorHAnsi"/>
                <w:sz w:val="20"/>
                <w:szCs w:val="20"/>
              </w:rPr>
              <w:t>Sygnalizacja napięcia:</w:t>
            </w:r>
            <w:r w:rsidR="00AB7FC1">
              <w:rPr>
                <w:rFonts w:cstheme="minorHAnsi"/>
                <w:sz w:val="20"/>
                <w:szCs w:val="20"/>
              </w:rPr>
              <w:t xml:space="preserve"> </w:t>
            </w:r>
            <w:r w:rsidRPr="00625239">
              <w:rPr>
                <w:rFonts w:cstheme="minorHAnsi"/>
                <w:sz w:val="20"/>
                <w:szCs w:val="20"/>
              </w:rPr>
              <w:t>Tak</w:t>
            </w:r>
          </w:p>
          <w:p w14:paraId="412B3F04" w14:textId="5A07B2DD" w:rsidR="00625239" w:rsidRPr="00625239" w:rsidRDefault="00625239" w:rsidP="00625239">
            <w:pPr>
              <w:rPr>
                <w:rFonts w:cstheme="minorHAnsi"/>
                <w:sz w:val="20"/>
                <w:szCs w:val="20"/>
              </w:rPr>
            </w:pPr>
            <w:r w:rsidRPr="00625239">
              <w:rPr>
                <w:rFonts w:cstheme="minorHAnsi"/>
                <w:sz w:val="20"/>
                <w:szCs w:val="20"/>
              </w:rPr>
              <w:t>Uziemienie:</w:t>
            </w:r>
            <w:r w:rsidR="00AB7FC1">
              <w:rPr>
                <w:rFonts w:cstheme="minorHAnsi"/>
                <w:sz w:val="20"/>
                <w:szCs w:val="20"/>
              </w:rPr>
              <w:t xml:space="preserve"> </w:t>
            </w:r>
            <w:r w:rsidRPr="00625239">
              <w:rPr>
                <w:rFonts w:cstheme="minorHAnsi"/>
                <w:sz w:val="20"/>
                <w:szCs w:val="20"/>
              </w:rPr>
              <w:t>Tak</w:t>
            </w:r>
          </w:p>
          <w:p w14:paraId="331D491B" w14:textId="7465BA40" w:rsidR="00625239" w:rsidRPr="00625239" w:rsidRDefault="00625239" w:rsidP="00625239">
            <w:pPr>
              <w:rPr>
                <w:rFonts w:cstheme="minorHAnsi"/>
                <w:sz w:val="20"/>
                <w:szCs w:val="20"/>
              </w:rPr>
            </w:pPr>
            <w:r w:rsidRPr="00625239">
              <w:rPr>
                <w:rFonts w:cstheme="minorHAnsi"/>
                <w:sz w:val="20"/>
                <w:szCs w:val="20"/>
              </w:rPr>
              <w:t>Wyłącznik:</w:t>
            </w:r>
            <w:r w:rsidR="00AB7FC1">
              <w:rPr>
                <w:rFonts w:cstheme="minorHAnsi"/>
                <w:sz w:val="20"/>
                <w:szCs w:val="20"/>
              </w:rPr>
              <w:t xml:space="preserve"> </w:t>
            </w:r>
            <w:r w:rsidRPr="00625239">
              <w:rPr>
                <w:rFonts w:cstheme="minorHAnsi"/>
                <w:sz w:val="20"/>
                <w:szCs w:val="20"/>
              </w:rPr>
              <w:t xml:space="preserve">Tak </w:t>
            </w:r>
          </w:p>
          <w:p w14:paraId="058A63AF" w14:textId="77777777" w:rsidR="00625239" w:rsidRPr="00625239" w:rsidRDefault="00625239" w:rsidP="00625239">
            <w:pPr>
              <w:rPr>
                <w:rFonts w:cstheme="minorHAnsi"/>
                <w:sz w:val="20"/>
                <w:szCs w:val="20"/>
              </w:rPr>
            </w:pPr>
            <w:r w:rsidRPr="00625239">
              <w:rPr>
                <w:rFonts w:cstheme="minorHAnsi"/>
                <w:sz w:val="20"/>
                <w:szCs w:val="20"/>
              </w:rPr>
              <w:t xml:space="preserve">Filtr: Przeciwprzepięciowy </w:t>
            </w:r>
          </w:p>
          <w:p w14:paraId="44C8A8AC" w14:textId="291EE001" w:rsidR="00433A55" w:rsidRPr="00DD6C2E" w:rsidRDefault="00625239" w:rsidP="00625239">
            <w:pPr>
              <w:rPr>
                <w:rFonts w:cstheme="minorHAnsi"/>
                <w:sz w:val="20"/>
                <w:szCs w:val="20"/>
              </w:rPr>
            </w:pPr>
            <w:r w:rsidRPr="00625239">
              <w:rPr>
                <w:rFonts w:cstheme="minorHAnsi"/>
                <w:sz w:val="20"/>
                <w:szCs w:val="20"/>
              </w:rPr>
              <w:t>Gwarancja 24 miesiące</w:t>
            </w:r>
          </w:p>
        </w:tc>
        <w:tc>
          <w:tcPr>
            <w:tcW w:w="4825" w:type="dxa"/>
          </w:tcPr>
          <w:p w14:paraId="60FBB5CF" w14:textId="77777777" w:rsidR="00433A55" w:rsidRPr="00DD6C2E" w:rsidRDefault="00433A55" w:rsidP="000202B2">
            <w:pPr>
              <w:pStyle w:val="Akapitzlist"/>
              <w:ind w:left="0"/>
              <w:jc w:val="center"/>
              <w:rPr>
                <w:rFonts w:cstheme="minorHAnsi"/>
                <w:sz w:val="20"/>
                <w:szCs w:val="20"/>
              </w:rPr>
            </w:pPr>
          </w:p>
        </w:tc>
      </w:tr>
    </w:tbl>
    <w:p w14:paraId="7FE15A6A" w14:textId="31E5EBEB"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24: </w:t>
      </w:r>
      <w:r w:rsidR="00AB7FC1" w:rsidRPr="00694222">
        <w:rPr>
          <w:rFonts w:asciiTheme="minorHAnsi" w:hAnsiTheme="minorHAnsi" w:cstheme="minorHAnsi"/>
          <w:b/>
          <w:color w:val="auto"/>
        </w:rPr>
        <w:t>Zewnętrzny pakiet akumulatorowy RACK do UPS</w:t>
      </w:r>
      <w:r w:rsidR="00FB6DA7" w:rsidRPr="00694222">
        <w:rPr>
          <w:rFonts w:asciiTheme="minorHAnsi" w:hAnsiTheme="minorHAnsi" w:cstheme="minorHAnsi"/>
          <w:b/>
          <w:color w:val="auto"/>
        </w:rPr>
        <w:t xml:space="preserve"> – 1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64FAE35D" w14:textId="77777777" w:rsidTr="001E600A">
        <w:tc>
          <w:tcPr>
            <w:tcW w:w="5494" w:type="dxa"/>
          </w:tcPr>
          <w:p w14:paraId="2DB8E33D" w14:textId="13C2A724"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22071228"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04504574" w14:textId="77777777" w:rsidR="003D1458" w:rsidRPr="003D1458" w:rsidRDefault="003D1458" w:rsidP="003D1458">
            <w:pPr>
              <w:pStyle w:val="Akapitzlist"/>
              <w:ind w:left="0"/>
              <w:jc w:val="center"/>
              <w:rPr>
                <w:rFonts w:cstheme="minorHAnsi"/>
                <w:sz w:val="20"/>
                <w:szCs w:val="20"/>
              </w:rPr>
            </w:pPr>
          </w:p>
          <w:p w14:paraId="2A32412B" w14:textId="16851A1B"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E4F58" w:rsidRPr="00DD6C2E" w14:paraId="05F88F41" w14:textId="77777777" w:rsidTr="001E600A">
        <w:trPr>
          <w:trHeight w:val="1250"/>
        </w:trPr>
        <w:tc>
          <w:tcPr>
            <w:tcW w:w="5494" w:type="dxa"/>
          </w:tcPr>
          <w:p w14:paraId="0431D5DF" w14:textId="606B6C7F" w:rsidR="00AB7FC1" w:rsidRPr="00AB7FC1" w:rsidRDefault="00AB7FC1" w:rsidP="00AB7FC1">
            <w:pPr>
              <w:rPr>
                <w:rFonts w:cstheme="minorHAnsi"/>
                <w:sz w:val="20"/>
                <w:szCs w:val="20"/>
              </w:rPr>
            </w:pPr>
            <w:r w:rsidRPr="00AB7FC1">
              <w:rPr>
                <w:rFonts w:cstheme="minorHAnsi"/>
                <w:sz w:val="20"/>
                <w:szCs w:val="20"/>
              </w:rPr>
              <w:t>Dedykowany zestaw akumulatorów zamknięty w obudowie</w:t>
            </w:r>
          </w:p>
          <w:p w14:paraId="06E68303" w14:textId="77777777" w:rsidR="00AB7FC1" w:rsidRPr="00AB7FC1" w:rsidRDefault="00AB7FC1" w:rsidP="00AB7FC1">
            <w:pPr>
              <w:rPr>
                <w:rFonts w:cstheme="minorHAnsi"/>
                <w:sz w:val="20"/>
                <w:szCs w:val="20"/>
              </w:rPr>
            </w:pPr>
            <w:r w:rsidRPr="00AB7FC1">
              <w:rPr>
                <w:rFonts w:cstheme="minorHAnsi"/>
                <w:sz w:val="20"/>
                <w:szCs w:val="20"/>
              </w:rPr>
              <w:t>typu RACK(4U) (umożliwiający montaż w szafie przemysłowej</w:t>
            </w:r>
          </w:p>
          <w:p w14:paraId="543CCA01" w14:textId="77777777" w:rsidR="00AB7FC1" w:rsidRPr="00AB7FC1" w:rsidRDefault="00AB7FC1" w:rsidP="00AB7FC1">
            <w:pPr>
              <w:rPr>
                <w:rFonts w:cstheme="minorHAnsi"/>
                <w:sz w:val="20"/>
                <w:szCs w:val="20"/>
              </w:rPr>
            </w:pPr>
            <w:r w:rsidRPr="00AB7FC1">
              <w:rPr>
                <w:rFonts w:cstheme="minorHAnsi"/>
                <w:sz w:val="20"/>
                <w:szCs w:val="20"/>
              </w:rPr>
              <w:t>RACK), o oznaczeniu APC SMX120BP, umożliwia instalację</w:t>
            </w:r>
          </w:p>
          <w:p w14:paraId="3B1E5FE1" w14:textId="77777777" w:rsidR="00AB7FC1" w:rsidRPr="00AB7FC1" w:rsidRDefault="00AB7FC1" w:rsidP="00AB7FC1">
            <w:pPr>
              <w:rPr>
                <w:rFonts w:cstheme="minorHAnsi"/>
                <w:sz w:val="20"/>
                <w:szCs w:val="20"/>
              </w:rPr>
            </w:pPr>
            <w:r w:rsidRPr="00AB7FC1">
              <w:rPr>
                <w:rFonts w:cstheme="minorHAnsi"/>
                <w:sz w:val="20"/>
                <w:szCs w:val="20"/>
              </w:rPr>
              <w:t>typu plug-and-</w:t>
            </w:r>
            <w:proofErr w:type="spellStart"/>
            <w:r w:rsidRPr="00AB7FC1">
              <w:rPr>
                <w:rFonts w:cstheme="minorHAnsi"/>
                <w:sz w:val="20"/>
                <w:szCs w:val="20"/>
              </w:rPr>
              <w:t>play</w:t>
            </w:r>
            <w:proofErr w:type="spellEnd"/>
            <w:r w:rsidRPr="00AB7FC1">
              <w:rPr>
                <w:rFonts w:cstheme="minorHAnsi"/>
                <w:sz w:val="20"/>
                <w:szCs w:val="20"/>
              </w:rPr>
              <w:t>/podłączenie do działającego zasilacza UPS</w:t>
            </w:r>
          </w:p>
          <w:p w14:paraId="17511A93" w14:textId="77777777" w:rsidR="00AB7FC1" w:rsidRPr="00AB7FC1" w:rsidRDefault="00AB7FC1" w:rsidP="00AB7FC1">
            <w:pPr>
              <w:rPr>
                <w:rFonts w:cstheme="minorHAnsi"/>
                <w:sz w:val="20"/>
                <w:szCs w:val="20"/>
              </w:rPr>
            </w:pPr>
            <w:r w:rsidRPr="00AB7FC1">
              <w:rPr>
                <w:rFonts w:cstheme="minorHAnsi"/>
                <w:sz w:val="20"/>
                <w:szCs w:val="20"/>
              </w:rPr>
              <w:t>zamawiającego: APC Smart-UPS X 2200 za pomocą</w:t>
            </w:r>
          </w:p>
          <w:p w14:paraId="1D753918" w14:textId="77777777" w:rsidR="00AB7FC1" w:rsidRPr="00AB7FC1" w:rsidRDefault="00AB7FC1" w:rsidP="00AB7FC1">
            <w:pPr>
              <w:rPr>
                <w:rFonts w:cstheme="minorHAnsi"/>
                <w:sz w:val="20"/>
                <w:szCs w:val="20"/>
              </w:rPr>
            </w:pPr>
            <w:r w:rsidRPr="00AB7FC1">
              <w:rPr>
                <w:rFonts w:cstheme="minorHAnsi"/>
                <w:sz w:val="20"/>
                <w:szCs w:val="20"/>
              </w:rPr>
              <w:t>dedykowanego kabla ze złączem.</w:t>
            </w:r>
          </w:p>
          <w:p w14:paraId="351C1055" w14:textId="77777777" w:rsidR="00AB7FC1" w:rsidRPr="00AB7FC1" w:rsidRDefault="00AB7FC1" w:rsidP="00AB7FC1">
            <w:pPr>
              <w:rPr>
                <w:rFonts w:cstheme="minorHAnsi"/>
                <w:sz w:val="20"/>
                <w:szCs w:val="20"/>
              </w:rPr>
            </w:pPr>
            <w:r w:rsidRPr="00AB7FC1">
              <w:rPr>
                <w:rFonts w:cstheme="minorHAnsi"/>
                <w:sz w:val="20"/>
                <w:szCs w:val="20"/>
              </w:rPr>
              <w:t>Napięcie akumulatora 120V.</w:t>
            </w:r>
          </w:p>
          <w:p w14:paraId="6A58CD07" w14:textId="10AB52B7" w:rsidR="00FB6DA7" w:rsidRPr="00DD6C2E" w:rsidRDefault="00AB7FC1" w:rsidP="00AB7FC1">
            <w:pPr>
              <w:rPr>
                <w:rFonts w:cstheme="minorHAnsi"/>
                <w:sz w:val="20"/>
                <w:szCs w:val="20"/>
              </w:rPr>
            </w:pPr>
            <w:r w:rsidRPr="00AB7FC1">
              <w:rPr>
                <w:rFonts w:cstheme="minorHAnsi"/>
                <w:sz w:val="20"/>
                <w:szCs w:val="20"/>
              </w:rPr>
              <w:t>Gwarancja 24 miesiące.</w:t>
            </w:r>
          </w:p>
        </w:tc>
        <w:tc>
          <w:tcPr>
            <w:tcW w:w="4825" w:type="dxa"/>
          </w:tcPr>
          <w:p w14:paraId="6BBE7E1A" w14:textId="77777777" w:rsidR="00FB6DA7" w:rsidRPr="00DD6C2E" w:rsidRDefault="00FB6DA7" w:rsidP="001E600A">
            <w:pPr>
              <w:pStyle w:val="Akapitzlist"/>
              <w:ind w:left="0"/>
              <w:jc w:val="center"/>
              <w:rPr>
                <w:rFonts w:cstheme="minorHAnsi"/>
                <w:sz w:val="20"/>
                <w:szCs w:val="20"/>
              </w:rPr>
            </w:pPr>
          </w:p>
        </w:tc>
      </w:tr>
    </w:tbl>
    <w:p w14:paraId="610943CF" w14:textId="10D164EF" w:rsidR="00FB6DA7" w:rsidRPr="00694222" w:rsidRDefault="00F81F8F" w:rsidP="00FB6DA7">
      <w:pPr>
        <w:pStyle w:val="Nagwek1"/>
        <w:rPr>
          <w:rFonts w:asciiTheme="minorHAnsi" w:hAnsiTheme="minorHAnsi" w:cstheme="minorHAnsi"/>
          <w:b/>
          <w:color w:val="auto"/>
        </w:rPr>
      </w:pPr>
      <w:r w:rsidRPr="00F81F8F">
        <w:rPr>
          <w:rFonts w:asciiTheme="minorHAnsi" w:hAnsiTheme="minorHAnsi" w:cstheme="minorHAnsi"/>
          <w:b/>
          <w:color w:val="auto"/>
        </w:rPr>
        <w:t xml:space="preserve">Pozycja asortymentowa nr </w:t>
      </w:r>
      <w:r>
        <w:rPr>
          <w:rFonts w:asciiTheme="minorHAnsi" w:hAnsiTheme="minorHAnsi" w:cstheme="minorHAnsi"/>
          <w:b/>
          <w:color w:val="auto"/>
        </w:rPr>
        <w:t xml:space="preserve">25: </w:t>
      </w:r>
      <w:r w:rsidR="00945F35" w:rsidRPr="00694222">
        <w:rPr>
          <w:rFonts w:asciiTheme="minorHAnsi" w:hAnsiTheme="minorHAnsi" w:cstheme="minorHAnsi"/>
          <w:b/>
          <w:color w:val="auto"/>
        </w:rPr>
        <w:t>Karta zarządzająca do UPS</w:t>
      </w:r>
      <w:r w:rsidR="00FB6DA7" w:rsidRPr="00694222">
        <w:rPr>
          <w:rFonts w:asciiTheme="minorHAnsi" w:hAnsiTheme="minorHAnsi" w:cstheme="minorHAnsi"/>
          <w:b/>
          <w:color w:val="auto"/>
        </w:rPr>
        <w:t xml:space="preserve"> – 1 szt. </w:t>
      </w:r>
    </w:p>
    <w:tbl>
      <w:tblPr>
        <w:tblStyle w:val="Tabela-Siatka"/>
        <w:tblW w:w="0" w:type="auto"/>
        <w:tblInd w:w="137" w:type="dxa"/>
        <w:tblLook w:val="04A0" w:firstRow="1" w:lastRow="0" w:firstColumn="1" w:lastColumn="0" w:noHBand="0" w:noVBand="1"/>
      </w:tblPr>
      <w:tblGrid>
        <w:gridCol w:w="5494"/>
        <w:gridCol w:w="4825"/>
      </w:tblGrid>
      <w:tr w:rsidR="00DD6C2E" w:rsidRPr="00DD6C2E" w14:paraId="22AF7BE8" w14:textId="77777777" w:rsidTr="001E600A">
        <w:tc>
          <w:tcPr>
            <w:tcW w:w="5494" w:type="dxa"/>
          </w:tcPr>
          <w:p w14:paraId="056F7A49" w14:textId="7F22E856" w:rsidR="00FB6DA7" w:rsidRPr="006A1021" w:rsidRDefault="00FB6DA7" w:rsidP="006A1021">
            <w:pPr>
              <w:jc w:val="center"/>
              <w:rPr>
                <w:rFonts w:cstheme="minorHAnsi"/>
                <w:sz w:val="20"/>
                <w:szCs w:val="20"/>
              </w:rPr>
            </w:pPr>
            <w:r w:rsidRPr="006A1021">
              <w:rPr>
                <w:rFonts w:cstheme="minorHAnsi"/>
                <w:sz w:val="20"/>
                <w:szCs w:val="20"/>
              </w:rPr>
              <w:t>Opis i minimalne parametry techniczne wymagane przez Zamawiającego</w:t>
            </w:r>
          </w:p>
        </w:tc>
        <w:tc>
          <w:tcPr>
            <w:tcW w:w="4825" w:type="dxa"/>
          </w:tcPr>
          <w:p w14:paraId="47D57130" w14:textId="77777777" w:rsidR="003D1458" w:rsidRDefault="003D1458" w:rsidP="003D1458">
            <w:pPr>
              <w:pStyle w:val="Akapitzlist"/>
              <w:ind w:left="0"/>
              <w:jc w:val="center"/>
              <w:rPr>
                <w:rFonts w:cstheme="minorHAnsi"/>
                <w:sz w:val="20"/>
                <w:szCs w:val="20"/>
              </w:rPr>
            </w:pPr>
            <w:r w:rsidRPr="003D1458">
              <w:rPr>
                <w:rFonts w:cstheme="minorHAnsi"/>
                <w:sz w:val="20"/>
                <w:szCs w:val="20"/>
              </w:rPr>
              <w:t>Opis parametrów technicznych i innych wymagań, producent i model oferowanego wyrobu (a także, wyposażenia dodatkowego, akcesoriów</w:t>
            </w:r>
            <w:r>
              <w:rPr>
                <w:rFonts w:cstheme="minorHAnsi"/>
                <w:sz w:val="20"/>
                <w:szCs w:val="20"/>
              </w:rPr>
              <w:t xml:space="preserve">, </w:t>
            </w:r>
            <w:r w:rsidRPr="003D1458">
              <w:rPr>
                <w:rFonts w:cstheme="minorHAnsi"/>
                <w:sz w:val="20"/>
                <w:szCs w:val="20"/>
              </w:rPr>
              <w:t>oprogramowania</w:t>
            </w:r>
            <w:r>
              <w:rPr>
                <w:rFonts w:cstheme="minorHAnsi"/>
                <w:sz w:val="20"/>
                <w:szCs w:val="20"/>
              </w:rPr>
              <w:t xml:space="preserve"> etc.</w:t>
            </w:r>
            <w:r w:rsidRPr="003D1458">
              <w:rPr>
                <w:rFonts w:cstheme="minorHAnsi"/>
                <w:sz w:val="20"/>
                <w:szCs w:val="20"/>
              </w:rPr>
              <w:t xml:space="preserve"> o ile </w:t>
            </w:r>
            <w:proofErr w:type="spellStart"/>
            <w:r w:rsidRPr="003D1458">
              <w:rPr>
                <w:rFonts w:cstheme="minorHAnsi"/>
                <w:sz w:val="20"/>
                <w:szCs w:val="20"/>
              </w:rPr>
              <w:t>opz</w:t>
            </w:r>
            <w:proofErr w:type="spellEnd"/>
            <w:r w:rsidRPr="003D1458">
              <w:rPr>
                <w:rFonts w:cstheme="minorHAnsi"/>
                <w:sz w:val="20"/>
                <w:szCs w:val="20"/>
              </w:rPr>
              <w:t xml:space="preserve"> na daną pozycję</w:t>
            </w:r>
            <w:r>
              <w:rPr>
                <w:rFonts w:cstheme="minorHAnsi"/>
                <w:sz w:val="20"/>
                <w:szCs w:val="20"/>
              </w:rPr>
              <w:t xml:space="preserve"> ww.</w:t>
            </w:r>
            <w:r w:rsidRPr="003D1458">
              <w:rPr>
                <w:rFonts w:cstheme="minorHAnsi"/>
                <w:sz w:val="20"/>
                <w:szCs w:val="20"/>
              </w:rPr>
              <w:t xml:space="preserve"> obejmuje) </w:t>
            </w:r>
          </w:p>
          <w:p w14:paraId="62641AD3" w14:textId="77777777" w:rsidR="003D1458" w:rsidRPr="003D1458" w:rsidRDefault="003D1458" w:rsidP="003D1458">
            <w:pPr>
              <w:pStyle w:val="Akapitzlist"/>
              <w:ind w:left="0"/>
              <w:jc w:val="center"/>
              <w:rPr>
                <w:rFonts w:cstheme="minorHAnsi"/>
                <w:sz w:val="20"/>
                <w:szCs w:val="20"/>
              </w:rPr>
            </w:pPr>
          </w:p>
          <w:p w14:paraId="16826027" w14:textId="3565E912" w:rsidR="00FB6DA7" w:rsidRPr="00DD6C2E" w:rsidRDefault="003D1458" w:rsidP="003D1458">
            <w:pPr>
              <w:pStyle w:val="Akapitzlist"/>
              <w:ind w:left="0"/>
              <w:jc w:val="center"/>
              <w:rPr>
                <w:rFonts w:cstheme="minorHAnsi"/>
                <w:sz w:val="20"/>
                <w:szCs w:val="20"/>
              </w:rPr>
            </w:pPr>
            <w:r w:rsidRPr="00DD6C2E">
              <w:rPr>
                <w:rFonts w:cstheme="minorHAnsi"/>
                <w:i/>
                <w:sz w:val="20"/>
                <w:szCs w:val="20"/>
              </w:rPr>
              <w:t xml:space="preserve"> (kolumnę wypełnia Wykonawca)</w:t>
            </w:r>
          </w:p>
        </w:tc>
      </w:tr>
      <w:tr w:rsidR="00DE4F58" w:rsidRPr="00DD6C2E" w14:paraId="737177B6" w14:textId="77777777" w:rsidTr="001E600A">
        <w:trPr>
          <w:trHeight w:val="1250"/>
        </w:trPr>
        <w:tc>
          <w:tcPr>
            <w:tcW w:w="5494" w:type="dxa"/>
          </w:tcPr>
          <w:p w14:paraId="32F2FA62" w14:textId="244D4119" w:rsidR="00945F35" w:rsidRPr="00945F35" w:rsidRDefault="00082BE3" w:rsidP="00945F35">
            <w:pPr>
              <w:rPr>
                <w:rFonts w:cstheme="minorHAnsi"/>
                <w:sz w:val="20"/>
                <w:szCs w:val="20"/>
              </w:rPr>
            </w:pPr>
            <w:r>
              <w:rPr>
                <w:rFonts w:cstheme="minorHAnsi"/>
                <w:sz w:val="20"/>
                <w:szCs w:val="20"/>
              </w:rPr>
              <w:t>Sieciowa k</w:t>
            </w:r>
            <w:r w:rsidR="00945F35" w:rsidRPr="00945F35">
              <w:rPr>
                <w:rFonts w:cstheme="minorHAnsi"/>
                <w:sz w:val="20"/>
                <w:szCs w:val="20"/>
              </w:rPr>
              <w:t>arta zarządzająca UPS Network Management Card z monitorowaniem warunków otoczenia</w:t>
            </w:r>
            <w:r w:rsidR="00945F35">
              <w:rPr>
                <w:rFonts w:cstheme="minorHAnsi"/>
                <w:sz w:val="20"/>
                <w:szCs w:val="20"/>
              </w:rPr>
              <w:t xml:space="preserve"> </w:t>
            </w:r>
            <w:r w:rsidR="00945F35" w:rsidRPr="00945F35">
              <w:rPr>
                <w:rFonts w:cstheme="minorHAnsi"/>
                <w:sz w:val="20"/>
                <w:szCs w:val="20"/>
              </w:rPr>
              <w:t>do posiadanego przez zamawiającego urządzenia APC Smart-UPS X 2200.</w:t>
            </w:r>
            <w:r w:rsidR="00945F35">
              <w:rPr>
                <w:rFonts w:cstheme="minorHAnsi"/>
                <w:sz w:val="20"/>
                <w:szCs w:val="20"/>
              </w:rPr>
              <w:t xml:space="preserve"> Podłączenie do UPS przez gniazdo typu </w:t>
            </w:r>
            <w:proofErr w:type="spellStart"/>
            <w:r w:rsidR="00945F35" w:rsidRPr="00945F35">
              <w:rPr>
                <w:rFonts w:cstheme="minorHAnsi"/>
                <w:sz w:val="20"/>
                <w:szCs w:val="20"/>
              </w:rPr>
              <w:t>SmartSlot</w:t>
            </w:r>
            <w:proofErr w:type="spellEnd"/>
            <w:r w:rsidR="00945F35">
              <w:rPr>
                <w:rFonts w:cstheme="minorHAnsi"/>
                <w:sz w:val="20"/>
                <w:szCs w:val="20"/>
              </w:rPr>
              <w:t xml:space="preserve">. </w:t>
            </w:r>
          </w:p>
          <w:p w14:paraId="2E7C4018" w14:textId="714DC563" w:rsidR="00945F35" w:rsidRPr="00945F35" w:rsidRDefault="00082BE3" w:rsidP="00945F35">
            <w:pPr>
              <w:rPr>
                <w:rFonts w:cstheme="minorHAnsi"/>
                <w:sz w:val="20"/>
                <w:szCs w:val="20"/>
              </w:rPr>
            </w:pPr>
            <w:r>
              <w:rPr>
                <w:rFonts w:cstheme="minorHAnsi"/>
                <w:sz w:val="20"/>
                <w:szCs w:val="20"/>
              </w:rPr>
              <w:t>Podłączenie do sieci LAN -p</w:t>
            </w:r>
            <w:r w:rsidR="00945F35" w:rsidRPr="00945F35">
              <w:rPr>
                <w:rFonts w:cstheme="minorHAnsi"/>
                <w:sz w:val="20"/>
                <w:szCs w:val="20"/>
              </w:rPr>
              <w:t xml:space="preserve">ort Ethernet 10/100 </w:t>
            </w:r>
            <w:proofErr w:type="spellStart"/>
            <w:r w:rsidR="00945F35" w:rsidRPr="00945F35">
              <w:rPr>
                <w:rFonts w:cstheme="minorHAnsi"/>
                <w:sz w:val="20"/>
                <w:szCs w:val="20"/>
              </w:rPr>
              <w:t>Mb</w:t>
            </w:r>
            <w:proofErr w:type="spellEnd"/>
            <w:r w:rsidR="00945F35" w:rsidRPr="00945F35">
              <w:rPr>
                <w:rFonts w:cstheme="minorHAnsi"/>
                <w:sz w:val="20"/>
                <w:szCs w:val="20"/>
              </w:rPr>
              <w:t>/s RJ45,</w:t>
            </w:r>
          </w:p>
          <w:p w14:paraId="6FB39EED" w14:textId="77777777" w:rsidR="00945F35" w:rsidRPr="00945F35" w:rsidRDefault="00945F35" w:rsidP="00945F35">
            <w:pPr>
              <w:rPr>
                <w:rFonts w:cstheme="minorHAnsi"/>
                <w:sz w:val="20"/>
                <w:szCs w:val="20"/>
              </w:rPr>
            </w:pPr>
            <w:r w:rsidRPr="00945F35">
              <w:rPr>
                <w:rFonts w:cstheme="minorHAnsi"/>
                <w:sz w:val="20"/>
                <w:szCs w:val="20"/>
              </w:rPr>
              <w:t xml:space="preserve">Obsługa protokołów sieciowych: IPv4, SNMP, HTTP/HTTPS, SMTP, </w:t>
            </w:r>
            <w:proofErr w:type="spellStart"/>
            <w:r w:rsidRPr="00945F35">
              <w:rPr>
                <w:rFonts w:cstheme="minorHAnsi"/>
                <w:sz w:val="20"/>
                <w:szCs w:val="20"/>
              </w:rPr>
              <w:t>Syslog</w:t>
            </w:r>
            <w:proofErr w:type="spellEnd"/>
            <w:r w:rsidRPr="00945F35">
              <w:rPr>
                <w:rFonts w:cstheme="minorHAnsi"/>
                <w:sz w:val="20"/>
                <w:szCs w:val="20"/>
              </w:rPr>
              <w:t>.</w:t>
            </w:r>
          </w:p>
          <w:p w14:paraId="72D7242D" w14:textId="77777777" w:rsidR="00945F35" w:rsidRDefault="00945F35" w:rsidP="00945F35">
            <w:pPr>
              <w:rPr>
                <w:rFonts w:cstheme="minorHAnsi"/>
                <w:sz w:val="20"/>
                <w:szCs w:val="20"/>
              </w:rPr>
            </w:pPr>
            <w:r w:rsidRPr="00945F35">
              <w:rPr>
                <w:rFonts w:cstheme="minorHAnsi"/>
                <w:sz w:val="20"/>
                <w:szCs w:val="20"/>
              </w:rPr>
              <w:t>Umożliwia m.in: monitoro</w:t>
            </w:r>
            <w:r>
              <w:rPr>
                <w:rFonts w:cstheme="minorHAnsi"/>
                <w:sz w:val="20"/>
                <w:szCs w:val="20"/>
              </w:rPr>
              <w:t>wa</w:t>
            </w:r>
            <w:r w:rsidRPr="00945F35">
              <w:rPr>
                <w:rFonts w:cstheme="minorHAnsi"/>
                <w:sz w:val="20"/>
                <w:szCs w:val="20"/>
              </w:rPr>
              <w:t xml:space="preserve">nie parametrów pracy UPS, w tym napięcia, prądu, temperatury i obciążenia, zdalne włączanie i wyłączanie gniazd UPS, wysyłanie powiadomień o zdarzeniach za pomocą e-maila. </w:t>
            </w:r>
          </w:p>
          <w:p w14:paraId="5AFE9639" w14:textId="6C18147E" w:rsidR="00AB7FC1" w:rsidRPr="00DD6C2E" w:rsidRDefault="00AB7FC1" w:rsidP="00945F35">
            <w:pPr>
              <w:rPr>
                <w:rFonts w:cstheme="minorHAnsi"/>
                <w:sz w:val="20"/>
                <w:szCs w:val="20"/>
              </w:rPr>
            </w:pPr>
            <w:r>
              <w:rPr>
                <w:rFonts w:cstheme="minorHAnsi"/>
                <w:sz w:val="20"/>
                <w:szCs w:val="20"/>
              </w:rPr>
              <w:t>Gwarancja 12 miesięcy.</w:t>
            </w:r>
          </w:p>
        </w:tc>
        <w:tc>
          <w:tcPr>
            <w:tcW w:w="4825" w:type="dxa"/>
          </w:tcPr>
          <w:p w14:paraId="73D5FDAB" w14:textId="77777777" w:rsidR="00FB6DA7" w:rsidRPr="00DD6C2E" w:rsidRDefault="00FB6DA7" w:rsidP="001E600A">
            <w:pPr>
              <w:pStyle w:val="Akapitzlist"/>
              <w:ind w:left="0"/>
              <w:jc w:val="center"/>
              <w:rPr>
                <w:rFonts w:cstheme="minorHAnsi"/>
                <w:sz w:val="20"/>
                <w:szCs w:val="20"/>
              </w:rPr>
            </w:pPr>
          </w:p>
        </w:tc>
      </w:tr>
    </w:tbl>
    <w:p w14:paraId="61D0634E" w14:textId="77777777" w:rsidR="00D23277" w:rsidRPr="00DD6C2E" w:rsidRDefault="00D23277" w:rsidP="00B50189">
      <w:pPr>
        <w:spacing w:after="0"/>
        <w:jc w:val="both"/>
        <w:rPr>
          <w:rFonts w:cstheme="minorHAnsi"/>
          <w:sz w:val="20"/>
          <w:szCs w:val="20"/>
        </w:rPr>
      </w:pPr>
    </w:p>
    <w:p w14:paraId="128E6BAD" w14:textId="5F33D071" w:rsidR="00A23C0F" w:rsidRPr="00DD6C2E" w:rsidRDefault="00A23C0F" w:rsidP="00B50189">
      <w:pPr>
        <w:spacing w:after="0"/>
        <w:jc w:val="both"/>
        <w:rPr>
          <w:rFonts w:cstheme="minorHAnsi"/>
          <w:sz w:val="16"/>
          <w:szCs w:val="20"/>
        </w:rPr>
      </w:pPr>
      <w:r w:rsidRPr="00DD6C2E">
        <w:rPr>
          <w:rFonts w:cstheme="minorHAnsi"/>
          <w:sz w:val="16"/>
          <w:szCs w:val="20"/>
        </w:rPr>
        <w:t xml:space="preserve">* kryteria stosowane w celu oceny równoważności dla systemu operacyjnego: </w:t>
      </w:r>
    </w:p>
    <w:p w14:paraId="7CC580AB" w14:textId="77777777" w:rsidR="00A23C0F" w:rsidRPr="00DD6C2E" w:rsidRDefault="00A23C0F" w:rsidP="00B50189">
      <w:pPr>
        <w:spacing w:after="0"/>
        <w:jc w:val="both"/>
        <w:rPr>
          <w:rFonts w:cstheme="minorHAnsi"/>
          <w:sz w:val="16"/>
          <w:szCs w:val="20"/>
        </w:rPr>
      </w:pPr>
      <w:r w:rsidRPr="00DD6C2E">
        <w:rPr>
          <w:rFonts w:cstheme="minorHAnsi"/>
          <w:sz w:val="16"/>
          <w:szCs w:val="20"/>
        </w:rPr>
        <w:t>- Pełna integracja z domeną Active Directory MS Windows (posiadaną przez Zamawiającego) opartą na serwerach Windows Server 2019</w:t>
      </w:r>
    </w:p>
    <w:p w14:paraId="3FE6227F" w14:textId="77777777" w:rsidR="00A23C0F" w:rsidRPr="00DD6C2E" w:rsidRDefault="00A23C0F" w:rsidP="00B50189">
      <w:pPr>
        <w:spacing w:after="0"/>
        <w:jc w:val="both"/>
        <w:rPr>
          <w:rFonts w:cstheme="minorHAnsi"/>
          <w:sz w:val="16"/>
          <w:szCs w:val="20"/>
        </w:rPr>
      </w:pPr>
      <w:r w:rsidRPr="00DD6C2E">
        <w:rPr>
          <w:rFonts w:cstheme="minorHAnsi"/>
          <w:sz w:val="16"/>
          <w:szCs w:val="20"/>
        </w:rPr>
        <w:t>- Zarządzanie komputerami (m.in. instalacja oprogramowania), poprzez Zasady Grup (GPO) Active Directory MS Windows (posiadaną przez Zamawiającego), WMI.</w:t>
      </w:r>
    </w:p>
    <w:p w14:paraId="7AC63E12" w14:textId="77777777" w:rsidR="00A23C0F" w:rsidRPr="00DD6C2E" w:rsidRDefault="00A23C0F" w:rsidP="00B50189">
      <w:pPr>
        <w:spacing w:after="0"/>
        <w:jc w:val="both"/>
        <w:rPr>
          <w:rFonts w:cstheme="minorHAnsi"/>
          <w:sz w:val="16"/>
          <w:szCs w:val="20"/>
        </w:rPr>
      </w:pPr>
      <w:r w:rsidRPr="00DD6C2E">
        <w:rPr>
          <w:rFonts w:cstheme="minorHAnsi"/>
          <w:sz w:val="16"/>
          <w:szCs w:val="20"/>
        </w:rPr>
        <w:t>- Zainstalowany system operacyjny nie wymaga aktywacji za pomocą telefonu lub Internetu.</w:t>
      </w:r>
    </w:p>
    <w:p w14:paraId="46FACB40" w14:textId="77777777" w:rsidR="00A23C0F" w:rsidRPr="00DD6C2E" w:rsidRDefault="00A23C0F" w:rsidP="00B50189">
      <w:pPr>
        <w:spacing w:after="0"/>
        <w:jc w:val="both"/>
        <w:rPr>
          <w:rFonts w:cstheme="minorHAnsi"/>
          <w:sz w:val="16"/>
          <w:szCs w:val="20"/>
        </w:rPr>
      </w:pPr>
      <w:r w:rsidRPr="00DD6C2E">
        <w:rPr>
          <w:rFonts w:cstheme="minorHAnsi"/>
          <w:sz w:val="16"/>
          <w:szCs w:val="20"/>
        </w:rPr>
        <w:t>- Wsparcie dla .NET Framework 4.0 – możliwość uruchomienia aplikacji działających we wskazanych środowiskach</w:t>
      </w:r>
    </w:p>
    <w:p w14:paraId="1E543CE7" w14:textId="4725C988" w:rsidR="00A23C0F" w:rsidRPr="00DD6C2E" w:rsidRDefault="00A23C0F" w:rsidP="00B50189">
      <w:pPr>
        <w:spacing w:after="0"/>
        <w:jc w:val="both"/>
        <w:rPr>
          <w:rFonts w:cstheme="minorHAnsi"/>
          <w:sz w:val="16"/>
          <w:szCs w:val="20"/>
        </w:rPr>
      </w:pPr>
      <w:r w:rsidRPr="00DD6C2E">
        <w:rPr>
          <w:rFonts w:cstheme="minorHAnsi"/>
          <w:sz w:val="16"/>
          <w:szCs w:val="20"/>
        </w:rPr>
        <w:t xml:space="preserve">- Wsparcie dla </w:t>
      </w:r>
      <w:proofErr w:type="spellStart"/>
      <w:r w:rsidRPr="00DD6C2E">
        <w:rPr>
          <w:rFonts w:cstheme="minorHAnsi"/>
          <w:sz w:val="16"/>
          <w:szCs w:val="20"/>
        </w:rPr>
        <w:t>VBScript</w:t>
      </w:r>
      <w:proofErr w:type="spellEnd"/>
      <w:r w:rsidRPr="00DD6C2E">
        <w:rPr>
          <w:rFonts w:cstheme="minorHAnsi"/>
          <w:sz w:val="16"/>
          <w:szCs w:val="20"/>
        </w:rPr>
        <w:t xml:space="preserve"> – możliwość uruchamiania interpretera poleceń</w:t>
      </w:r>
    </w:p>
    <w:p w14:paraId="0FB14E56" w14:textId="2A2544C9" w:rsidR="00A23C0F" w:rsidRPr="00DD6C2E" w:rsidRDefault="00A23C0F" w:rsidP="00B50189">
      <w:pPr>
        <w:spacing w:after="0"/>
        <w:jc w:val="both"/>
        <w:rPr>
          <w:rFonts w:cstheme="minorHAnsi"/>
          <w:sz w:val="16"/>
          <w:szCs w:val="20"/>
        </w:rPr>
      </w:pPr>
      <w:r w:rsidRPr="00DD6C2E">
        <w:rPr>
          <w:rFonts w:cstheme="minorHAnsi"/>
          <w:sz w:val="16"/>
          <w:szCs w:val="20"/>
        </w:rPr>
        <w:t>- Możliwość tworzenia i przechowywania kopii zapasowych kluczy odzyskiwania do szyfrowania partycji w usługach katalogowych.</w:t>
      </w:r>
    </w:p>
    <w:p w14:paraId="20B13DEA" w14:textId="7A511E4D" w:rsidR="00A23C0F" w:rsidRPr="00DD6C2E" w:rsidRDefault="00A23C0F" w:rsidP="00B50189">
      <w:pPr>
        <w:spacing w:after="0"/>
        <w:jc w:val="both"/>
        <w:rPr>
          <w:rFonts w:cstheme="minorHAnsi"/>
          <w:sz w:val="16"/>
          <w:szCs w:val="20"/>
        </w:rPr>
      </w:pPr>
      <w:r w:rsidRPr="00DD6C2E">
        <w:rPr>
          <w:rFonts w:cstheme="minorHAnsi"/>
          <w:sz w:val="16"/>
          <w:szCs w:val="20"/>
        </w:rPr>
        <w:t>Wszystkie w/w funkcjonalności nie mogą być realizowane z zastosowaniem wszelkiego rodzaju emulacji i wirtualizacji Microsoft Windows 1</w:t>
      </w:r>
      <w:r w:rsidR="005B0E28" w:rsidRPr="00DD6C2E">
        <w:rPr>
          <w:rFonts w:cstheme="minorHAnsi"/>
          <w:sz w:val="16"/>
          <w:szCs w:val="20"/>
        </w:rPr>
        <w:t>1</w:t>
      </w:r>
    </w:p>
    <w:p w14:paraId="09690CC1" w14:textId="77777777" w:rsidR="00DA3245" w:rsidRPr="00DD6C2E" w:rsidRDefault="00DA3245" w:rsidP="00B50189">
      <w:pPr>
        <w:spacing w:after="0"/>
        <w:jc w:val="both"/>
        <w:rPr>
          <w:rFonts w:cstheme="minorHAnsi"/>
          <w:sz w:val="18"/>
          <w:szCs w:val="20"/>
        </w:rPr>
      </w:pPr>
    </w:p>
    <w:p w14:paraId="1684E171" w14:textId="77777777" w:rsidR="009E2C96" w:rsidRPr="00DD6C2E" w:rsidRDefault="009E2C96" w:rsidP="009E2C96">
      <w:pPr>
        <w:spacing w:after="0"/>
        <w:rPr>
          <w:rFonts w:cstheme="minorHAnsi"/>
          <w:sz w:val="16"/>
          <w:szCs w:val="18"/>
        </w:rPr>
      </w:pPr>
      <w:r w:rsidRPr="00DD6C2E">
        <w:rPr>
          <w:rFonts w:cstheme="minorHAnsi"/>
          <w:sz w:val="16"/>
          <w:szCs w:val="18"/>
        </w:rPr>
        <w:t xml:space="preserve">** kryteria stosowane w celu oceny równoważności dla oprogramowanie biurowego: </w:t>
      </w:r>
    </w:p>
    <w:p w14:paraId="0270EF12" w14:textId="3CB069A0" w:rsidR="009E2C96" w:rsidRPr="00DD6C2E" w:rsidRDefault="009E2C96" w:rsidP="009E2C96">
      <w:pPr>
        <w:spacing w:after="0"/>
        <w:rPr>
          <w:rFonts w:cstheme="minorHAnsi"/>
          <w:sz w:val="16"/>
          <w:szCs w:val="18"/>
        </w:rPr>
      </w:pPr>
      <w:r w:rsidRPr="00DD6C2E">
        <w:rPr>
          <w:rFonts w:cstheme="minorHAnsi"/>
          <w:sz w:val="16"/>
          <w:szCs w:val="18"/>
        </w:rPr>
        <w:t>- oprogramowanie równoważne musi zawierać co najmniej następujące komponenty: edytor tekstu, arkusz kalkulacyjny, program do przygotowywania i prowadzenia prezentacji,</w:t>
      </w:r>
      <w:r w:rsidR="004C37EB" w:rsidRPr="00DD6C2E">
        <w:rPr>
          <w:rFonts w:cstheme="minorHAnsi"/>
          <w:sz w:val="16"/>
          <w:szCs w:val="18"/>
        </w:rPr>
        <w:t xml:space="preserve"> </w:t>
      </w:r>
      <w:r w:rsidRPr="00DD6C2E">
        <w:rPr>
          <w:rFonts w:cstheme="minorHAnsi"/>
          <w:sz w:val="16"/>
          <w:szCs w:val="18"/>
        </w:rPr>
        <w:t>program do zarządzania informacją przez użytkownika (pocztą elektroniczną, kalendarzem, kontaktami i zadaniami),</w:t>
      </w:r>
    </w:p>
    <w:p w14:paraId="41904A53" w14:textId="77777777" w:rsidR="009E2C96" w:rsidRPr="00DD6C2E" w:rsidRDefault="009E2C96" w:rsidP="009E2C96">
      <w:pPr>
        <w:spacing w:after="0"/>
        <w:rPr>
          <w:rFonts w:cstheme="minorHAnsi"/>
          <w:sz w:val="16"/>
          <w:szCs w:val="18"/>
        </w:rPr>
      </w:pPr>
      <w:r w:rsidRPr="00DD6C2E">
        <w:rPr>
          <w:rFonts w:cstheme="minorHAnsi"/>
          <w:sz w:val="16"/>
          <w:szCs w:val="18"/>
        </w:rPr>
        <w:t>- wszystkie komponenty oferowanego pakietu biurowego muszą być integralną częścią tego samego pakietu, współpracować ze sobą (osadzanie i wymiana danych), posiadać jednolity interfejs oraz ten sam jednolity sposób obsługi,</w:t>
      </w:r>
    </w:p>
    <w:p w14:paraId="5780393F" w14:textId="77777777" w:rsidR="009E2C96" w:rsidRPr="00DD6C2E" w:rsidRDefault="009E2C96" w:rsidP="009E2C96">
      <w:pPr>
        <w:spacing w:after="0"/>
        <w:rPr>
          <w:rFonts w:cstheme="minorHAnsi"/>
          <w:sz w:val="16"/>
          <w:szCs w:val="18"/>
        </w:rPr>
      </w:pPr>
      <w:r w:rsidRPr="00DD6C2E">
        <w:rPr>
          <w:rFonts w:cstheme="minorHAnsi"/>
          <w:sz w:val="16"/>
          <w:szCs w:val="18"/>
        </w:rPr>
        <w:t>- Dostępna jest pełna polska wersja językowa interfejsu użytkownika, systemu komunikatów i podręcznej kontekstowej pomocy technicznej,</w:t>
      </w:r>
    </w:p>
    <w:p w14:paraId="6D211C0C" w14:textId="24D110C5" w:rsidR="009E2C96" w:rsidRPr="00DD6C2E" w:rsidRDefault="009E2C96" w:rsidP="009E2C96">
      <w:pPr>
        <w:spacing w:after="0"/>
        <w:rPr>
          <w:rFonts w:cstheme="minorHAnsi"/>
          <w:sz w:val="16"/>
          <w:szCs w:val="18"/>
        </w:rPr>
      </w:pPr>
      <w:r w:rsidRPr="00DD6C2E">
        <w:rPr>
          <w:rFonts w:cstheme="minorHAnsi"/>
          <w:sz w:val="16"/>
          <w:szCs w:val="18"/>
        </w:rPr>
        <w:t xml:space="preserve">- prawidłowe odczytywanie i zapisywanie danych w dokumentach w formatach: </w:t>
      </w:r>
      <w:proofErr w:type="spellStart"/>
      <w:r w:rsidRPr="00DD6C2E">
        <w:rPr>
          <w:rFonts w:cstheme="minorHAnsi"/>
          <w:sz w:val="16"/>
          <w:szCs w:val="18"/>
        </w:rPr>
        <w:t>doc</w:t>
      </w:r>
      <w:proofErr w:type="spellEnd"/>
      <w:r w:rsidRPr="00DD6C2E">
        <w:rPr>
          <w:rFonts w:cstheme="minorHAnsi"/>
          <w:sz w:val="16"/>
          <w:szCs w:val="18"/>
        </w:rPr>
        <w:t xml:space="preserve">, </w:t>
      </w:r>
      <w:proofErr w:type="spellStart"/>
      <w:r w:rsidRPr="00DD6C2E">
        <w:rPr>
          <w:rFonts w:cstheme="minorHAnsi"/>
          <w:sz w:val="16"/>
          <w:szCs w:val="18"/>
        </w:rPr>
        <w:t>docx</w:t>
      </w:r>
      <w:proofErr w:type="spellEnd"/>
      <w:r w:rsidRPr="00DD6C2E">
        <w:rPr>
          <w:rFonts w:cstheme="minorHAnsi"/>
          <w:sz w:val="16"/>
          <w:szCs w:val="18"/>
        </w:rPr>
        <w:t xml:space="preserve">, xls, </w:t>
      </w:r>
      <w:proofErr w:type="spellStart"/>
      <w:r w:rsidRPr="00DD6C2E">
        <w:rPr>
          <w:rFonts w:cstheme="minorHAnsi"/>
          <w:sz w:val="16"/>
          <w:szCs w:val="18"/>
        </w:rPr>
        <w:t>xlsx</w:t>
      </w:r>
      <w:proofErr w:type="spellEnd"/>
      <w:r w:rsidRPr="00DD6C2E">
        <w:rPr>
          <w:rFonts w:cstheme="minorHAnsi"/>
          <w:sz w:val="16"/>
          <w:szCs w:val="18"/>
        </w:rPr>
        <w:t xml:space="preserve">, </w:t>
      </w:r>
      <w:proofErr w:type="spellStart"/>
      <w:r w:rsidRPr="00DD6C2E">
        <w:rPr>
          <w:rFonts w:cstheme="minorHAnsi"/>
          <w:sz w:val="16"/>
          <w:szCs w:val="18"/>
        </w:rPr>
        <w:t>ppt</w:t>
      </w:r>
      <w:proofErr w:type="spellEnd"/>
      <w:r w:rsidRPr="00DD6C2E">
        <w:rPr>
          <w:rFonts w:cstheme="minorHAnsi"/>
          <w:sz w:val="16"/>
          <w:szCs w:val="18"/>
        </w:rPr>
        <w:t xml:space="preserve">, </w:t>
      </w:r>
      <w:proofErr w:type="spellStart"/>
      <w:r w:rsidRPr="00DD6C2E">
        <w:rPr>
          <w:rFonts w:cstheme="minorHAnsi"/>
          <w:sz w:val="16"/>
          <w:szCs w:val="18"/>
        </w:rPr>
        <w:t>pptx</w:t>
      </w:r>
      <w:proofErr w:type="spellEnd"/>
      <w:r w:rsidRPr="00DD6C2E">
        <w:rPr>
          <w:rFonts w:cstheme="minorHAnsi"/>
          <w:sz w:val="16"/>
          <w:szCs w:val="18"/>
        </w:rPr>
        <w:t xml:space="preserve">, </w:t>
      </w:r>
      <w:proofErr w:type="spellStart"/>
      <w:r w:rsidRPr="00DD6C2E">
        <w:rPr>
          <w:rFonts w:cstheme="minorHAnsi"/>
          <w:sz w:val="16"/>
          <w:szCs w:val="18"/>
        </w:rPr>
        <w:t>pps</w:t>
      </w:r>
      <w:proofErr w:type="spellEnd"/>
      <w:r w:rsidRPr="00DD6C2E">
        <w:rPr>
          <w:rFonts w:cstheme="minorHAnsi"/>
          <w:sz w:val="16"/>
          <w:szCs w:val="18"/>
        </w:rPr>
        <w:t xml:space="preserve">, </w:t>
      </w:r>
      <w:proofErr w:type="spellStart"/>
      <w:r w:rsidRPr="00DD6C2E">
        <w:rPr>
          <w:rFonts w:cstheme="minorHAnsi"/>
          <w:sz w:val="16"/>
          <w:szCs w:val="18"/>
        </w:rPr>
        <w:t>ppsx</w:t>
      </w:r>
      <w:proofErr w:type="spellEnd"/>
      <w:r w:rsidR="001638A1" w:rsidRPr="00DD6C2E">
        <w:rPr>
          <w:rFonts w:cstheme="minorHAnsi"/>
          <w:sz w:val="16"/>
          <w:szCs w:val="18"/>
        </w:rPr>
        <w:t xml:space="preserve"> </w:t>
      </w:r>
      <w:r w:rsidRPr="00DD6C2E">
        <w:rPr>
          <w:rFonts w:cstheme="minorHAnsi"/>
          <w:sz w:val="16"/>
          <w:szCs w:val="18"/>
        </w:rPr>
        <w:t>w tym obsługa formatowania bez utraty parametrów i cech użytkowych (zachowane wszelkie formatowanie, umiejscowienie tekstów, liczb, obrazków, wykresów, odstępy między tymi obiektami i kolorów),</w:t>
      </w:r>
    </w:p>
    <w:p w14:paraId="2A3DE35C" w14:textId="77777777" w:rsidR="009E2C96" w:rsidRPr="00DD6C2E" w:rsidRDefault="009E2C96" w:rsidP="009E2C96">
      <w:pPr>
        <w:spacing w:after="0"/>
        <w:rPr>
          <w:rFonts w:cstheme="minorHAnsi"/>
          <w:sz w:val="16"/>
          <w:szCs w:val="18"/>
        </w:rPr>
      </w:pPr>
      <w:r w:rsidRPr="00DD6C2E">
        <w:rPr>
          <w:rFonts w:cstheme="minorHAnsi"/>
          <w:sz w:val="16"/>
          <w:szCs w:val="18"/>
        </w:rPr>
        <w:t xml:space="preserve">- wykonywanie i edycja makr oraz kodu zapisanego w języku Visual Basic w plikach xls, </w:t>
      </w:r>
      <w:proofErr w:type="spellStart"/>
      <w:r w:rsidRPr="00DD6C2E">
        <w:rPr>
          <w:rFonts w:cstheme="minorHAnsi"/>
          <w:sz w:val="16"/>
          <w:szCs w:val="18"/>
        </w:rPr>
        <w:t>xlsx</w:t>
      </w:r>
      <w:proofErr w:type="spellEnd"/>
      <w:r w:rsidRPr="00DD6C2E">
        <w:rPr>
          <w:rFonts w:cstheme="minorHAnsi"/>
          <w:sz w:val="16"/>
          <w:szCs w:val="18"/>
        </w:rPr>
        <w:t xml:space="preserve"> oraz formuł w plikach wytworzonych w MS Office 2016, 2019 bez utraty danych oraz bez konieczności przerabiania dokumentów;</w:t>
      </w:r>
    </w:p>
    <w:p w14:paraId="23480296" w14:textId="77777777" w:rsidR="009E2C96" w:rsidRPr="00DD6C2E" w:rsidRDefault="009E2C96" w:rsidP="009E2C96">
      <w:pPr>
        <w:spacing w:after="0"/>
        <w:rPr>
          <w:rFonts w:cstheme="minorHAnsi"/>
          <w:sz w:val="16"/>
          <w:szCs w:val="18"/>
        </w:rPr>
      </w:pPr>
      <w:r w:rsidRPr="00DD6C2E">
        <w:rPr>
          <w:rFonts w:cstheme="minorHAnsi"/>
          <w:sz w:val="16"/>
          <w:szCs w:val="18"/>
        </w:rPr>
        <w:t>- możliwość zapisywania wytworzonych dokumentów bezpośrednio w formacie PDF;</w:t>
      </w:r>
    </w:p>
    <w:p w14:paraId="1C97F6E2" w14:textId="77777777" w:rsidR="009E2C96" w:rsidRPr="00DD6C2E" w:rsidRDefault="009E2C96" w:rsidP="009E2C96">
      <w:pPr>
        <w:spacing w:after="0"/>
        <w:rPr>
          <w:rFonts w:cstheme="minorHAnsi"/>
          <w:sz w:val="16"/>
          <w:szCs w:val="18"/>
        </w:rPr>
      </w:pPr>
      <w:r w:rsidRPr="00DD6C2E">
        <w:rPr>
          <w:rFonts w:cstheme="minorHAnsi"/>
          <w:sz w:val="16"/>
          <w:szCs w:val="18"/>
        </w:rPr>
        <w:t>- możliwość zintegrowania uwierzytelniania użytkowników z usługą katalogową Active Directory;</w:t>
      </w:r>
    </w:p>
    <w:p w14:paraId="0CE6ED08" w14:textId="395A9789" w:rsidR="009E2C96" w:rsidRPr="00DD6C2E" w:rsidRDefault="009E2C96" w:rsidP="009E2C96">
      <w:pPr>
        <w:spacing w:after="0"/>
        <w:rPr>
          <w:rFonts w:cstheme="minorHAnsi"/>
          <w:sz w:val="16"/>
          <w:szCs w:val="18"/>
        </w:rPr>
      </w:pPr>
      <w:r w:rsidRPr="00DD6C2E">
        <w:rPr>
          <w:rFonts w:cstheme="minorHAnsi"/>
          <w:sz w:val="16"/>
          <w:szCs w:val="18"/>
        </w:rPr>
        <w:t xml:space="preserve">- oprogramowanie równoważne musi być kompatybilne i w sposób niezakłócony współdziałać z Microsoft </w:t>
      </w:r>
      <w:r w:rsidR="00B95610" w:rsidRPr="00DD6C2E">
        <w:rPr>
          <w:rFonts w:cstheme="minorHAnsi"/>
          <w:sz w:val="16"/>
          <w:szCs w:val="18"/>
        </w:rPr>
        <w:t xml:space="preserve">Windows 11, </w:t>
      </w:r>
      <w:r w:rsidRPr="00DD6C2E">
        <w:rPr>
          <w:rFonts w:cstheme="minorHAnsi"/>
          <w:sz w:val="16"/>
          <w:szCs w:val="18"/>
        </w:rPr>
        <w:t xml:space="preserve">Windows 10, Microsoft Office 2010, Microsoft Office 2013, Microsoft Office 2016, Microsoft Office 2019, Microsoft Windows Server 2008, Microsoft Windows Server 2012, Microsoft Windows Server 2016) i sprzętem funkcjonującym u Zamawiającego; </w:t>
      </w:r>
    </w:p>
    <w:p w14:paraId="122016D6" w14:textId="77777777" w:rsidR="009E2C96" w:rsidRPr="00DD6C2E" w:rsidRDefault="009E2C96" w:rsidP="009E2C96">
      <w:pPr>
        <w:spacing w:after="0"/>
        <w:rPr>
          <w:rFonts w:cstheme="minorHAnsi"/>
          <w:sz w:val="16"/>
          <w:szCs w:val="18"/>
        </w:rPr>
      </w:pPr>
      <w:r w:rsidRPr="00DD6C2E">
        <w:rPr>
          <w:rFonts w:cstheme="minorHAnsi"/>
          <w:sz w:val="16"/>
          <w:szCs w:val="18"/>
        </w:rPr>
        <w:t xml:space="preserve">- oprogramowanie równoważne musi zapewniać co najmniej pełną funkcjonalność oprogramowania w stosunku, do którego jest wskazane przez Wykonawcę jako równoważne i posiadać co najmniej takie same formaty plików, parametry techniczne i funkcjonalne; </w:t>
      </w:r>
    </w:p>
    <w:p w14:paraId="7418DBCB" w14:textId="77777777" w:rsidR="009E2C96" w:rsidRPr="00DD6C2E" w:rsidRDefault="009E2C96" w:rsidP="009E2C96">
      <w:pPr>
        <w:spacing w:after="0"/>
        <w:rPr>
          <w:rFonts w:cstheme="minorHAnsi"/>
          <w:sz w:val="16"/>
          <w:szCs w:val="18"/>
        </w:rPr>
      </w:pPr>
      <w:r w:rsidRPr="00DD6C2E">
        <w:rPr>
          <w:rFonts w:cstheme="minorHAnsi"/>
          <w:sz w:val="16"/>
          <w:szCs w:val="18"/>
        </w:rPr>
        <w:t xml:space="preserve">- warunki licencji oprogramowania równoważnego w każdym aspekcie licencjonowania muszą być nie gorsze niż licencje oprogramowania określonego powyżej. </w:t>
      </w:r>
    </w:p>
    <w:p w14:paraId="78B4E298" w14:textId="77777777" w:rsidR="009E2C96" w:rsidRPr="00DD6C2E" w:rsidRDefault="009E2C96" w:rsidP="009E2C96">
      <w:pPr>
        <w:spacing w:after="0"/>
        <w:rPr>
          <w:rFonts w:cstheme="minorHAnsi"/>
          <w:sz w:val="16"/>
          <w:szCs w:val="18"/>
        </w:rPr>
      </w:pPr>
      <w:r w:rsidRPr="00DD6C2E">
        <w:rPr>
          <w:rFonts w:cstheme="minorHAnsi"/>
          <w:sz w:val="16"/>
          <w:szCs w:val="18"/>
        </w:rPr>
        <w:t xml:space="preserve">- zamawiający nie dopuszcza zaoferowania pakietów biurowych, programów i planów licencyjnych opartych o rozwiązania chmury oraz rozwiązań wymagających stałych opłat w okresie używania zakupionego produktu, </w:t>
      </w:r>
    </w:p>
    <w:p w14:paraId="4E65D821" w14:textId="77777777" w:rsidR="009E2C96" w:rsidRPr="00DD6C2E" w:rsidRDefault="009E2C96" w:rsidP="009E2C96">
      <w:pPr>
        <w:spacing w:after="0"/>
        <w:rPr>
          <w:rFonts w:cstheme="minorHAnsi"/>
          <w:sz w:val="16"/>
          <w:szCs w:val="18"/>
        </w:rPr>
      </w:pPr>
      <w:r w:rsidRPr="00DD6C2E">
        <w:rPr>
          <w:rFonts w:cstheme="minorHAnsi"/>
          <w:sz w:val="16"/>
          <w:szCs w:val="18"/>
        </w:rPr>
        <w:t xml:space="preserve">- wymagane jest zapewnienie możliwości korzystania z wcześniejszych wersji zamawianego oprogramowania, </w:t>
      </w:r>
    </w:p>
    <w:p w14:paraId="34214E05" w14:textId="77777777" w:rsidR="009E2C96" w:rsidRPr="00DD6C2E" w:rsidRDefault="009E2C96" w:rsidP="009E2C96">
      <w:pPr>
        <w:spacing w:after="0"/>
        <w:rPr>
          <w:rFonts w:cstheme="minorHAnsi"/>
          <w:sz w:val="16"/>
          <w:szCs w:val="18"/>
        </w:rPr>
      </w:pPr>
      <w:r w:rsidRPr="00DD6C2E">
        <w:rPr>
          <w:rFonts w:cstheme="minorHAnsi"/>
          <w:sz w:val="16"/>
          <w:szCs w:val="18"/>
        </w:rPr>
        <w:t>Wszystkie wymienione parametry, role, funkcje, itp. systemu operacyjnego objęte są dostarczoną licencją (licencjami) i zawarte w dostarczonej wersji oprogramowania (nie wymagają instalacji dodatkowego oprogramowania oraz ponoszenia przez Zamawiającego dodatkowych kosztów).</w:t>
      </w:r>
    </w:p>
    <w:p w14:paraId="7CBADC19" w14:textId="77777777" w:rsidR="009E2C96" w:rsidRPr="00DD6C2E" w:rsidRDefault="009E2C96" w:rsidP="009E2C96">
      <w:pPr>
        <w:spacing w:after="0"/>
        <w:rPr>
          <w:rFonts w:cstheme="minorHAnsi"/>
          <w:sz w:val="16"/>
          <w:szCs w:val="18"/>
        </w:rPr>
      </w:pPr>
      <w:r w:rsidRPr="00DD6C2E">
        <w:rPr>
          <w:rFonts w:cstheme="minorHAnsi"/>
          <w:sz w:val="16"/>
          <w:szCs w:val="18"/>
        </w:rPr>
        <w:t>Obowiązek wykazania równoważności zaoferowanego oprogramowania leży po stronie Wykonawcy. W przypadku zaproponowania produktu równoważnego, Wykonawca dołączy do oferty stosowne oświadczenie oraz dokumenty potwierdzające równoważność proponowanego systemu operacyjnego.</w:t>
      </w:r>
    </w:p>
    <w:p w14:paraId="279A9375" w14:textId="77777777" w:rsidR="009E2C96" w:rsidRPr="00DD6C2E" w:rsidRDefault="009E2C96" w:rsidP="009E2C96">
      <w:pPr>
        <w:spacing w:after="0"/>
        <w:rPr>
          <w:rFonts w:cstheme="minorHAnsi"/>
          <w:sz w:val="16"/>
          <w:szCs w:val="18"/>
        </w:rPr>
      </w:pPr>
      <w:r w:rsidRPr="00DD6C2E">
        <w:rPr>
          <w:rFonts w:cstheme="minorHAnsi"/>
          <w:sz w:val="16"/>
          <w:szCs w:val="18"/>
        </w:rPr>
        <w:t>W przypadku zaoferowania oprogramowania równoważnego Wykonawca zapewni szkolenie z obsługi zaoferowanego oprogramowania, które umożliwi zapoznanie z zasadami działania oprogramowania oraz zdobycie wiedzy i umiejętności potrzebnych do biegłej obsługi i administrowania systemem operacyjnym na poziomie zaawansowanym.</w:t>
      </w:r>
    </w:p>
    <w:p w14:paraId="7017CA64" w14:textId="77777777" w:rsidR="009E2C96" w:rsidRPr="00DD6C2E" w:rsidRDefault="009E2C96" w:rsidP="009E2C96">
      <w:pPr>
        <w:spacing w:after="0"/>
        <w:rPr>
          <w:rFonts w:cstheme="minorHAnsi"/>
          <w:sz w:val="16"/>
          <w:szCs w:val="18"/>
        </w:rPr>
      </w:pPr>
      <w:r w:rsidRPr="00DD6C2E">
        <w:rPr>
          <w:rFonts w:cstheme="minorHAnsi"/>
          <w:sz w:val="16"/>
          <w:szCs w:val="18"/>
        </w:rPr>
        <w:t>Szkolenie musi być realizowane przez autoryzowanego partnera producenta oprogramowania.</w:t>
      </w:r>
    </w:p>
    <w:p w14:paraId="695CF914" w14:textId="72C281B1" w:rsidR="000A4368" w:rsidRPr="00DD6C2E" w:rsidRDefault="00645C96" w:rsidP="00B50189">
      <w:pPr>
        <w:spacing w:after="0"/>
        <w:jc w:val="both"/>
        <w:rPr>
          <w:rFonts w:cstheme="minorHAnsi"/>
          <w:sz w:val="20"/>
          <w:szCs w:val="20"/>
        </w:rPr>
      </w:pPr>
      <w:r>
        <w:rPr>
          <w:rFonts w:cstheme="minorHAnsi"/>
          <w:sz w:val="16"/>
          <w:szCs w:val="20"/>
        </w:rPr>
        <w:t>---</w:t>
      </w:r>
    </w:p>
    <w:sectPr w:rsidR="000A4368" w:rsidRPr="00DD6C2E" w:rsidSect="008508C6">
      <w:headerReference w:type="default" r:id="rId10"/>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78958F" w14:textId="77777777" w:rsidR="0059736F" w:rsidRDefault="0059736F" w:rsidP="00C87F84">
      <w:pPr>
        <w:spacing w:after="0" w:line="240" w:lineRule="auto"/>
      </w:pPr>
      <w:r>
        <w:separator/>
      </w:r>
    </w:p>
  </w:endnote>
  <w:endnote w:type="continuationSeparator" w:id="0">
    <w:p w14:paraId="35B3B2A4" w14:textId="77777777" w:rsidR="0059736F" w:rsidRDefault="0059736F" w:rsidP="00C87F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2AEF" w:usb1="4000207B" w:usb2="00000000" w:usb3="00000000" w:csb0="000001FF" w:csb1="00000000"/>
  </w:font>
  <w:font w:name="Segoe UI">
    <w:panose1 w:val="020B0502040204020203"/>
    <w:charset w:val="EE"/>
    <w:family w:val="swiss"/>
    <w:pitch w:val="variable"/>
    <w:sig w:usb0="E4002EFF" w:usb1="C000E47F" w:usb2="00000009" w:usb3="00000000" w:csb0="000001FF" w:csb1="00000000"/>
  </w:font>
  <w:font w:name="CIDFont+F1">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B7C162E" w14:textId="77777777" w:rsidR="0059736F" w:rsidRDefault="0059736F" w:rsidP="00C87F84">
      <w:pPr>
        <w:spacing w:after="0" w:line="240" w:lineRule="auto"/>
      </w:pPr>
      <w:r>
        <w:separator/>
      </w:r>
    </w:p>
  </w:footnote>
  <w:footnote w:type="continuationSeparator" w:id="0">
    <w:p w14:paraId="28951143" w14:textId="77777777" w:rsidR="0059736F" w:rsidRDefault="0059736F" w:rsidP="00C87F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91001486"/>
      <w:docPartObj>
        <w:docPartGallery w:val="Page Numbers (Top of Page)"/>
        <w:docPartUnique/>
      </w:docPartObj>
    </w:sdtPr>
    <w:sdtEndPr>
      <w:rPr>
        <w:sz w:val="14"/>
      </w:rPr>
    </w:sdtEndPr>
    <w:sdtContent>
      <w:p w14:paraId="09E04C0D" w14:textId="77777777" w:rsidR="006A1021" w:rsidRPr="00C87F84" w:rsidRDefault="006A1021">
        <w:pPr>
          <w:pStyle w:val="Nagwek"/>
          <w:jc w:val="center"/>
          <w:rPr>
            <w:sz w:val="14"/>
          </w:rPr>
        </w:pPr>
        <w:r w:rsidRPr="00C87F84">
          <w:rPr>
            <w:sz w:val="14"/>
          </w:rPr>
          <w:fldChar w:fldCharType="begin"/>
        </w:r>
        <w:r w:rsidRPr="00C87F84">
          <w:rPr>
            <w:sz w:val="14"/>
          </w:rPr>
          <w:instrText>PAGE   \* MERGEFORMAT</w:instrText>
        </w:r>
        <w:r w:rsidRPr="00C87F84">
          <w:rPr>
            <w:sz w:val="14"/>
          </w:rPr>
          <w:fldChar w:fldCharType="separate"/>
        </w:r>
        <w:r>
          <w:rPr>
            <w:noProof/>
            <w:sz w:val="14"/>
          </w:rPr>
          <w:t>5</w:t>
        </w:r>
        <w:r w:rsidRPr="00C87F84">
          <w:rPr>
            <w:sz w:val="14"/>
          </w:rPr>
          <w:fldChar w:fldCharType="end"/>
        </w:r>
      </w:p>
    </w:sdtContent>
  </w:sdt>
  <w:p w14:paraId="7CD23CE0" w14:textId="64F9BCF2" w:rsidR="006A1021" w:rsidRPr="006F0727" w:rsidRDefault="006A1021">
    <w:pPr>
      <w:pStyle w:val="Nagwek"/>
      <w:rPr>
        <w:sz w:val="1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64594"/>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 w15:restartNumberingAfterBreak="0">
    <w:nsid w:val="05F664E1"/>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 w15:restartNumberingAfterBreak="0">
    <w:nsid w:val="05F9422F"/>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3" w15:restartNumberingAfterBreak="0">
    <w:nsid w:val="073E0704"/>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4" w15:restartNumberingAfterBreak="0">
    <w:nsid w:val="196F6FC5"/>
    <w:multiLevelType w:val="hybridMultilevel"/>
    <w:tmpl w:val="F5BCEAEA"/>
    <w:lvl w:ilvl="0" w:tplc="F358247C">
      <w:numFmt w:val="bullet"/>
      <w:lvlText w:val=""/>
      <w:lvlJc w:val="left"/>
      <w:pPr>
        <w:ind w:left="1080" w:hanging="360"/>
      </w:pPr>
      <w:rPr>
        <w:rFonts w:ascii="Symbol" w:eastAsiaTheme="minorHAnsi" w:hAnsi="Symbol" w:cstheme="minorBidi"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 w15:restartNumberingAfterBreak="0">
    <w:nsid w:val="19B02EC2"/>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6" w15:restartNumberingAfterBreak="0">
    <w:nsid w:val="1BE144CC"/>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 w15:restartNumberingAfterBreak="0">
    <w:nsid w:val="223336D3"/>
    <w:multiLevelType w:val="hybridMultilevel"/>
    <w:tmpl w:val="EBA82C5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2F686F"/>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639599A"/>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 w15:restartNumberingAfterBreak="0">
    <w:nsid w:val="37144829"/>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1" w15:restartNumberingAfterBreak="0">
    <w:nsid w:val="39BB77A3"/>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2" w15:restartNumberingAfterBreak="0">
    <w:nsid w:val="3A20248A"/>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3" w15:restartNumberingAfterBreak="0">
    <w:nsid w:val="3A4C347B"/>
    <w:multiLevelType w:val="hybridMultilevel"/>
    <w:tmpl w:val="894CBA80"/>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4" w15:restartNumberingAfterBreak="0">
    <w:nsid w:val="3DD9014C"/>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5" w15:restartNumberingAfterBreak="0">
    <w:nsid w:val="3F0322C2"/>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6" w15:restartNumberingAfterBreak="0">
    <w:nsid w:val="42DE73B9"/>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7" w15:restartNumberingAfterBreak="0">
    <w:nsid w:val="45B578B7"/>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8" w15:restartNumberingAfterBreak="0">
    <w:nsid w:val="474D19C2"/>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19" w15:restartNumberingAfterBreak="0">
    <w:nsid w:val="4B20410A"/>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0" w15:restartNumberingAfterBreak="0">
    <w:nsid w:val="55003879"/>
    <w:multiLevelType w:val="hybridMultilevel"/>
    <w:tmpl w:val="93661AEE"/>
    <w:lvl w:ilvl="0" w:tplc="8C74DF7E">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6E850CC"/>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2" w15:restartNumberingAfterBreak="0">
    <w:nsid w:val="574549CC"/>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3" w15:restartNumberingAfterBreak="0">
    <w:nsid w:val="5A861214"/>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4" w15:restartNumberingAfterBreak="0">
    <w:nsid w:val="5D2C30D2"/>
    <w:multiLevelType w:val="hybridMultilevel"/>
    <w:tmpl w:val="3E00001E"/>
    <w:lvl w:ilvl="0" w:tplc="DCD4567A">
      <w:start w:val="1"/>
      <w:numFmt w:val="decimal"/>
      <w:lvlText w:val="%1."/>
      <w:lvlJc w:val="left"/>
      <w:pPr>
        <w:ind w:left="1068" w:hanging="360"/>
      </w:pPr>
      <w:rPr>
        <w:rFonts w:hint="default"/>
        <w:b/>
        <w:sz w:val="20"/>
        <w:szCs w:val="20"/>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5" w15:restartNumberingAfterBreak="0">
    <w:nsid w:val="63186C81"/>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6" w15:restartNumberingAfterBreak="0">
    <w:nsid w:val="63B44F6E"/>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7" w15:restartNumberingAfterBreak="0">
    <w:nsid w:val="6A3825C8"/>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8" w15:restartNumberingAfterBreak="0">
    <w:nsid w:val="7AE446C2"/>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abstractNum w:abstractNumId="29" w15:restartNumberingAfterBreak="0">
    <w:nsid w:val="7C761B35"/>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0" w15:restartNumberingAfterBreak="0">
    <w:nsid w:val="7DD1177D"/>
    <w:multiLevelType w:val="hybridMultilevel"/>
    <w:tmpl w:val="5F781C86"/>
    <w:lvl w:ilvl="0" w:tplc="1A36CA5A">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31" w15:restartNumberingAfterBreak="0">
    <w:nsid w:val="7EF53FA6"/>
    <w:multiLevelType w:val="hybridMultilevel"/>
    <w:tmpl w:val="78D88D88"/>
    <w:lvl w:ilvl="0" w:tplc="3B4AFB12">
      <w:start w:val="1"/>
      <w:numFmt w:val="decimal"/>
      <w:lvlText w:val="%1."/>
      <w:lvlJc w:val="left"/>
      <w:pPr>
        <w:ind w:left="1068" w:hanging="360"/>
      </w:pPr>
      <w:rPr>
        <w:rFonts w:hint="default"/>
        <w:b/>
        <w:sz w:val="28"/>
      </w:rPr>
    </w:lvl>
    <w:lvl w:ilvl="1" w:tplc="04150019" w:tentative="1">
      <w:start w:val="1"/>
      <w:numFmt w:val="lowerLetter"/>
      <w:lvlText w:val="%2."/>
      <w:lvlJc w:val="left"/>
      <w:pPr>
        <w:ind w:left="1722" w:hanging="360"/>
      </w:pPr>
    </w:lvl>
    <w:lvl w:ilvl="2" w:tplc="0415001B" w:tentative="1">
      <w:start w:val="1"/>
      <w:numFmt w:val="lowerRoman"/>
      <w:lvlText w:val="%3."/>
      <w:lvlJc w:val="right"/>
      <w:pPr>
        <w:ind w:left="2442" w:hanging="180"/>
      </w:pPr>
    </w:lvl>
    <w:lvl w:ilvl="3" w:tplc="0415000F" w:tentative="1">
      <w:start w:val="1"/>
      <w:numFmt w:val="decimal"/>
      <w:lvlText w:val="%4."/>
      <w:lvlJc w:val="left"/>
      <w:pPr>
        <w:ind w:left="3162" w:hanging="360"/>
      </w:pPr>
    </w:lvl>
    <w:lvl w:ilvl="4" w:tplc="04150019" w:tentative="1">
      <w:start w:val="1"/>
      <w:numFmt w:val="lowerLetter"/>
      <w:lvlText w:val="%5."/>
      <w:lvlJc w:val="left"/>
      <w:pPr>
        <w:ind w:left="3882" w:hanging="360"/>
      </w:pPr>
    </w:lvl>
    <w:lvl w:ilvl="5" w:tplc="0415001B" w:tentative="1">
      <w:start w:val="1"/>
      <w:numFmt w:val="lowerRoman"/>
      <w:lvlText w:val="%6."/>
      <w:lvlJc w:val="right"/>
      <w:pPr>
        <w:ind w:left="4602" w:hanging="180"/>
      </w:pPr>
    </w:lvl>
    <w:lvl w:ilvl="6" w:tplc="0415000F" w:tentative="1">
      <w:start w:val="1"/>
      <w:numFmt w:val="decimal"/>
      <w:lvlText w:val="%7."/>
      <w:lvlJc w:val="left"/>
      <w:pPr>
        <w:ind w:left="5322" w:hanging="360"/>
      </w:pPr>
    </w:lvl>
    <w:lvl w:ilvl="7" w:tplc="04150019" w:tentative="1">
      <w:start w:val="1"/>
      <w:numFmt w:val="lowerLetter"/>
      <w:lvlText w:val="%8."/>
      <w:lvlJc w:val="left"/>
      <w:pPr>
        <w:ind w:left="6042" w:hanging="360"/>
      </w:pPr>
    </w:lvl>
    <w:lvl w:ilvl="8" w:tplc="0415001B" w:tentative="1">
      <w:start w:val="1"/>
      <w:numFmt w:val="lowerRoman"/>
      <w:lvlText w:val="%9."/>
      <w:lvlJc w:val="right"/>
      <w:pPr>
        <w:ind w:left="6762" w:hanging="180"/>
      </w:pPr>
    </w:lvl>
  </w:abstractNum>
  <w:num w:numId="1">
    <w:abstractNumId w:val="1"/>
  </w:num>
  <w:num w:numId="2">
    <w:abstractNumId w:val="0"/>
  </w:num>
  <w:num w:numId="3">
    <w:abstractNumId w:val="7"/>
  </w:num>
  <w:num w:numId="4">
    <w:abstractNumId w:val="5"/>
  </w:num>
  <w:num w:numId="5">
    <w:abstractNumId w:val="2"/>
  </w:num>
  <w:num w:numId="6">
    <w:abstractNumId w:val="16"/>
  </w:num>
  <w:num w:numId="7">
    <w:abstractNumId w:val="22"/>
  </w:num>
  <w:num w:numId="8">
    <w:abstractNumId w:val="26"/>
  </w:num>
  <w:num w:numId="9">
    <w:abstractNumId w:val="31"/>
  </w:num>
  <w:num w:numId="10">
    <w:abstractNumId w:val="3"/>
  </w:num>
  <w:num w:numId="11">
    <w:abstractNumId w:val="21"/>
  </w:num>
  <w:num w:numId="12">
    <w:abstractNumId w:val="28"/>
  </w:num>
  <w:num w:numId="13">
    <w:abstractNumId w:val="17"/>
  </w:num>
  <w:num w:numId="14">
    <w:abstractNumId w:val="10"/>
  </w:num>
  <w:num w:numId="15">
    <w:abstractNumId w:val="20"/>
  </w:num>
  <w:num w:numId="16">
    <w:abstractNumId w:val="4"/>
  </w:num>
  <w:num w:numId="17">
    <w:abstractNumId w:val="12"/>
  </w:num>
  <w:num w:numId="18">
    <w:abstractNumId w:val="14"/>
  </w:num>
  <w:num w:numId="19">
    <w:abstractNumId w:val="18"/>
  </w:num>
  <w:num w:numId="20">
    <w:abstractNumId w:val="15"/>
  </w:num>
  <w:num w:numId="21">
    <w:abstractNumId w:val="24"/>
  </w:num>
  <w:num w:numId="22">
    <w:abstractNumId w:val="8"/>
  </w:num>
  <w:num w:numId="23">
    <w:abstractNumId w:val="25"/>
  </w:num>
  <w:num w:numId="24">
    <w:abstractNumId w:val="29"/>
  </w:num>
  <w:num w:numId="25">
    <w:abstractNumId w:val="9"/>
  </w:num>
  <w:num w:numId="26">
    <w:abstractNumId w:val="23"/>
  </w:num>
  <w:num w:numId="27">
    <w:abstractNumId w:val="30"/>
  </w:num>
  <w:num w:numId="28">
    <w:abstractNumId w:val="27"/>
  </w:num>
  <w:num w:numId="29">
    <w:abstractNumId w:val="11"/>
  </w:num>
  <w:num w:numId="30">
    <w:abstractNumId w:val="13"/>
  </w:num>
  <w:num w:numId="31">
    <w:abstractNumId w:val="6"/>
  </w:num>
  <w:num w:numId="3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08C6"/>
    <w:rsid w:val="000004FB"/>
    <w:rsid w:val="0001292E"/>
    <w:rsid w:val="0001320F"/>
    <w:rsid w:val="000132C3"/>
    <w:rsid w:val="000145EF"/>
    <w:rsid w:val="000202B2"/>
    <w:rsid w:val="00024253"/>
    <w:rsid w:val="00044C8C"/>
    <w:rsid w:val="00046794"/>
    <w:rsid w:val="00053797"/>
    <w:rsid w:val="00063BC6"/>
    <w:rsid w:val="00072689"/>
    <w:rsid w:val="00072F17"/>
    <w:rsid w:val="000742C7"/>
    <w:rsid w:val="00082BE3"/>
    <w:rsid w:val="0008566A"/>
    <w:rsid w:val="00086E83"/>
    <w:rsid w:val="00091D04"/>
    <w:rsid w:val="00092F5A"/>
    <w:rsid w:val="000948FB"/>
    <w:rsid w:val="00094D11"/>
    <w:rsid w:val="000A025F"/>
    <w:rsid w:val="000A4368"/>
    <w:rsid w:val="000A6E39"/>
    <w:rsid w:val="000A7859"/>
    <w:rsid w:val="000B216B"/>
    <w:rsid w:val="000B51AC"/>
    <w:rsid w:val="000C28F2"/>
    <w:rsid w:val="000C5A98"/>
    <w:rsid w:val="000C6F3A"/>
    <w:rsid w:val="000C7782"/>
    <w:rsid w:val="000D17BC"/>
    <w:rsid w:val="000D284A"/>
    <w:rsid w:val="000D3E63"/>
    <w:rsid w:val="000D5919"/>
    <w:rsid w:val="000E0452"/>
    <w:rsid w:val="000E5AE7"/>
    <w:rsid w:val="000E64D0"/>
    <w:rsid w:val="000F0340"/>
    <w:rsid w:val="000F3353"/>
    <w:rsid w:val="000F45F8"/>
    <w:rsid w:val="00100681"/>
    <w:rsid w:val="001013A4"/>
    <w:rsid w:val="00111BF1"/>
    <w:rsid w:val="00112155"/>
    <w:rsid w:val="0011763F"/>
    <w:rsid w:val="00123CA5"/>
    <w:rsid w:val="00124958"/>
    <w:rsid w:val="00131D5F"/>
    <w:rsid w:val="00136673"/>
    <w:rsid w:val="00141128"/>
    <w:rsid w:val="001446B5"/>
    <w:rsid w:val="00147CCC"/>
    <w:rsid w:val="00161B3E"/>
    <w:rsid w:val="001638A1"/>
    <w:rsid w:val="00165989"/>
    <w:rsid w:val="001672C8"/>
    <w:rsid w:val="00171E89"/>
    <w:rsid w:val="001730A6"/>
    <w:rsid w:val="00174F82"/>
    <w:rsid w:val="001750C9"/>
    <w:rsid w:val="001A0B47"/>
    <w:rsid w:val="001A2A49"/>
    <w:rsid w:val="001A5F46"/>
    <w:rsid w:val="001A7878"/>
    <w:rsid w:val="001B5F80"/>
    <w:rsid w:val="001D1CE0"/>
    <w:rsid w:val="001D20A8"/>
    <w:rsid w:val="001D2DAB"/>
    <w:rsid w:val="001E0FFA"/>
    <w:rsid w:val="001E600A"/>
    <w:rsid w:val="001F4A77"/>
    <w:rsid w:val="001F7D4D"/>
    <w:rsid w:val="002003B1"/>
    <w:rsid w:val="0020055F"/>
    <w:rsid w:val="00204084"/>
    <w:rsid w:val="00213D36"/>
    <w:rsid w:val="00215CCE"/>
    <w:rsid w:val="0022140C"/>
    <w:rsid w:val="00221FD6"/>
    <w:rsid w:val="00222DEF"/>
    <w:rsid w:val="00226606"/>
    <w:rsid w:val="00230F3D"/>
    <w:rsid w:val="002411DA"/>
    <w:rsid w:val="002422E6"/>
    <w:rsid w:val="00247894"/>
    <w:rsid w:val="00247DD6"/>
    <w:rsid w:val="00250060"/>
    <w:rsid w:val="00250D32"/>
    <w:rsid w:val="0025517B"/>
    <w:rsid w:val="002742CA"/>
    <w:rsid w:val="00277427"/>
    <w:rsid w:val="0029257C"/>
    <w:rsid w:val="00293BDE"/>
    <w:rsid w:val="002974A1"/>
    <w:rsid w:val="002A0451"/>
    <w:rsid w:val="002A4760"/>
    <w:rsid w:val="002A4E15"/>
    <w:rsid w:val="002B25E5"/>
    <w:rsid w:val="002C7150"/>
    <w:rsid w:val="002E04CC"/>
    <w:rsid w:val="002E2C3D"/>
    <w:rsid w:val="002F2CE9"/>
    <w:rsid w:val="002F465F"/>
    <w:rsid w:val="002F7E4F"/>
    <w:rsid w:val="0030016D"/>
    <w:rsid w:val="00303536"/>
    <w:rsid w:val="0030788D"/>
    <w:rsid w:val="00310C70"/>
    <w:rsid w:val="003119BD"/>
    <w:rsid w:val="00312F60"/>
    <w:rsid w:val="003160A5"/>
    <w:rsid w:val="00323C17"/>
    <w:rsid w:val="00332A40"/>
    <w:rsid w:val="003341F0"/>
    <w:rsid w:val="00344055"/>
    <w:rsid w:val="003440B9"/>
    <w:rsid w:val="00350E2F"/>
    <w:rsid w:val="00363AD9"/>
    <w:rsid w:val="00372564"/>
    <w:rsid w:val="003758E7"/>
    <w:rsid w:val="003850E2"/>
    <w:rsid w:val="0038538C"/>
    <w:rsid w:val="00385831"/>
    <w:rsid w:val="00391E51"/>
    <w:rsid w:val="00394371"/>
    <w:rsid w:val="003A1EAE"/>
    <w:rsid w:val="003B3D87"/>
    <w:rsid w:val="003C22DC"/>
    <w:rsid w:val="003D1458"/>
    <w:rsid w:val="003D254B"/>
    <w:rsid w:val="003D267A"/>
    <w:rsid w:val="003D6AB6"/>
    <w:rsid w:val="003E081F"/>
    <w:rsid w:val="003E10D3"/>
    <w:rsid w:val="003F01AC"/>
    <w:rsid w:val="003F1B41"/>
    <w:rsid w:val="003F3F49"/>
    <w:rsid w:val="003F7E52"/>
    <w:rsid w:val="004011D5"/>
    <w:rsid w:val="00406654"/>
    <w:rsid w:val="004073C7"/>
    <w:rsid w:val="00421C9D"/>
    <w:rsid w:val="00426565"/>
    <w:rsid w:val="00433A55"/>
    <w:rsid w:val="00442773"/>
    <w:rsid w:val="004455E5"/>
    <w:rsid w:val="00457557"/>
    <w:rsid w:val="004602FE"/>
    <w:rsid w:val="00460686"/>
    <w:rsid w:val="004654C2"/>
    <w:rsid w:val="0047320E"/>
    <w:rsid w:val="00490CBD"/>
    <w:rsid w:val="0049745A"/>
    <w:rsid w:val="004A1A82"/>
    <w:rsid w:val="004A3F26"/>
    <w:rsid w:val="004B3E8A"/>
    <w:rsid w:val="004B41CB"/>
    <w:rsid w:val="004B638E"/>
    <w:rsid w:val="004C37EB"/>
    <w:rsid w:val="004D0A51"/>
    <w:rsid w:val="004F47C0"/>
    <w:rsid w:val="00501218"/>
    <w:rsid w:val="0051020F"/>
    <w:rsid w:val="00514E17"/>
    <w:rsid w:val="005237D2"/>
    <w:rsid w:val="005320DA"/>
    <w:rsid w:val="005411E3"/>
    <w:rsid w:val="00543087"/>
    <w:rsid w:val="00550655"/>
    <w:rsid w:val="005554F6"/>
    <w:rsid w:val="00562139"/>
    <w:rsid w:val="00567596"/>
    <w:rsid w:val="00575BFF"/>
    <w:rsid w:val="005874F6"/>
    <w:rsid w:val="005918AD"/>
    <w:rsid w:val="00591C6A"/>
    <w:rsid w:val="00592E5C"/>
    <w:rsid w:val="0059736F"/>
    <w:rsid w:val="00597D84"/>
    <w:rsid w:val="005A5273"/>
    <w:rsid w:val="005B0E28"/>
    <w:rsid w:val="005B2115"/>
    <w:rsid w:val="005B7544"/>
    <w:rsid w:val="005C3DC4"/>
    <w:rsid w:val="005D3483"/>
    <w:rsid w:val="005E35DE"/>
    <w:rsid w:val="005E5074"/>
    <w:rsid w:val="00600869"/>
    <w:rsid w:val="006201F4"/>
    <w:rsid w:val="00620F80"/>
    <w:rsid w:val="00622A3D"/>
    <w:rsid w:val="0062331A"/>
    <w:rsid w:val="00625239"/>
    <w:rsid w:val="0063004C"/>
    <w:rsid w:val="00645C96"/>
    <w:rsid w:val="006507E9"/>
    <w:rsid w:val="00651876"/>
    <w:rsid w:val="00651DB6"/>
    <w:rsid w:val="006539D5"/>
    <w:rsid w:val="00660D3A"/>
    <w:rsid w:val="00662BF7"/>
    <w:rsid w:val="006702DC"/>
    <w:rsid w:val="00674825"/>
    <w:rsid w:val="00674AF4"/>
    <w:rsid w:val="0067551E"/>
    <w:rsid w:val="0067597D"/>
    <w:rsid w:val="006762BE"/>
    <w:rsid w:val="0067631D"/>
    <w:rsid w:val="00685F64"/>
    <w:rsid w:val="006907FB"/>
    <w:rsid w:val="00694222"/>
    <w:rsid w:val="006A1021"/>
    <w:rsid w:val="006A3206"/>
    <w:rsid w:val="006C1B08"/>
    <w:rsid w:val="006C1CAE"/>
    <w:rsid w:val="006C376B"/>
    <w:rsid w:val="006C3D28"/>
    <w:rsid w:val="006C6956"/>
    <w:rsid w:val="006D1ED5"/>
    <w:rsid w:val="006D4895"/>
    <w:rsid w:val="006D7D32"/>
    <w:rsid w:val="006E06A7"/>
    <w:rsid w:val="006E2871"/>
    <w:rsid w:val="006E5C77"/>
    <w:rsid w:val="006F0727"/>
    <w:rsid w:val="006F2D16"/>
    <w:rsid w:val="006F6A76"/>
    <w:rsid w:val="00701F3B"/>
    <w:rsid w:val="00702B66"/>
    <w:rsid w:val="0070333B"/>
    <w:rsid w:val="007078F7"/>
    <w:rsid w:val="007106CE"/>
    <w:rsid w:val="0071349A"/>
    <w:rsid w:val="00714EF5"/>
    <w:rsid w:val="00723F48"/>
    <w:rsid w:val="0074159B"/>
    <w:rsid w:val="007442A0"/>
    <w:rsid w:val="00745A56"/>
    <w:rsid w:val="00746F26"/>
    <w:rsid w:val="00776EFE"/>
    <w:rsid w:val="00777A02"/>
    <w:rsid w:val="00784E05"/>
    <w:rsid w:val="0078623F"/>
    <w:rsid w:val="00795939"/>
    <w:rsid w:val="007A29BC"/>
    <w:rsid w:val="007A5F77"/>
    <w:rsid w:val="007B1853"/>
    <w:rsid w:val="007B3B6B"/>
    <w:rsid w:val="007C4505"/>
    <w:rsid w:val="007C7FEB"/>
    <w:rsid w:val="007D0724"/>
    <w:rsid w:val="007E1F45"/>
    <w:rsid w:val="007F15B4"/>
    <w:rsid w:val="007F24A9"/>
    <w:rsid w:val="007F3586"/>
    <w:rsid w:val="007F44C2"/>
    <w:rsid w:val="007F79E5"/>
    <w:rsid w:val="007F7B73"/>
    <w:rsid w:val="00802720"/>
    <w:rsid w:val="0080382A"/>
    <w:rsid w:val="00812705"/>
    <w:rsid w:val="00824775"/>
    <w:rsid w:val="00827F38"/>
    <w:rsid w:val="00833BD7"/>
    <w:rsid w:val="00834D7A"/>
    <w:rsid w:val="008508C6"/>
    <w:rsid w:val="00853B2F"/>
    <w:rsid w:val="00854DAE"/>
    <w:rsid w:val="00861199"/>
    <w:rsid w:val="00870141"/>
    <w:rsid w:val="008758F0"/>
    <w:rsid w:val="008776D9"/>
    <w:rsid w:val="00881714"/>
    <w:rsid w:val="0088716B"/>
    <w:rsid w:val="00887C19"/>
    <w:rsid w:val="00894740"/>
    <w:rsid w:val="008B3FD8"/>
    <w:rsid w:val="008C5957"/>
    <w:rsid w:val="008D3D85"/>
    <w:rsid w:val="008E2F8D"/>
    <w:rsid w:val="008E671C"/>
    <w:rsid w:val="008F5758"/>
    <w:rsid w:val="009003E0"/>
    <w:rsid w:val="0090357C"/>
    <w:rsid w:val="009046A1"/>
    <w:rsid w:val="00913EBD"/>
    <w:rsid w:val="009257E3"/>
    <w:rsid w:val="00932B1E"/>
    <w:rsid w:val="00937317"/>
    <w:rsid w:val="00942C5F"/>
    <w:rsid w:val="00943BD7"/>
    <w:rsid w:val="00945F35"/>
    <w:rsid w:val="009545C3"/>
    <w:rsid w:val="00965E01"/>
    <w:rsid w:val="00970B60"/>
    <w:rsid w:val="00974655"/>
    <w:rsid w:val="0099087A"/>
    <w:rsid w:val="00990910"/>
    <w:rsid w:val="00997868"/>
    <w:rsid w:val="009A0090"/>
    <w:rsid w:val="009A0247"/>
    <w:rsid w:val="009B6D70"/>
    <w:rsid w:val="009B7848"/>
    <w:rsid w:val="009B7A73"/>
    <w:rsid w:val="009C06C4"/>
    <w:rsid w:val="009C09E7"/>
    <w:rsid w:val="009C1D88"/>
    <w:rsid w:val="009C4957"/>
    <w:rsid w:val="009C582D"/>
    <w:rsid w:val="009D297C"/>
    <w:rsid w:val="009D5854"/>
    <w:rsid w:val="009D722F"/>
    <w:rsid w:val="009E2C96"/>
    <w:rsid w:val="009E42BC"/>
    <w:rsid w:val="009E6056"/>
    <w:rsid w:val="009F103A"/>
    <w:rsid w:val="009F4455"/>
    <w:rsid w:val="009F7EA1"/>
    <w:rsid w:val="00A162F7"/>
    <w:rsid w:val="00A23B18"/>
    <w:rsid w:val="00A23C0F"/>
    <w:rsid w:val="00A2475E"/>
    <w:rsid w:val="00A24B25"/>
    <w:rsid w:val="00A26CF3"/>
    <w:rsid w:val="00A33552"/>
    <w:rsid w:val="00A33E2C"/>
    <w:rsid w:val="00A351F0"/>
    <w:rsid w:val="00A35D99"/>
    <w:rsid w:val="00A37ABE"/>
    <w:rsid w:val="00A411AA"/>
    <w:rsid w:val="00A42960"/>
    <w:rsid w:val="00A45BC0"/>
    <w:rsid w:val="00A678FA"/>
    <w:rsid w:val="00A70DBD"/>
    <w:rsid w:val="00A7629B"/>
    <w:rsid w:val="00A83CFB"/>
    <w:rsid w:val="00A91C25"/>
    <w:rsid w:val="00A9528A"/>
    <w:rsid w:val="00AA6032"/>
    <w:rsid w:val="00AA74E7"/>
    <w:rsid w:val="00AB3B58"/>
    <w:rsid w:val="00AB53E6"/>
    <w:rsid w:val="00AB5518"/>
    <w:rsid w:val="00AB72CD"/>
    <w:rsid w:val="00AB7FC1"/>
    <w:rsid w:val="00AC76F2"/>
    <w:rsid w:val="00AD0227"/>
    <w:rsid w:val="00AD3361"/>
    <w:rsid w:val="00AE028F"/>
    <w:rsid w:val="00AE02EA"/>
    <w:rsid w:val="00AF0679"/>
    <w:rsid w:val="00AF138D"/>
    <w:rsid w:val="00B001D9"/>
    <w:rsid w:val="00B03C0E"/>
    <w:rsid w:val="00B07ADF"/>
    <w:rsid w:val="00B10C26"/>
    <w:rsid w:val="00B10EFD"/>
    <w:rsid w:val="00B3164F"/>
    <w:rsid w:val="00B371F1"/>
    <w:rsid w:val="00B405E9"/>
    <w:rsid w:val="00B4257B"/>
    <w:rsid w:val="00B50189"/>
    <w:rsid w:val="00B50525"/>
    <w:rsid w:val="00B54519"/>
    <w:rsid w:val="00B60425"/>
    <w:rsid w:val="00B60CD1"/>
    <w:rsid w:val="00B648D6"/>
    <w:rsid w:val="00B66043"/>
    <w:rsid w:val="00B6635C"/>
    <w:rsid w:val="00B66F90"/>
    <w:rsid w:val="00B8221D"/>
    <w:rsid w:val="00B84A55"/>
    <w:rsid w:val="00B91E91"/>
    <w:rsid w:val="00B95610"/>
    <w:rsid w:val="00BA2146"/>
    <w:rsid w:val="00BA239E"/>
    <w:rsid w:val="00BA28FF"/>
    <w:rsid w:val="00BA7C42"/>
    <w:rsid w:val="00BC3F3C"/>
    <w:rsid w:val="00BC5267"/>
    <w:rsid w:val="00BC570D"/>
    <w:rsid w:val="00BF33E2"/>
    <w:rsid w:val="00BF4D6B"/>
    <w:rsid w:val="00BF6390"/>
    <w:rsid w:val="00C0218A"/>
    <w:rsid w:val="00C02865"/>
    <w:rsid w:val="00C07826"/>
    <w:rsid w:val="00C10DDE"/>
    <w:rsid w:val="00C17E69"/>
    <w:rsid w:val="00C26988"/>
    <w:rsid w:val="00C404F7"/>
    <w:rsid w:val="00C40512"/>
    <w:rsid w:val="00C40744"/>
    <w:rsid w:val="00C56500"/>
    <w:rsid w:val="00C6765F"/>
    <w:rsid w:val="00C73618"/>
    <w:rsid w:val="00C77D89"/>
    <w:rsid w:val="00C80631"/>
    <w:rsid w:val="00C86D65"/>
    <w:rsid w:val="00C87F84"/>
    <w:rsid w:val="00C90E96"/>
    <w:rsid w:val="00C91EB4"/>
    <w:rsid w:val="00CA3D94"/>
    <w:rsid w:val="00CA4C89"/>
    <w:rsid w:val="00CB0E56"/>
    <w:rsid w:val="00CB40C9"/>
    <w:rsid w:val="00CB5FD8"/>
    <w:rsid w:val="00CB68E5"/>
    <w:rsid w:val="00CD7317"/>
    <w:rsid w:val="00CE270E"/>
    <w:rsid w:val="00CF0B85"/>
    <w:rsid w:val="00CF0BFC"/>
    <w:rsid w:val="00CF1BE8"/>
    <w:rsid w:val="00CF5510"/>
    <w:rsid w:val="00D04B01"/>
    <w:rsid w:val="00D05B78"/>
    <w:rsid w:val="00D16659"/>
    <w:rsid w:val="00D20DD3"/>
    <w:rsid w:val="00D22815"/>
    <w:rsid w:val="00D22C86"/>
    <w:rsid w:val="00D2312C"/>
    <w:rsid w:val="00D23277"/>
    <w:rsid w:val="00D31AB9"/>
    <w:rsid w:val="00D326C3"/>
    <w:rsid w:val="00D352C0"/>
    <w:rsid w:val="00D43DB4"/>
    <w:rsid w:val="00D52485"/>
    <w:rsid w:val="00D561DA"/>
    <w:rsid w:val="00D6051F"/>
    <w:rsid w:val="00D61F81"/>
    <w:rsid w:val="00D63FF9"/>
    <w:rsid w:val="00D65564"/>
    <w:rsid w:val="00D74957"/>
    <w:rsid w:val="00D81BE6"/>
    <w:rsid w:val="00D84520"/>
    <w:rsid w:val="00D85B0A"/>
    <w:rsid w:val="00D96E10"/>
    <w:rsid w:val="00DA3245"/>
    <w:rsid w:val="00DB3063"/>
    <w:rsid w:val="00DB3E44"/>
    <w:rsid w:val="00DB5E4B"/>
    <w:rsid w:val="00DD029D"/>
    <w:rsid w:val="00DD6C2E"/>
    <w:rsid w:val="00DE3E6A"/>
    <w:rsid w:val="00DE4F58"/>
    <w:rsid w:val="00DE59CD"/>
    <w:rsid w:val="00DF242F"/>
    <w:rsid w:val="00DF7451"/>
    <w:rsid w:val="00E00C46"/>
    <w:rsid w:val="00E0207E"/>
    <w:rsid w:val="00E03C13"/>
    <w:rsid w:val="00E05265"/>
    <w:rsid w:val="00E1651D"/>
    <w:rsid w:val="00E2538B"/>
    <w:rsid w:val="00E254FA"/>
    <w:rsid w:val="00E42263"/>
    <w:rsid w:val="00E4743E"/>
    <w:rsid w:val="00E60882"/>
    <w:rsid w:val="00E60C66"/>
    <w:rsid w:val="00E64363"/>
    <w:rsid w:val="00E70C7B"/>
    <w:rsid w:val="00E778F2"/>
    <w:rsid w:val="00E84515"/>
    <w:rsid w:val="00E93D79"/>
    <w:rsid w:val="00E94DC1"/>
    <w:rsid w:val="00EA0464"/>
    <w:rsid w:val="00EA3CBB"/>
    <w:rsid w:val="00EB0DF4"/>
    <w:rsid w:val="00EB75DC"/>
    <w:rsid w:val="00EC17EE"/>
    <w:rsid w:val="00EC4572"/>
    <w:rsid w:val="00EC5CCF"/>
    <w:rsid w:val="00EE1E9D"/>
    <w:rsid w:val="00EE7F4E"/>
    <w:rsid w:val="00EF0E74"/>
    <w:rsid w:val="00F00C2A"/>
    <w:rsid w:val="00F065B6"/>
    <w:rsid w:val="00F06660"/>
    <w:rsid w:val="00F11C00"/>
    <w:rsid w:val="00F148EC"/>
    <w:rsid w:val="00F15428"/>
    <w:rsid w:val="00F17D30"/>
    <w:rsid w:val="00F20A62"/>
    <w:rsid w:val="00F21C7E"/>
    <w:rsid w:val="00F25A2A"/>
    <w:rsid w:val="00F25FA9"/>
    <w:rsid w:val="00F33ECE"/>
    <w:rsid w:val="00F36E1B"/>
    <w:rsid w:val="00F43D10"/>
    <w:rsid w:val="00F474B8"/>
    <w:rsid w:val="00F52D7B"/>
    <w:rsid w:val="00F52EB4"/>
    <w:rsid w:val="00F538E6"/>
    <w:rsid w:val="00F62172"/>
    <w:rsid w:val="00F6356D"/>
    <w:rsid w:val="00F66C2B"/>
    <w:rsid w:val="00F67280"/>
    <w:rsid w:val="00F67554"/>
    <w:rsid w:val="00F71BE3"/>
    <w:rsid w:val="00F75B97"/>
    <w:rsid w:val="00F776C6"/>
    <w:rsid w:val="00F77984"/>
    <w:rsid w:val="00F81930"/>
    <w:rsid w:val="00F81F8F"/>
    <w:rsid w:val="00F94DDC"/>
    <w:rsid w:val="00F94F5E"/>
    <w:rsid w:val="00F95DE6"/>
    <w:rsid w:val="00FA081B"/>
    <w:rsid w:val="00FA1E4F"/>
    <w:rsid w:val="00FA2674"/>
    <w:rsid w:val="00FB6DA7"/>
    <w:rsid w:val="00FD5232"/>
    <w:rsid w:val="00FD6025"/>
    <w:rsid w:val="00FF02D8"/>
    <w:rsid w:val="00FF47C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1E6C0"/>
  <w15:chartTrackingRefBased/>
  <w15:docId w15:val="{1B73D3AE-8D18-422E-8F07-A4AB4796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8508C6"/>
  </w:style>
  <w:style w:type="paragraph" w:styleId="Nagwek1">
    <w:name w:val="heading 1"/>
    <w:basedOn w:val="Normalny"/>
    <w:next w:val="Normalny"/>
    <w:link w:val="Nagwek1Znak"/>
    <w:uiPriority w:val="9"/>
    <w:qFormat/>
    <w:rsid w:val="002E04C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2E04C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Nagwek5">
    <w:name w:val="heading 5"/>
    <w:basedOn w:val="Normalny"/>
    <w:next w:val="Normalny"/>
    <w:link w:val="Nagwek5Znak"/>
    <w:uiPriority w:val="9"/>
    <w:semiHidden/>
    <w:unhideWhenUsed/>
    <w:qFormat/>
    <w:rsid w:val="002A0451"/>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8508C6"/>
    <w:pPr>
      <w:ind w:left="720"/>
      <w:contextualSpacing/>
    </w:pPr>
  </w:style>
  <w:style w:type="table" w:styleId="Tabela-Siatka">
    <w:name w:val="Table Grid"/>
    <w:basedOn w:val="Standardowy"/>
    <w:uiPriority w:val="39"/>
    <w:rsid w:val="00850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uiPriority w:val="22"/>
    <w:qFormat/>
    <w:rsid w:val="00312F60"/>
    <w:rPr>
      <w:b/>
      <w:bCs/>
    </w:rPr>
  </w:style>
  <w:style w:type="paragraph" w:styleId="Nagwek">
    <w:name w:val="header"/>
    <w:basedOn w:val="Normalny"/>
    <w:link w:val="NagwekZnak"/>
    <w:uiPriority w:val="99"/>
    <w:unhideWhenUsed/>
    <w:rsid w:val="00C87F84"/>
    <w:pPr>
      <w:tabs>
        <w:tab w:val="center" w:pos="4536"/>
        <w:tab w:val="right" w:pos="9072"/>
      </w:tabs>
      <w:spacing w:after="0" w:line="240" w:lineRule="auto"/>
    </w:pPr>
  </w:style>
  <w:style w:type="character" w:customStyle="1" w:styleId="NagwekZnak">
    <w:name w:val="Nagłówek Znak"/>
    <w:basedOn w:val="Domylnaczcionkaakapitu"/>
    <w:link w:val="Nagwek"/>
    <w:uiPriority w:val="99"/>
    <w:qFormat/>
    <w:rsid w:val="00C87F84"/>
  </w:style>
  <w:style w:type="paragraph" w:styleId="Stopka">
    <w:name w:val="footer"/>
    <w:basedOn w:val="Normalny"/>
    <w:link w:val="StopkaZnak"/>
    <w:uiPriority w:val="99"/>
    <w:unhideWhenUsed/>
    <w:rsid w:val="00C87F8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87F84"/>
  </w:style>
  <w:style w:type="paragraph" w:styleId="Tekstdymka">
    <w:name w:val="Balloon Text"/>
    <w:basedOn w:val="Normalny"/>
    <w:link w:val="TekstdymkaZnak"/>
    <w:uiPriority w:val="99"/>
    <w:semiHidden/>
    <w:unhideWhenUsed/>
    <w:rsid w:val="001B5F80"/>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1B5F80"/>
    <w:rPr>
      <w:rFonts w:ascii="Segoe UI" w:hAnsi="Segoe UI" w:cs="Segoe UI"/>
      <w:sz w:val="18"/>
      <w:szCs w:val="18"/>
    </w:rPr>
  </w:style>
  <w:style w:type="character" w:styleId="Odwoaniedokomentarza">
    <w:name w:val="annotation reference"/>
    <w:basedOn w:val="Domylnaczcionkaakapitu"/>
    <w:uiPriority w:val="99"/>
    <w:semiHidden/>
    <w:unhideWhenUsed/>
    <w:rsid w:val="006C1B08"/>
    <w:rPr>
      <w:sz w:val="16"/>
      <w:szCs w:val="16"/>
    </w:rPr>
  </w:style>
  <w:style w:type="paragraph" w:styleId="Tekstkomentarza">
    <w:name w:val="annotation text"/>
    <w:basedOn w:val="Normalny"/>
    <w:link w:val="TekstkomentarzaZnak"/>
    <w:uiPriority w:val="99"/>
    <w:semiHidden/>
    <w:unhideWhenUsed/>
    <w:rsid w:val="006C1B08"/>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6C1B08"/>
    <w:rPr>
      <w:sz w:val="20"/>
      <w:szCs w:val="20"/>
    </w:rPr>
  </w:style>
  <w:style w:type="paragraph" w:styleId="Tematkomentarza">
    <w:name w:val="annotation subject"/>
    <w:basedOn w:val="Tekstkomentarza"/>
    <w:next w:val="Tekstkomentarza"/>
    <w:link w:val="TematkomentarzaZnak"/>
    <w:uiPriority w:val="99"/>
    <w:semiHidden/>
    <w:unhideWhenUsed/>
    <w:rsid w:val="006C1B08"/>
    <w:rPr>
      <w:b/>
      <w:bCs/>
    </w:rPr>
  </w:style>
  <w:style w:type="character" w:customStyle="1" w:styleId="TematkomentarzaZnak">
    <w:name w:val="Temat komentarza Znak"/>
    <w:basedOn w:val="TekstkomentarzaZnak"/>
    <w:link w:val="Tematkomentarza"/>
    <w:uiPriority w:val="99"/>
    <w:semiHidden/>
    <w:rsid w:val="006C1B08"/>
    <w:rPr>
      <w:b/>
      <w:bCs/>
      <w:sz w:val="20"/>
      <w:szCs w:val="20"/>
    </w:rPr>
  </w:style>
  <w:style w:type="character" w:styleId="Hipercze">
    <w:name w:val="Hyperlink"/>
    <w:basedOn w:val="Domylnaczcionkaakapitu"/>
    <w:uiPriority w:val="99"/>
    <w:unhideWhenUsed/>
    <w:rsid w:val="00567596"/>
    <w:rPr>
      <w:color w:val="0563C1" w:themeColor="hyperlink"/>
      <w:u w:val="single"/>
    </w:rPr>
  </w:style>
  <w:style w:type="character" w:styleId="Nierozpoznanawzmianka">
    <w:name w:val="Unresolved Mention"/>
    <w:basedOn w:val="Domylnaczcionkaakapitu"/>
    <w:uiPriority w:val="99"/>
    <w:semiHidden/>
    <w:unhideWhenUsed/>
    <w:rsid w:val="00567596"/>
    <w:rPr>
      <w:color w:val="605E5C"/>
      <w:shd w:val="clear" w:color="auto" w:fill="E1DFDD"/>
    </w:rPr>
  </w:style>
  <w:style w:type="paragraph" w:styleId="Tekstprzypisukocowego">
    <w:name w:val="endnote text"/>
    <w:basedOn w:val="Normalny"/>
    <w:link w:val="TekstprzypisukocowegoZnak"/>
    <w:uiPriority w:val="99"/>
    <w:semiHidden/>
    <w:unhideWhenUsed/>
    <w:rsid w:val="0004679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46794"/>
    <w:rPr>
      <w:sz w:val="20"/>
      <w:szCs w:val="20"/>
    </w:rPr>
  </w:style>
  <w:style w:type="character" w:styleId="Odwoanieprzypisukocowego">
    <w:name w:val="endnote reference"/>
    <w:basedOn w:val="Domylnaczcionkaakapitu"/>
    <w:uiPriority w:val="99"/>
    <w:semiHidden/>
    <w:unhideWhenUsed/>
    <w:rsid w:val="00046794"/>
    <w:rPr>
      <w:vertAlign w:val="superscript"/>
    </w:rPr>
  </w:style>
  <w:style w:type="character" w:customStyle="1" w:styleId="Nagwek1Znak">
    <w:name w:val="Nagłówek 1 Znak"/>
    <w:basedOn w:val="Domylnaczcionkaakapitu"/>
    <w:link w:val="Nagwek1"/>
    <w:uiPriority w:val="9"/>
    <w:rsid w:val="002E04CC"/>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2E04CC"/>
    <w:pPr>
      <w:outlineLvl w:val="9"/>
    </w:pPr>
    <w:rPr>
      <w:lang w:eastAsia="pl-PL"/>
    </w:rPr>
  </w:style>
  <w:style w:type="paragraph" w:styleId="Spistreci1">
    <w:name w:val="toc 1"/>
    <w:basedOn w:val="Normalny"/>
    <w:next w:val="Normalny"/>
    <w:autoRedefine/>
    <w:uiPriority w:val="39"/>
    <w:unhideWhenUsed/>
    <w:rsid w:val="002E04CC"/>
    <w:pPr>
      <w:spacing w:after="100"/>
    </w:pPr>
  </w:style>
  <w:style w:type="character" w:customStyle="1" w:styleId="Nagwek2Znak">
    <w:name w:val="Nagłówek 2 Znak"/>
    <w:basedOn w:val="Domylnaczcionkaakapitu"/>
    <w:link w:val="Nagwek2"/>
    <w:uiPriority w:val="9"/>
    <w:rsid w:val="002E04CC"/>
    <w:rPr>
      <w:rFonts w:asciiTheme="majorHAnsi" w:eastAsiaTheme="majorEastAsia" w:hAnsiTheme="majorHAnsi" w:cstheme="majorBidi"/>
      <w:color w:val="2E74B5" w:themeColor="accent1" w:themeShade="BF"/>
      <w:sz w:val="26"/>
      <w:szCs w:val="26"/>
    </w:rPr>
  </w:style>
  <w:style w:type="paragraph" w:styleId="Spistreci2">
    <w:name w:val="toc 2"/>
    <w:basedOn w:val="Normalny"/>
    <w:next w:val="Normalny"/>
    <w:autoRedefine/>
    <w:uiPriority w:val="39"/>
    <w:unhideWhenUsed/>
    <w:rsid w:val="008D3D85"/>
    <w:pPr>
      <w:spacing w:after="100"/>
      <w:ind w:left="220"/>
    </w:pPr>
    <w:rPr>
      <w:rFonts w:eastAsiaTheme="minorEastAsia" w:cs="Times New Roman"/>
      <w:lang w:eastAsia="pl-PL"/>
    </w:rPr>
  </w:style>
  <w:style w:type="paragraph" w:styleId="Spistreci3">
    <w:name w:val="toc 3"/>
    <w:basedOn w:val="Normalny"/>
    <w:next w:val="Normalny"/>
    <w:autoRedefine/>
    <w:uiPriority w:val="39"/>
    <w:unhideWhenUsed/>
    <w:rsid w:val="008D3D85"/>
    <w:pPr>
      <w:spacing w:after="100"/>
      <w:ind w:left="440"/>
    </w:pPr>
    <w:rPr>
      <w:rFonts w:eastAsiaTheme="minorEastAsia" w:cs="Times New Roman"/>
      <w:lang w:eastAsia="pl-PL"/>
    </w:rPr>
  </w:style>
  <w:style w:type="character" w:customStyle="1" w:styleId="Nagwek5Znak">
    <w:name w:val="Nagłówek 5 Znak"/>
    <w:basedOn w:val="Domylnaczcionkaakapitu"/>
    <w:link w:val="Nagwek5"/>
    <w:uiPriority w:val="9"/>
    <w:semiHidden/>
    <w:rsid w:val="002A0451"/>
    <w:rPr>
      <w:rFonts w:asciiTheme="majorHAnsi" w:eastAsiaTheme="majorEastAsia" w:hAnsiTheme="majorHAnsi" w:cstheme="majorBid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161095">
      <w:bodyDiv w:val="1"/>
      <w:marLeft w:val="0"/>
      <w:marRight w:val="0"/>
      <w:marTop w:val="0"/>
      <w:marBottom w:val="0"/>
      <w:divBdr>
        <w:top w:val="none" w:sz="0" w:space="0" w:color="auto"/>
        <w:left w:val="none" w:sz="0" w:space="0" w:color="auto"/>
        <w:bottom w:val="none" w:sz="0" w:space="0" w:color="auto"/>
        <w:right w:val="none" w:sz="0" w:space="0" w:color="auto"/>
      </w:divBdr>
    </w:div>
    <w:div w:id="302931823">
      <w:bodyDiv w:val="1"/>
      <w:marLeft w:val="0"/>
      <w:marRight w:val="0"/>
      <w:marTop w:val="0"/>
      <w:marBottom w:val="0"/>
      <w:divBdr>
        <w:top w:val="none" w:sz="0" w:space="0" w:color="auto"/>
        <w:left w:val="none" w:sz="0" w:space="0" w:color="auto"/>
        <w:bottom w:val="none" w:sz="0" w:space="0" w:color="auto"/>
        <w:right w:val="none" w:sz="0" w:space="0" w:color="auto"/>
      </w:divBdr>
    </w:div>
    <w:div w:id="309289678">
      <w:bodyDiv w:val="1"/>
      <w:marLeft w:val="0"/>
      <w:marRight w:val="0"/>
      <w:marTop w:val="0"/>
      <w:marBottom w:val="0"/>
      <w:divBdr>
        <w:top w:val="none" w:sz="0" w:space="0" w:color="auto"/>
        <w:left w:val="none" w:sz="0" w:space="0" w:color="auto"/>
        <w:bottom w:val="none" w:sz="0" w:space="0" w:color="auto"/>
        <w:right w:val="none" w:sz="0" w:space="0" w:color="auto"/>
      </w:divBdr>
    </w:div>
    <w:div w:id="369300674">
      <w:bodyDiv w:val="1"/>
      <w:marLeft w:val="0"/>
      <w:marRight w:val="0"/>
      <w:marTop w:val="0"/>
      <w:marBottom w:val="0"/>
      <w:divBdr>
        <w:top w:val="none" w:sz="0" w:space="0" w:color="auto"/>
        <w:left w:val="none" w:sz="0" w:space="0" w:color="auto"/>
        <w:bottom w:val="none" w:sz="0" w:space="0" w:color="auto"/>
        <w:right w:val="none" w:sz="0" w:space="0" w:color="auto"/>
      </w:divBdr>
    </w:div>
    <w:div w:id="429816309">
      <w:bodyDiv w:val="1"/>
      <w:marLeft w:val="0"/>
      <w:marRight w:val="0"/>
      <w:marTop w:val="0"/>
      <w:marBottom w:val="0"/>
      <w:divBdr>
        <w:top w:val="none" w:sz="0" w:space="0" w:color="auto"/>
        <w:left w:val="none" w:sz="0" w:space="0" w:color="auto"/>
        <w:bottom w:val="none" w:sz="0" w:space="0" w:color="auto"/>
        <w:right w:val="none" w:sz="0" w:space="0" w:color="auto"/>
      </w:divBdr>
    </w:div>
    <w:div w:id="688332615">
      <w:bodyDiv w:val="1"/>
      <w:marLeft w:val="0"/>
      <w:marRight w:val="0"/>
      <w:marTop w:val="0"/>
      <w:marBottom w:val="0"/>
      <w:divBdr>
        <w:top w:val="none" w:sz="0" w:space="0" w:color="auto"/>
        <w:left w:val="none" w:sz="0" w:space="0" w:color="auto"/>
        <w:bottom w:val="none" w:sz="0" w:space="0" w:color="auto"/>
        <w:right w:val="none" w:sz="0" w:space="0" w:color="auto"/>
      </w:divBdr>
    </w:div>
    <w:div w:id="806894671">
      <w:bodyDiv w:val="1"/>
      <w:marLeft w:val="0"/>
      <w:marRight w:val="0"/>
      <w:marTop w:val="0"/>
      <w:marBottom w:val="0"/>
      <w:divBdr>
        <w:top w:val="none" w:sz="0" w:space="0" w:color="auto"/>
        <w:left w:val="none" w:sz="0" w:space="0" w:color="auto"/>
        <w:bottom w:val="none" w:sz="0" w:space="0" w:color="auto"/>
        <w:right w:val="none" w:sz="0" w:space="0" w:color="auto"/>
      </w:divBdr>
    </w:div>
    <w:div w:id="911696154">
      <w:bodyDiv w:val="1"/>
      <w:marLeft w:val="0"/>
      <w:marRight w:val="0"/>
      <w:marTop w:val="0"/>
      <w:marBottom w:val="0"/>
      <w:divBdr>
        <w:top w:val="none" w:sz="0" w:space="0" w:color="auto"/>
        <w:left w:val="none" w:sz="0" w:space="0" w:color="auto"/>
        <w:bottom w:val="none" w:sz="0" w:space="0" w:color="auto"/>
        <w:right w:val="none" w:sz="0" w:space="0" w:color="auto"/>
      </w:divBdr>
    </w:div>
    <w:div w:id="1091195914">
      <w:bodyDiv w:val="1"/>
      <w:marLeft w:val="0"/>
      <w:marRight w:val="0"/>
      <w:marTop w:val="0"/>
      <w:marBottom w:val="0"/>
      <w:divBdr>
        <w:top w:val="none" w:sz="0" w:space="0" w:color="auto"/>
        <w:left w:val="none" w:sz="0" w:space="0" w:color="auto"/>
        <w:bottom w:val="none" w:sz="0" w:space="0" w:color="auto"/>
        <w:right w:val="none" w:sz="0" w:space="0" w:color="auto"/>
      </w:divBdr>
    </w:div>
    <w:div w:id="1111124240">
      <w:bodyDiv w:val="1"/>
      <w:marLeft w:val="0"/>
      <w:marRight w:val="0"/>
      <w:marTop w:val="0"/>
      <w:marBottom w:val="0"/>
      <w:divBdr>
        <w:top w:val="none" w:sz="0" w:space="0" w:color="auto"/>
        <w:left w:val="none" w:sz="0" w:space="0" w:color="auto"/>
        <w:bottom w:val="none" w:sz="0" w:space="0" w:color="auto"/>
        <w:right w:val="none" w:sz="0" w:space="0" w:color="auto"/>
      </w:divBdr>
    </w:div>
    <w:div w:id="1261641224">
      <w:bodyDiv w:val="1"/>
      <w:marLeft w:val="0"/>
      <w:marRight w:val="0"/>
      <w:marTop w:val="0"/>
      <w:marBottom w:val="0"/>
      <w:divBdr>
        <w:top w:val="none" w:sz="0" w:space="0" w:color="auto"/>
        <w:left w:val="none" w:sz="0" w:space="0" w:color="auto"/>
        <w:bottom w:val="none" w:sz="0" w:space="0" w:color="auto"/>
        <w:right w:val="none" w:sz="0" w:space="0" w:color="auto"/>
      </w:divBdr>
    </w:div>
    <w:div w:id="1523784506">
      <w:bodyDiv w:val="1"/>
      <w:marLeft w:val="0"/>
      <w:marRight w:val="0"/>
      <w:marTop w:val="0"/>
      <w:marBottom w:val="0"/>
      <w:divBdr>
        <w:top w:val="none" w:sz="0" w:space="0" w:color="auto"/>
        <w:left w:val="none" w:sz="0" w:space="0" w:color="auto"/>
        <w:bottom w:val="none" w:sz="0" w:space="0" w:color="auto"/>
        <w:right w:val="none" w:sz="0" w:space="0" w:color="auto"/>
      </w:divBdr>
    </w:div>
    <w:div w:id="1803381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pubenchmark.ne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111100-1530-4DCA-AA49-A401F4630A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15</Pages>
  <Words>5490</Words>
  <Characters>32942</Characters>
  <Application>Microsoft Office Word</Application>
  <DocSecurity>0</DocSecurity>
  <Lines>274</Lines>
  <Paragraphs>76</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Paweł Mikłaszewski</dc:creator>
  <cp:keywords/>
  <dc:description/>
  <cp:lastModifiedBy>Granat Ewelina</cp:lastModifiedBy>
  <cp:revision>8</cp:revision>
  <cp:lastPrinted>2025-03-17T09:29:00Z</cp:lastPrinted>
  <dcterms:created xsi:type="dcterms:W3CDTF">2025-03-14T17:44:00Z</dcterms:created>
  <dcterms:modified xsi:type="dcterms:W3CDTF">2025-03-24T20:22:00Z</dcterms:modified>
</cp:coreProperties>
</file>