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714F" w14:textId="53A58797" w:rsidR="00967798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93177D">
        <w:rPr>
          <w:rFonts w:cs="Arial"/>
          <w:b/>
          <w:bCs/>
          <w:szCs w:val="24"/>
        </w:rPr>
        <w:t>16</w:t>
      </w:r>
      <w:r w:rsidR="00500B87" w:rsidRPr="001F39CD">
        <w:rPr>
          <w:rFonts w:cs="Arial"/>
          <w:b/>
          <w:bCs/>
          <w:szCs w:val="24"/>
        </w:rPr>
        <w:t>/</w:t>
      </w:r>
      <w:r w:rsidR="00CC099F">
        <w:rPr>
          <w:rFonts w:cs="Arial"/>
          <w:b/>
          <w:bCs/>
          <w:szCs w:val="24"/>
        </w:rPr>
        <w:t>I</w:t>
      </w:r>
      <w:r w:rsidR="001F39CD">
        <w:rPr>
          <w:rFonts w:cs="Arial"/>
          <w:b/>
          <w:bCs/>
          <w:szCs w:val="24"/>
        </w:rPr>
        <w:t>I</w:t>
      </w:r>
      <w:r w:rsidR="00500B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</w:p>
    <w:p w14:paraId="38A7BDCA" w14:textId="6C2685B8" w:rsidR="003C60A4" w:rsidRPr="003C60A4" w:rsidRDefault="00C93969" w:rsidP="003C60A4">
      <w:pPr>
        <w:tabs>
          <w:tab w:val="right" w:pos="9072"/>
        </w:tabs>
        <w:spacing w:after="120"/>
        <w:rPr>
          <w:rFonts w:cs="Arial"/>
          <w:szCs w:val="24"/>
        </w:rPr>
      </w:pPr>
      <w:r w:rsidRPr="00C91FFA">
        <w:rPr>
          <w:rFonts w:cs="Arial"/>
          <w:szCs w:val="24"/>
        </w:rPr>
        <w:t xml:space="preserve">Załącznik nr </w:t>
      </w:r>
      <w:r w:rsidR="00A417FD">
        <w:rPr>
          <w:rFonts w:cs="Arial"/>
          <w:szCs w:val="24"/>
        </w:rPr>
        <w:t>6</w:t>
      </w:r>
      <w:r w:rsidRPr="00C91FFA">
        <w:rPr>
          <w:rFonts w:cs="Arial"/>
          <w:szCs w:val="24"/>
        </w:rPr>
        <w:t xml:space="preserve"> do S</w:t>
      </w:r>
      <w:r w:rsidR="0017148D" w:rsidRPr="00C91FF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23312A2F" w:rsidR="00A27DF5" w:rsidRDefault="00A27DF5" w:rsidP="00500B87">
      <w:pPr>
        <w:rPr>
          <w:rFonts w:cs="Arial"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327BD9">
        <w:rPr>
          <w:rFonts w:cs="Arial"/>
          <w:szCs w:val="24"/>
        </w:rPr>
        <w:t xml:space="preserve"> </w:t>
      </w:r>
      <w:bookmarkStart w:id="0" w:name="_Hlk193100136"/>
      <w:r w:rsidR="0093177D" w:rsidRPr="00C9551E">
        <w:rPr>
          <w:rFonts w:cs="Arial"/>
          <w:b/>
          <w:bCs/>
          <w:szCs w:val="24"/>
        </w:rPr>
        <w:t>Opracowanie dokumentacji projektowej dla zadania pn. "Poprawmy bezpieczeństwo na przejściach dla pieszych" - budżet obywatelski ogólnomiejski - edycja XI (BO.OM.2/24)</w:t>
      </w:r>
      <w:r w:rsidR="0093177D" w:rsidRPr="00C9551E">
        <w:rPr>
          <w:rFonts w:cs="Arial"/>
          <w:szCs w:val="24"/>
        </w:rPr>
        <w:t xml:space="preserve">: </w:t>
      </w:r>
      <w:r w:rsidR="0093177D" w:rsidRPr="00C9551E">
        <w:rPr>
          <w:rFonts w:cs="Arial"/>
          <w:b/>
          <w:bCs/>
          <w:szCs w:val="24"/>
        </w:rPr>
        <w:t>część 1: 9 lokalizacji, część 2: 8 lokalizacji, część 3: 7 lokalizacji</w:t>
      </w:r>
      <w:bookmarkEnd w:id="0"/>
      <w:r w:rsidR="008E3956" w:rsidRPr="00C7589B">
        <w:rPr>
          <w:rFonts w:eastAsia="Calibri" w:cs="Arial"/>
          <w:szCs w:val="24"/>
        </w:rPr>
        <w:t xml:space="preserve">, </w:t>
      </w:r>
      <w:r w:rsidRPr="00C7589B">
        <w:rPr>
          <w:rFonts w:cs="Arial"/>
          <w:szCs w:val="24"/>
        </w:rPr>
        <w:t>prowadzonym przez Zarząd Dróg Miasta Krakowa, ul. Centralna 53, 31-586 Krakó</w:t>
      </w:r>
      <w:r w:rsidR="0020384B">
        <w:rPr>
          <w:rFonts w:cs="Arial"/>
          <w:szCs w:val="24"/>
        </w:rPr>
        <w:t>w</w:t>
      </w:r>
    </w:p>
    <w:p w14:paraId="234BF0D4" w14:textId="37050578" w:rsidR="0020384B" w:rsidRPr="0020384B" w:rsidRDefault="0020384B" w:rsidP="0020384B">
      <w:pPr>
        <w:tabs>
          <w:tab w:val="right" w:pos="9072"/>
        </w:tabs>
        <w:rPr>
          <w:rFonts w:eastAsia="Calibri" w:cs="Arial"/>
          <w:b/>
          <w:bCs/>
          <w:sz w:val="28"/>
          <w:szCs w:val="28"/>
        </w:rPr>
      </w:pPr>
      <w:r w:rsidRPr="0020384B">
        <w:rPr>
          <w:rFonts w:eastAsia="Calibri" w:cs="Arial"/>
          <w:b/>
          <w:bCs/>
          <w:szCs w:val="24"/>
        </w:rPr>
        <w:t>* niepotrzebną część przekreślić</w:t>
      </w:r>
    </w:p>
    <w:p w14:paraId="2D81B2D5" w14:textId="7A3E714E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dostawy lub usługi zostały wykonane lub są wykonywane, oraz załączeniem dowodów określających, czy te dostawy lub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dostawy lub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65D36"/>
    <w:rsid w:val="000D2617"/>
    <w:rsid w:val="000E6C1C"/>
    <w:rsid w:val="000F499B"/>
    <w:rsid w:val="00107C36"/>
    <w:rsid w:val="00123F3F"/>
    <w:rsid w:val="00135DC0"/>
    <w:rsid w:val="0013715A"/>
    <w:rsid w:val="00146E58"/>
    <w:rsid w:val="0017148D"/>
    <w:rsid w:val="001F39CD"/>
    <w:rsid w:val="0020384B"/>
    <w:rsid w:val="002449C6"/>
    <w:rsid w:val="002C50F3"/>
    <w:rsid w:val="002C5C41"/>
    <w:rsid w:val="002E75CF"/>
    <w:rsid w:val="00327BD9"/>
    <w:rsid w:val="00391925"/>
    <w:rsid w:val="003971B3"/>
    <w:rsid w:val="003C60A4"/>
    <w:rsid w:val="00421893"/>
    <w:rsid w:val="004770DB"/>
    <w:rsid w:val="00491FC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5709B"/>
    <w:rsid w:val="007619BB"/>
    <w:rsid w:val="007805CA"/>
    <w:rsid w:val="007B508D"/>
    <w:rsid w:val="00845300"/>
    <w:rsid w:val="008C172A"/>
    <w:rsid w:val="008E3956"/>
    <w:rsid w:val="0093177D"/>
    <w:rsid w:val="00967798"/>
    <w:rsid w:val="00A04BAC"/>
    <w:rsid w:val="00A27DF5"/>
    <w:rsid w:val="00A34A90"/>
    <w:rsid w:val="00A417FD"/>
    <w:rsid w:val="00B316F0"/>
    <w:rsid w:val="00B76C9E"/>
    <w:rsid w:val="00B9475D"/>
    <w:rsid w:val="00BF71C8"/>
    <w:rsid w:val="00C7589B"/>
    <w:rsid w:val="00C81220"/>
    <w:rsid w:val="00C91FFA"/>
    <w:rsid w:val="00C93969"/>
    <w:rsid w:val="00CB78A9"/>
    <w:rsid w:val="00CC099F"/>
    <w:rsid w:val="00D276D2"/>
    <w:rsid w:val="00D43526"/>
    <w:rsid w:val="00DC049D"/>
    <w:rsid w:val="00DD0557"/>
    <w:rsid w:val="00EF0206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38</cp:revision>
  <dcterms:created xsi:type="dcterms:W3CDTF">2023-02-20T06:46:00Z</dcterms:created>
  <dcterms:modified xsi:type="dcterms:W3CDTF">2025-03-19T09:05:00Z</dcterms:modified>
</cp:coreProperties>
</file>