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8545" w14:textId="3767AF59" w:rsidR="002C3854" w:rsidRDefault="00074D31" w:rsidP="002C3854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167E6" w:rsidRPr="00E167E6">
        <w:rPr>
          <w:rFonts w:ascii="Arial" w:hAnsi="Arial" w:cs="Arial"/>
          <w:b/>
          <w:bCs/>
          <w:sz w:val="24"/>
          <w:szCs w:val="24"/>
        </w:rPr>
        <w:t>2</w:t>
      </w:r>
      <w:r w:rsidR="00A81983" w:rsidRPr="00E167E6">
        <w:rPr>
          <w:rFonts w:ascii="Arial" w:hAnsi="Arial" w:cs="Arial"/>
          <w:b/>
          <w:bCs/>
          <w:sz w:val="24"/>
          <w:szCs w:val="24"/>
        </w:rPr>
        <w:t>5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/I</w:t>
      </w:r>
      <w:r w:rsidR="00E167E6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2C3854" w:rsidRPr="002C3854">
        <w:rPr>
          <w:rFonts w:ascii="Arial" w:hAnsi="Arial" w:cs="Arial"/>
          <w:sz w:val="24"/>
          <w:szCs w:val="24"/>
        </w:rPr>
        <w:t xml:space="preserve"> </w:t>
      </w:r>
      <w:r w:rsidR="002C3854">
        <w:rPr>
          <w:rFonts w:ascii="Arial" w:hAnsi="Arial" w:cs="Arial"/>
          <w:sz w:val="24"/>
          <w:szCs w:val="24"/>
        </w:rPr>
        <w:tab/>
      </w:r>
      <w:r w:rsidR="002C3854" w:rsidRPr="00C03028">
        <w:rPr>
          <w:rFonts w:ascii="Arial" w:hAnsi="Arial" w:cs="Arial"/>
          <w:sz w:val="24"/>
          <w:szCs w:val="24"/>
        </w:rPr>
        <w:t>Załącznik nr 1</w:t>
      </w:r>
      <w:r w:rsidR="002C3854">
        <w:rPr>
          <w:rFonts w:ascii="Arial" w:hAnsi="Arial" w:cs="Arial"/>
          <w:sz w:val="24"/>
          <w:szCs w:val="24"/>
        </w:rPr>
        <w:t xml:space="preserve"> do SWZ</w:t>
      </w:r>
    </w:p>
    <w:p w14:paraId="5D33A8F1" w14:textId="77777777" w:rsidR="002C3854" w:rsidRPr="009549B9" w:rsidRDefault="002C3854" w:rsidP="002C3854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</w:p>
    <w:p w14:paraId="579EADB5" w14:textId="21E50F94" w:rsidR="004F28AD" w:rsidRDefault="004F28AD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8C1A49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5F3049F6" w14:textId="187E97A3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E167E6" w:rsidRPr="00E167E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Przebudowy ul. Malinowej w Krakowie wraz z uzyskaniem decyzji administracyjnej,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7E0B8F77" w:rsidR="00224157" w:rsidRPr="00BF2B1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E167E6">
        <w:rPr>
          <w:rFonts w:ascii="Arial" w:hAnsi="Arial" w:cs="Arial"/>
          <w:b/>
          <w:bCs/>
          <w:sz w:val="24"/>
          <w:szCs w:val="24"/>
        </w:rPr>
        <w:t>11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miesięcy </w:t>
      </w:r>
      <w:r w:rsidRPr="00BF2B1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81983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59236E77" w:rsidR="005A3367" w:rsidRPr="005A3367" w:rsidRDefault="002C3854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013F2E94" w:rsidR="00FE488A" w:rsidRPr="005A3367" w:rsidRDefault="002C3854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659273C3" w:rsidR="00FE488A" w:rsidRPr="005A3367" w:rsidRDefault="002C3854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1FA50F48" w:rsidR="00EE7D79" w:rsidRDefault="002C3854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3E2"/>
    <w:rsid w:val="002B386A"/>
    <w:rsid w:val="002C3854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05B7D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C180F"/>
    <w:rsid w:val="009E330A"/>
    <w:rsid w:val="00A043D7"/>
    <w:rsid w:val="00A1790C"/>
    <w:rsid w:val="00A22450"/>
    <w:rsid w:val="00A3462A"/>
    <w:rsid w:val="00A444D9"/>
    <w:rsid w:val="00A61316"/>
    <w:rsid w:val="00A81983"/>
    <w:rsid w:val="00AA585B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58E7"/>
    <w:rsid w:val="00DF585A"/>
    <w:rsid w:val="00E167E6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73</cp:revision>
  <cp:lastPrinted>2024-06-27T08:24:00Z</cp:lastPrinted>
  <dcterms:created xsi:type="dcterms:W3CDTF">2023-02-14T08:13:00Z</dcterms:created>
  <dcterms:modified xsi:type="dcterms:W3CDTF">2025-03-24T08:36:00Z</dcterms:modified>
</cp:coreProperties>
</file>