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3431" w:type="dxa"/>
        <w:tblInd w:w="562" w:type="dxa"/>
        <w:tblLook w:val="04A0" w:firstRow="1" w:lastRow="0" w:firstColumn="1" w:lastColumn="0" w:noHBand="0" w:noVBand="1"/>
      </w:tblPr>
      <w:tblGrid>
        <w:gridCol w:w="6459"/>
        <w:gridCol w:w="1265"/>
        <w:gridCol w:w="1534"/>
        <w:gridCol w:w="1395"/>
        <w:gridCol w:w="1446"/>
        <w:gridCol w:w="1332"/>
      </w:tblGrid>
      <w:tr w:rsidR="002753D2" w:rsidTr="00047E40">
        <w:tc>
          <w:tcPr>
            <w:tcW w:w="6521" w:type="dxa"/>
          </w:tcPr>
          <w:p w:rsidR="002753D2" w:rsidRPr="002753D2" w:rsidRDefault="002753D2" w:rsidP="002753D2">
            <w:pPr>
              <w:rPr>
                <w:sz w:val="20"/>
                <w:szCs w:val="20"/>
              </w:rPr>
            </w:pPr>
            <w:r w:rsidRPr="002753D2">
              <w:rPr>
                <w:sz w:val="20"/>
                <w:szCs w:val="20"/>
              </w:rPr>
              <w:t>Opis artykułu</w:t>
            </w:r>
          </w:p>
        </w:tc>
        <w:tc>
          <w:tcPr>
            <w:tcW w:w="1187" w:type="dxa"/>
          </w:tcPr>
          <w:p w:rsidR="002753D2" w:rsidRPr="002753D2" w:rsidRDefault="002753D2" w:rsidP="00275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</w:tc>
        <w:tc>
          <w:tcPr>
            <w:tcW w:w="1538" w:type="dxa"/>
          </w:tcPr>
          <w:p w:rsidR="002753D2" w:rsidRPr="00AB6B11" w:rsidRDefault="002753D2" w:rsidP="002753D2">
            <w:pPr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 xml:space="preserve">Cena jednostkowa netto </w:t>
            </w:r>
          </w:p>
        </w:tc>
        <w:tc>
          <w:tcPr>
            <w:tcW w:w="1402" w:type="dxa"/>
          </w:tcPr>
          <w:p w:rsidR="002753D2" w:rsidRPr="00AB6B11" w:rsidRDefault="002753D2" w:rsidP="002753D2">
            <w:pPr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>Stawka podatku</w:t>
            </w:r>
          </w:p>
          <w:p w:rsidR="002753D2" w:rsidRPr="00AB6B11" w:rsidRDefault="002753D2" w:rsidP="002753D2">
            <w:pPr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>VAT       (%)</w:t>
            </w:r>
          </w:p>
        </w:tc>
        <w:tc>
          <w:tcPr>
            <w:tcW w:w="1449" w:type="dxa"/>
          </w:tcPr>
          <w:p w:rsidR="002753D2" w:rsidRPr="00AB6B11" w:rsidRDefault="002753D2" w:rsidP="002753D2">
            <w:pPr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 xml:space="preserve">Cena jednostkowa brutto </w:t>
            </w:r>
          </w:p>
        </w:tc>
        <w:tc>
          <w:tcPr>
            <w:tcW w:w="1334" w:type="dxa"/>
          </w:tcPr>
          <w:p w:rsidR="002753D2" w:rsidRPr="00AB6B11" w:rsidRDefault="002753D2" w:rsidP="002753D2">
            <w:pPr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>Wartość brutto</w:t>
            </w:r>
          </w:p>
          <w:p w:rsidR="002753D2" w:rsidRPr="00AB6B11" w:rsidRDefault="002753D2" w:rsidP="002753D2">
            <w:pPr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>zamówienia</w:t>
            </w:r>
          </w:p>
        </w:tc>
      </w:tr>
      <w:tr w:rsidR="002753D2" w:rsidTr="00047E40">
        <w:trPr>
          <w:trHeight w:val="352"/>
        </w:trPr>
        <w:tc>
          <w:tcPr>
            <w:tcW w:w="6521" w:type="dxa"/>
          </w:tcPr>
          <w:p w:rsidR="002753D2" w:rsidRPr="002753D2" w:rsidRDefault="002753D2" w:rsidP="002753D2">
            <w:pPr>
              <w:pStyle w:val="Akapitzlist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2753D2">
              <w:rPr>
                <w:sz w:val="18"/>
                <w:szCs w:val="18"/>
              </w:rPr>
              <w:t xml:space="preserve">Lodówka model Candy CHASD4351EWC 51 cm biała </w:t>
            </w:r>
          </w:p>
        </w:tc>
        <w:tc>
          <w:tcPr>
            <w:tcW w:w="1187" w:type="dxa"/>
          </w:tcPr>
          <w:p w:rsidR="002753D2" w:rsidRPr="00690D84" w:rsidRDefault="002753D2" w:rsidP="002753D2">
            <w:pPr>
              <w:pStyle w:val="Akapitzlist"/>
              <w:spacing w:after="160" w:line="259" w:lineRule="auto"/>
              <w:ind w:left="3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8" w:type="dxa"/>
          </w:tcPr>
          <w:p w:rsidR="002753D2" w:rsidRDefault="002753D2" w:rsidP="002753D2"/>
        </w:tc>
        <w:tc>
          <w:tcPr>
            <w:tcW w:w="1402" w:type="dxa"/>
          </w:tcPr>
          <w:p w:rsidR="002753D2" w:rsidRDefault="002753D2" w:rsidP="002753D2"/>
        </w:tc>
        <w:tc>
          <w:tcPr>
            <w:tcW w:w="1449" w:type="dxa"/>
          </w:tcPr>
          <w:p w:rsidR="002753D2" w:rsidRDefault="002753D2" w:rsidP="002753D2"/>
        </w:tc>
        <w:tc>
          <w:tcPr>
            <w:tcW w:w="1334" w:type="dxa"/>
          </w:tcPr>
          <w:p w:rsidR="002753D2" w:rsidRDefault="002753D2" w:rsidP="002753D2"/>
        </w:tc>
      </w:tr>
      <w:tr w:rsidR="002753D2" w:rsidTr="00047E40">
        <w:tc>
          <w:tcPr>
            <w:tcW w:w="6521" w:type="dxa"/>
          </w:tcPr>
          <w:p w:rsidR="002753D2" w:rsidRPr="00690D84" w:rsidRDefault="002753D2" w:rsidP="002753D2">
            <w:pPr>
              <w:pStyle w:val="Akapitzlist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2753D2">
              <w:rPr>
                <w:sz w:val="18"/>
                <w:szCs w:val="18"/>
              </w:rPr>
              <w:t>Lodówka model Candy OHS 38E36W 85 cm biała</w:t>
            </w:r>
          </w:p>
        </w:tc>
        <w:tc>
          <w:tcPr>
            <w:tcW w:w="1187" w:type="dxa"/>
          </w:tcPr>
          <w:p w:rsidR="002753D2" w:rsidRDefault="002753D2" w:rsidP="002753D2">
            <w:pPr>
              <w:pStyle w:val="Akapitzlist"/>
              <w:ind w:left="3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2753D2" w:rsidRPr="00690D84" w:rsidRDefault="002753D2" w:rsidP="002753D2">
            <w:pPr>
              <w:pStyle w:val="Akapitzlist"/>
              <w:ind w:left="311"/>
              <w:jc w:val="both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2753D2" w:rsidRDefault="002753D2" w:rsidP="002753D2"/>
        </w:tc>
        <w:tc>
          <w:tcPr>
            <w:tcW w:w="1402" w:type="dxa"/>
          </w:tcPr>
          <w:p w:rsidR="002753D2" w:rsidRDefault="002753D2" w:rsidP="002753D2"/>
        </w:tc>
        <w:tc>
          <w:tcPr>
            <w:tcW w:w="1449" w:type="dxa"/>
          </w:tcPr>
          <w:p w:rsidR="002753D2" w:rsidRDefault="002753D2" w:rsidP="002753D2"/>
        </w:tc>
        <w:tc>
          <w:tcPr>
            <w:tcW w:w="1334" w:type="dxa"/>
          </w:tcPr>
          <w:p w:rsidR="002753D2" w:rsidRDefault="002753D2" w:rsidP="002753D2"/>
        </w:tc>
      </w:tr>
      <w:tr w:rsidR="002753D2" w:rsidTr="00047E40">
        <w:tc>
          <w:tcPr>
            <w:tcW w:w="6521" w:type="dxa"/>
          </w:tcPr>
          <w:p w:rsidR="002753D2" w:rsidRPr="00690D84" w:rsidRDefault="002753D2" w:rsidP="002753D2">
            <w:pPr>
              <w:pStyle w:val="Akapitzlist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2753D2">
              <w:rPr>
                <w:sz w:val="18"/>
                <w:szCs w:val="18"/>
              </w:rPr>
              <w:t xml:space="preserve">Ekspres do kawy model </w:t>
            </w:r>
            <w:proofErr w:type="spellStart"/>
            <w:r w:rsidRPr="002753D2">
              <w:rPr>
                <w:sz w:val="18"/>
                <w:szCs w:val="18"/>
              </w:rPr>
              <w:t>DeLonghi</w:t>
            </w:r>
            <w:proofErr w:type="spellEnd"/>
            <w:r w:rsidRPr="002753D2">
              <w:rPr>
                <w:sz w:val="18"/>
                <w:szCs w:val="18"/>
              </w:rPr>
              <w:t xml:space="preserve"> </w:t>
            </w:r>
            <w:proofErr w:type="spellStart"/>
            <w:r w:rsidRPr="002753D2">
              <w:rPr>
                <w:sz w:val="18"/>
                <w:szCs w:val="18"/>
              </w:rPr>
              <w:t>Dinamica</w:t>
            </w:r>
            <w:proofErr w:type="spellEnd"/>
            <w:r w:rsidRPr="002753D2">
              <w:rPr>
                <w:sz w:val="18"/>
                <w:szCs w:val="18"/>
              </w:rPr>
              <w:t xml:space="preserve"> Plus ECAM382.70.B</w:t>
            </w:r>
          </w:p>
        </w:tc>
        <w:tc>
          <w:tcPr>
            <w:tcW w:w="1187" w:type="dxa"/>
          </w:tcPr>
          <w:p w:rsidR="002753D2" w:rsidRDefault="00047E40" w:rsidP="002753D2">
            <w:pPr>
              <w:pStyle w:val="Akapitzlist"/>
              <w:ind w:left="3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2753D2" w:rsidRPr="00690D84" w:rsidRDefault="002753D2" w:rsidP="002753D2">
            <w:pPr>
              <w:pStyle w:val="Akapitzlist"/>
              <w:ind w:left="311"/>
              <w:jc w:val="both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2753D2" w:rsidRDefault="002753D2" w:rsidP="002753D2"/>
        </w:tc>
        <w:tc>
          <w:tcPr>
            <w:tcW w:w="1402" w:type="dxa"/>
          </w:tcPr>
          <w:p w:rsidR="002753D2" w:rsidRDefault="002753D2" w:rsidP="002753D2"/>
        </w:tc>
        <w:tc>
          <w:tcPr>
            <w:tcW w:w="1449" w:type="dxa"/>
          </w:tcPr>
          <w:p w:rsidR="002753D2" w:rsidRDefault="002753D2" w:rsidP="002753D2"/>
        </w:tc>
        <w:tc>
          <w:tcPr>
            <w:tcW w:w="1334" w:type="dxa"/>
          </w:tcPr>
          <w:p w:rsidR="002753D2" w:rsidRDefault="002753D2" w:rsidP="002753D2"/>
        </w:tc>
      </w:tr>
      <w:tr w:rsidR="002753D2" w:rsidTr="00047E40">
        <w:tc>
          <w:tcPr>
            <w:tcW w:w="6521" w:type="dxa"/>
          </w:tcPr>
          <w:p w:rsidR="002753D2" w:rsidRDefault="002753D2" w:rsidP="002753D2">
            <w:pPr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87" w:type="dxa"/>
          </w:tcPr>
          <w:p w:rsidR="002753D2" w:rsidRPr="00690D84" w:rsidRDefault="002753D2" w:rsidP="002753D2">
            <w:pPr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                                                                     WARTOŚĆ ZAMÓWIENIA OGÓŁEM:</w:t>
            </w:r>
          </w:p>
        </w:tc>
        <w:tc>
          <w:tcPr>
            <w:tcW w:w="1538" w:type="dxa"/>
            <w:shd w:val="clear" w:color="auto" w:fill="000000" w:themeFill="text1"/>
          </w:tcPr>
          <w:p w:rsidR="002753D2" w:rsidRDefault="002753D2" w:rsidP="002753D2"/>
        </w:tc>
        <w:tc>
          <w:tcPr>
            <w:tcW w:w="1402" w:type="dxa"/>
            <w:shd w:val="clear" w:color="auto" w:fill="000000" w:themeFill="text1"/>
          </w:tcPr>
          <w:p w:rsidR="002753D2" w:rsidRDefault="002753D2" w:rsidP="002753D2"/>
        </w:tc>
        <w:tc>
          <w:tcPr>
            <w:tcW w:w="1449" w:type="dxa"/>
            <w:shd w:val="clear" w:color="auto" w:fill="000000" w:themeFill="text1"/>
          </w:tcPr>
          <w:p w:rsidR="002753D2" w:rsidRDefault="002753D2" w:rsidP="002753D2"/>
        </w:tc>
        <w:tc>
          <w:tcPr>
            <w:tcW w:w="1334" w:type="dxa"/>
          </w:tcPr>
          <w:p w:rsidR="002753D2" w:rsidRDefault="002753D2" w:rsidP="002753D2"/>
        </w:tc>
      </w:tr>
    </w:tbl>
    <w:p w:rsidR="00AA74E9" w:rsidRDefault="00AA74E9"/>
    <w:p w:rsidR="00FB3D17" w:rsidRDefault="00FB3D17" w:rsidP="00FB3D17">
      <w:pPr>
        <w:tabs>
          <w:tab w:val="left" w:pos="5085"/>
        </w:tabs>
        <w:rPr>
          <w:rFonts w:ascii="Cambria" w:hAnsi="Cambria" w:cs="Times New Roman"/>
        </w:rPr>
      </w:pPr>
      <w:r w:rsidRPr="00F61471">
        <w:rPr>
          <w:rFonts w:ascii="Cambria" w:hAnsi="Cambria" w:cs="Times New Roman"/>
          <w:b/>
        </w:rPr>
        <w:t xml:space="preserve">Termin realizacji zamówienia: </w:t>
      </w:r>
      <w:r w:rsidR="002753D2">
        <w:rPr>
          <w:rFonts w:ascii="Cambria" w:hAnsi="Cambria" w:cs="Times New Roman"/>
        </w:rPr>
        <w:t>do dn. 01.04</w:t>
      </w:r>
      <w:r>
        <w:rPr>
          <w:rFonts w:ascii="Cambria" w:hAnsi="Cambria" w:cs="Times New Roman"/>
        </w:rPr>
        <w:t>.2025 r.</w:t>
      </w:r>
      <w:r w:rsidRPr="00587DC4">
        <w:rPr>
          <w:rFonts w:ascii="Cambria" w:hAnsi="Cambria" w:cs="Times New Roman"/>
        </w:rPr>
        <w:t xml:space="preserve">  </w:t>
      </w:r>
      <w:r w:rsidRPr="00587DC4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Pr="00F61471">
        <w:rPr>
          <w:rFonts w:ascii="Cambria" w:hAnsi="Cambria" w:cs="Times New Roman"/>
        </w:rPr>
        <w:t>AKCEPTUJĘ/ NIE AKCEPTUJĘ</w:t>
      </w:r>
    </w:p>
    <w:p w:rsidR="00FB3D17" w:rsidRDefault="00FB3D17" w:rsidP="00FB3D17">
      <w:pPr>
        <w:tabs>
          <w:tab w:val="left" w:pos="5085"/>
        </w:tabs>
        <w:rPr>
          <w:rFonts w:ascii="Cambria" w:hAnsi="Cambria" w:cs="Times New Roman"/>
          <w:b/>
        </w:rPr>
      </w:pPr>
    </w:p>
    <w:p w:rsidR="00FB3D17" w:rsidRPr="00587DC4" w:rsidRDefault="00FB3D17" w:rsidP="00FB3D17">
      <w:pPr>
        <w:tabs>
          <w:tab w:val="left" w:pos="5085"/>
        </w:tabs>
        <w:rPr>
          <w:rFonts w:ascii="Cambria" w:hAnsi="Cambria" w:cs="Times New Roman"/>
          <w:b/>
        </w:rPr>
      </w:pPr>
      <w:r w:rsidRPr="00587DC4">
        <w:rPr>
          <w:rFonts w:ascii="Cambria" w:hAnsi="Cambria" w:cs="Times New Roman"/>
          <w:b/>
        </w:rPr>
        <w:t>Gwarancja:</w:t>
      </w:r>
      <w:r>
        <w:rPr>
          <w:rFonts w:ascii="Cambria" w:hAnsi="Cambria" w:cs="Times New Roman"/>
          <w:b/>
        </w:rPr>
        <w:t xml:space="preserve"> </w:t>
      </w:r>
      <w:r w:rsidRPr="00587DC4">
        <w:rPr>
          <w:rFonts w:ascii="Cambria" w:hAnsi="Cambria" w:cs="Times New Roman"/>
        </w:rPr>
        <w:t>…………………………</w:t>
      </w:r>
      <w:r>
        <w:rPr>
          <w:rFonts w:ascii="Cambria" w:hAnsi="Cambria" w:cs="Times New Roman"/>
        </w:rPr>
        <w:t>……………………………………………….</w:t>
      </w:r>
    </w:p>
    <w:p w:rsidR="00FB3D17" w:rsidRDefault="00FB3D17" w:rsidP="00FB3D17">
      <w:pPr>
        <w:spacing w:after="0" w:line="288" w:lineRule="auto"/>
        <w:jc w:val="both"/>
        <w:rPr>
          <w:rFonts w:ascii="Cambria" w:eastAsia="Times New Roman" w:hAnsi="Cambria" w:cs="Times New Roman"/>
          <w:lang w:eastAsia="pl-PL"/>
        </w:rPr>
      </w:pPr>
    </w:p>
    <w:p w:rsidR="00FB3D17" w:rsidRDefault="00FB3D17" w:rsidP="00FB3D17">
      <w:pPr>
        <w:spacing w:after="0" w:line="288" w:lineRule="auto"/>
        <w:jc w:val="both"/>
        <w:rPr>
          <w:rFonts w:ascii="Cambria" w:eastAsia="Times New Roman" w:hAnsi="Cambria" w:cs="Times New Roman"/>
          <w:lang w:eastAsia="pl-PL"/>
        </w:rPr>
      </w:pPr>
    </w:p>
    <w:p w:rsidR="00FB3D17" w:rsidRPr="00587DC4" w:rsidRDefault="00FB3D17" w:rsidP="00FB3D17">
      <w:pPr>
        <w:spacing w:after="0" w:line="288" w:lineRule="auto"/>
        <w:jc w:val="both"/>
        <w:rPr>
          <w:rFonts w:ascii="Cambria" w:eastAsia="Times New Roman" w:hAnsi="Cambria" w:cs="Times New Roman"/>
          <w:lang w:eastAsia="pl-PL"/>
        </w:rPr>
      </w:pPr>
      <w:r w:rsidRPr="00587DC4">
        <w:rPr>
          <w:rFonts w:ascii="Cambria" w:eastAsia="Times New Roman" w:hAnsi="Cambria" w:cs="Times New Roman"/>
          <w:lang w:eastAsia="pl-PL"/>
        </w:rPr>
        <w:t>Oświadczam, że nie podlegam wykluczeniu na podstawie art. 7 ust. 1 ustawy o szczególnych rozwiązaniach w zakresie przeciwdziałania wspieraniu agresji na Ukrainę oraz służących ochronie bezpieczeństwa narodowego*</w:t>
      </w:r>
    </w:p>
    <w:p w:rsidR="00FB3D17" w:rsidRDefault="0034774A" w:rsidP="00FB3D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FB3D17" w:rsidRPr="00552A81" w:rsidRDefault="00FB3D17" w:rsidP="00FB3D17">
      <w:pPr>
        <w:ind w:left="8496" w:firstLine="708"/>
        <w:rPr>
          <w:rFonts w:ascii="Cambria" w:hAnsi="Cambria" w:cs="Times New Roman"/>
        </w:rPr>
      </w:pPr>
      <w:r w:rsidRPr="00552A81">
        <w:rPr>
          <w:rFonts w:ascii="Cambria" w:hAnsi="Cambria" w:cs="Times New Roman"/>
        </w:rPr>
        <w:t>POTWIERDZAM/NIE POTWIERDZAM</w:t>
      </w:r>
    </w:p>
    <w:p w:rsidR="00AA74E9" w:rsidRDefault="00AA74E9"/>
    <w:p w:rsidR="00AA74E9" w:rsidRDefault="00AA74E9">
      <w:bookmarkStart w:id="0" w:name="_GoBack"/>
      <w:bookmarkEnd w:id="0"/>
    </w:p>
    <w:p w:rsidR="0034774A" w:rsidRDefault="0034774A"/>
    <w:p w:rsidR="00AA74E9" w:rsidRDefault="00AA74E9" w:rsidP="0034774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</w:t>
      </w:r>
    </w:p>
    <w:p w:rsidR="00AA74E9" w:rsidRDefault="00AA74E9" w:rsidP="0034774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Podpis Wykonawcy</w:t>
      </w:r>
    </w:p>
    <w:sectPr w:rsidR="00AA74E9" w:rsidSect="00047E40">
      <w:headerReference w:type="default" r:id="rId8"/>
      <w:pgSz w:w="16838" w:h="11906" w:orient="landscape"/>
      <w:pgMar w:top="1417" w:right="1417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CEF" w:rsidRDefault="00D16CEF" w:rsidP="00AB6B11">
      <w:pPr>
        <w:spacing w:after="0" w:line="240" w:lineRule="auto"/>
      </w:pPr>
      <w:r>
        <w:separator/>
      </w:r>
    </w:p>
  </w:endnote>
  <w:endnote w:type="continuationSeparator" w:id="0">
    <w:p w:rsidR="00D16CEF" w:rsidRDefault="00D16CEF" w:rsidP="00AB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CEF" w:rsidRDefault="00D16CEF" w:rsidP="00AB6B11">
      <w:pPr>
        <w:spacing w:after="0" w:line="240" w:lineRule="auto"/>
      </w:pPr>
      <w:r>
        <w:separator/>
      </w:r>
    </w:p>
  </w:footnote>
  <w:footnote w:type="continuationSeparator" w:id="0">
    <w:p w:rsidR="00D16CEF" w:rsidRDefault="00D16CEF" w:rsidP="00AB6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B11" w:rsidRDefault="00AB6B11" w:rsidP="00AB6B11">
    <w:pPr>
      <w:pStyle w:val="Nagwek"/>
    </w:pPr>
    <w:r w:rsidRPr="00C31522">
      <w:rPr>
        <w:b/>
      </w:rPr>
      <w:t>Zamawiający:</w:t>
    </w:r>
    <w:r>
      <w:t xml:space="preserve"> Akademia Muzyczna im. Krzysztofa Pendereckiego w Krakowie z siedzibą, ul. św. Tomasza 43, 31-027 Kraków</w:t>
    </w:r>
  </w:p>
  <w:p w:rsidR="00C31522" w:rsidRDefault="00C31522" w:rsidP="00C31522">
    <w:pPr>
      <w:pStyle w:val="Nagwek"/>
      <w:jc w:val="center"/>
      <w:rPr>
        <w:b/>
      </w:rPr>
    </w:pPr>
  </w:p>
  <w:p w:rsidR="00AB6B11" w:rsidRDefault="00AB6B11" w:rsidP="00C31522">
    <w:pPr>
      <w:pStyle w:val="Nagwek"/>
      <w:jc w:val="center"/>
    </w:pPr>
    <w:r w:rsidRPr="00C31522">
      <w:rPr>
        <w:b/>
      </w:rPr>
      <w:t>Wykonawca</w:t>
    </w:r>
    <w:r>
      <w:t>:………………………………………………………………………………………………….…</w:t>
    </w:r>
    <w:r w:rsidR="00C31522">
      <w:t>…………………………………………………………………………………………………………………………</w:t>
    </w:r>
    <w:r>
      <w:t>(pełna nazwa rejestrowa, adres)</w:t>
    </w:r>
  </w:p>
  <w:p w:rsidR="00C31522" w:rsidRDefault="00C31522" w:rsidP="00AB6B11">
    <w:pPr>
      <w:pStyle w:val="Nagwek"/>
      <w:rPr>
        <w:b/>
      </w:rPr>
    </w:pPr>
  </w:p>
  <w:p w:rsidR="00AB6B11" w:rsidRDefault="00AB6B11" w:rsidP="00AB6B11">
    <w:pPr>
      <w:pStyle w:val="Nagwek"/>
    </w:pPr>
    <w:r w:rsidRPr="00C31522">
      <w:rPr>
        <w:b/>
      </w:rPr>
      <w:t>Nazwa zamówienia</w:t>
    </w:r>
    <w:r>
      <w:t>: „</w:t>
    </w:r>
    <w:r w:rsidR="002753D2">
      <w:t xml:space="preserve">Dostawa sprzętu AGD dla </w:t>
    </w:r>
    <w:r>
      <w:t>A</w:t>
    </w:r>
    <w:r w:rsidR="00C31522">
      <w:t xml:space="preserve">kademii </w:t>
    </w:r>
    <w:r>
      <w:t>M</w:t>
    </w:r>
    <w:r w:rsidR="00C31522">
      <w:t xml:space="preserve">uzycznej  im. </w:t>
    </w:r>
    <w:r>
      <w:t>K</w:t>
    </w:r>
    <w:r w:rsidR="00C31522">
      <w:t xml:space="preserve">rzysztofa </w:t>
    </w:r>
    <w:r>
      <w:t>P</w:t>
    </w:r>
    <w:r w:rsidR="00C31522">
      <w:t>endereckiego w Krakowie</w:t>
    </w:r>
    <w:r>
      <w:t>”</w:t>
    </w:r>
    <w:r w:rsidR="002753D2">
      <w:t xml:space="preserve">  ZO-10</w:t>
    </w:r>
    <w:r w:rsidR="00C31522">
      <w:t>/202</w:t>
    </w:r>
    <w:r w:rsidR="00690D84">
      <w:t>5</w:t>
    </w:r>
  </w:p>
  <w:p w:rsidR="00AB6B11" w:rsidRDefault="00AB6B11" w:rsidP="00AB6B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C7D0E"/>
    <w:multiLevelType w:val="hybridMultilevel"/>
    <w:tmpl w:val="A60C8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144F0"/>
    <w:multiLevelType w:val="hybridMultilevel"/>
    <w:tmpl w:val="7E004B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B4943"/>
    <w:multiLevelType w:val="hybridMultilevel"/>
    <w:tmpl w:val="3BDCC5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D6820"/>
    <w:multiLevelType w:val="hybridMultilevel"/>
    <w:tmpl w:val="A240E0E2"/>
    <w:lvl w:ilvl="0" w:tplc="0415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F52AA"/>
    <w:multiLevelType w:val="hybridMultilevel"/>
    <w:tmpl w:val="19E85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E1A5A"/>
    <w:multiLevelType w:val="hybridMultilevel"/>
    <w:tmpl w:val="6BDC78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7A"/>
    <w:rsid w:val="00024513"/>
    <w:rsid w:val="00036177"/>
    <w:rsid w:val="00047E40"/>
    <w:rsid w:val="000B52B5"/>
    <w:rsid w:val="00172703"/>
    <w:rsid w:val="00180A64"/>
    <w:rsid w:val="002753D2"/>
    <w:rsid w:val="002D177A"/>
    <w:rsid w:val="0034774A"/>
    <w:rsid w:val="005D4101"/>
    <w:rsid w:val="00690D84"/>
    <w:rsid w:val="009931CD"/>
    <w:rsid w:val="00A758A6"/>
    <w:rsid w:val="00AA74E9"/>
    <w:rsid w:val="00AB6B11"/>
    <w:rsid w:val="00B80502"/>
    <w:rsid w:val="00C31522"/>
    <w:rsid w:val="00C61AF2"/>
    <w:rsid w:val="00CF7825"/>
    <w:rsid w:val="00D16CEF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6306"/>
  <w15:chartTrackingRefBased/>
  <w15:docId w15:val="{25FD1C77-F940-40C3-B4A1-362F0277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6B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6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B11"/>
  </w:style>
  <w:style w:type="paragraph" w:styleId="Stopka">
    <w:name w:val="footer"/>
    <w:basedOn w:val="Normalny"/>
    <w:link w:val="StopkaZnak"/>
    <w:uiPriority w:val="99"/>
    <w:unhideWhenUsed/>
    <w:rsid w:val="00AB6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4F999-EC9E-4AA3-BA8B-B140003D4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bk</cp:lastModifiedBy>
  <cp:revision>2</cp:revision>
  <dcterms:created xsi:type="dcterms:W3CDTF">2025-03-06T11:59:00Z</dcterms:created>
  <dcterms:modified xsi:type="dcterms:W3CDTF">2025-03-06T11:59:00Z</dcterms:modified>
</cp:coreProperties>
</file>