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08" w:rsidRPr="00E23D2D" w:rsidRDefault="004D425B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AA243E8" wp14:editId="7E13E36F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243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="00984EC5"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>Załącznik nr 1</w:t>
      </w:r>
      <w:r w:rsidR="00977DA5">
        <w:rPr>
          <w:rFonts w:ascii="Arial" w:hAnsi="Arial" w:cs="Arial"/>
          <w:b/>
          <w:u w:val="single"/>
        </w:rPr>
        <w:t>.</w:t>
      </w:r>
      <w:r w:rsidR="002B2ECD">
        <w:rPr>
          <w:rFonts w:ascii="Arial" w:hAnsi="Arial" w:cs="Arial"/>
          <w:b/>
          <w:u w:val="single"/>
        </w:rPr>
        <w:t>8</w:t>
      </w:r>
      <w:r w:rsidR="00977DA5">
        <w:rPr>
          <w:rFonts w:ascii="Arial" w:hAnsi="Arial" w:cs="Arial"/>
          <w:b/>
          <w:u w:val="single"/>
        </w:rPr>
        <w:t>.</w:t>
      </w:r>
      <w:r w:rsidR="00323763">
        <w:rPr>
          <w:rFonts w:ascii="Arial" w:hAnsi="Arial" w:cs="Arial"/>
          <w:b/>
          <w:u w:val="single"/>
        </w:rPr>
        <w:t xml:space="preserve"> do S</w:t>
      </w:r>
      <w:r w:rsidR="00984EC5" w:rsidRPr="00E23D2D">
        <w:rPr>
          <w:rFonts w:ascii="Arial" w:hAnsi="Arial" w:cs="Arial"/>
          <w:b/>
          <w:u w:val="single"/>
        </w:rPr>
        <w:t>WZ</w:t>
      </w:r>
    </w:p>
    <w:p w:rsidR="00323763" w:rsidRDefault="00323763">
      <w:pPr>
        <w:pStyle w:val="Nagwek2"/>
        <w:rPr>
          <w:rFonts w:ascii="Arial" w:hAnsi="Arial" w:cs="Arial"/>
          <w:b/>
        </w:rPr>
      </w:pPr>
    </w:p>
    <w:p w:rsidR="00977DA5" w:rsidRDefault="00977DA5">
      <w:pPr>
        <w:pStyle w:val="Nagwek2"/>
        <w:rPr>
          <w:rFonts w:ascii="Arial" w:hAnsi="Arial" w:cs="Arial"/>
          <w:b/>
        </w:rPr>
      </w:pPr>
    </w:p>
    <w:p w:rsidR="005B2E08" w:rsidRDefault="005B2E08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323763">
        <w:rPr>
          <w:rFonts w:ascii="Arial" w:hAnsi="Arial" w:cs="Arial"/>
          <w:b/>
        </w:rPr>
        <w:t xml:space="preserve"> – </w:t>
      </w:r>
      <w:r w:rsidR="00323763" w:rsidRPr="00323763">
        <w:rPr>
          <w:rFonts w:ascii="Arial" w:hAnsi="Arial" w:cs="Arial"/>
          <w:b/>
          <w:u w:val="single"/>
        </w:rPr>
        <w:t xml:space="preserve">ZADANIE NR </w:t>
      </w:r>
      <w:r w:rsidR="002B2ECD">
        <w:rPr>
          <w:rFonts w:ascii="Arial" w:hAnsi="Arial" w:cs="Arial"/>
          <w:b/>
          <w:u w:val="single"/>
        </w:rPr>
        <w:t>8</w:t>
      </w:r>
    </w:p>
    <w:p w:rsidR="00977DA5" w:rsidRPr="00977DA5" w:rsidRDefault="00977DA5" w:rsidP="00977DA5"/>
    <w:p w:rsidR="00764CF7" w:rsidRPr="00AE63E5" w:rsidRDefault="00764CF7" w:rsidP="00764CF7">
      <w:pPr>
        <w:rPr>
          <w:rFonts w:ascii="Arial" w:hAnsi="Arial" w:cs="Arial"/>
        </w:rPr>
      </w:pPr>
    </w:p>
    <w:p w:rsidR="005246BC" w:rsidRPr="00FB7AB4" w:rsidRDefault="005246BC" w:rsidP="00AE1E96">
      <w:pPr>
        <w:jc w:val="both"/>
        <w:rPr>
          <w:rFonts w:ascii="Arial" w:hAnsi="Arial" w:cs="Arial"/>
          <w:b/>
          <w:i/>
          <w:sz w:val="20"/>
        </w:rPr>
      </w:pPr>
      <w:r w:rsidRPr="00FB7AB4">
        <w:rPr>
          <w:rFonts w:ascii="Arial" w:hAnsi="Arial" w:cs="Arial"/>
          <w:sz w:val="20"/>
        </w:rPr>
        <w:t xml:space="preserve">przystępując do postępowania o udzielenie zamówienia publicznego </w:t>
      </w:r>
      <w:r w:rsidR="005E5903" w:rsidRPr="00FB7AB4">
        <w:rPr>
          <w:rFonts w:ascii="Arial" w:hAnsi="Arial" w:cs="Arial"/>
          <w:sz w:val="20"/>
        </w:rPr>
        <w:t xml:space="preserve">na: </w:t>
      </w:r>
      <w:r w:rsidRPr="00FB7AB4">
        <w:rPr>
          <w:rFonts w:ascii="Arial" w:hAnsi="Arial" w:cs="Arial"/>
          <w:sz w:val="20"/>
        </w:rPr>
        <w:t>„</w:t>
      </w:r>
      <w:r w:rsidR="005E5903" w:rsidRPr="00FB7AB4">
        <w:rPr>
          <w:rFonts w:ascii="Arial" w:hAnsi="Arial" w:cs="Arial"/>
          <w:b/>
          <w:bCs/>
          <w:sz w:val="20"/>
        </w:rPr>
        <w:t>przeglądy</w:t>
      </w:r>
      <w:r w:rsidR="00F76000" w:rsidRPr="00FB7AB4">
        <w:rPr>
          <w:rFonts w:ascii="Arial" w:hAnsi="Arial" w:cs="Arial"/>
          <w:b/>
          <w:bCs/>
          <w:sz w:val="20"/>
        </w:rPr>
        <w:t xml:space="preserve"> okresowe </w:t>
      </w:r>
      <w:r w:rsidR="00AE63E5" w:rsidRPr="00FB7AB4">
        <w:rPr>
          <w:rFonts w:ascii="Arial" w:hAnsi="Arial" w:cs="Arial"/>
          <w:b/>
          <w:bCs/>
          <w:sz w:val="20"/>
        </w:rPr>
        <w:t xml:space="preserve">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</w:t>
      </w:r>
      <w:r w:rsidR="00764CF7" w:rsidRPr="00FB7AB4">
        <w:rPr>
          <w:rFonts w:ascii="Arial" w:hAnsi="Arial" w:cs="Arial"/>
          <w:sz w:val="20"/>
        </w:rPr>
        <w:t xml:space="preserve"> warunkach umowy </w:t>
      </w:r>
      <w:r w:rsidRPr="00FB7AB4">
        <w:rPr>
          <w:rFonts w:ascii="Arial" w:hAnsi="Arial" w:cs="Arial"/>
          <w:sz w:val="20"/>
        </w:rPr>
        <w:t xml:space="preserve">oferuję wykonanie zamówienia po następujących cenach zgodnie ze sposobem </w:t>
      </w:r>
      <w:r w:rsidR="00323763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8E3AD0" w:rsidRDefault="008E3AD0" w:rsidP="0055565A">
      <w:pPr>
        <w:widowControl w:val="0"/>
        <w:spacing w:afterLines="40" w:after="96"/>
        <w:jc w:val="both"/>
        <w:rPr>
          <w:rFonts w:ascii="Arial" w:hAnsi="Arial" w:cs="Arial"/>
          <w:bCs/>
          <w:sz w:val="20"/>
        </w:rPr>
      </w:pPr>
    </w:p>
    <w:p w:rsidR="00AB3E85" w:rsidRPr="002F2B07" w:rsidRDefault="00AB3E85" w:rsidP="00AB3E85">
      <w:pPr>
        <w:pStyle w:val="Tekstpodstawowy2"/>
        <w:tabs>
          <w:tab w:val="num" w:pos="426"/>
        </w:tabs>
        <w:suppressAutoHyphens w:val="0"/>
        <w:spacing w:afterLines="40" w:after="96" w:line="240" w:lineRule="auto"/>
        <w:ind w:left="1560" w:hanging="1560"/>
        <w:jc w:val="left"/>
        <w:rPr>
          <w:rFonts w:ascii="Arial" w:hAnsi="Arial" w:cs="Arial"/>
          <w:b/>
          <w:sz w:val="20"/>
          <w:szCs w:val="20"/>
        </w:rPr>
      </w:pPr>
      <w:r w:rsidRPr="002F2B07">
        <w:rPr>
          <w:rFonts w:ascii="Arial" w:hAnsi="Arial" w:cs="Arial"/>
          <w:b/>
          <w:sz w:val="20"/>
          <w:szCs w:val="20"/>
        </w:rPr>
        <w:t xml:space="preserve">Zadanie nr </w:t>
      </w:r>
      <w:r w:rsidR="002B2ECD">
        <w:rPr>
          <w:rFonts w:ascii="Arial" w:hAnsi="Arial" w:cs="Arial"/>
          <w:b/>
          <w:sz w:val="20"/>
          <w:szCs w:val="20"/>
        </w:rPr>
        <w:t>8</w:t>
      </w:r>
      <w:r w:rsidRPr="002F2B07">
        <w:rPr>
          <w:rFonts w:ascii="Arial" w:hAnsi="Arial" w:cs="Arial"/>
          <w:b/>
          <w:sz w:val="20"/>
          <w:szCs w:val="20"/>
        </w:rPr>
        <w:t>: Przegląd okresowy przecinarek spalinowych do stali i betonu</w:t>
      </w:r>
      <w:r w:rsidR="00CD1B74">
        <w:rPr>
          <w:rFonts w:ascii="Arial" w:hAnsi="Arial" w:cs="Arial"/>
          <w:b/>
          <w:sz w:val="20"/>
          <w:szCs w:val="20"/>
        </w:rPr>
        <w:t xml:space="preserve"> </w:t>
      </w:r>
      <w:r w:rsidR="00CD1B74" w:rsidRPr="00CD1B74">
        <w:rPr>
          <w:rFonts w:ascii="Arial" w:hAnsi="Arial" w:cs="Arial"/>
          <w:b/>
          <w:sz w:val="18"/>
          <w:szCs w:val="18"/>
        </w:rPr>
        <w:t>TS-400, TS-420, TS-800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1359"/>
        <w:gridCol w:w="3481"/>
        <w:gridCol w:w="870"/>
        <w:gridCol w:w="1860"/>
        <w:gridCol w:w="1863"/>
        <w:gridCol w:w="1900"/>
        <w:gridCol w:w="960"/>
        <w:gridCol w:w="2209"/>
      </w:tblGrid>
      <w:tr w:rsidR="00DE255A" w:rsidRPr="00AE63E5" w:rsidTr="00DE255A">
        <w:trPr>
          <w:trHeight w:val="557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DE25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sztuki sprzętu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 PLN</w:t>
            </w:r>
          </w:p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 3 x 4 x 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+ 7</w:t>
            </w:r>
          </w:p>
        </w:tc>
      </w:tr>
      <w:tr w:rsidR="00DE255A" w:rsidRPr="00AE63E5" w:rsidTr="00DE255A">
        <w:trPr>
          <w:trHeight w:val="244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E255A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E255A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E255A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DE255A" w:rsidRPr="00AE63E5" w:rsidTr="00DE255A">
        <w:trPr>
          <w:trHeight w:val="676"/>
          <w:jc w:val="center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26727E" w:rsidRDefault="00DE255A" w:rsidP="002F2B07">
            <w:pPr>
              <w:shd w:val="clear" w:color="auto" w:fill="FFFFFF"/>
              <w:tabs>
                <w:tab w:val="left" w:pos="393"/>
                <w:tab w:val="left" w:pos="2700"/>
              </w:tabs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74" w:rsidRDefault="00CD1B74" w:rsidP="00CD1B74">
            <w:pPr>
              <w:shd w:val="clear" w:color="auto" w:fill="FFFFFF"/>
              <w:tabs>
                <w:tab w:val="left" w:pos="2700"/>
              </w:tabs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727E">
              <w:rPr>
                <w:rFonts w:ascii="Arial" w:hAnsi="Arial" w:cs="Arial"/>
                <w:b/>
                <w:sz w:val="18"/>
                <w:szCs w:val="18"/>
              </w:rPr>
              <w:t>Przegląd okresowy przecinarek spalinowych do stali i betonu TS-400</w:t>
            </w:r>
          </w:p>
          <w:p w:rsidR="00DE255A" w:rsidRPr="00AE63E5" w:rsidRDefault="00CD1B74" w:rsidP="00CD1B74">
            <w:pPr>
              <w:shd w:val="clear" w:color="auto" w:fill="FFFFFF"/>
              <w:tabs>
                <w:tab w:val="left" w:pos="2700"/>
              </w:tabs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1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RBLog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Skład Gardeja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55A" w:rsidRPr="00AE63E5" w:rsidRDefault="00CD1B74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E255A" w:rsidRPr="00AE63E5" w:rsidTr="00DE255A">
        <w:trPr>
          <w:trHeight w:val="676"/>
          <w:jc w:val="center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26727E" w:rsidRDefault="00DE255A" w:rsidP="002F2B07">
            <w:pPr>
              <w:shd w:val="clear" w:color="auto" w:fill="FFFFFF"/>
              <w:tabs>
                <w:tab w:val="left" w:pos="393"/>
                <w:tab w:val="left" w:pos="2700"/>
              </w:tabs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6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74" w:rsidRDefault="00CD1B74" w:rsidP="00CD1B74">
            <w:pPr>
              <w:shd w:val="clear" w:color="auto" w:fill="FFFFFF"/>
              <w:tabs>
                <w:tab w:val="left" w:pos="2700"/>
              </w:tabs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727E">
              <w:rPr>
                <w:rFonts w:ascii="Arial" w:hAnsi="Arial" w:cs="Arial"/>
                <w:b/>
                <w:sz w:val="18"/>
                <w:szCs w:val="18"/>
              </w:rPr>
              <w:t>Przegląd okresowy przecinarek spalinowych do stali i betonu TS-400</w:t>
            </w:r>
          </w:p>
          <w:p w:rsidR="00CD1B74" w:rsidRPr="0026727E" w:rsidRDefault="00CD1B74" w:rsidP="00CD1B74">
            <w:pPr>
              <w:shd w:val="clear" w:color="auto" w:fill="FFFFFF"/>
              <w:tabs>
                <w:tab w:val="left" w:pos="2700"/>
              </w:tabs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  <w:r w:rsidRPr="0026727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DE255A" w:rsidRPr="0026727E" w:rsidRDefault="00DE255A" w:rsidP="002F2B07">
            <w:pPr>
              <w:shd w:val="clear" w:color="auto" w:fill="FFFFFF"/>
              <w:tabs>
                <w:tab w:val="left" w:pos="2700"/>
              </w:tabs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55A" w:rsidRDefault="00CD1B74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E255A" w:rsidRPr="00AE63E5" w:rsidTr="00DE255A">
        <w:trPr>
          <w:trHeight w:val="704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26727E" w:rsidRDefault="00DE255A" w:rsidP="002F2B07">
            <w:pPr>
              <w:shd w:val="clear" w:color="auto" w:fill="FFFFFF"/>
              <w:tabs>
                <w:tab w:val="left" w:pos="393"/>
              </w:tabs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Default="00DE255A" w:rsidP="00C632B9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727E">
              <w:rPr>
                <w:rFonts w:ascii="Arial" w:hAnsi="Arial" w:cs="Arial"/>
                <w:b/>
                <w:sz w:val="18"/>
                <w:szCs w:val="18"/>
              </w:rPr>
              <w:t>Przegląd okresowy przecinarek sp</w:t>
            </w:r>
            <w:r w:rsidR="00CD1B74">
              <w:rPr>
                <w:rFonts w:ascii="Arial" w:hAnsi="Arial" w:cs="Arial"/>
                <w:b/>
                <w:sz w:val="18"/>
                <w:szCs w:val="18"/>
              </w:rPr>
              <w:t>alinowych do stali i betonu TS-420</w:t>
            </w:r>
          </w:p>
          <w:p w:rsidR="00DE255A" w:rsidRPr="00AE63E5" w:rsidRDefault="00DE255A" w:rsidP="002F2B0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55A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D1B74" w:rsidRPr="00AE63E5" w:rsidRDefault="00CD1B74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E255A" w:rsidRPr="00AE63E5" w:rsidTr="00DE255A">
        <w:trPr>
          <w:trHeight w:val="704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26727E" w:rsidRDefault="00DE255A" w:rsidP="002F2B07">
            <w:pPr>
              <w:shd w:val="clear" w:color="auto" w:fill="FFFFFF"/>
              <w:tabs>
                <w:tab w:val="left" w:pos="393"/>
              </w:tabs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Default="00DE255A" w:rsidP="00C632B9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727E">
              <w:rPr>
                <w:rFonts w:ascii="Arial" w:hAnsi="Arial" w:cs="Arial"/>
                <w:b/>
                <w:sz w:val="18"/>
                <w:szCs w:val="18"/>
              </w:rPr>
              <w:t>Przegląd okresowy przecinarek sp</w:t>
            </w:r>
            <w:r>
              <w:rPr>
                <w:rFonts w:ascii="Arial" w:hAnsi="Arial" w:cs="Arial"/>
                <w:b/>
                <w:sz w:val="18"/>
                <w:szCs w:val="18"/>
              </w:rPr>
              <w:t>al</w:t>
            </w:r>
            <w:r w:rsidR="00CD1B74">
              <w:rPr>
                <w:rFonts w:ascii="Arial" w:hAnsi="Arial" w:cs="Arial"/>
                <w:b/>
                <w:sz w:val="18"/>
                <w:szCs w:val="18"/>
              </w:rPr>
              <w:t>inowych do stali i betonu TS-800</w:t>
            </w:r>
          </w:p>
          <w:p w:rsidR="00DE255A" w:rsidRPr="0026727E" w:rsidRDefault="00DE255A" w:rsidP="002F2B0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55A" w:rsidRDefault="00CD1B74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C63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E255A" w:rsidRPr="00AE63E5" w:rsidTr="00DE255A">
        <w:trPr>
          <w:trHeight w:val="704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E255A" w:rsidRDefault="00DE255A" w:rsidP="002F2B07">
            <w:pPr>
              <w:ind w:right="147"/>
              <w:jc w:val="right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2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E255A" w:rsidRPr="00AE63E5" w:rsidRDefault="00DE255A" w:rsidP="002F2B07">
            <w:pPr>
              <w:ind w:right="14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CENA 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OGÓŁEM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OFERTY ZA ZADANIE NR 8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: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A" w:rsidRPr="00AE63E5" w:rsidRDefault="00DE255A" w:rsidP="002F2B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77DA5" w:rsidRDefault="00977DA5" w:rsidP="002F2B07">
      <w:pPr>
        <w:widowControl w:val="0"/>
        <w:spacing w:afterLines="40" w:after="96"/>
        <w:jc w:val="both"/>
        <w:rPr>
          <w:rFonts w:ascii="Arial" w:hAnsi="Arial" w:cs="Arial"/>
          <w:sz w:val="6"/>
          <w:szCs w:val="6"/>
        </w:rPr>
      </w:pPr>
    </w:p>
    <w:p w:rsidR="00977DA5" w:rsidRPr="002F2B07" w:rsidRDefault="00977DA5" w:rsidP="00FF122E">
      <w:pPr>
        <w:pStyle w:val="Akapitzlist"/>
        <w:widowControl w:val="0"/>
        <w:tabs>
          <w:tab w:val="left" w:pos="0"/>
        </w:tabs>
        <w:ind w:left="426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77DA5" w:rsidRPr="002F2B07" w:rsidSect="002F2B07">
      <w:footerReference w:type="default" r:id="rId9"/>
      <w:footnotePr>
        <w:pos w:val="beneathText"/>
      </w:footnotePr>
      <w:pgSz w:w="16837" w:h="11905" w:orient="landscape"/>
      <w:pgMar w:top="1560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>
      <w:r>
        <w:separator/>
      </w:r>
    </w:p>
  </w:endnote>
  <w:endnote w:type="continuationSeparator" w:id="0">
    <w:p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B07" w:rsidRPr="002F2B07" w:rsidRDefault="00C9512D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SPRAWA NR 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>
      <w:r>
        <w:separator/>
      </w:r>
    </w:p>
  </w:footnote>
  <w:footnote w:type="continuationSeparator" w:id="0">
    <w:p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9873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33B8A"/>
    <w:rsid w:val="00054157"/>
    <w:rsid w:val="0007598E"/>
    <w:rsid w:val="0007791B"/>
    <w:rsid w:val="00082640"/>
    <w:rsid w:val="000A4531"/>
    <w:rsid w:val="000B147D"/>
    <w:rsid w:val="000E3DFE"/>
    <w:rsid w:val="000F12BD"/>
    <w:rsid w:val="000F51FA"/>
    <w:rsid w:val="00104F45"/>
    <w:rsid w:val="00140A9C"/>
    <w:rsid w:val="00147A37"/>
    <w:rsid w:val="00157A55"/>
    <w:rsid w:val="001823C7"/>
    <w:rsid w:val="00201FE6"/>
    <w:rsid w:val="002049F3"/>
    <w:rsid w:val="002130FC"/>
    <w:rsid w:val="0025513A"/>
    <w:rsid w:val="0026727E"/>
    <w:rsid w:val="00267D59"/>
    <w:rsid w:val="002737EF"/>
    <w:rsid w:val="002745B3"/>
    <w:rsid w:val="0029070F"/>
    <w:rsid w:val="00295ACD"/>
    <w:rsid w:val="002A10A9"/>
    <w:rsid w:val="002B2ECD"/>
    <w:rsid w:val="002C1E19"/>
    <w:rsid w:val="002C4518"/>
    <w:rsid w:val="002C5465"/>
    <w:rsid w:val="002D44E7"/>
    <w:rsid w:val="002E4569"/>
    <w:rsid w:val="002F1691"/>
    <w:rsid w:val="002F2B07"/>
    <w:rsid w:val="00300A98"/>
    <w:rsid w:val="00301F21"/>
    <w:rsid w:val="00321F22"/>
    <w:rsid w:val="00323763"/>
    <w:rsid w:val="00335864"/>
    <w:rsid w:val="0034124E"/>
    <w:rsid w:val="00376440"/>
    <w:rsid w:val="003875FA"/>
    <w:rsid w:val="003B7FFA"/>
    <w:rsid w:val="003C47D0"/>
    <w:rsid w:val="0040077B"/>
    <w:rsid w:val="0041503D"/>
    <w:rsid w:val="00431A51"/>
    <w:rsid w:val="0043346C"/>
    <w:rsid w:val="00467888"/>
    <w:rsid w:val="004B5781"/>
    <w:rsid w:val="004C390C"/>
    <w:rsid w:val="004D425B"/>
    <w:rsid w:val="004D5CDA"/>
    <w:rsid w:val="00515957"/>
    <w:rsid w:val="00517010"/>
    <w:rsid w:val="005246BC"/>
    <w:rsid w:val="00553AB1"/>
    <w:rsid w:val="0055565A"/>
    <w:rsid w:val="00565F03"/>
    <w:rsid w:val="005738C8"/>
    <w:rsid w:val="00587956"/>
    <w:rsid w:val="005953B8"/>
    <w:rsid w:val="005A1676"/>
    <w:rsid w:val="005B2E08"/>
    <w:rsid w:val="005D1500"/>
    <w:rsid w:val="005D4919"/>
    <w:rsid w:val="005E5903"/>
    <w:rsid w:val="005F49F1"/>
    <w:rsid w:val="006423DD"/>
    <w:rsid w:val="006434BE"/>
    <w:rsid w:val="00644B91"/>
    <w:rsid w:val="0069514D"/>
    <w:rsid w:val="006B1010"/>
    <w:rsid w:val="006C2E12"/>
    <w:rsid w:val="006D5797"/>
    <w:rsid w:val="006E01EE"/>
    <w:rsid w:val="006E244A"/>
    <w:rsid w:val="007140FD"/>
    <w:rsid w:val="0076067C"/>
    <w:rsid w:val="00764CF7"/>
    <w:rsid w:val="00776E73"/>
    <w:rsid w:val="007A1422"/>
    <w:rsid w:val="007A4EDD"/>
    <w:rsid w:val="007D3529"/>
    <w:rsid w:val="007D7683"/>
    <w:rsid w:val="007D77C6"/>
    <w:rsid w:val="007E0956"/>
    <w:rsid w:val="00805693"/>
    <w:rsid w:val="008241BE"/>
    <w:rsid w:val="008328CD"/>
    <w:rsid w:val="00834BE0"/>
    <w:rsid w:val="0087755A"/>
    <w:rsid w:val="0088305E"/>
    <w:rsid w:val="008B007D"/>
    <w:rsid w:val="008C350F"/>
    <w:rsid w:val="008E3AD0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A06E0B"/>
    <w:rsid w:val="00A31818"/>
    <w:rsid w:val="00A41EA9"/>
    <w:rsid w:val="00A90FEA"/>
    <w:rsid w:val="00A916FC"/>
    <w:rsid w:val="00AA6D78"/>
    <w:rsid w:val="00AA7488"/>
    <w:rsid w:val="00AB3E85"/>
    <w:rsid w:val="00AD2A9D"/>
    <w:rsid w:val="00AE0554"/>
    <w:rsid w:val="00AE1E96"/>
    <w:rsid w:val="00AE63E5"/>
    <w:rsid w:val="00AF0EB5"/>
    <w:rsid w:val="00B0423B"/>
    <w:rsid w:val="00B07417"/>
    <w:rsid w:val="00B361BE"/>
    <w:rsid w:val="00B4006E"/>
    <w:rsid w:val="00B54B9B"/>
    <w:rsid w:val="00B63366"/>
    <w:rsid w:val="00BA4CB9"/>
    <w:rsid w:val="00BA5C4D"/>
    <w:rsid w:val="00BF75D2"/>
    <w:rsid w:val="00C24FC2"/>
    <w:rsid w:val="00C34B43"/>
    <w:rsid w:val="00C60E4B"/>
    <w:rsid w:val="00C9512D"/>
    <w:rsid w:val="00CA4D41"/>
    <w:rsid w:val="00CB2980"/>
    <w:rsid w:val="00CD1B74"/>
    <w:rsid w:val="00CD4D59"/>
    <w:rsid w:val="00CE3BD7"/>
    <w:rsid w:val="00CF0755"/>
    <w:rsid w:val="00D24233"/>
    <w:rsid w:val="00D278B1"/>
    <w:rsid w:val="00D377E2"/>
    <w:rsid w:val="00D45D5F"/>
    <w:rsid w:val="00D60411"/>
    <w:rsid w:val="00D611CC"/>
    <w:rsid w:val="00D675F9"/>
    <w:rsid w:val="00D779F9"/>
    <w:rsid w:val="00D82DCD"/>
    <w:rsid w:val="00DB44C3"/>
    <w:rsid w:val="00DB5515"/>
    <w:rsid w:val="00DE255A"/>
    <w:rsid w:val="00E23D2D"/>
    <w:rsid w:val="00E34522"/>
    <w:rsid w:val="00E54D77"/>
    <w:rsid w:val="00E87F1C"/>
    <w:rsid w:val="00EB4EAE"/>
    <w:rsid w:val="00EC2BF0"/>
    <w:rsid w:val="00EE4775"/>
    <w:rsid w:val="00EF3F80"/>
    <w:rsid w:val="00F00EEB"/>
    <w:rsid w:val="00F017CF"/>
    <w:rsid w:val="00F11F60"/>
    <w:rsid w:val="00F25B87"/>
    <w:rsid w:val="00F32CE4"/>
    <w:rsid w:val="00F76000"/>
    <w:rsid w:val="00FA10C1"/>
    <w:rsid w:val="00FB7AB4"/>
    <w:rsid w:val="00FD18E9"/>
    <w:rsid w:val="00FF122E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748D8531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F2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82321-6B92-4423-AB48-3B731F0AF1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7897179-44A7-486F-8B5E-173D338B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38</cp:revision>
  <cp:lastPrinted>2022-04-06T07:59:00Z</cp:lastPrinted>
  <dcterms:created xsi:type="dcterms:W3CDTF">2018-03-20T13:10:00Z</dcterms:created>
  <dcterms:modified xsi:type="dcterms:W3CDTF">2025-03-31T08:48:00Z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b16b05fc-71e2-47d4-a3d5-f9f2d3ea758f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Sekcja Planowania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