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FA6A6" w14:textId="2BC2C792" w:rsidR="00833AFB" w:rsidRPr="00BD3D90" w:rsidRDefault="00833AFB" w:rsidP="007100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BD3D90">
        <w:rPr>
          <w:rFonts w:ascii="Times New Roman" w:hAnsi="Times New Roman" w:cs="Times New Roman"/>
          <w:b/>
        </w:rPr>
        <w:t>Zamawiający: Akademia Muzyczna im. Krzysztofa Pendereckiego w Krakowie z siedzibą, ul. św. Tomasza 43, 31-027 Kraków</w:t>
      </w:r>
    </w:p>
    <w:p w14:paraId="6450430B" w14:textId="36F4E917" w:rsidR="0052266A" w:rsidRDefault="00CF6C18" w:rsidP="007100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D3D90">
        <w:rPr>
          <w:rFonts w:ascii="Times New Roman" w:hAnsi="Times New Roman" w:cs="Times New Roman"/>
          <w:b/>
        </w:rPr>
        <w:t>Wykonawca:………………………………………………………………………………………………….</w:t>
      </w:r>
      <w:r w:rsidR="00833AFB" w:rsidRPr="00BD3D90">
        <w:rPr>
          <w:rFonts w:ascii="Times New Roman" w:hAnsi="Times New Roman" w:cs="Times New Roman"/>
          <w:b/>
        </w:rPr>
        <w:t>….</w:t>
      </w:r>
      <w:r w:rsidRPr="00BD3D90">
        <w:rPr>
          <w:rFonts w:ascii="Times New Roman" w:hAnsi="Times New Roman" w:cs="Times New Roman"/>
        </w:rPr>
        <w:t>(</w:t>
      </w:r>
      <w:r w:rsidR="00833AFB" w:rsidRPr="00BD3D90">
        <w:rPr>
          <w:rFonts w:ascii="Times New Roman" w:hAnsi="Times New Roman" w:cs="Times New Roman"/>
        </w:rPr>
        <w:t xml:space="preserve">pełna </w:t>
      </w:r>
      <w:r w:rsidRPr="00BD3D90">
        <w:rPr>
          <w:rFonts w:ascii="Times New Roman" w:hAnsi="Times New Roman" w:cs="Times New Roman"/>
        </w:rPr>
        <w:t>nazwa</w:t>
      </w:r>
      <w:r w:rsidR="00833AFB" w:rsidRPr="00BD3D90">
        <w:rPr>
          <w:rFonts w:ascii="Times New Roman" w:hAnsi="Times New Roman" w:cs="Times New Roman"/>
        </w:rPr>
        <w:t xml:space="preserve"> rejestrowa</w:t>
      </w:r>
      <w:r w:rsidRPr="00BD3D90">
        <w:rPr>
          <w:rFonts w:ascii="Times New Roman" w:hAnsi="Times New Roman" w:cs="Times New Roman"/>
        </w:rPr>
        <w:t xml:space="preserve">, adres) </w:t>
      </w:r>
    </w:p>
    <w:p w14:paraId="6C9EF29E" w14:textId="6560B44C" w:rsidR="00292D02" w:rsidRPr="00BD3D90" w:rsidRDefault="00014DE6" w:rsidP="00710017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 sprawy/zamówienia: ZO-</w:t>
      </w:r>
      <w:r w:rsidR="00321B63">
        <w:rPr>
          <w:rFonts w:ascii="Times New Roman" w:hAnsi="Times New Roman" w:cs="Times New Roman"/>
          <w:b/>
        </w:rPr>
        <w:t>12/2025</w:t>
      </w:r>
    </w:p>
    <w:tbl>
      <w:tblPr>
        <w:tblW w:w="151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19"/>
        <w:gridCol w:w="1883"/>
        <w:gridCol w:w="1219"/>
        <w:gridCol w:w="3743"/>
        <w:gridCol w:w="1219"/>
        <w:gridCol w:w="1219"/>
        <w:gridCol w:w="907"/>
        <w:gridCol w:w="1276"/>
        <w:gridCol w:w="1417"/>
        <w:gridCol w:w="1049"/>
      </w:tblGrid>
      <w:tr w:rsidR="00BA58A1" w:rsidRPr="00BD3D90" w14:paraId="0D6261A8" w14:textId="77777777" w:rsidTr="00BA58A1">
        <w:trPr>
          <w:trHeight w:val="31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CE45EB" w14:textId="77777777" w:rsidR="00BA58A1" w:rsidRPr="00BD3D90" w:rsidRDefault="00BA58A1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B93CE7" w14:textId="24BC7E7F" w:rsidR="00BA58A1" w:rsidRPr="001E56B5" w:rsidRDefault="00321B63" w:rsidP="001E5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B63">
              <w:rPr>
                <w:rFonts w:ascii="Times New Roman" w:hAnsi="Times New Roman" w:cs="Times New Roman"/>
                <w:b/>
                <w:sz w:val="20"/>
                <w:szCs w:val="20"/>
              </w:rPr>
              <w:t>„Druk i oprawa publikacji nutowej: Harmonia Sacra t. 2.”</w:t>
            </w:r>
          </w:p>
        </w:tc>
      </w:tr>
      <w:tr w:rsidR="00BA58A1" w:rsidRPr="00BD3D90" w14:paraId="18E1B8B6" w14:textId="77777777" w:rsidTr="00701FA6">
        <w:trPr>
          <w:trHeight w:val="1718"/>
        </w:trPr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652D" w14:textId="0B096C40" w:rsidR="00BA58A1" w:rsidRPr="00BD3D90" w:rsidRDefault="00321B63" w:rsidP="00833AFB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WYSZCZEGÓ</w:t>
            </w:r>
            <w:r w:rsidR="00BA58A1"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LNIENIE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89C" w14:textId="77777777" w:rsidR="00BA58A1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D1B761A" w14:textId="7A83218D" w:rsidR="00701FA6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Ilość egzemplarzy</w:t>
            </w:r>
          </w:p>
          <w:p w14:paraId="35FB3DB3" w14:textId="77777777" w:rsidR="00701FA6" w:rsidRPr="00701FA6" w:rsidRDefault="00701FA6" w:rsidP="00701F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90AA21" w14:textId="3036A06B" w:rsidR="00BA58A1" w:rsidRPr="00701FA6" w:rsidRDefault="00BA58A1" w:rsidP="00701FA6">
            <w:pPr>
              <w:tabs>
                <w:tab w:val="left" w:pos="7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ACF72" w14:textId="2C5D29DB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netto</w:t>
            </w:r>
          </w:p>
          <w:p w14:paraId="528056E6" w14:textId="14B91D21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BD3950" w14:textId="77777777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Stawka podatku</w:t>
            </w:r>
          </w:p>
          <w:p w14:paraId="1F0CDD42" w14:textId="4A14A2DF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VAT      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B26A4A8" w14:textId="1C9F45D8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Cena jednostkowa brutto</w:t>
            </w:r>
          </w:p>
          <w:p w14:paraId="01678493" w14:textId="656F5542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526C" w14:textId="36B60EEE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A3E19" w14:textId="0AB6F26B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zamówienia</w:t>
            </w:r>
          </w:p>
          <w:p w14:paraId="1A14F3D2" w14:textId="2DE54664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(bez VAT)</w:t>
            </w:r>
          </w:p>
          <w:p w14:paraId="30DA790F" w14:textId="77777777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028D" w14:textId="37B7F132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EC5507F" w14:textId="3C602ED9" w:rsidR="00BA58A1" w:rsidRPr="00BD3D90" w:rsidRDefault="00BA58A1" w:rsidP="00506F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zamówienia</w:t>
            </w:r>
          </w:p>
          <w:p w14:paraId="2C6AD107" w14:textId="4E24670E" w:rsidR="00BA58A1" w:rsidRPr="00701FA6" w:rsidRDefault="00BA58A1" w:rsidP="00701F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3D90">
              <w:rPr>
                <w:rFonts w:ascii="Times New Roman" w:hAnsi="Times New Roman" w:cs="Times New Roman"/>
                <w:b/>
                <w:sz w:val="18"/>
                <w:szCs w:val="18"/>
              </w:rPr>
              <w:t>(z VAT)</w:t>
            </w:r>
          </w:p>
        </w:tc>
      </w:tr>
      <w:tr w:rsidR="00BA58A1" w:rsidRPr="00454F2C" w14:paraId="210FF533" w14:textId="77777777" w:rsidTr="00F61471">
        <w:trPr>
          <w:trHeight w:val="3784"/>
        </w:trPr>
        <w:tc>
          <w:tcPr>
            <w:tcW w:w="8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65A1ED" w14:textId="77777777" w:rsidR="00F61471" w:rsidRPr="004E0B03" w:rsidRDefault="00F61471" w:rsidP="00321B63">
            <w:pPr>
              <w:pStyle w:val="Standard"/>
              <w:spacing w:line="360" w:lineRule="auto"/>
              <w:jc w:val="both"/>
              <w:rPr>
                <w:rFonts w:ascii="Cambria" w:hAnsi="Cambria"/>
                <w:kern w:val="0"/>
              </w:rPr>
            </w:pPr>
            <w:r w:rsidRPr="004E0B03">
              <w:rPr>
                <w:rFonts w:ascii="Cambria" w:eastAsia="TimesNewRoman" w:hAnsi="Cambria"/>
                <w:kern w:val="0"/>
              </w:rPr>
              <w:t>Opis przedmiotu zamówienia:</w:t>
            </w:r>
          </w:p>
          <w:p w14:paraId="6DBB15B5" w14:textId="77777777" w:rsidR="00321B63" w:rsidRPr="00321B63" w:rsidRDefault="00321B63" w:rsidP="00321B63">
            <w:pPr>
              <w:suppressAutoHyphens/>
              <w:autoSpaceDN w:val="0"/>
              <w:spacing w:after="0" w:line="360" w:lineRule="auto"/>
              <w:ind w:left="360"/>
              <w:textAlignment w:val="baseline"/>
              <w:rPr>
                <w:rFonts w:ascii="Cambria" w:eastAsia="TimesNewRoman" w:hAnsi="Cambria"/>
              </w:rPr>
            </w:pPr>
            <w:r w:rsidRPr="00321B63">
              <w:rPr>
                <w:rFonts w:ascii="Cambria" w:eastAsia="TimesNewRoman" w:hAnsi="Cambria"/>
              </w:rPr>
              <w:t>•</w:t>
            </w:r>
            <w:r w:rsidRPr="00321B63">
              <w:rPr>
                <w:rFonts w:ascii="Cambria" w:eastAsia="TimesNewRoman" w:hAnsi="Cambria"/>
              </w:rPr>
              <w:tab/>
              <w:t>Druk z dostarczonych plików PDF (środek i okładka) techniką cyfrową</w:t>
            </w:r>
          </w:p>
          <w:p w14:paraId="3D3CB558" w14:textId="77777777" w:rsidR="00321B63" w:rsidRPr="00321B63" w:rsidRDefault="00321B63" w:rsidP="00321B63">
            <w:pPr>
              <w:suppressAutoHyphens/>
              <w:autoSpaceDN w:val="0"/>
              <w:spacing w:after="0" w:line="360" w:lineRule="auto"/>
              <w:ind w:left="360"/>
              <w:textAlignment w:val="baseline"/>
              <w:rPr>
                <w:rFonts w:ascii="Cambria" w:eastAsia="TimesNewRoman" w:hAnsi="Cambria"/>
              </w:rPr>
            </w:pPr>
            <w:r w:rsidRPr="00321B63">
              <w:rPr>
                <w:rFonts w:ascii="Cambria" w:eastAsia="TimesNewRoman" w:hAnsi="Cambria"/>
              </w:rPr>
              <w:t>•</w:t>
            </w:r>
            <w:r w:rsidRPr="00321B63">
              <w:rPr>
                <w:rFonts w:ascii="Cambria" w:eastAsia="TimesNewRoman" w:hAnsi="Cambria"/>
              </w:rPr>
              <w:tab/>
              <w:t>Druk bloku w kolorze czarnym</w:t>
            </w:r>
          </w:p>
          <w:p w14:paraId="5D05BCB8" w14:textId="77777777" w:rsidR="00321B63" w:rsidRPr="00321B63" w:rsidRDefault="00321B63" w:rsidP="00321B63">
            <w:pPr>
              <w:suppressAutoHyphens/>
              <w:autoSpaceDN w:val="0"/>
              <w:spacing w:after="0" w:line="360" w:lineRule="auto"/>
              <w:ind w:left="360"/>
              <w:textAlignment w:val="baseline"/>
              <w:rPr>
                <w:rFonts w:ascii="Cambria" w:eastAsia="TimesNewRoman" w:hAnsi="Cambria"/>
              </w:rPr>
            </w:pPr>
            <w:r w:rsidRPr="00321B63">
              <w:rPr>
                <w:rFonts w:ascii="Cambria" w:eastAsia="TimesNewRoman" w:hAnsi="Cambria"/>
              </w:rPr>
              <w:t>•</w:t>
            </w:r>
            <w:r w:rsidRPr="00321B63">
              <w:rPr>
                <w:rFonts w:ascii="Cambria" w:eastAsia="TimesNewRoman" w:hAnsi="Cambria"/>
              </w:rPr>
              <w:tab/>
              <w:t>Objętość: 76 stron</w:t>
            </w:r>
          </w:p>
          <w:p w14:paraId="05D6D8F6" w14:textId="6E041568" w:rsidR="00321B63" w:rsidRPr="00321B63" w:rsidRDefault="00321B63" w:rsidP="00321B63">
            <w:pPr>
              <w:suppressAutoHyphens/>
              <w:autoSpaceDN w:val="0"/>
              <w:spacing w:after="0" w:line="360" w:lineRule="auto"/>
              <w:ind w:left="360"/>
              <w:textAlignment w:val="baseline"/>
              <w:rPr>
                <w:rFonts w:ascii="Cambria" w:eastAsia="TimesNewRoman" w:hAnsi="Cambria"/>
              </w:rPr>
            </w:pPr>
            <w:r w:rsidRPr="00321B63">
              <w:rPr>
                <w:rFonts w:ascii="Cambria" w:eastAsia="TimesNewRoman" w:hAnsi="Cambria"/>
              </w:rPr>
              <w:t>•</w:t>
            </w:r>
            <w:r w:rsidRPr="00321B63">
              <w:rPr>
                <w:rFonts w:ascii="Cambria" w:eastAsia="TimesNewRoman" w:hAnsi="Cambria"/>
              </w:rPr>
              <w:tab/>
              <w:t>Format: A4 (210 x 297 mm po obcięciu)</w:t>
            </w:r>
          </w:p>
          <w:p w14:paraId="1E4E0387" w14:textId="77777777" w:rsidR="00321B63" w:rsidRPr="00321B63" w:rsidRDefault="00321B63" w:rsidP="00321B63">
            <w:pPr>
              <w:suppressAutoHyphens/>
              <w:autoSpaceDN w:val="0"/>
              <w:spacing w:after="0" w:line="360" w:lineRule="auto"/>
              <w:ind w:left="360"/>
              <w:textAlignment w:val="baseline"/>
              <w:rPr>
                <w:rFonts w:ascii="Cambria" w:eastAsia="TimesNewRoman" w:hAnsi="Cambria"/>
              </w:rPr>
            </w:pPr>
            <w:r w:rsidRPr="00321B63">
              <w:rPr>
                <w:rFonts w:ascii="Cambria" w:eastAsia="TimesNewRoman" w:hAnsi="Cambria"/>
              </w:rPr>
              <w:t>•</w:t>
            </w:r>
            <w:r w:rsidRPr="00321B63">
              <w:rPr>
                <w:rFonts w:ascii="Cambria" w:eastAsia="TimesNewRoman" w:hAnsi="Cambria"/>
              </w:rPr>
              <w:tab/>
              <w:t>Blok publikacji na papierze kremowym 100 g (panta sora mat plus lub zamiennik o podobnych parametrach)</w:t>
            </w:r>
          </w:p>
          <w:p w14:paraId="31EA0153" w14:textId="77777777" w:rsidR="00321B63" w:rsidRPr="00321B63" w:rsidRDefault="00321B63" w:rsidP="00321B63">
            <w:pPr>
              <w:suppressAutoHyphens/>
              <w:autoSpaceDN w:val="0"/>
              <w:spacing w:after="0" w:line="360" w:lineRule="auto"/>
              <w:ind w:left="360"/>
              <w:textAlignment w:val="baseline"/>
              <w:rPr>
                <w:rFonts w:ascii="Cambria" w:eastAsia="TimesNewRoman" w:hAnsi="Cambria"/>
              </w:rPr>
            </w:pPr>
            <w:r w:rsidRPr="00321B63">
              <w:rPr>
                <w:rFonts w:ascii="Cambria" w:eastAsia="TimesNewRoman" w:hAnsi="Cambria"/>
              </w:rPr>
              <w:t>•</w:t>
            </w:r>
            <w:r w:rsidRPr="00321B63">
              <w:rPr>
                <w:rFonts w:ascii="Cambria" w:eastAsia="TimesNewRoman" w:hAnsi="Cambria"/>
              </w:rPr>
              <w:tab/>
              <w:t>Okładka kartonowa 250 g, pełny kolor, zadruk zewnętrzny (I, IV), folia mat</w:t>
            </w:r>
          </w:p>
          <w:p w14:paraId="42DFBF26" w14:textId="7941983A" w:rsidR="00701FA6" w:rsidRPr="00701FA6" w:rsidRDefault="00321B63" w:rsidP="00321B63">
            <w:pPr>
              <w:suppressAutoHyphens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321B63">
              <w:rPr>
                <w:rFonts w:ascii="Cambria" w:eastAsia="TimesNewRoman" w:hAnsi="Cambria"/>
              </w:rPr>
              <w:t>•</w:t>
            </w:r>
            <w:r w:rsidRPr="00321B63">
              <w:rPr>
                <w:rFonts w:ascii="Cambria" w:eastAsia="TimesNewRoman" w:hAnsi="Cambria"/>
              </w:rPr>
              <w:tab/>
              <w:t>Oprawa zeszytowa, grzbiet szyty drutem w dwóch miejscach</w:t>
            </w:r>
          </w:p>
          <w:p w14:paraId="680C735E" w14:textId="53B14EBC" w:rsidR="00701FA6" w:rsidRPr="00701FA6" w:rsidRDefault="00701FA6" w:rsidP="00A860BD">
            <w:pPr>
              <w:widowControl w:val="0"/>
              <w:suppressAutoHyphens/>
              <w:autoSpaceDN w:val="0"/>
              <w:spacing w:after="0" w:line="276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AEAE6" w14:textId="1103A41F" w:rsidR="00BA58A1" w:rsidRPr="00701FA6" w:rsidRDefault="00321B63" w:rsidP="00C5035E">
            <w:pPr>
              <w:spacing w:after="0"/>
              <w:jc w:val="center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330</w:t>
            </w:r>
          </w:p>
          <w:p w14:paraId="6187F1EC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54833E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4CB9E2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2BC1FC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09009E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FF6397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0B2D26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89CD64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55B31F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BFB2C6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730AD4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E21F5A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8B096E" w14:textId="77777777" w:rsidR="00701FA6" w:rsidRDefault="00701FA6" w:rsidP="00C5035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A30B57" w14:textId="100F824A" w:rsidR="00975450" w:rsidRPr="00975450" w:rsidRDefault="00975450" w:rsidP="00F61471">
            <w:pPr>
              <w:spacing w:after="0"/>
              <w:rPr>
                <w:rFonts w:ascii="Cambria" w:hAnsi="Cambria" w:cs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D52F" w14:textId="718E781E" w:rsidR="00BA58A1" w:rsidRPr="00454F2C" w:rsidRDefault="00BA58A1" w:rsidP="00C50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4C78D3" w14:textId="77777777" w:rsidR="00BA58A1" w:rsidRPr="00454F2C" w:rsidRDefault="00BA58A1" w:rsidP="00C50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38C68" w14:textId="77777777" w:rsidR="00BA58A1" w:rsidRPr="00454F2C" w:rsidRDefault="00BA58A1" w:rsidP="00C50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94577" w14:textId="6DB6AC79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AB475" w14:textId="77777777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9B842" w14:textId="77777777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227C87" w14:textId="77777777" w:rsidR="00BA58A1" w:rsidRPr="00454F2C" w:rsidRDefault="00BA58A1" w:rsidP="00C5035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A58A1" w:rsidRPr="00454F2C" w14:paraId="3E14957E" w14:textId="77777777" w:rsidTr="00BA58A1">
        <w:trPr>
          <w:trHeight w:val="628"/>
        </w:trPr>
        <w:tc>
          <w:tcPr>
            <w:tcW w:w="310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81C51AD" w14:textId="77777777" w:rsidR="00BA58A1" w:rsidRPr="00A16E63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right w:val="single" w:sz="4" w:space="0" w:color="000000"/>
            </w:tcBorders>
          </w:tcPr>
          <w:p w14:paraId="242CB133" w14:textId="77777777" w:rsidR="00BA58A1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EF9F4AD" w14:textId="66F6C692" w:rsidR="00BA58A1" w:rsidRPr="00454F2C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454F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ŁĄCZNA ZAMÓWIENIA/CENA OFERTOWA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BRUTTO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C570F" w14:textId="77777777" w:rsidR="00BA58A1" w:rsidRPr="00454F2C" w:rsidRDefault="00BA58A1" w:rsidP="000E0723">
            <w:pPr>
              <w:snapToGrid w:val="0"/>
              <w:spacing w:after="20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4260E42" w14:textId="7C3E596D" w:rsidR="00710017" w:rsidRPr="00F61471" w:rsidRDefault="00F61471" w:rsidP="00F61471">
      <w:pPr>
        <w:tabs>
          <w:tab w:val="left" w:pos="5085"/>
        </w:tabs>
        <w:rPr>
          <w:rFonts w:ascii="Cambria" w:hAnsi="Cambria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975450" w:rsidRPr="00F61471">
        <w:rPr>
          <w:rFonts w:ascii="Cambria" w:hAnsi="Cambria" w:cs="Times New Roman"/>
          <w:b/>
        </w:rPr>
        <w:t xml:space="preserve">Termin realizacji zamówienia: </w:t>
      </w:r>
      <w:r w:rsidR="00321B63">
        <w:rPr>
          <w:rFonts w:ascii="Cambria" w:hAnsi="Cambria" w:cs="Times New Roman"/>
        </w:rPr>
        <w:t>najpóźniej do dnia 11 kwietnia 2025 r.</w:t>
      </w:r>
      <w:r w:rsidR="00710017" w:rsidRPr="00F61471">
        <w:rPr>
          <w:rFonts w:ascii="Cambria" w:hAnsi="Cambria" w:cs="Times New Roman"/>
        </w:rPr>
        <w:tab/>
      </w:r>
      <w:r w:rsidR="00321B63">
        <w:rPr>
          <w:rFonts w:ascii="Cambria" w:hAnsi="Cambria" w:cs="Times New Roman"/>
        </w:rPr>
        <w:tab/>
      </w:r>
      <w:r w:rsidR="00321B63">
        <w:rPr>
          <w:rFonts w:ascii="Cambria" w:hAnsi="Cambria" w:cs="Times New Roman"/>
        </w:rPr>
        <w:tab/>
      </w:r>
      <w:r w:rsidR="00321B63">
        <w:rPr>
          <w:rFonts w:ascii="Cambria" w:hAnsi="Cambria" w:cs="Times New Roman"/>
        </w:rPr>
        <w:tab/>
      </w:r>
      <w:r w:rsidR="00975450" w:rsidRPr="00F61471">
        <w:rPr>
          <w:rFonts w:ascii="Cambria" w:hAnsi="Cambria" w:cs="Times New Roman"/>
        </w:rPr>
        <w:t>AKCEPTUJĘ/ NIE AKCEPTUJĘ</w:t>
      </w:r>
    </w:p>
    <w:p w14:paraId="409191AD" w14:textId="77777777" w:rsidR="00A860BD" w:rsidRDefault="00A860BD" w:rsidP="00A860BD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021168C6" w14:textId="71400876" w:rsidR="00A860BD" w:rsidRPr="00552A81" w:rsidRDefault="00A860BD" w:rsidP="00552A81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="0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552A81">
        <w:rPr>
          <w:rFonts w:ascii="Cambria" w:eastAsia="Times New Roman" w:hAnsi="Cambria" w:cs="Times New Roman"/>
          <w:lang w:eastAsia="pl-PL"/>
        </w:rPr>
        <w:t>Dostawa wydrukowanych książek  na koszt i ryzyko dostawcy</w:t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eastAsia="Times New Roman" w:hAnsi="Cambria" w:cs="Times New Roman"/>
          <w:lang w:eastAsia="pl-PL"/>
        </w:rPr>
        <w:tab/>
      </w:r>
      <w:r w:rsidRPr="00552A81">
        <w:rPr>
          <w:rFonts w:ascii="Cambria" w:hAnsi="Cambria" w:cs="Times New Roman"/>
        </w:rPr>
        <w:t>AKCEPTUJĘ/ NIE AKCEPTUJĘ</w:t>
      </w:r>
    </w:p>
    <w:p w14:paraId="3980E67A" w14:textId="421C7E6A" w:rsidR="00710017" w:rsidRDefault="00710017" w:rsidP="00CF6C18">
      <w:pPr>
        <w:rPr>
          <w:rFonts w:ascii="Times New Roman" w:hAnsi="Times New Roman" w:cs="Times New Roman"/>
          <w:b/>
        </w:rPr>
      </w:pPr>
    </w:p>
    <w:p w14:paraId="68BB574B" w14:textId="77777777" w:rsidR="00552A81" w:rsidRPr="00552A81" w:rsidRDefault="00552A81" w:rsidP="00552A81">
      <w:pPr>
        <w:pStyle w:val="Akapitzlist"/>
        <w:numPr>
          <w:ilvl w:val="0"/>
          <w:numId w:val="18"/>
        </w:numPr>
        <w:spacing w:after="0" w:line="288" w:lineRule="auto"/>
        <w:jc w:val="both"/>
        <w:rPr>
          <w:rFonts w:ascii="Cambria" w:eastAsia="Times New Roman" w:hAnsi="Cambria" w:cs="Times New Roman"/>
          <w:lang w:eastAsia="pl-PL"/>
        </w:rPr>
      </w:pPr>
      <w:r w:rsidRPr="00552A81">
        <w:rPr>
          <w:rFonts w:ascii="Cambria" w:eastAsia="Times New Roman" w:hAnsi="Cambria" w:cs="Times New Roman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narodowego*</w:t>
      </w:r>
    </w:p>
    <w:p w14:paraId="51691FCB" w14:textId="77777777" w:rsidR="00552A81" w:rsidRDefault="00552A81" w:rsidP="00CF6C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A2A7F0C" w14:textId="60B9C28A" w:rsidR="00552A81" w:rsidRPr="00552A81" w:rsidRDefault="00552A81" w:rsidP="00552A81">
      <w:pPr>
        <w:ind w:left="8496" w:firstLine="708"/>
        <w:rPr>
          <w:rFonts w:ascii="Cambria" w:hAnsi="Cambria" w:cs="Times New Roman"/>
        </w:rPr>
      </w:pPr>
      <w:r w:rsidRPr="00552A81">
        <w:rPr>
          <w:rFonts w:ascii="Cambria" w:hAnsi="Cambria" w:cs="Times New Roman"/>
        </w:rPr>
        <w:t>POTWIERDZAM/NIE POTWIERDZAM</w:t>
      </w:r>
    </w:p>
    <w:sectPr w:rsidR="00552A81" w:rsidRPr="00552A81" w:rsidSect="00701FA6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F2725" w14:textId="77777777" w:rsidR="005C5A53" w:rsidRDefault="005C5A53" w:rsidP="00950279">
      <w:pPr>
        <w:spacing w:after="0" w:line="240" w:lineRule="auto"/>
      </w:pPr>
      <w:r>
        <w:separator/>
      </w:r>
    </w:p>
  </w:endnote>
  <w:endnote w:type="continuationSeparator" w:id="0">
    <w:p w14:paraId="2A63A85B" w14:textId="77777777" w:rsidR="005C5A53" w:rsidRDefault="005C5A53" w:rsidP="0095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787E6" w14:textId="77777777" w:rsidR="005C5A53" w:rsidRDefault="005C5A53" w:rsidP="00950279">
      <w:pPr>
        <w:spacing w:after="0" w:line="240" w:lineRule="auto"/>
      </w:pPr>
      <w:r>
        <w:separator/>
      </w:r>
    </w:p>
  </w:footnote>
  <w:footnote w:type="continuationSeparator" w:id="0">
    <w:p w14:paraId="74D712A7" w14:textId="77777777" w:rsidR="005C5A53" w:rsidRDefault="005C5A53" w:rsidP="0095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345"/>
    <w:multiLevelType w:val="hybridMultilevel"/>
    <w:tmpl w:val="8F60EC14"/>
    <w:lvl w:ilvl="0" w:tplc="130E7032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" w15:restartNumberingAfterBreak="0">
    <w:nsid w:val="1985355A"/>
    <w:multiLevelType w:val="hybridMultilevel"/>
    <w:tmpl w:val="5726A76C"/>
    <w:lvl w:ilvl="0" w:tplc="2DAA56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AB223A"/>
    <w:multiLevelType w:val="hybridMultilevel"/>
    <w:tmpl w:val="9EF8F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604"/>
    <w:multiLevelType w:val="hybridMultilevel"/>
    <w:tmpl w:val="43E866C2"/>
    <w:lvl w:ilvl="0" w:tplc="558E8C64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8CF2AB1"/>
    <w:multiLevelType w:val="hybridMultilevel"/>
    <w:tmpl w:val="37F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75D3"/>
    <w:multiLevelType w:val="hybridMultilevel"/>
    <w:tmpl w:val="BEAE9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DA44D0"/>
    <w:multiLevelType w:val="hybridMultilevel"/>
    <w:tmpl w:val="6E9CC752"/>
    <w:lvl w:ilvl="0" w:tplc="7BFAA1C4">
      <w:start w:val="50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767A43"/>
    <w:multiLevelType w:val="hybridMultilevel"/>
    <w:tmpl w:val="645EE4B4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5BC0"/>
    <w:multiLevelType w:val="hybridMultilevel"/>
    <w:tmpl w:val="8056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2A78"/>
    <w:multiLevelType w:val="hybridMultilevel"/>
    <w:tmpl w:val="D82A84CA"/>
    <w:lvl w:ilvl="0" w:tplc="558E8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A7DF5"/>
    <w:multiLevelType w:val="hybridMultilevel"/>
    <w:tmpl w:val="A194184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1" w15:restartNumberingAfterBreak="0">
    <w:nsid w:val="61DA32A5"/>
    <w:multiLevelType w:val="hybridMultilevel"/>
    <w:tmpl w:val="EF040838"/>
    <w:lvl w:ilvl="0" w:tplc="12546780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690520EA"/>
    <w:multiLevelType w:val="multilevel"/>
    <w:tmpl w:val="F3BAB37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C57135D"/>
    <w:multiLevelType w:val="hybridMultilevel"/>
    <w:tmpl w:val="09F8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35039"/>
    <w:multiLevelType w:val="hybridMultilevel"/>
    <w:tmpl w:val="1932F6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D73052"/>
    <w:multiLevelType w:val="hybridMultilevel"/>
    <w:tmpl w:val="7D3CD26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6340BBE"/>
    <w:multiLevelType w:val="hybridMultilevel"/>
    <w:tmpl w:val="3B1C1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E93CB2"/>
    <w:multiLevelType w:val="hybridMultilevel"/>
    <w:tmpl w:val="34644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12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47"/>
    <w:rsid w:val="00014DE6"/>
    <w:rsid w:val="00020071"/>
    <w:rsid w:val="00113B08"/>
    <w:rsid w:val="00180ECA"/>
    <w:rsid w:val="001C34C2"/>
    <w:rsid w:val="001E56B5"/>
    <w:rsid w:val="00292D02"/>
    <w:rsid w:val="00321B63"/>
    <w:rsid w:val="003E3D4D"/>
    <w:rsid w:val="00454F2C"/>
    <w:rsid w:val="00483FFC"/>
    <w:rsid w:val="00506FC2"/>
    <w:rsid w:val="0052266A"/>
    <w:rsid w:val="00552A81"/>
    <w:rsid w:val="005A56C4"/>
    <w:rsid w:val="005C5A53"/>
    <w:rsid w:val="006F7154"/>
    <w:rsid w:val="00701FA6"/>
    <w:rsid w:val="00710017"/>
    <w:rsid w:val="00833AFB"/>
    <w:rsid w:val="008758B8"/>
    <w:rsid w:val="00910CAB"/>
    <w:rsid w:val="0092596E"/>
    <w:rsid w:val="00950279"/>
    <w:rsid w:val="00975450"/>
    <w:rsid w:val="00A034DB"/>
    <w:rsid w:val="00A16E63"/>
    <w:rsid w:val="00A860BD"/>
    <w:rsid w:val="00AF602F"/>
    <w:rsid w:val="00BA58A1"/>
    <w:rsid w:val="00BD3D90"/>
    <w:rsid w:val="00C5035E"/>
    <w:rsid w:val="00C55B47"/>
    <w:rsid w:val="00C8440B"/>
    <w:rsid w:val="00CA12ED"/>
    <w:rsid w:val="00CE09CA"/>
    <w:rsid w:val="00CF6C18"/>
    <w:rsid w:val="00D85D6D"/>
    <w:rsid w:val="00DA142C"/>
    <w:rsid w:val="00EB3787"/>
    <w:rsid w:val="00ED6A8D"/>
    <w:rsid w:val="00ED7629"/>
    <w:rsid w:val="00F61471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F5F2"/>
  <w15:chartTrackingRefBased/>
  <w15:docId w15:val="{54FAF945-D446-4CE3-AE00-8769400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2Znak">
    <w:name w:val="Tekst podstawowy wcięty 2 Znak"/>
    <w:link w:val="Tekstpodstawowywcity2"/>
    <w:qFormat/>
    <w:rsid w:val="00A034DB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A034DB"/>
    <w:pPr>
      <w:widowControl w:val="0"/>
      <w:suppressAutoHyphens/>
      <w:spacing w:after="120" w:line="480" w:lineRule="auto"/>
      <w:ind w:left="283"/>
      <w:jc w:val="center"/>
    </w:pPr>
    <w:rPr>
      <w:rFonts w:ascii="Arial" w:hAnsi="Arial" w:cs="Arial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A034DB"/>
  </w:style>
  <w:style w:type="paragraph" w:styleId="Akapitzlist">
    <w:name w:val="List Paragraph"/>
    <w:basedOn w:val="Normalny"/>
    <w:qFormat/>
    <w:rsid w:val="00A16E6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79"/>
  </w:style>
  <w:style w:type="paragraph" w:styleId="Stopka">
    <w:name w:val="footer"/>
    <w:basedOn w:val="Normalny"/>
    <w:link w:val="StopkaZnak"/>
    <w:uiPriority w:val="99"/>
    <w:unhideWhenUsed/>
    <w:rsid w:val="0095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79"/>
  </w:style>
  <w:style w:type="character" w:styleId="Hipercze">
    <w:name w:val="Hyperlink"/>
    <w:uiPriority w:val="99"/>
    <w:unhideWhenUsed/>
    <w:rsid w:val="00020071"/>
    <w:rPr>
      <w:color w:val="0563C1"/>
      <w:u w:val="single"/>
    </w:rPr>
  </w:style>
  <w:style w:type="paragraph" w:customStyle="1" w:styleId="Standard">
    <w:name w:val="Standard"/>
    <w:rsid w:val="000200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C503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Num9">
    <w:name w:val="WWNum9"/>
    <w:basedOn w:val="Bezlisty"/>
    <w:rsid w:val="00701FA6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EBE2-E32C-4E9B-ACEE-210804FB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Granat Ewelina</dc:creator>
  <cp:keywords/>
  <dc:description/>
  <cp:lastModifiedBy>bk</cp:lastModifiedBy>
  <cp:revision>7</cp:revision>
  <dcterms:created xsi:type="dcterms:W3CDTF">2024-07-18T08:13:00Z</dcterms:created>
  <dcterms:modified xsi:type="dcterms:W3CDTF">2025-03-27T10:49:00Z</dcterms:modified>
</cp:coreProperties>
</file>