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4B7AC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</w:t>
      </w:r>
      <w:r w:rsidR="004A15D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4A15D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r w:rsidR="00144035" w:rsidRPr="00144035">
        <w:rPr>
          <w:rFonts w:ascii="Arial" w:hAnsi="Arial" w:cs="Arial"/>
          <w:b w:val="0"/>
          <w:sz w:val="22"/>
          <w:szCs w:val="22"/>
        </w:rPr>
        <w:t>tekst jedn. Dz. U. z 202</w:t>
      </w:r>
      <w:r w:rsidR="004A15D7">
        <w:rPr>
          <w:rFonts w:ascii="Arial" w:hAnsi="Arial" w:cs="Arial"/>
          <w:b w:val="0"/>
          <w:sz w:val="22"/>
          <w:szCs w:val="22"/>
        </w:rPr>
        <w:t>4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poz. 1</w:t>
      </w:r>
      <w:r w:rsidR="004A15D7">
        <w:rPr>
          <w:rFonts w:ascii="Arial" w:hAnsi="Arial" w:cs="Arial"/>
          <w:b w:val="0"/>
          <w:sz w:val="22"/>
          <w:szCs w:val="22"/>
        </w:rPr>
        <w:t>32</w:t>
      </w:r>
      <w:r w:rsidR="002068BD">
        <w:rPr>
          <w:rFonts w:ascii="Arial" w:hAnsi="Arial" w:cs="Arial"/>
          <w:b w:val="0"/>
          <w:sz w:val="22"/>
          <w:szCs w:val="22"/>
        </w:rPr>
        <w:t>0</w:t>
      </w:r>
      <w:r w:rsidR="004A15D7">
        <w:rPr>
          <w:rFonts w:ascii="Arial" w:hAnsi="Arial" w:cs="Arial"/>
          <w:b w:val="0"/>
          <w:sz w:val="22"/>
          <w:szCs w:val="22"/>
        </w:rPr>
        <w:t>)</w:t>
      </w:r>
    </w:p>
    <w:p w:rsidR="009F58FA" w:rsidRPr="00144035" w:rsidRDefault="009F58FA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bookmarkStart w:id="0" w:name="_GoBack"/>
      <w:bookmarkEnd w:id="0"/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9F58FA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</w:t>
      </w:r>
      <w:r w:rsidR="009F2D9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9651C5">
        <w:rPr>
          <w:rFonts w:ascii="Arial" w:hAnsi="Arial"/>
          <w:b w:val="0"/>
          <w:sz w:val="22"/>
          <w:szCs w:val="22"/>
        </w:rPr>
        <w:t>Oświadczam/y, iż warunek</w:t>
      </w:r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udziału w postępowaniu określony przez Zamawiającego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r w:rsidR="00BF02E1" w:rsidRPr="00BF02E1">
        <w:rPr>
          <w:rFonts w:ascii="Arial" w:hAnsi="Arial"/>
          <w:b w:val="0"/>
          <w:sz w:val="22"/>
          <w:szCs w:val="22"/>
        </w:rPr>
        <w:t>Specyfikacji Warunków Zamówienia</w:t>
      </w:r>
      <w:r w:rsidR="00BF02E1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t>spełniam/y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r w:rsidR="00EB70B0"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 w:rsidR="00EB70B0">
        <w:rPr>
          <w:rFonts w:ascii="Arial" w:hAnsi="Arial"/>
          <w:b w:val="0"/>
          <w:sz w:val="22"/>
          <w:szCs w:val="22"/>
        </w:rPr>
        <w:t xml:space="preserve"> (wpisać nazwę podmiotu)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r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>
        <w:rPr>
          <w:rFonts w:ascii="Arial" w:hAnsi="Arial"/>
          <w:b w:val="0"/>
          <w:sz w:val="22"/>
          <w:szCs w:val="22"/>
        </w:rPr>
        <w:t xml:space="preserve"> (wpisać nazwę podmiotu)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D75453" w:rsidRPr="00EB70B0" w:rsidRDefault="00EB70B0" w:rsidP="00EB70B0">
      <w:pPr>
        <w:pStyle w:val="Tretekstu"/>
        <w:spacing w:line="360" w:lineRule="auto"/>
        <w:ind w:firstLine="567"/>
        <w:jc w:val="left"/>
        <w:rPr>
          <w:rFonts w:ascii="Arial" w:hAnsi="Arial"/>
          <w:b w:val="0"/>
          <w:sz w:val="22"/>
          <w:szCs w:val="22"/>
        </w:rPr>
      </w:pPr>
      <w:r w:rsidRPr="00EB70B0">
        <w:rPr>
          <w:rFonts w:ascii="Arial" w:hAnsi="Arial"/>
          <w:b w:val="0"/>
          <w:sz w:val="22"/>
          <w:szCs w:val="22"/>
        </w:rPr>
        <w:t>w zakresie _________________________________________________________________,</w:t>
      </w:r>
    </w:p>
    <w:p w:rsidR="00EB70B0" w:rsidRPr="00BF02E1" w:rsidRDefault="00EB70B0" w:rsidP="00EB70B0">
      <w:pPr>
        <w:pStyle w:val="Tretekstu"/>
        <w:spacing w:line="360" w:lineRule="auto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16A" w:rsidRDefault="0093016A" w:rsidP="00C63813">
      <w:r>
        <w:separator/>
      </w:r>
    </w:p>
  </w:endnote>
  <w:endnote w:type="continuationSeparator" w:id="0">
    <w:p w:rsidR="0093016A" w:rsidRDefault="0093016A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16A" w:rsidRDefault="0093016A" w:rsidP="00C63813">
      <w:r>
        <w:separator/>
      </w:r>
    </w:p>
  </w:footnote>
  <w:footnote w:type="continuationSeparator" w:id="0">
    <w:p w:rsidR="0093016A" w:rsidRDefault="0093016A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7560"/>
    <w:rsid w:val="003B4255"/>
    <w:rsid w:val="003C6D6F"/>
    <w:rsid w:val="003D0C29"/>
    <w:rsid w:val="003E21E0"/>
    <w:rsid w:val="003E3383"/>
    <w:rsid w:val="003E44FE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5D7"/>
    <w:rsid w:val="004A17D7"/>
    <w:rsid w:val="004A532A"/>
    <w:rsid w:val="004B4F70"/>
    <w:rsid w:val="004B7AC7"/>
    <w:rsid w:val="004C1230"/>
    <w:rsid w:val="004D3437"/>
    <w:rsid w:val="004E3BF2"/>
    <w:rsid w:val="004F0CCC"/>
    <w:rsid w:val="00507818"/>
    <w:rsid w:val="0052332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26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016A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2D9D"/>
    <w:rsid w:val="009F46D0"/>
    <w:rsid w:val="009F58FA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75C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F02E1"/>
    <w:rsid w:val="00C06E6A"/>
    <w:rsid w:val="00C10372"/>
    <w:rsid w:val="00C22D6B"/>
    <w:rsid w:val="00C239F5"/>
    <w:rsid w:val="00C2617A"/>
    <w:rsid w:val="00C30FFA"/>
    <w:rsid w:val="00C42E6F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191DC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Mariusz Wojtyszyn</cp:lastModifiedBy>
  <cp:revision>31</cp:revision>
  <cp:lastPrinted>2024-02-06T11:29:00Z</cp:lastPrinted>
  <dcterms:created xsi:type="dcterms:W3CDTF">2022-04-21T12:30:00Z</dcterms:created>
  <dcterms:modified xsi:type="dcterms:W3CDTF">2025-03-24T08:11:00Z</dcterms:modified>
</cp:coreProperties>
</file>