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D79ED" w14:textId="2FC5AC35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92AC8">
        <w:rPr>
          <w:rFonts w:cs="Arial"/>
          <w:b/>
          <w:bCs/>
          <w:szCs w:val="24"/>
        </w:rPr>
        <w:t>8</w:t>
      </w:r>
      <w:r w:rsidR="003300D2">
        <w:rPr>
          <w:rFonts w:cs="Arial"/>
          <w:b/>
          <w:bCs/>
          <w:szCs w:val="24"/>
        </w:rPr>
        <w:t>/</w:t>
      </w:r>
      <w:r w:rsidR="00EF7653">
        <w:rPr>
          <w:rFonts w:cs="Arial"/>
          <w:b/>
          <w:bCs/>
          <w:szCs w:val="24"/>
        </w:rPr>
        <w:t>X</w:t>
      </w:r>
      <w:r w:rsidR="00E92AC8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9359B3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  <w:r w:rsidR="000B6321">
        <w:rPr>
          <w:rFonts w:cs="Arial"/>
          <w:szCs w:val="24"/>
        </w:rPr>
        <w:t xml:space="preserve"> - zmieniony 02.01.2025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74FD4A1" w14:textId="4DDE7DFE" w:rsidR="00E92AC8" w:rsidRDefault="00074D31" w:rsidP="00F647C7">
      <w:pPr>
        <w:pStyle w:val="Nagwek"/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E92AC8" w:rsidRPr="00E92AC8">
        <w:rPr>
          <w:rFonts w:cs="Arial"/>
          <w:b/>
          <w:bCs/>
          <w:szCs w:val="24"/>
        </w:rPr>
        <w:t xml:space="preserve">Budowa drogi dojazdowej do Uniwersytetu Papieskiego Jana Pawła </w:t>
      </w:r>
      <w:r w:rsidR="0035388D">
        <w:rPr>
          <w:rFonts w:cs="Arial"/>
          <w:b/>
          <w:bCs/>
          <w:szCs w:val="24"/>
        </w:rPr>
        <w:t>II</w:t>
      </w:r>
      <w:r w:rsidR="00E92AC8" w:rsidRPr="00E92AC8">
        <w:rPr>
          <w:rFonts w:cs="Arial"/>
          <w:b/>
          <w:bCs/>
          <w:szCs w:val="24"/>
        </w:rPr>
        <w:t xml:space="preserve"> – realizacja w trybie zaprojektuj i </w:t>
      </w:r>
      <w:r w:rsidR="002A7794">
        <w:rPr>
          <w:rFonts w:cs="Arial"/>
          <w:b/>
          <w:bCs/>
          <w:szCs w:val="24"/>
        </w:rPr>
        <w:t>z</w:t>
      </w:r>
      <w:r w:rsidR="00E92AC8" w:rsidRPr="00E92AC8">
        <w:rPr>
          <w:rFonts w:cs="Arial"/>
          <w:b/>
          <w:bCs/>
          <w:szCs w:val="24"/>
        </w:rPr>
        <w:t>buduj</w:t>
      </w:r>
      <w:r w:rsidR="00E92AC8" w:rsidRPr="00E92AC8">
        <w:rPr>
          <w:rFonts w:cs="Arial"/>
          <w:szCs w:val="24"/>
        </w:rPr>
        <w:t>.</w:t>
      </w:r>
    </w:p>
    <w:p w14:paraId="13AA8938" w14:textId="77777777" w:rsidR="00642AE0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</w:p>
    <w:p w14:paraId="2C860881" w14:textId="77777777" w:rsidR="00B7349D" w:rsidRDefault="00B7349D" w:rsidP="00B7349D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</w:p>
    <w:p w14:paraId="3B06E599" w14:textId="105EE284" w:rsidR="00074D31" w:rsidRDefault="00642AE0" w:rsidP="00642AE0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  <w:r w:rsidR="00074D31" w:rsidRPr="00642AE0">
        <w:rPr>
          <w:rFonts w:cs="Arial"/>
          <w:szCs w:val="24"/>
        </w:rPr>
        <w:t>złotych brutto,</w:t>
      </w:r>
      <w:r w:rsidR="00074D31">
        <w:rPr>
          <w:rFonts w:cs="Arial"/>
          <w:szCs w:val="24"/>
        </w:rPr>
        <w:t xml:space="preserve">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______</w:t>
      </w:r>
      <w:r w:rsidR="00074D31" w:rsidRPr="007E7EF6">
        <w:rPr>
          <w:rFonts w:cs="Arial"/>
          <w:b/>
          <w:bCs/>
          <w:szCs w:val="24"/>
        </w:rPr>
        <w:t>%</w:t>
      </w:r>
      <w:r w:rsidR="00EF7653">
        <w:rPr>
          <w:rFonts w:cs="Arial"/>
          <w:b/>
          <w:bCs/>
          <w:szCs w:val="24"/>
        </w:rPr>
        <w:t xml:space="preserve">, </w:t>
      </w:r>
      <w:r w:rsidR="00EF7653" w:rsidRPr="00642AE0">
        <w:rPr>
          <w:rFonts w:cs="Arial"/>
          <w:szCs w:val="24"/>
        </w:rPr>
        <w:t xml:space="preserve">w tym: </w:t>
      </w:r>
    </w:p>
    <w:p w14:paraId="09FEA351" w14:textId="77777777" w:rsidR="00B7349D" w:rsidRDefault="00B7349D" w:rsidP="00642AE0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</w:p>
    <w:p w14:paraId="175C0FEA" w14:textId="470FD924" w:rsidR="00B7349D" w:rsidRDefault="00B7349D" w:rsidP="00B7349D">
      <w:pPr>
        <w:pStyle w:val="Akapitzlist"/>
        <w:numPr>
          <w:ilvl w:val="0"/>
          <w:numId w:val="16"/>
        </w:numPr>
        <w:tabs>
          <w:tab w:val="right" w:leader="underscore" w:pos="9072"/>
        </w:tabs>
        <w:rPr>
          <w:rFonts w:cs="Arial"/>
          <w:szCs w:val="24"/>
        </w:rPr>
      </w:pPr>
      <w:r w:rsidRPr="00B7349D">
        <w:rPr>
          <w:rFonts w:cs="Arial"/>
          <w:b/>
          <w:bCs/>
          <w:szCs w:val="24"/>
        </w:rPr>
        <w:t>cena za wykonanie Dokumentacji projektowej</w:t>
      </w:r>
      <w:r w:rsidRPr="00B7349D">
        <w:rPr>
          <w:rFonts w:cs="Arial"/>
          <w:szCs w:val="24"/>
        </w:rPr>
        <w:t xml:space="preserve"> wraz z uzyskaniem zaświadczenia o braku sprzeciwu wobec zamiaru wykonywani robót budowlanych lub stosownej decyzji administracyjnej umożliwiającej prowadzenie robót budowlanych</w:t>
      </w:r>
      <w:r>
        <w:rPr>
          <w:rFonts w:cs="Arial"/>
          <w:szCs w:val="24"/>
        </w:rPr>
        <w:t xml:space="preserve"> </w:t>
      </w:r>
      <w:r w:rsidRPr="00B7349D">
        <w:rPr>
          <w:rFonts w:cs="Arial"/>
          <w:szCs w:val="24"/>
        </w:rPr>
        <w:t>(wpisać kwotę brutto): ____________złotych brutto</w:t>
      </w:r>
    </w:p>
    <w:p w14:paraId="173588FB" w14:textId="77777777" w:rsidR="00B7349D" w:rsidRDefault="00B7349D" w:rsidP="00B7349D">
      <w:pPr>
        <w:pStyle w:val="Akapitzlist"/>
        <w:tabs>
          <w:tab w:val="right" w:leader="underscore" w:pos="9072"/>
        </w:tabs>
        <w:ind w:left="644"/>
        <w:rPr>
          <w:rFonts w:cs="Arial"/>
          <w:szCs w:val="24"/>
        </w:rPr>
      </w:pPr>
    </w:p>
    <w:p w14:paraId="55634518" w14:textId="1129F8B9" w:rsidR="00C46F83" w:rsidRDefault="000368D2" w:rsidP="00C46F83">
      <w:pPr>
        <w:pStyle w:val="Akapitzlist"/>
        <w:numPr>
          <w:ilvl w:val="0"/>
          <w:numId w:val="16"/>
        </w:numPr>
        <w:tabs>
          <w:tab w:val="right" w:leader="underscore" w:pos="9072"/>
        </w:tabs>
        <w:rPr>
          <w:rFonts w:cs="Arial"/>
          <w:szCs w:val="24"/>
        </w:rPr>
      </w:pPr>
      <w:r w:rsidRPr="00B7349D">
        <w:rPr>
          <w:rFonts w:cs="Arial"/>
          <w:b/>
          <w:bCs/>
          <w:szCs w:val="24"/>
        </w:rPr>
        <w:t>c</w:t>
      </w:r>
      <w:r w:rsidR="00EF7653" w:rsidRPr="00B7349D">
        <w:rPr>
          <w:rFonts w:cs="Arial"/>
          <w:b/>
          <w:bCs/>
          <w:szCs w:val="24"/>
        </w:rPr>
        <w:t>ena za wykonanie robót budowlanych</w:t>
      </w:r>
      <w:r w:rsidRPr="00B7349D">
        <w:rPr>
          <w:rFonts w:cs="Arial"/>
          <w:b/>
          <w:bCs/>
          <w:szCs w:val="24"/>
        </w:rPr>
        <w:t xml:space="preserve">, </w:t>
      </w:r>
      <w:r w:rsidRPr="00B7349D">
        <w:rPr>
          <w:rFonts w:cs="Arial"/>
          <w:szCs w:val="24"/>
        </w:rPr>
        <w:t xml:space="preserve">(wpisać kwotę brutto): </w:t>
      </w:r>
      <w:r w:rsidR="00642AE0" w:rsidRPr="00B7349D">
        <w:rPr>
          <w:rFonts w:cs="Arial"/>
          <w:szCs w:val="24"/>
        </w:rPr>
        <w:t>_________</w:t>
      </w:r>
      <w:r w:rsidRPr="00B7349D">
        <w:rPr>
          <w:rFonts w:cs="Arial"/>
          <w:szCs w:val="24"/>
        </w:rPr>
        <w:t>złotych brutto.</w:t>
      </w:r>
    </w:p>
    <w:p w14:paraId="5EA4F696" w14:textId="77777777" w:rsidR="00B7349D" w:rsidRPr="00B7349D" w:rsidRDefault="00B7349D" w:rsidP="00B7349D">
      <w:pPr>
        <w:pStyle w:val="Akapitzlist"/>
        <w:rPr>
          <w:rFonts w:cs="Arial"/>
          <w:szCs w:val="24"/>
        </w:rPr>
      </w:pPr>
    </w:p>
    <w:p w14:paraId="76C780CC" w14:textId="77777777" w:rsidR="00B7349D" w:rsidRDefault="00B7349D" w:rsidP="00B7349D">
      <w:pPr>
        <w:tabs>
          <w:tab w:val="right" w:leader="underscore" w:pos="9072"/>
        </w:tabs>
        <w:rPr>
          <w:rFonts w:cs="Arial"/>
          <w:szCs w:val="24"/>
        </w:rPr>
      </w:pPr>
    </w:p>
    <w:p w14:paraId="41DA9A60" w14:textId="77777777" w:rsidR="00B7349D" w:rsidRPr="00B7349D" w:rsidRDefault="00B7349D" w:rsidP="00B7349D">
      <w:pPr>
        <w:tabs>
          <w:tab w:val="right" w:leader="underscore" w:pos="9072"/>
        </w:tabs>
        <w:rPr>
          <w:rFonts w:cs="Arial"/>
          <w:szCs w:val="24"/>
        </w:rPr>
      </w:pP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44442DC2" w:rsidR="00074D31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3851CBF6" w:rsidR="008237DE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6A4964BF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F647C7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09C1772E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647C7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D86496">
        <w:rPr>
          <w:rFonts w:cs="Arial"/>
          <w:szCs w:val="24"/>
        </w:rPr>
        <w:t>ęcy</w:t>
      </w:r>
    </w:p>
    <w:p w14:paraId="63EC24A8" w14:textId="54F71BF7" w:rsidR="00C46F83" w:rsidRPr="00C46F83" w:rsidRDefault="008237DE" w:rsidP="00B7349D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>wykonan</w:t>
      </w:r>
      <w:bookmarkStart w:id="0" w:name="_Hlk180566523"/>
      <w:r w:rsidR="00C46F83">
        <w:rPr>
          <w:rFonts w:cs="Arial"/>
          <w:szCs w:val="24"/>
        </w:rPr>
        <w:t xml:space="preserve">ia zamówienia: </w:t>
      </w:r>
      <w:r w:rsidR="00C46F83" w:rsidRPr="00C46F83">
        <w:rPr>
          <w:rFonts w:cs="Arial"/>
          <w:szCs w:val="24"/>
        </w:rPr>
        <w:t xml:space="preserve"> </w:t>
      </w:r>
      <w:r w:rsidR="008D5BF1">
        <w:rPr>
          <w:rFonts w:cs="Arial"/>
          <w:b/>
          <w:bCs/>
          <w:szCs w:val="24"/>
        </w:rPr>
        <w:t>9</w:t>
      </w:r>
      <w:r w:rsidR="00C46F83" w:rsidRPr="00521EB9">
        <w:rPr>
          <w:rFonts w:cs="Arial"/>
          <w:b/>
          <w:bCs/>
          <w:szCs w:val="24"/>
        </w:rPr>
        <w:t xml:space="preserve"> miesięcy</w:t>
      </w:r>
      <w:r w:rsidR="00C46F83" w:rsidRPr="00C46F83">
        <w:rPr>
          <w:rFonts w:cs="Arial"/>
          <w:szCs w:val="24"/>
        </w:rPr>
        <w:t xml:space="preserve"> </w:t>
      </w:r>
      <w:proofErr w:type="spellStart"/>
      <w:r w:rsidR="00C46F83" w:rsidRPr="00C46F83">
        <w:rPr>
          <w:rFonts w:cs="Arial"/>
          <w:szCs w:val="24"/>
        </w:rPr>
        <w:t>tj</w:t>
      </w:r>
      <w:proofErr w:type="spellEnd"/>
      <w:r w:rsidR="00C46F83" w:rsidRPr="00C46F83">
        <w:rPr>
          <w:rFonts w:cs="Arial"/>
          <w:szCs w:val="24"/>
        </w:rPr>
        <w:t>,</w:t>
      </w:r>
    </w:p>
    <w:p w14:paraId="754734A5" w14:textId="2E7C9DA4" w:rsidR="00C46F83" w:rsidRPr="00C46F83" w:rsidRDefault="00C46F83" w:rsidP="00B7349D">
      <w:pPr>
        <w:pStyle w:val="Akapitzlist"/>
        <w:tabs>
          <w:tab w:val="right" w:pos="9072"/>
        </w:tabs>
        <w:ind w:left="284"/>
        <w:rPr>
          <w:rFonts w:cs="Arial"/>
          <w:szCs w:val="24"/>
        </w:rPr>
      </w:pPr>
      <w:r w:rsidRPr="00C46F83">
        <w:rPr>
          <w:rFonts w:cs="Arial"/>
          <w:b/>
          <w:bCs/>
          <w:szCs w:val="24"/>
        </w:rPr>
        <w:t xml:space="preserve">Etap 1: wykonanie dokumentacji projektowej </w:t>
      </w:r>
      <w:r w:rsidRPr="00C46F83">
        <w:rPr>
          <w:rFonts w:cs="Arial"/>
          <w:szCs w:val="24"/>
        </w:rPr>
        <w:t xml:space="preserve">i wydanie jej Zamawiającemu wraz z zaświadczeniem o braku sprzeciwu wobec zamiaru wykonania robót budowlanych lub stosowna decyzją administracyjną uprawniającą do wykonania robót budowlanych objętych zakresem przedkładanej dokumentacji projektowej w terminie: </w:t>
      </w:r>
      <w:r w:rsidR="008D5BF1">
        <w:rPr>
          <w:rFonts w:cs="Arial"/>
          <w:b/>
          <w:bCs/>
          <w:szCs w:val="24"/>
        </w:rPr>
        <w:t>6</w:t>
      </w:r>
      <w:r w:rsidRPr="00521EB9">
        <w:rPr>
          <w:rFonts w:cs="Arial"/>
          <w:b/>
          <w:bCs/>
          <w:szCs w:val="24"/>
        </w:rPr>
        <w:t xml:space="preserve"> miesięcy</w:t>
      </w:r>
      <w:r w:rsidRPr="00C46F83">
        <w:rPr>
          <w:rFonts w:cs="Arial"/>
          <w:szCs w:val="24"/>
        </w:rPr>
        <w:t xml:space="preserve"> od dnia zawarcia umowy.  </w:t>
      </w:r>
    </w:p>
    <w:p w14:paraId="47BB8232" w14:textId="77777777" w:rsidR="00C46F83" w:rsidRPr="00C46F83" w:rsidRDefault="00C46F83" w:rsidP="00B7349D">
      <w:pPr>
        <w:pStyle w:val="Akapitzlist"/>
        <w:tabs>
          <w:tab w:val="right" w:pos="9072"/>
        </w:tabs>
        <w:ind w:left="284"/>
        <w:rPr>
          <w:rFonts w:cs="Arial"/>
          <w:szCs w:val="24"/>
        </w:rPr>
      </w:pPr>
      <w:r w:rsidRPr="00C46F83">
        <w:rPr>
          <w:rFonts w:cs="Arial"/>
          <w:b/>
          <w:bCs/>
          <w:szCs w:val="24"/>
        </w:rPr>
        <w:t>Etap 2: wykonanie robót budowlanych</w:t>
      </w:r>
      <w:r w:rsidRPr="00C46F83">
        <w:rPr>
          <w:rFonts w:cs="Arial"/>
          <w:szCs w:val="24"/>
        </w:rPr>
        <w:t xml:space="preserve"> w terminie:  </w:t>
      </w:r>
      <w:r w:rsidRPr="00521EB9">
        <w:rPr>
          <w:rFonts w:cs="Arial"/>
          <w:b/>
          <w:bCs/>
          <w:szCs w:val="24"/>
        </w:rPr>
        <w:t>3 miesiące</w:t>
      </w:r>
      <w:r w:rsidRPr="00C46F83">
        <w:rPr>
          <w:rFonts w:cs="Arial"/>
          <w:szCs w:val="24"/>
        </w:rPr>
        <w:t xml:space="preserve"> od dnia odbioru dokumentacji projektowej.</w:t>
      </w:r>
    </w:p>
    <w:bookmarkEnd w:id="0"/>
    <w:p w14:paraId="7122A220" w14:textId="10E5ED26" w:rsidR="008237DE" w:rsidRPr="00B7349D" w:rsidRDefault="00786D82" w:rsidP="00B7349D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rPr>
          <w:rFonts w:cs="Arial"/>
          <w:szCs w:val="24"/>
        </w:rPr>
      </w:pPr>
      <w:r w:rsidRPr="00B7349D">
        <w:rPr>
          <w:rFonts w:cs="Arial"/>
          <w:szCs w:val="24"/>
        </w:rPr>
        <w:t xml:space="preserve">Warunki płatności: zgodnie z postanowieniami zawartymi w załączniku nr 2 do </w:t>
      </w:r>
      <w:r w:rsidR="007F1309" w:rsidRPr="00B7349D">
        <w:rPr>
          <w:rFonts w:cs="Arial"/>
          <w:szCs w:val="24"/>
        </w:rPr>
        <w:t>S</w:t>
      </w:r>
      <w:r w:rsidR="00F069EB" w:rsidRPr="00B7349D">
        <w:rPr>
          <w:rFonts w:cs="Arial"/>
          <w:szCs w:val="24"/>
        </w:rPr>
        <w:t>WZ</w:t>
      </w:r>
      <w:r w:rsidRPr="00B7349D">
        <w:rPr>
          <w:rFonts w:cs="Arial"/>
          <w:szCs w:val="24"/>
        </w:rPr>
        <w:t>.</w:t>
      </w:r>
    </w:p>
    <w:p w14:paraId="54AED077" w14:textId="2754B729" w:rsidR="00786D82" w:rsidRDefault="00786D82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2CE34B88" w:rsidR="00786D82" w:rsidRDefault="00786D82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F647C7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00B5FC98" w:rsidR="00FE488A" w:rsidRDefault="00A924C2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67ACB671" w14:textId="6A4F1887" w:rsidR="005A69EB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F647C7">
        <w:rPr>
          <w:rFonts w:cs="Arial"/>
          <w:szCs w:val="24"/>
        </w:rPr>
        <w:t xml:space="preserve"> </w:t>
      </w:r>
      <w:r w:rsidR="00E9513C" w:rsidRPr="00F647C7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55045F94" w:rsidR="00FE488A" w:rsidRDefault="00A924C2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</w:t>
      </w:r>
    </w:p>
    <w:p w14:paraId="4D691B02" w14:textId="15D9F9B6" w:rsidR="005A69EB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04E26523" w:rsidR="00FE488A" w:rsidRPr="003B266A" w:rsidRDefault="00A924C2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______________</w:t>
      </w:r>
    </w:p>
    <w:p w14:paraId="2CD60A6D" w14:textId="3E2A8D29" w:rsidR="005A69EB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1FF4297" w14:textId="2DCFE4C8" w:rsidR="0021032C" w:rsidRDefault="0021032C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w przypadku zastosowania materiałów i urządzeń </w:t>
      </w:r>
      <w:r w:rsidRPr="00B34C0B">
        <w:rPr>
          <w:rFonts w:cs="Arial"/>
          <w:b/>
          <w:bCs/>
          <w:szCs w:val="24"/>
        </w:rPr>
        <w:t>równoważnych</w:t>
      </w:r>
      <w:r>
        <w:rPr>
          <w:rFonts w:cs="Arial"/>
          <w:szCs w:val="24"/>
        </w:rPr>
        <w:t>, będą one spełniać normy materiałów i urządzeń wskazanych w opisie przedmiotu zamówienia.</w:t>
      </w:r>
    </w:p>
    <w:p w14:paraId="611C3C53" w14:textId="07E3A9F0" w:rsidR="00B34C0B" w:rsidRDefault="00B34C0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34C0B">
        <w:rPr>
          <w:rFonts w:cs="Arial"/>
          <w:szCs w:val="24"/>
        </w:rPr>
        <w:t xml:space="preserve">W przypadku wyboru naszej oferty zobowiązujemy się do wniesienia </w:t>
      </w:r>
      <w:r w:rsidRPr="00521EB9">
        <w:rPr>
          <w:rFonts w:cs="Arial"/>
          <w:b/>
          <w:bCs/>
          <w:szCs w:val="24"/>
        </w:rPr>
        <w:t>zabezpieczenia</w:t>
      </w:r>
      <w:r w:rsidRPr="00B34C0B">
        <w:rPr>
          <w:rFonts w:cs="Arial"/>
          <w:szCs w:val="24"/>
        </w:rPr>
        <w:t xml:space="preserve">  należytego wykonania umowy w wysokości określonej w SWZ.</w:t>
      </w:r>
    </w:p>
    <w:p w14:paraId="1C7739A9" w14:textId="4FB17B09" w:rsidR="005A69EB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6DBF6E51" w14:textId="7EF7B13F" w:rsidR="00EF7653" w:rsidRDefault="00EF7653" w:rsidP="00EF7653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2024 r., poz. 236).</w:t>
      </w:r>
    </w:p>
    <w:p w14:paraId="05C6772F" w14:textId="4D48F4D5" w:rsidR="00FB6CFE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06E8C0B5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0368D2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0368D2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165A9B2D" w:rsidR="003B266A" w:rsidRDefault="00A924C2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</w:t>
      </w:r>
    </w:p>
    <w:p w14:paraId="34210A86" w14:textId="2AA9263E" w:rsidR="00B34C0B" w:rsidRPr="00B34C0B" w:rsidRDefault="00B34C0B" w:rsidP="00B34C0B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rPr>
          <w:rFonts w:cs="Arial"/>
          <w:szCs w:val="24"/>
        </w:rPr>
      </w:pPr>
      <w:r w:rsidRPr="00B34C0B">
        <w:rPr>
          <w:rFonts w:cs="Arial"/>
          <w:szCs w:val="24"/>
        </w:rPr>
        <w:t xml:space="preserve">Oświadczam, że znane mi są przepisy ustawy z dnia 11 stycznia 2018 r. </w:t>
      </w:r>
    </w:p>
    <w:p w14:paraId="729D8B92" w14:textId="77777777" w:rsidR="00B34C0B" w:rsidRPr="00B34C0B" w:rsidRDefault="00B34C0B" w:rsidP="00B34C0B">
      <w:pPr>
        <w:pStyle w:val="Akapitzlist"/>
        <w:tabs>
          <w:tab w:val="right" w:pos="9072"/>
        </w:tabs>
        <w:ind w:left="284"/>
        <w:rPr>
          <w:rFonts w:cs="Arial"/>
          <w:szCs w:val="24"/>
        </w:rPr>
      </w:pPr>
      <w:r w:rsidRPr="00B34C0B">
        <w:rPr>
          <w:rFonts w:cs="Arial"/>
          <w:szCs w:val="24"/>
        </w:rPr>
        <w:t xml:space="preserve">o </w:t>
      </w:r>
      <w:proofErr w:type="spellStart"/>
      <w:r w:rsidRPr="00B34C0B">
        <w:rPr>
          <w:rFonts w:cs="Arial"/>
          <w:szCs w:val="24"/>
        </w:rPr>
        <w:t>elektromobilności</w:t>
      </w:r>
      <w:proofErr w:type="spellEnd"/>
      <w:r w:rsidRPr="00B34C0B">
        <w:rPr>
          <w:rFonts w:cs="Arial"/>
          <w:szCs w:val="24"/>
        </w:rPr>
        <w:t xml:space="preserve"> i paliwach alternatywnych (Dz. U. z 2023 r. poz. 875) i wynikające z niej oraz z zapisów Projektowanych Postanowień Umowy stanowiących załącznik nr 2 do SWZ, obowiązki nałożone na wykonawcę </w:t>
      </w:r>
    </w:p>
    <w:p w14:paraId="2C1B48D1" w14:textId="77777777" w:rsidR="00B34C0B" w:rsidRDefault="00B34C0B" w:rsidP="00B34C0B">
      <w:pPr>
        <w:pStyle w:val="Akapitzlist"/>
        <w:tabs>
          <w:tab w:val="right" w:pos="9072"/>
        </w:tabs>
        <w:ind w:left="426" w:hanging="142"/>
        <w:rPr>
          <w:rFonts w:cs="Arial"/>
          <w:szCs w:val="24"/>
        </w:rPr>
      </w:pPr>
      <w:r w:rsidRPr="00B34C0B">
        <w:rPr>
          <w:rFonts w:cs="Arial"/>
          <w:szCs w:val="24"/>
        </w:rPr>
        <w:t>w związku z realizacją niniejszego zamówienia</w:t>
      </w:r>
    </w:p>
    <w:p w14:paraId="7EE640F5" w14:textId="387EAFD8" w:rsidR="00156127" w:rsidRPr="008D3E3F" w:rsidRDefault="00156127" w:rsidP="00797373">
      <w:pPr>
        <w:pStyle w:val="Akapitzlist"/>
        <w:tabs>
          <w:tab w:val="left" w:leader="underscore" w:pos="7088"/>
          <w:tab w:val="right" w:leader="underscore" w:pos="9072"/>
        </w:tabs>
        <w:spacing w:before="36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300D2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0A3F73"/>
    <w:multiLevelType w:val="hybridMultilevel"/>
    <w:tmpl w:val="8166B230"/>
    <w:lvl w:ilvl="0" w:tplc="C65440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2D2A90"/>
    <w:multiLevelType w:val="hybridMultilevel"/>
    <w:tmpl w:val="442A705A"/>
    <w:lvl w:ilvl="0" w:tplc="B27CEF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92AB7"/>
    <w:multiLevelType w:val="hybridMultilevel"/>
    <w:tmpl w:val="CEB21CD8"/>
    <w:lvl w:ilvl="0" w:tplc="3D94B2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240E99"/>
    <w:multiLevelType w:val="hybridMultilevel"/>
    <w:tmpl w:val="7C8CA7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5879248">
    <w:abstractNumId w:val="8"/>
  </w:num>
  <w:num w:numId="2" w16cid:durableId="942806142">
    <w:abstractNumId w:val="5"/>
  </w:num>
  <w:num w:numId="3" w16cid:durableId="1296257454">
    <w:abstractNumId w:val="10"/>
  </w:num>
  <w:num w:numId="4" w16cid:durableId="1765034699">
    <w:abstractNumId w:val="4"/>
  </w:num>
  <w:num w:numId="5" w16cid:durableId="938566012">
    <w:abstractNumId w:val="0"/>
  </w:num>
  <w:num w:numId="6" w16cid:durableId="52432291">
    <w:abstractNumId w:val="6"/>
  </w:num>
  <w:num w:numId="7" w16cid:durableId="305934418">
    <w:abstractNumId w:val="1"/>
  </w:num>
  <w:num w:numId="8" w16cid:durableId="1615210885">
    <w:abstractNumId w:val="13"/>
  </w:num>
  <w:num w:numId="9" w16cid:durableId="1685008908">
    <w:abstractNumId w:val="7"/>
  </w:num>
  <w:num w:numId="10" w16cid:durableId="2008551494">
    <w:abstractNumId w:val="11"/>
  </w:num>
  <w:num w:numId="11" w16cid:durableId="1841189477">
    <w:abstractNumId w:val="14"/>
  </w:num>
  <w:num w:numId="12" w16cid:durableId="1148864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104649">
    <w:abstractNumId w:val="12"/>
  </w:num>
  <w:num w:numId="14" w16cid:durableId="1063261892">
    <w:abstractNumId w:val="9"/>
  </w:num>
  <w:num w:numId="15" w16cid:durableId="178928322">
    <w:abstractNumId w:val="3"/>
  </w:num>
  <w:num w:numId="16" w16cid:durableId="165834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366A"/>
    <w:rsid w:val="00034E7E"/>
    <w:rsid w:val="000368D2"/>
    <w:rsid w:val="00066FD6"/>
    <w:rsid w:val="00074D31"/>
    <w:rsid w:val="000872F5"/>
    <w:rsid w:val="000B6321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24A09"/>
    <w:rsid w:val="00242279"/>
    <w:rsid w:val="0025021F"/>
    <w:rsid w:val="00260EA7"/>
    <w:rsid w:val="002A7794"/>
    <w:rsid w:val="002B386A"/>
    <w:rsid w:val="002C2931"/>
    <w:rsid w:val="002C58F1"/>
    <w:rsid w:val="002C5C41"/>
    <w:rsid w:val="00300524"/>
    <w:rsid w:val="00306D37"/>
    <w:rsid w:val="003300D2"/>
    <w:rsid w:val="003334D5"/>
    <w:rsid w:val="0035246E"/>
    <w:rsid w:val="0035388D"/>
    <w:rsid w:val="00365828"/>
    <w:rsid w:val="003A4D8B"/>
    <w:rsid w:val="003B266A"/>
    <w:rsid w:val="003C7B82"/>
    <w:rsid w:val="004E61B6"/>
    <w:rsid w:val="00521EB9"/>
    <w:rsid w:val="00524421"/>
    <w:rsid w:val="005A69EB"/>
    <w:rsid w:val="005D20A7"/>
    <w:rsid w:val="006219CD"/>
    <w:rsid w:val="00633D80"/>
    <w:rsid w:val="00642AE0"/>
    <w:rsid w:val="00694C43"/>
    <w:rsid w:val="00697024"/>
    <w:rsid w:val="006A7F9F"/>
    <w:rsid w:val="006C113B"/>
    <w:rsid w:val="007207C3"/>
    <w:rsid w:val="00721D3F"/>
    <w:rsid w:val="00736BDF"/>
    <w:rsid w:val="00743E67"/>
    <w:rsid w:val="00786D82"/>
    <w:rsid w:val="00797373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8D5BF1"/>
    <w:rsid w:val="00901CC0"/>
    <w:rsid w:val="00912E36"/>
    <w:rsid w:val="00921AAA"/>
    <w:rsid w:val="009359B3"/>
    <w:rsid w:val="00952097"/>
    <w:rsid w:val="009730A2"/>
    <w:rsid w:val="009A5771"/>
    <w:rsid w:val="00A04A77"/>
    <w:rsid w:val="00A1790C"/>
    <w:rsid w:val="00A201E6"/>
    <w:rsid w:val="00A475F7"/>
    <w:rsid w:val="00A61316"/>
    <w:rsid w:val="00A924C2"/>
    <w:rsid w:val="00AA52F1"/>
    <w:rsid w:val="00AD3753"/>
    <w:rsid w:val="00AF37B1"/>
    <w:rsid w:val="00B34C0B"/>
    <w:rsid w:val="00B673CB"/>
    <w:rsid w:val="00B7349D"/>
    <w:rsid w:val="00BC5782"/>
    <w:rsid w:val="00BE756C"/>
    <w:rsid w:val="00C46F83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86496"/>
    <w:rsid w:val="00DA54F6"/>
    <w:rsid w:val="00E400A4"/>
    <w:rsid w:val="00E40F9E"/>
    <w:rsid w:val="00E52E5E"/>
    <w:rsid w:val="00E74600"/>
    <w:rsid w:val="00E757C7"/>
    <w:rsid w:val="00E92AC8"/>
    <w:rsid w:val="00E9513C"/>
    <w:rsid w:val="00EF7653"/>
    <w:rsid w:val="00F02BF5"/>
    <w:rsid w:val="00F04CFA"/>
    <w:rsid w:val="00F069EB"/>
    <w:rsid w:val="00F647C7"/>
    <w:rsid w:val="00F64F96"/>
    <w:rsid w:val="00F87893"/>
    <w:rsid w:val="00FB244B"/>
    <w:rsid w:val="00FB36BE"/>
    <w:rsid w:val="00FB6CFE"/>
    <w:rsid w:val="00FC0056"/>
    <w:rsid w:val="00FE488A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864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Anna Kosowska-Kotaba</cp:lastModifiedBy>
  <cp:revision>11</cp:revision>
  <cp:lastPrinted>2024-12-12T09:59:00Z</cp:lastPrinted>
  <dcterms:created xsi:type="dcterms:W3CDTF">2024-10-22T08:48:00Z</dcterms:created>
  <dcterms:modified xsi:type="dcterms:W3CDTF">2025-01-02T11:33:00Z</dcterms:modified>
</cp:coreProperties>
</file>