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61C3" w14:textId="69F9AC26" w:rsidR="00E95BA5" w:rsidRPr="002B1FB7" w:rsidRDefault="00E95BA5" w:rsidP="00E95BA5">
      <w:pPr>
        <w:spacing w:after="0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bookmarkStart w:id="0" w:name="_Hlk146641560"/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ab/>
      </w: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1FAE30A9" w14:textId="77777777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788D8D6C" w14:textId="45AF1D09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21D50621" w14:textId="724614BB" w:rsidR="00E95BA5" w:rsidRPr="002B1FB7" w:rsidRDefault="00E95BA5" w:rsidP="00E95BA5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36BD244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9AC4626" w14:textId="77777777" w:rsidR="002B52BC" w:rsidRDefault="002B52BC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3CE36C45" w14:textId="77777777" w:rsidR="002B52BC" w:rsidRDefault="002B52BC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2C0DC8AC" w14:textId="77777777" w:rsidR="002B52BC" w:rsidRDefault="002B52BC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5A6E1FF1" w14:textId="7BBD6662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4DCC44F4" w14:textId="77777777" w:rsidR="00E95BA5" w:rsidRPr="00E95BA5" w:rsidRDefault="00E95BA5" w:rsidP="00E95BA5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07E2DC4" w14:textId="77777777" w:rsidR="00E95BA5" w:rsidRPr="00E95BA5" w:rsidRDefault="00E95BA5" w:rsidP="00E95BA5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3AE8BF8" w14:textId="77777777" w:rsidR="00E95BA5" w:rsidRPr="00E95BA5" w:rsidRDefault="00E95BA5" w:rsidP="00E95BA5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0A3CAC26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54A4D571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529D2D43" w14:textId="77777777" w:rsidR="00E95BA5" w:rsidRPr="00E95BA5" w:rsidRDefault="00E95BA5" w:rsidP="00E95BA5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2DE3BAD" w14:textId="77777777" w:rsidR="00E95BA5" w:rsidRPr="00E95BA5" w:rsidRDefault="00E95BA5" w:rsidP="00E95BA5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2A461F8" w14:textId="77777777" w:rsidR="00E95BA5" w:rsidRPr="00E95BA5" w:rsidRDefault="00E95BA5" w:rsidP="00E95BA5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bookmarkEnd w:id="0"/>
    <w:p w14:paraId="0664D391" w14:textId="77777777" w:rsidR="001B0244" w:rsidRDefault="001B0244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35A22494" w14:textId="77777777" w:rsidR="002B52BC" w:rsidRDefault="002B52BC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</w:p>
    <w:p w14:paraId="78878C0C" w14:textId="41C03959" w:rsidR="00AB36B7" w:rsidRPr="009A02E7" w:rsidRDefault="00AB36B7" w:rsidP="00063786">
      <w:pPr>
        <w:spacing w:after="0" w:line="360" w:lineRule="auto"/>
        <w:jc w:val="center"/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</w:pPr>
      <w:r w:rsidRP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FORMULARZ OFERT</w:t>
      </w:r>
      <w:r w:rsidR="009A02E7">
        <w:rPr>
          <w:rFonts w:ascii="Arial Narrow" w:eastAsia="Arial Narrow" w:hAnsi="Arial Narrow" w:cs="Times New Roman"/>
          <w:b/>
          <w:iCs/>
          <w:sz w:val="24"/>
          <w:szCs w:val="24"/>
          <w:lang w:eastAsia="ar-SA"/>
        </w:rPr>
        <w:t>Y</w:t>
      </w:r>
    </w:p>
    <w:p w14:paraId="32F8535C" w14:textId="534ACE7C" w:rsidR="00FD6A6C" w:rsidRPr="005E353C" w:rsidRDefault="00AB36B7" w:rsidP="00FD6A6C">
      <w:pPr>
        <w:spacing w:after="0"/>
        <w:jc w:val="both"/>
        <w:rPr>
          <w:rFonts w:ascii="Arial Narrow" w:hAnsi="Arial Narrow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>Wyrażamy chęć uczestnictwa w postępowaniu o udzielenie zamówi</w:t>
      </w:r>
      <w:r w:rsidR="00FD6A6C">
        <w:rPr>
          <w:rFonts w:ascii="Arial Narrow" w:eastAsia="Arial Narrow" w:hAnsi="Arial Narrow" w:cs="Times New Roman"/>
          <w:bCs/>
          <w:lang w:eastAsia="ar-SA"/>
        </w:rPr>
        <w:t>enia publicznego prowadzonym</w:t>
      </w:r>
      <w:r w:rsidR="00FD6A6C">
        <w:rPr>
          <w:rFonts w:ascii="Arial Narrow" w:hAnsi="Arial Narrow"/>
        </w:rPr>
        <w:t xml:space="preserve"> na podstawie Regulaminu udzielania zamówień sektorowych </w:t>
      </w:r>
    </w:p>
    <w:p w14:paraId="0314911D" w14:textId="3812594B" w:rsidR="00AB36B7" w:rsidRPr="00A749D4" w:rsidRDefault="00AB36B7" w:rsidP="00A749D4">
      <w:pPr>
        <w:suppressAutoHyphens/>
        <w:spacing w:after="0" w:line="240" w:lineRule="auto"/>
        <w:jc w:val="both"/>
        <w:rPr>
          <w:rFonts w:ascii="Arial Narrow" w:eastAsia="Arial Narrow" w:hAnsi="Arial Narrow" w:cs="Times New Roman"/>
          <w:bCs/>
          <w:lang w:eastAsia="ar-SA"/>
        </w:rPr>
      </w:pPr>
      <w:r w:rsidRPr="00A749D4">
        <w:rPr>
          <w:rFonts w:ascii="Arial Narrow" w:eastAsia="Arial Narrow" w:hAnsi="Arial Narrow" w:cs="Times New Roman"/>
          <w:bCs/>
          <w:lang w:eastAsia="ar-SA"/>
        </w:rPr>
        <w:t xml:space="preserve"> na</w:t>
      </w:r>
      <w:r w:rsidRPr="00A749D4">
        <w:rPr>
          <w:rFonts w:ascii="Arial Narrow" w:eastAsia="Arial Narrow" w:hAnsi="Arial Narrow" w:cs="Times New Roman"/>
          <w:bCs/>
          <w:spacing w:val="40"/>
          <w:lang w:eastAsia="ar-SA"/>
        </w:rPr>
        <w:t xml:space="preserve"> </w:t>
      </w:r>
      <w:r w:rsidRPr="00A749D4">
        <w:rPr>
          <w:rFonts w:ascii="Arial Narrow" w:eastAsia="Arial Narrow" w:hAnsi="Arial Narrow" w:cs="Times New Roman"/>
          <w:bCs/>
          <w:lang w:eastAsia="ar-SA"/>
        </w:rPr>
        <w:t xml:space="preserve">zadanie p.n.: </w:t>
      </w:r>
    </w:p>
    <w:p w14:paraId="73323204" w14:textId="77777777" w:rsidR="001046C8" w:rsidRDefault="001046C8" w:rsidP="001046C8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bookmarkStart w:id="1" w:name="_Hlk155687081"/>
    </w:p>
    <w:bookmarkEnd w:id="1"/>
    <w:p w14:paraId="6D6932B5" w14:textId="77777777" w:rsidR="0030330A" w:rsidRPr="00F43C4D" w:rsidRDefault="0030330A" w:rsidP="0030330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43C4D">
        <w:rPr>
          <w:rFonts w:ascii="Arial Narrow" w:hAnsi="Arial Narrow"/>
          <w:b/>
          <w:sz w:val="24"/>
          <w:szCs w:val="24"/>
        </w:rPr>
        <w:t>Dostawa środków chemicznych stosowanych w procesie uzdatniania wody pitnej</w:t>
      </w:r>
    </w:p>
    <w:p w14:paraId="77CB2D7B" w14:textId="77777777" w:rsidR="0030330A" w:rsidRPr="00F43C4D" w:rsidRDefault="0030330A" w:rsidP="0030330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43C4D">
        <w:rPr>
          <w:rFonts w:ascii="Arial Narrow" w:hAnsi="Arial Narrow"/>
          <w:b/>
          <w:sz w:val="24"/>
          <w:szCs w:val="24"/>
        </w:rPr>
        <w:t>oraz w procesie oczyszczania ścieków w roku 2025</w:t>
      </w:r>
    </w:p>
    <w:p w14:paraId="489CBEE5" w14:textId="77777777" w:rsidR="0030330A" w:rsidRPr="00F43C4D" w:rsidRDefault="0030330A" w:rsidP="0030330A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F43C4D">
        <w:rPr>
          <w:rFonts w:ascii="Arial Narrow" w:hAnsi="Arial Narrow"/>
          <w:b/>
          <w:sz w:val="20"/>
          <w:szCs w:val="20"/>
        </w:rPr>
        <w:t>Nr postępowania  ZP.261.11.2025</w:t>
      </w:r>
    </w:p>
    <w:p w14:paraId="664519E2" w14:textId="77777777" w:rsidR="00184052" w:rsidRDefault="00184052" w:rsidP="00E94E7E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/>
          <w:lang w:eastAsia="pl-PL"/>
        </w:rPr>
      </w:pPr>
    </w:p>
    <w:p w14:paraId="3F4883D7" w14:textId="63D3E6CF" w:rsidR="002B52BC" w:rsidRPr="002B52BC" w:rsidRDefault="002B52BC" w:rsidP="00E94E7E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Cs/>
          <w:lang w:eastAsia="pl-PL"/>
        </w:rPr>
      </w:pPr>
      <w:r>
        <w:rPr>
          <w:rFonts w:ascii="Arial Narrow" w:eastAsia="Arial Narrow" w:hAnsi="Arial Narrow" w:cs="Arial Narrow"/>
          <w:b/>
          <w:iCs/>
          <w:lang w:eastAsia="pl-PL"/>
        </w:rPr>
        <w:t>Uwaga: Wykonawca może złożyć ofertę na jedną, dwie lub trzy części.</w:t>
      </w:r>
    </w:p>
    <w:p w14:paraId="6D539B9E" w14:textId="77777777" w:rsidR="002B52BC" w:rsidRDefault="002B52BC" w:rsidP="00C843EC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b/>
          <w:u w:val="single"/>
        </w:rPr>
      </w:pPr>
      <w:bookmarkStart w:id="2" w:name="_Hlk193286279"/>
    </w:p>
    <w:p w14:paraId="18CD19B0" w14:textId="534A8816" w:rsidR="00C843EC" w:rsidRPr="00C843EC" w:rsidRDefault="00C843EC" w:rsidP="00C843EC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b/>
          <w:u w:val="single"/>
        </w:rPr>
      </w:pPr>
      <w:r w:rsidRPr="00C843EC">
        <w:rPr>
          <w:rFonts w:ascii="Arial Narrow" w:eastAsia="Calibri" w:hAnsi="Arial Narrow" w:cs="Times New Roman"/>
          <w:b/>
          <w:u w:val="single"/>
        </w:rPr>
        <w:t>Część  nr 1: Dostawa środków chemicznych stosowanych w procesie uzdatniania wody pitnej</w:t>
      </w:r>
    </w:p>
    <w:p w14:paraId="068B702D" w14:textId="251EFC00" w:rsidR="00C843EC" w:rsidRPr="00C843EC" w:rsidRDefault="00C843EC" w:rsidP="00C843EC">
      <w:pPr>
        <w:pStyle w:val="Akapitzlist"/>
        <w:numPr>
          <w:ilvl w:val="0"/>
          <w:numId w:val="24"/>
        </w:numPr>
        <w:tabs>
          <w:tab w:val="center" w:pos="4536"/>
          <w:tab w:val="left" w:pos="6945"/>
        </w:tabs>
        <w:spacing w:after="0" w:line="276" w:lineRule="auto"/>
        <w:rPr>
          <w:rFonts w:ascii="Arial Narrow" w:eastAsia="Arial Narrow" w:hAnsi="Arial Narrow" w:cs="Arial Narrow"/>
          <w:bCs/>
          <w:i/>
          <w:lang w:eastAsia="pl-PL"/>
        </w:rPr>
      </w:pPr>
      <w:bookmarkStart w:id="3" w:name="_Hlk190775097"/>
      <w:r w:rsidRPr="00C843EC">
        <w:rPr>
          <w:rFonts w:ascii="Arial Narrow" w:eastAsia="Calibri" w:hAnsi="Arial Narrow" w:cs="Times New Roman"/>
          <w:bCs/>
        </w:rPr>
        <w:t xml:space="preserve">Podchloryn sodowy </w:t>
      </w:r>
      <w:bookmarkEnd w:id="3"/>
    </w:p>
    <w:p w14:paraId="299D0292" w14:textId="1CAC80ED" w:rsidR="00C843EC" w:rsidRPr="00C843EC" w:rsidRDefault="00C843EC" w:rsidP="00C843EC">
      <w:pPr>
        <w:pStyle w:val="Akapitzlist"/>
        <w:numPr>
          <w:ilvl w:val="0"/>
          <w:numId w:val="24"/>
        </w:numPr>
        <w:tabs>
          <w:tab w:val="center" w:pos="4536"/>
          <w:tab w:val="left" w:pos="6945"/>
        </w:tabs>
        <w:spacing w:after="0" w:line="276" w:lineRule="auto"/>
        <w:rPr>
          <w:rFonts w:ascii="Arial Narrow" w:eastAsia="Arial Narrow" w:hAnsi="Arial Narrow" w:cs="Arial Narrow"/>
          <w:bCs/>
          <w:i/>
          <w:lang w:eastAsia="pl-PL"/>
        </w:rPr>
      </w:pPr>
      <w:bookmarkStart w:id="4" w:name="_Hlk190775119"/>
      <w:r w:rsidRPr="00C843EC">
        <w:rPr>
          <w:rFonts w:ascii="Arial Narrow" w:eastAsia="Calibri" w:hAnsi="Arial Narrow" w:cs="Times New Roman"/>
          <w:bCs/>
        </w:rPr>
        <w:t xml:space="preserve">Wodny roztwór chlorku </w:t>
      </w:r>
      <w:proofErr w:type="spellStart"/>
      <w:r w:rsidRPr="00C843EC">
        <w:rPr>
          <w:rFonts w:ascii="Arial Narrow" w:eastAsia="Calibri" w:hAnsi="Arial Narrow" w:cs="Times New Roman"/>
          <w:bCs/>
        </w:rPr>
        <w:t>poliglinu</w:t>
      </w:r>
      <w:bookmarkEnd w:id="4"/>
      <w:proofErr w:type="spellEnd"/>
    </w:p>
    <w:p w14:paraId="7A979D07" w14:textId="77777777" w:rsidR="00C843EC" w:rsidRPr="00C843EC" w:rsidRDefault="00C843EC" w:rsidP="00E94E7E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Cs/>
          <w:lang w:eastAsia="pl-PL"/>
        </w:rPr>
      </w:pPr>
    </w:p>
    <w:p w14:paraId="19548B36" w14:textId="6256E97E" w:rsidR="00FF12D4" w:rsidRPr="00981F0A" w:rsidRDefault="00FF12D4" w:rsidP="00981F0A">
      <w:pPr>
        <w:tabs>
          <w:tab w:val="center" w:pos="4536"/>
          <w:tab w:val="left" w:pos="6945"/>
        </w:tabs>
        <w:spacing w:after="0" w:line="276" w:lineRule="auto"/>
        <w:rPr>
          <w:rFonts w:asciiTheme="majorHAnsi" w:eastAsia="Arial Narrow" w:hAnsiTheme="majorHAnsi" w:cstheme="majorHAnsi"/>
          <w:b/>
          <w:lang w:eastAsia="pl-PL"/>
        </w:rPr>
      </w:pPr>
      <w:r w:rsidRPr="00981F0A">
        <w:rPr>
          <w:rFonts w:asciiTheme="majorHAnsi" w:eastAsia="Arial Narrow" w:hAnsiTheme="majorHAnsi" w:cstheme="majorHAnsi"/>
          <w:b/>
          <w:lang w:eastAsia="pl-PL"/>
        </w:rPr>
        <w:t>Kalkulacja ceny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233"/>
        <w:gridCol w:w="1276"/>
        <w:gridCol w:w="1418"/>
        <w:gridCol w:w="1701"/>
      </w:tblGrid>
      <w:tr w:rsidR="00981F0A" w:rsidRPr="00981F0A" w14:paraId="5D891537" w14:textId="77777777" w:rsidTr="000D04C9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1EE1506" w14:textId="77777777" w:rsidR="00981F0A" w:rsidRDefault="00981F0A" w:rsidP="00981F0A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lang w:eastAsia="pl-PL"/>
              </w:rPr>
              <w:t>Nazwa przedmiotu</w:t>
            </w:r>
          </w:p>
          <w:p w14:paraId="501C3615" w14:textId="35A9678A" w:rsidR="00981F0A" w:rsidRPr="00981F0A" w:rsidRDefault="00981F0A" w:rsidP="00981F0A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lang w:eastAsia="pl-PL"/>
              </w:rPr>
              <w:t xml:space="preserve"> zamó</w:t>
            </w:r>
            <w:r>
              <w:rPr>
                <w:rFonts w:ascii="Arial Narrow" w:eastAsia="Arial Narrow" w:hAnsi="Arial Narrow" w:cs="Arial Narrow"/>
                <w:lang w:eastAsia="pl-PL"/>
              </w:rPr>
              <w:t>w</w:t>
            </w:r>
            <w:r w:rsidRPr="00981F0A">
              <w:rPr>
                <w:rFonts w:ascii="Arial Narrow" w:eastAsia="Arial Narrow" w:hAnsi="Arial Narrow" w:cs="Arial Narrow"/>
                <w:lang w:eastAsia="pl-PL"/>
              </w:rPr>
              <w:t>ienia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5AEB8212" w14:textId="77777777" w:rsid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Ilość</w:t>
            </w:r>
          </w:p>
          <w:p w14:paraId="655399B8" w14:textId="07DA2707" w:rsidR="00981F0A" w:rsidRP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(</w:t>
            </w:r>
            <w:r w:rsidR="00C843EC">
              <w:rPr>
                <w:rFonts w:ascii="Arial Narrow" w:eastAsia="Arial Narrow" w:hAnsi="Arial Narrow" w:cs="Arial Narrow"/>
                <w:lang w:eastAsia="pl-PL"/>
              </w:rPr>
              <w:t>litr)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619034A" w14:textId="77777777" w:rsid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Cena</w:t>
            </w:r>
          </w:p>
          <w:p w14:paraId="7EA965A3" w14:textId="15A2B5DB" w:rsid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jednostkowa</w:t>
            </w:r>
          </w:p>
          <w:p w14:paraId="533D1CBB" w14:textId="151A501A" w:rsidR="00981F0A" w:rsidRP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netto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2760DC" w14:textId="77777777" w:rsid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Wartość </w:t>
            </w:r>
          </w:p>
          <w:p w14:paraId="40DB2C91" w14:textId="67BBAAA4" w:rsid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netto</w:t>
            </w:r>
          </w:p>
          <w:p w14:paraId="6A84198F" w14:textId="6CC0231B" w:rsidR="00981F0A" w:rsidRPr="00981F0A" w:rsidRDefault="00981F0A" w:rsidP="00981F0A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8"/>
                <w:szCs w:val="18"/>
                <w:lang w:eastAsia="pl-PL"/>
              </w:rPr>
              <w:t>kol.2 x kol. 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58E43CD" w14:textId="77777777" w:rsid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Wartość </w:t>
            </w:r>
          </w:p>
          <w:p w14:paraId="68D564CE" w14:textId="5DCBCA5D" w:rsidR="00981F0A" w:rsidRP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brutto</w:t>
            </w:r>
          </w:p>
        </w:tc>
      </w:tr>
      <w:tr w:rsidR="00981F0A" w:rsidRPr="00981F0A" w14:paraId="7D21D4C9" w14:textId="77777777" w:rsidTr="000D04C9">
        <w:tc>
          <w:tcPr>
            <w:tcW w:w="1710" w:type="dxa"/>
            <w:shd w:val="clear" w:color="auto" w:fill="D5DCE4" w:themeFill="text2" w:themeFillTint="33"/>
          </w:tcPr>
          <w:p w14:paraId="26DB4A76" w14:textId="60075039" w:rsidR="00981F0A" w:rsidRPr="00981F0A" w:rsidRDefault="00981F0A" w:rsidP="00981F0A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33" w:type="dxa"/>
            <w:shd w:val="clear" w:color="auto" w:fill="D5DCE4" w:themeFill="text2" w:themeFillTint="33"/>
          </w:tcPr>
          <w:p w14:paraId="45C45713" w14:textId="1D74693A" w:rsidR="00981F0A" w:rsidRPr="00981F0A" w:rsidRDefault="00981F0A" w:rsidP="00981F0A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184D5550" w14:textId="15F5A280" w:rsidR="00981F0A" w:rsidRPr="00981F0A" w:rsidRDefault="00981F0A" w:rsidP="00981F0A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69CE96A2" w14:textId="0B67C678" w:rsidR="00981F0A" w:rsidRPr="00981F0A" w:rsidRDefault="00981F0A" w:rsidP="00981F0A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3575A403" w14:textId="2735A563" w:rsidR="00981F0A" w:rsidRPr="00981F0A" w:rsidRDefault="00981F0A" w:rsidP="00981F0A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5</w:t>
            </w:r>
          </w:p>
        </w:tc>
      </w:tr>
      <w:tr w:rsidR="00981F0A" w:rsidRPr="00981F0A" w14:paraId="6CECB6F3" w14:textId="77777777" w:rsidTr="00C843EC">
        <w:trPr>
          <w:trHeight w:val="659"/>
        </w:trPr>
        <w:tc>
          <w:tcPr>
            <w:tcW w:w="1710" w:type="dxa"/>
            <w:vAlign w:val="center"/>
          </w:tcPr>
          <w:p w14:paraId="6EFFCBC6" w14:textId="7BDA2730" w:rsidR="000D04C9" w:rsidRPr="00981F0A" w:rsidRDefault="00C843EC" w:rsidP="00C843EC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Podchloryn sodowy</w:t>
            </w:r>
          </w:p>
        </w:tc>
        <w:tc>
          <w:tcPr>
            <w:tcW w:w="1233" w:type="dxa"/>
            <w:vAlign w:val="center"/>
          </w:tcPr>
          <w:p w14:paraId="6639613D" w14:textId="0141179E" w:rsidR="00981F0A" w:rsidRPr="00981F0A" w:rsidRDefault="00C843EC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7000</w:t>
            </w:r>
          </w:p>
        </w:tc>
        <w:tc>
          <w:tcPr>
            <w:tcW w:w="1276" w:type="dxa"/>
            <w:vAlign w:val="center"/>
          </w:tcPr>
          <w:p w14:paraId="42545A2B" w14:textId="77777777" w:rsidR="00981F0A" w:rsidRP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9140ADF" w14:textId="77777777" w:rsidR="00981F0A" w:rsidRP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0F1F264" w14:textId="77777777" w:rsidR="00981F0A" w:rsidRPr="00981F0A" w:rsidRDefault="00981F0A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  <w:tr w:rsidR="00C843EC" w:rsidRPr="00981F0A" w14:paraId="1C90C6B6" w14:textId="77777777" w:rsidTr="00C843EC">
        <w:tc>
          <w:tcPr>
            <w:tcW w:w="1710" w:type="dxa"/>
            <w:vAlign w:val="center"/>
          </w:tcPr>
          <w:p w14:paraId="08E5891B" w14:textId="6D7B1D57" w:rsidR="00C843EC" w:rsidRDefault="00C843EC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Wodny roztwór chlorku </w:t>
            </w:r>
            <w:proofErr w:type="spellStart"/>
            <w:r>
              <w:rPr>
                <w:rFonts w:ascii="Arial Narrow" w:eastAsia="Arial Narrow" w:hAnsi="Arial Narrow" w:cs="Arial Narrow"/>
                <w:lang w:eastAsia="pl-PL"/>
              </w:rPr>
              <w:t>poliglinu</w:t>
            </w:r>
            <w:proofErr w:type="spellEnd"/>
          </w:p>
        </w:tc>
        <w:tc>
          <w:tcPr>
            <w:tcW w:w="1233" w:type="dxa"/>
            <w:vAlign w:val="center"/>
          </w:tcPr>
          <w:p w14:paraId="68C99810" w14:textId="3AE3E46A" w:rsidR="00C843EC" w:rsidRDefault="00C843EC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300</w:t>
            </w:r>
          </w:p>
        </w:tc>
        <w:tc>
          <w:tcPr>
            <w:tcW w:w="1276" w:type="dxa"/>
            <w:vAlign w:val="center"/>
          </w:tcPr>
          <w:p w14:paraId="18DB940D" w14:textId="77777777" w:rsidR="00C843EC" w:rsidRPr="00981F0A" w:rsidRDefault="00C843EC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ACB8253" w14:textId="77777777" w:rsidR="00C843EC" w:rsidRPr="00981F0A" w:rsidRDefault="00C843EC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C538E8F" w14:textId="77777777" w:rsidR="00C843EC" w:rsidRPr="00981F0A" w:rsidRDefault="00C843EC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  <w:tr w:rsidR="00113E03" w:rsidRPr="00981F0A" w14:paraId="584F49E8" w14:textId="77777777" w:rsidTr="00C843EC">
        <w:tc>
          <w:tcPr>
            <w:tcW w:w="1710" w:type="dxa"/>
            <w:vAlign w:val="center"/>
          </w:tcPr>
          <w:p w14:paraId="39B8526C" w14:textId="03CB6390" w:rsidR="00113E03" w:rsidRDefault="00113E03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Razem</w:t>
            </w:r>
          </w:p>
        </w:tc>
        <w:tc>
          <w:tcPr>
            <w:tcW w:w="1233" w:type="dxa"/>
            <w:vAlign w:val="center"/>
          </w:tcPr>
          <w:p w14:paraId="6F3EC775" w14:textId="77777777" w:rsidR="00113E03" w:rsidRDefault="00113E03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5676C59E" w14:textId="77777777" w:rsidR="00113E03" w:rsidRPr="00981F0A" w:rsidRDefault="00113E03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58830D1" w14:textId="77777777" w:rsidR="00113E03" w:rsidRPr="00981F0A" w:rsidRDefault="00113E03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4C58369" w14:textId="77777777" w:rsidR="00113E03" w:rsidRPr="00981F0A" w:rsidRDefault="00113E03" w:rsidP="00E94E7E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</w:tbl>
    <w:p w14:paraId="3B487D89" w14:textId="77777777" w:rsidR="00FF12D4" w:rsidRPr="00184052" w:rsidRDefault="00FF12D4" w:rsidP="00E94E7E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/>
          <w:lang w:eastAsia="pl-PL"/>
        </w:rPr>
      </w:pPr>
    </w:p>
    <w:p w14:paraId="2A53A3C4" w14:textId="77777777" w:rsidR="002B52BC" w:rsidRDefault="002B52BC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0F67DA27" w14:textId="77777777" w:rsidR="002B52BC" w:rsidRDefault="002B52BC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lastRenderedPageBreak/>
        <w:t>,</w:t>
      </w:r>
    </w:p>
    <w:p w14:paraId="1D844328" w14:textId="77777777" w:rsidR="002B52BC" w:rsidRDefault="002B52BC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7BF3A0F3" w14:textId="1E28C7C3" w:rsidR="00E95BA5" w:rsidRPr="00C82938" w:rsidRDefault="00E95BA5" w:rsidP="00E95BA5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9CBE3A7" w14:textId="77777777" w:rsidR="00E95BA5" w:rsidRDefault="00E95BA5" w:rsidP="00063786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6A997D3B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1D6639BF" w14:textId="77777777" w:rsidR="00E95BA5" w:rsidRDefault="00E95BA5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75C20AC8" w14:textId="05ACF872" w:rsidR="00E95BA5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w tym podatek VAT</w:t>
      </w:r>
      <w:r w:rsidR="00713A51">
        <w:rPr>
          <w:rFonts w:ascii="Calibri" w:hAnsi="Calibri"/>
          <w:bCs/>
          <w:i/>
          <w:szCs w:val="24"/>
        </w:rPr>
        <w:t xml:space="preserve"> ……</w:t>
      </w:r>
      <w:r>
        <w:rPr>
          <w:rFonts w:ascii="Calibri" w:hAnsi="Calibri"/>
          <w:bCs/>
          <w:i/>
          <w:szCs w:val="24"/>
        </w:rPr>
        <w:t>%  kwota …………………….PLN</w:t>
      </w:r>
    </w:p>
    <w:p w14:paraId="4622C4FA" w14:textId="05FD552D" w:rsidR="00AF73A9" w:rsidRPr="00DB6BD7" w:rsidRDefault="00AF73A9" w:rsidP="00E95BA5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p w14:paraId="30FD7E3C" w14:textId="77777777" w:rsidR="004770F6" w:rsidRDefault="004770F6" w:rsidP="004770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bookmarkEnd w:id="2"/>
    <w:p w14:paraId="72D0C882" w14:textId="77777777" w:rsidR="00FD6A6C" w:rsidRDefault="00FD6A6C" w:rsidP="004770F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73E843A8" w14:textId="77777777" w:rsidR="005D0779" w:rsidRDefault="00C843EC" w:rsidP="00C843EC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b/>
          <w:u w:val="single"/>
        </w:rPr>
      </w:pPr>
      <w:bookmarkStart w:id="5" w:name="_Hlk193286481"/>
      <w:r w:rsidRPr="00C843EC">
        <w:rPr>
          <w:rFonts w:ascii="Arial Narrow" w:eastAsia="Calibri" w:hAnsi="Arial Narrow" w:cs="Times New Roman"/>
          <w:b/>
          <w:u w:val="single"/>
        </w:rPr>
        <w:t xml:space="preserve">Część  nr </w:t>
      </w:r>
      <w:r w:rsidR="003B6918">
        <w:rPr>
          <w:rFonts w:ascii="Arial Narrow" w:eastAsia="Calibri" w:hAnsi="Arial Narrow" w:cs="Times New Roman"/>
          <w:b/>
          <w:u w:val="single"/>
        </w:rPr>
        <w:t>2</w:t>
      </w:r>
      <w:r w:rsidRPr="00C843EC">
        <w:rPr>
          <w:rFonts w:ascii="Arial Narrow" w:eastAsia="Calibri" w:hAnsi="Arial Narrow" w:cs="Times New Roman"/>
          <w:b/>
          <w:u w:val="single"/>
        </w:rPr>
        <w:t xml:space="preserve">: </w:t>
      </w:r>
      <w:r w:rsidR="005D0779">
        <w:rPr>
          <w:rFonts w:ascii="Arial Narrow" w:eastAsia="Calibri" w:hAnsi="Arial Narrow" w:cs="Times New Roman"/>
          <w:b/>
          <w:u w:val="single"/>
        </w:rPr>
        <w:t>Sukcesywna dostawa związków chemicznych stosowanych do oczyszczania ścieków</w:t>
      </w:r>
    </w:p>
    <w:p w14:paraId="6D89A5E7" w14:textId="267BBC01" w:rsidR="00C843EC" w:rsidRPr="00C843EC" w:rsidRDefault="00C843EC" w:rsidP="00C843EC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bCs/>
        </w:rPr>
      </w:pPr>
      <w:r w:rsidRPr="00C843EC">
        <w:rPr>
          <w:rFonts w:ascii="Arial Narrow" w:eastAsia="Calibri" w:hAnsi="Arial Narrow" w:cs="Times New Roman"/>
          <w:bCs/>
        </w:rPr>
        <w:t>Dostawa</w:t>
      </w:r>
      <w:r w:rsidR="003B6918" w:rsidRPr="005D0779">
        <w:rPr>
          <w:rFonts w:ascii="Arial Narrow" w:eastAsia="Calibri" w:hAnsi="Arial Narrow" w:cs="Times New Roman"/>
          <w:bCs/>
        </w:rPr>
        <w:t xml:space="preserve"> siarczanu żelaza (III) roztwór wodny</w:t>
      </w:r>
    </w:p>
    <w:p w14:paraId="2B572A6E" w14:textId="77777777" w:rsidR="00C843EC" w:rsidRPr="00C843EC" w:rsidRDefault="00C843EC" w:rsidP="00C843EC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Cs/>
          <w:lang w:eastAsia="pl-PL"/>
        </w:rPr>
      </w:pPr>
    </w:p>
    <w:p w14:paraId="4A038A50" w14:textId="77777777" w:rsidR="00C843EC" w:rsidRPr="00981F0A" w:rsidRDefault="00C843EC" w:rsidP="00C843EC">
      <w:pPr>
        <w:tabs>
          <w:tab w:val="center" w:pos="4536"/>
          <w:tab w:val="left" w:pos="6945"/>
        </w:tabs>
        <w:spacing w:after="0" w:line="276" w:lineRule="auto"/>
        <w:rPr>
          <w:rFonts w:asciiTheme="majorHAnsi" w:eastAsia="Arial Narrow" w:hAnsiTheme="majorHAnsi" w:cstheme="majorHAnsi"/>
          <w:b/>
          <w:lang w:eastAsia="pl-PL"/>
        </w:rPr>
      </w:pPr>
      <w:r w:rsidRPr="00981F0A">
        <w:rPr>
          <w:rFonts w:asciiTheme="majorHAnsi" w:eastAsia="Arial Narrow" w:hAnsiTheme="majorHAnsi" w:cstheme="majorHAnsi"/>
          <w:b/>
          <w:lang w:eastAsia="pl-PL"/>
        </w:rPr>
        <w:t>Kalkulacja ceny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233"/>
        <w:gridCol w:w="1276"/>
        <w:gridCol w:w="1418"/>
        <w:gridCol w:w="1701"/>
      </w:tblGrid>
      <w:tr w:rsidR="00C843EC" w:rsidRPr="00981F0A" w14:paraId="5C3A1BE1" w14:textId="77777777" w:rsidTr="00721BFF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DDFC6D" w14:textId="77777777" w:rsidR="00C843EC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lang w:eastAsia="pl-PL"/>
              </w:rPr>
              <w:t>Nazwa przedmiotu</w:t>
            </w:r>
          </w:p>
          <w:p w14:paraId="5329A183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lang w:eastAsia="pl-PL"/>
              </w:rPr>
              <w:t xml:space="preserve"> zamó</w:t>
            </w:r>
            <w:r>
              <w:rPr>
                <w:rFonts w:ascii="Arial Narrow" w:eastAsia="Arial Narrow" w:hAnsi="Arial Narrow" w:cs="Arial Narrow"/>
                <w:lang w:eastAsia="pl-PL"/>
              </w:rPr>
              <w:t>w</w:t>
            </w:r>
            <w:r w:rsidRPr="00981F0A">
              <w:rPr>
                <w:rFonts w:ascii="Arial Narrow" w:eastAsia="Arial Narrow" w:hAnsi="Arial Narrow" w:cs="Arial Narrow"/>
                <w:lang w:eastAsia="pl-PL"/>
              </w:rPr>
              <w:t>ienia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F25F61A" w14:textId="77777777" w:rsidR="00C843EC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Ilość</w:t>
            </w:r>
          </w:p>
          <w:p w14:paraId="6E5F49A4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(litr)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98FEB4" w14:textId="77777777" w:rsidR="00C843EC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Cena</w:t>
            </w:r>
          </w:p>
          <w:p w14:paraId="00702F6A" w14:textId="77777777" w:rsidR="00C843EC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jednostkowa</w:t>
            </w:r>
          </w:p>
          <w:p w14:paraId="6AD797D3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netto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BE85AD5" w14:textId="77777777" w:rsidR="00C843EC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Wartość </w:t>
            </w:r>
          </w:p>
          <w:p w14:paraId="4BF19963" w14:textId="77777777" w:rsidR="00C843EC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netto</w:t>
            </w:r>
          </w:p>
          <w:p w14:paraId="0E96361F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8"/>
                <w:szCs w:val="18"/>
                <w:lang w:eastAsia="pl-PL"/>
              </w:rPr>
              <w:t>kol.2 x kol. 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A6FDDB" w14:textId="77777777" w:rsidR="00C843EC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Wartość </w:t>
            </w:r>
          </w:p>
          <w:p w14:paraId="2865960C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brutto</w:t>
            </w:r>
          </w:p>
        </w:tc>
      </w:tr>
      <w:tr w:rsidR="00C843EC" w:rsidRPr="00981F0A" w14:paraId="7F69B014" w14:textId="77777777" w:rsidTr="00721BFF">
        <w:tc>
          <w:tcPr>
            <w:tcW w:w="1710" w:type="dxa"/>
            <w:shd w:val="clear" w:color="auto" w:fill="D5DCE4" w:themeFill="text2" w:themeFillTint="33"/>
          </w:tcPr>
          <w:p w14:paraId="3C4C788E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33" w:type="dxa"/>
            <w:shd w:val="clear" w:color="auto" w:fill="D5DCE4" w:themeFill="text2" w:themeFillTint="33"/>
          </w:tcPr>
          <w:p w14:paraId="5CB9B60D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5B8A0216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587EFF60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1B17E99B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5</w:t>
            </w:r>
          </w:p>
        </w:tc>
      </w:tr>
      <w:tr w:rsidR="00C843EC" w:rsidRPr="00981F0A" w14:paraId="562501A3" w14:textId="77777777" w:rsidTr="00721BFF">
        <w:trPr>
          <w:trHeight w:val="659"/>
        </w:trPr>
        <w:tc>
          <w:tcPr>
            <w:tcW w:w="1710" w:type="dxa"/>
            <w:vAlign w:val="center"/>
          </w:tcPr>
          <w:p w14:paraId="1494E821" w14:textId="60DB02B2" w:rsidR="00C843EC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Siarczan żelaza (III) </w:t>
            </w:r>
          </w:p>
        </w:tc>
        <w:tc>
          <w:tcPr>
            <w:tcW w:w="1233" w:type="dxa"/>
            <w:vAlign w:val="center"/>
          </w:tcPr>
          <w:p w14:paraId="2F99ED04" w14:textId="425A9068" w:rsidR="00C843EC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26000</w:t>
            </w:r>
          </w:p>
        </w:tc>
        <w:tc>
          <w:tcPr>
            <w:tcW w:w="1276" w:type="dxa"/>
            <w:vAlign w:val="center"/>
          </w:tcPr>
          <w:p w14:paraId="3F2680AE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3235EF7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EFEF5B5" w14:textId="77777777" w:rsidR="00C843EC" w:rsidRPr="00981F0A" w:rsidRDefault="00C843EC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</w:tbl>
    <w:p w14:paraId="080F22A6" w14:textId="77777777" w:rsidR="00C843EC" w:rsidRPr="00184052" w:rsidRDefault="00C843EC" w:rsidP="00C843EC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/>
          <w:lang w:eastAsia="pl-PL"/>
        </w:rPr>
      </w:pPr>
    </w:p>
    <w:p w14:paraId="47B0FF04" w14:textId="77777777" w:rsidR="00C843EC" w:rsidRPr="00C82938" w:rsidRDefault="00C843EC" w:rsidP="00C843EC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6C340595" w14:textId="77777777" w:rsidR="00C843EC" w:rsidRDefault="00C843EC" w:rsidP="00C843EC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22C709C2" w14:textId="77777777" w:rsidR="00C843EC" w:rsidRDefault="00C843EC" w:rsidP="00C843EC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48CE2F38" w14:textId="77777777" w:rsidR="00C843EC" w:rsidRDefault="00C843EC" w:rsidP="00C843EC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28F645B8" w14:textId="77777777" w:rsidR="00C843EC" w:rsidRDefault="00C843EC" w:rsidP="00C843EC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w tym podatek VAT ……%  kwota …………………….PLN</w:t>
      </w:r>
    </w:p>
    <w:p w14:paraId="0ADD7D89" w14:textId="77777777" w:rsidR="00C843EC" w:rsidRPr="00DB6BD7" w:rsidRDefault="00C843EC" w:rsidP="00C843EC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bookmarkEnd w:id="5"/>
    <w:p w14:paraId="6E25B481" w14:textId="77777777" w:rsidR="00C843EC" w:rsidRDefault="00C843EC" w:rsidP="00C843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5E884FE" w14:textId="77777777" w:rsidR="003B6918" w:rsidRDefault="003B6918" w:rsidP="003B6918">
      <w:pPr>
        <w:spacing w:after="200" w:line="276" w:lineRule="auto"/>
        <w:contextualSpacing/>
        <w:jc w:val="both"/>
        <w:rPr>
          <w:rFonts w:ascii="Arial Narrow" w:eastAsia="Calibri" w:hAnsi="Arial Narrow" w:cs="Times New Roman"/>
          <w:b/>
          <w:u w:val="single"/>
        </w:rPr>
      </w:pPr>
    </w:p>
    <w:p w14:paraId="733327B6" w14:textId="77777777" w:rsidR="005D0779" w:rsidRPr="005D0779" w:rsidRDefault="003B6918" w:rsidP="005D0779">
      <w:pPr>
        <w:spacing w:after="0" w:line="276" w:lineRule="auto"/>
        <w:jc w:val="both"/>
        <w:rPr>
          <w:rFonts w:ascii="Arial Narrow" w:eastAsia="Calibri" w:hAnsi="Arial Narrow" w:cs="Times New Roman"/>
          <w:b/>
          <w:u w:val="single"/>
        </w:rPr>
      </w:pPr>
      <w:r w:rsidRPr="005D0779">
        <w:rPr>
          <w:rFonts w:ascii="Arial Narrow" w:eastAsia="Calibri" w:hAnsi="Arial Narrow" w:cs="Times New Roman"/>
          <w:b/>
          <w:u w:val="single"/>
        </w:rPr>
        <w:t xml:space="preserve">Część  nr </w:t>
      </w:r>
      <w:r w:rsidR="005D0779" w:rsidRPr="005D0779">
        <w:rPr>
          <w:rFonts w:ascii="Arial Narrow" w:eastAsia="Calibri" w:hAnsi="Arial Narrow" w:cs="Times New Roman"/>
          <w:b/>
          <w:u w:val="single"/>
        </w:rPr>
        <w:t>3</w:t>
      </w:r>
      <w:r w:rsidRPr="005D0779">
        <w:rPr>
          <w:rFonts w:ascii="Arial Narrow" w:eastAsia="Calibri" w:hAnsi="Arial Narrow" w:cs="Times New Roman"/>
          <w:b/>
          <w:u w:val="single"/>
        </w:rPr>
        <w:t xml:space="preserve">: </w:t>
      </w:r>
      <w:r w:rsidR="005D0779" w:rsidRPr="005D0779">
        <w:rPr>
          <w:rFonts w:ascii="Arial Narrow" w:eastAsia="Calibri" w:hAnsi="Arial Narrow" w:cs="Times New Roman"/>
          <w:b/>
          <w:u w:val="single"/>
        </w:rPr>
        <w:t>Część 3 Sukcesywna dostawa związków chemicznych stosowanych do odwadniania osadu ściekowego:</w:t>
      </w:r>
    </w:p>
    <w:p w14:paraId="606B744B" w14:textId="4AF131B6" w:rsidR="003B6918" w:rsidRPr="005D0779" w:rsidRDefault="005D0779" w:rsidP="005D0779">
      <w:pPr>
        <w:spacing w:after="0" w:line="276" w:lineRule="auto"/>
        <w:contextualSpacing/>
        <w:jc w:val="both"/>
        <w:rPr>
          <w:rFonts w:ascii="Arial Narrow" w:eastAsia="Arial Narrow" w:hAnsi="Arial Narrow" w:cs="Arial Narrow"/>
          <w:bCs/>
          <w:iCs/>
          <w:lang w:eastAsia="pl-PL"/>
        </w:rPr>
      </w:pPr>
      <w:r w:rsidRPr="005D0779">
        <w:rPr>
          <w:rFonts w:ascii="Arial Narrow" w:eastAsia="Calibri" w:hAnsi="Arial Narrow" w:cs="Times New Roman"/>
          <w:bCs/>
        </w:rPr>
        <w:t>Dostawa flokulantu</w:t>
      </w:r>
    </w:p>
    <w:p w14:paraId="15593D57" w14:textId="77777777" w:rsidR="003B6918" w:rsidRPr="00981F0A" w:rsidRDefault="003B6918" w:rsidP="003B6918">
      <w:pPr>
        <w:tabs>
          <w:tab w:val="center" w:pos="4536"/>
          <w:tab w:val="left" w:pos="6945"/>
        </w:tabs>
        <w:spacing w:after="0" w:line="276" w:lineRule="auto"/>
        <w:rPr>
          <w:rFonts w:asciiTheme="majorHAnsi" w:eastAsia="Arial Narrow" w:hAnsiTheme="majorHAnsi" w:cstheme="majorHAnsi"/>
          <w:b/>
          <w:lang w:eastAsia="pl-PL"/>
        </w:rPr>
      </w:pPr>
      <w:r w:rsidRPr="00981F0A">
        <w:rPr>
          <w:rFonts w:asciiTheme="majorHAnsi" w:eastAsia="Arial Narrow" w:hAnsiTheme="majorHAnsi" w:cstheme="majorHAnsi"/>
          <w:b/>
          <w:lang w:eastAsia="pl-PL"/>
        </w:rPr>
        <w:t>Kalkulacja ceny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233"/>
        <w:gridCol w:w="1276"/>
        <w:gridCol w:w="1418"/>
        <w:gridCol w:w="1701"/>
      </w:tblGrid>
      <w:tr w:rsidR="003B6918" w:rsidRPr="00981F0A" w14:paraId="4BEE6F9A" w14:textId="77777777" w:rsidTr="00721BFF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B92DFCA" w14:textId="77777777" w:rsidR="003B6918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lang w:eastAsia="pl-PL"/>
              </w:rPr>
              <w:t>Nazwa przedmiotu</w:t>
            </w:r>
          </w:p>
          <w:p w14:paraId="6CA01029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lang w:eastAsia="pl-PL"/>
              </w:rPr>
              <w:t xml:space="preserve"> zamó</w:t>
            </w:r>
            <w:r>
              <w:rPr>
                <w:rFonts w:ascii="Arial Narrow" w:eastAsia="Arial Narrow" w:hAnsi="Arial Narrow" w:cs="Arial Narrow"/>
                <w:lang w:eastAsia="pl-PL"/>
              </w:rPr>
              <w:t>w</w:t>
            </w:r>
            <w:r w:rsidRPr="00981F0A">
              <w:rPr>
                <w:rFonts w:ascii="Arial Narrow" w:eastAsia="Arial Narrow" w:hAnsi="Arial Narrow" w:cs="Arial Narrow"/>
                <w:lang w:eastAsia="pl-PL"/>
              </w:rPr>
              <w:t>ienia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5398F58C" w14:textId="77777777" w:rsidR="003B6918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Ilość</w:t>
            </w:r>
          </w:p>
          <w:p w14:paraId="2E10D10E" w14:textId="77593EFC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(</w:t>
            </w:r>
            <w:r w:rsidR="005D0779">
              <w:rPr>
                <w:rFonts w:ascii="Arial Narrow" w:eastAsia="Arial Narrow" w:hAnsi="Arial Narrow" w:cs="Arial Narrow"/>
                <w:lang w:eastAsia="pl-PL"/>
              </w:rPr>
              <w:t>kg</w:t>
            </w:r>
            <w:r>
              <w:rPr>
                <w:rFonts w:ascii="Arial Narrow" w:eastAsia="Arial Narrow" w:hAnsi="Arial Narrow" w:cs="Arial Narrow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630CDB7" w14:textId="77777777" w:rsidR="003B6918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Cena</w:t>
            </w:r>
          </w:p>
          <w:p w14:paraId="2950D833" w14:textId="77777777" w:rsidR="003B6918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jednostkowa</w:t>
            </w:r>
          </w:p>
          <w:p w14:paraId="1D82D387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netto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EF9A1F5" w14:textId="77777777" w:rsidR="003B6918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Wartość </w:t>
            </w:r>
          </w:p>
          <w:p w14:paraId="09C70B86" w14:textId="77777777" w:rsidR="003B6918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netto</w:t>
            </w:r>
          </w:p>
          <w:p w14:paraId="3411CD27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8"/>
                <w:szCs w:val="18"/>
                <w:lang w:eastAsia="pl-PL"/>
              </w:rPr>
              <w:t>kol.2 x kol. 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F810DC" w14:textId="77777777" w:rsidR="003B6918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 xml:space="preserve">Wartość </w:t>
            </w:r>
          </w:p>
          <w:p w14:paraId="2CAB8A89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brutto</w:t>
            </w:r>
          </w:p>
        </w:tc>
      </w:tr>
      <w:tr w:rsidR="003B6918" w:rsidRPr="00981F0A" w14:paraId="327444BE" w14:textId="77777777" w:rsidTr="00721BFF">
        <w:tc>
          <w:tcPr>
            <w:tcW w:w="1710" w:type="dxa"/>
            <w:shd w:val="clear" w:color="auto" w:fill="D5DCE4" w:themeFill="text2" w:themeFillTint="33"/>
          </w:tcPr>
          <w:p w14:paraId="153C4BE0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233" w:type="dxa"/>
            <w:shd w:val="clear" w:color="auto" w:fill="D5DCE4" w:themeFill="text2" w:themeFillTint="33"/>
          </w:tcPr>
          <w:p w14:paraId="45379D8D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01A40783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0CC0E58A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5F329468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jc w:val="center"/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</w:pPr>
            <w:r w:rsidRPr="00981F0A">
              <w:rPr>
                <w:rFonts w:ascii="Arial Narrow" w:eastAsia="Arial Narrow" w:hAnsi="Arial Narrow" w:cs="Arial Narrow"/>
                <w:sz w:val="14"/>
                <w:szCs w:val="14"/>
                <w:lang w:eastAsia="pl-PL"/>
              </w:rPr>
              <w:t>5</w:t>
            </w:r>
          </w:p>
        </w:tc>
      </w:tr>
      <w:tr w:rsidR="003B6918" w:rsidRPr="00981F0A" w14:paraId="408AA49D" w14:textId="77777777" w:rsidTr="00721BFF">
        <w:trPr>
          <w:trHeight w:val="659"/>
        </w:trPr>
        <w:tc>
          <w:tcPr>
            <w:tcW w:w="1710" w:type="dxa"/>
            <w:vAlign w:val="center"/>
          </w:tcPr>
          <w:p w14:paraId="317DFED9" w14:textId="6ECF208F" w:rsidR="003B6918" w:rsidRPr="00981F0A" w:rsidRDefault="005D0779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Flokulant</w:t>
            </w:r>
            <w:r w:rsidR="003B6918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49A68BCB" w14:textId="35D22E7A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>
              <w:rPr>
                <w:rFonts w:ascii="Arial Narrow" w:eastAsia="Arial Narrow" w:hAnsi="Arial Narrow" w:cs="Arial Narrow"/>
                <w:lang w:eastAsia="pl-PL"/>
              </w:rPr>
              <w:t>2600</w:t>
            </w:r>
          </w:p>
        </w:tc>
        <w:tc>
          <w:tcPr>
            <w:tcW w:w="1276" w:type="dxa"/>
            <w:vAlign w:val="center"/>
          </w:tcPr>
          <w:p w14:paraId="154DD718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6418038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9E0CFA3" w14:textId="77777777" w:rsidR="003B6918" w:rsidRPr="00981F0A" w:rsidRDefault="003B6918" w:rsidP="00721BFF">
            <w:pPr>
              <w:tabs>
                <w:tab w:val="center" w:pos="4536"/>
                <w:tab w:val="left" w:pos="6945"/>
              </w:tabs>
              <w:spacing w:line="276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</w:tbl>
    <w:p w14:paraId="21D9F361" w14:textId="77777777" w:rsidR="003B6918" w:rsidRPr="00184052" w:rsidRDefault="003B6918" w:rsidP="003B6918">
      <w:pPr>
        <w:tabs>
          <w:tab w:val="center" w:pos="4536"/>
          <w:tab w:val="left" w:pos="6945"/>
        </w:tabs>
        <w:spacing w:after="0" w:line="276" w:lineRule="auto"/>
        <w:jc w:val="center"/>
        <w:rPr>
          <w:rFonts w:ascii="Arial Narrow" w:eastAsia="Arial Narrow" w:hAnsi="Arial Narrow" w:cs="Arial Narrow"/>
          <w:b/>
          <w:i/>
          <w:lang w:eastAsia="pl-PL"/>
        </w:rPr>
      </w:pPr>
    </w:p>
    <w:p w14:paraId="095F2333" w14:textId="77777777" w:rsidR="002B52BC" w:rsidRDefault="002B52BC" w:rsidP="003B6918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2D6EDB00" w14:textId="77777777" w:rsidR="002B52BC" w:rsidRDefault="002B52BC" w:rsidP="003B6918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3DDE27C3" w14:textId="77777777" w:rsidR="002B52BC" w:rsidRDefault="002B52BC" w:rsidP="003B6918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68C2FD54" w14:textId="77777777" w:rsidR="002B52BC" w:rsidRDefault="002B52BC" w:rsidP="003B6918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343879F4" w14:textId="77777777" w:rsidR="002B52BC" w:rsidRDefault="002B52BC" w:rsidP="003B6918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49CE4B1D" w14:textId="77777777" w:rsidR="002B52BC" w:rsidRDefault="002B52BC" w:rsidP="003B6918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</w:p>
    <w:p w14:paraId="415A89A2" w14:textId="75AB5AFB" w:rsidR="003B6918" w:rsidRPr="00C82938" w:rsidRDefault="003B6918" w:rsidP="003B6918">
      <w:pPr>
        <w:tabs>
          <w:tab w:val="center" w:pos="4536"/>
          <w:tab w:val="left" w:pos="6945"/>
        </w:tabs>
        <w:spacing w:after="0" w:line="276" w:lineRule="auto"/>
        <w:jc w:val="both"/>
        <w:rPr>
          <w:rFonts w:ascii="Arial Narrow" w:eastAsia="Arial Narrow" w:hAnsi="Arial Narrow" w:cs="Times New Roman"/>
          <w:color w:val="000000"/>
          <w:u w:val="single"/>
          <w:lang w:eastAsia="pl-PL"/>
        </w:rPr>
      </w:pP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Oferujemy wykonanie przedmiotu zamówienia </w:t>
      </w:r>
      <w:r>
        <w:rPr>
          <w:rFonts w:ascii="Arial Narrow" w:eastAsia="Arial Narrow" w:hAnsi="Arial Narrow" w:cs="Times New Roman"/>
          <w:color w:val="000000"/>
          <w:u w:val="single"/>
          <w:lang w:eastAsia="pl-PL"/>
        </w:rPr>
        <w:t>za cenę:</w:t>
      </w:r>
      <w:r w:rsidRPr="00C82938">
        <w:rPr>
          <w:rFonts w:ascii="Arial Narrow" w:eastAsia="Arial Narrow" w:hAnsi="Arial Narrow" w:cs="Times New Roman"/>
          <w:color w:val="000000"/>
          <w:u w:val="single"/>
          <w:lang w:eastAsia="pl-PL"/>
        </w:rPr>
        <w:t xml:space="preserve"> </w:t>
      </w:r>
    </w:p>
    <w:p w14:paraId="495EEAEF" w14:textId="77777777" w:rsidR="003B6918" w:rsidRDefault="003B6918" w:rsidP="003B6918">
      <w:pPr>
        <w:suppressAutoHyphens/>
        <w:spacing w:after="0" w:line="276" w:lineRule="auto"/>
        <w:jc w:val="both"/>
        <w:rPr>
          <w:rFonts w:ascii="Arial Narrow" w:eastAsia="Arial Narrow" w:hAnsi="Arial Narrow" w:cs="Times New Roman"/>
          <w:bCs/>
          <w:lang w:eastAsia="ar-SA"/>
        </w:rPr>
      </w:pPr>
    </w:p>
    <w:p w14:paraId="5967BFEB" w14:textId="77777777" w:rsidR="003B6918" w:rsidRDefault="003B6918" w:rsidP="003B6918">
      <w:pPr>
        <w:pStyle w:val="Tekstpodstawowy3"/>
        <w:shd w:val="clear" w:color="auto" w:fill="E0E0E0"/>
        <w:ind w:right="68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CENA OFERTOWA BRUTTO</w:t>
      </w:r>
      <w:r>
        <w:rPr>
          <w:rFonts w:ascii="Calibri" w:hAnsi="Calibri"/>
          <w:b/>
          <w:bCs/>
          <w:szCs w:val="24"/>
        </w:rPr>
        <w:tab/>
      </w:r>
      <w:r>
        <w:rPr>
          <w:rFonts w:ascii="Calibri" w:hAnsi="Calibri"/>
          <w:b/>
          <w:bCs/>
          <w:szCs w:val="24"/>
        </w:rPr>
        <w:tab/>
        <w:t>…………………………………………   PLN</w:t>
      </w:r>
    </w:p>
    <w:p w14:paraId="7C3A8631" w14:textId="77777777" w:rsidR="003B6918" w:rsidRDefault="003B6918" w:rsidP="003B6918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słownie złotych: ........................................................................................................................</w:t>
      </w:r>
    </w:p>
    <w:p w14:paraId="6C3AEE40" w14:textId="77777777" w:rsidR="003B6918" w:rsidRDefault="003B6918" w:rsidP="003B6918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w tym podatek VAT ……%  kwota …………………….PLN</w:t>
      </w:r>
    </w:p>
    <w:p w14:paraId="2BD2EF2F" w14:textId="77777777" w:rsidR="003B6918" w:rsidRPr="00DB6BD7" w:rsidRDefault="003B6918" w:rsidP="003B6918">
      <w:pPr>
        <w:pStyle w:val="Tekstpodstawowy3"/>
        <w:shd w:val="clear" w:color="auto" w:fill="E0E0E0"/>
        <w:ind w:right="68"/>
        <w:rPr>
          <w:rFonts w:ascii="Calibri" w:hAnsi="Calibri"/>
          <w:bCs/>
          <w:i/>
          <w:szCs w:val="24"/>
        </w:rPr>
      </w:pPr>
      <w:r>
        <w:rPr>
          <w:rFonts w:ascii="Calibri" w:hAnsi="Calibri"/>
          <w:bCs/>
          <w:i/>
          <w:szCs w:val="24"/>
        </w:rPr>
        <w:t>kwota netto……………………………….PLN</w:t>
      </w:r>
    </w:p>
    <w:p w14:paraId="7677AB81" w14:textId="77777777" w:rsidR="000D04C9" w:rsidRDefault="000D04C9" w:rsidP="004770F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67FB62C1" w14:textId="77777777" w:rsidR="000D04C9" w:rsidRPr="00FD6A6C" w:rsidRDefault="000D04C9" w:rsidP="004770F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2D1418C7" w14:textId="77777777" w:rsidR="00AB1A84" w:rsidRPr="00AB1A84" w:rsidRDefault="00AB1A84" w:rsidP="00EF18DE">
      <w:pPr>
        <w:suppressAutoHyphens/>
        <w:spacing w:after="0" w:line="240" w:lineRule="auto"/>
        <w:ind w:left="2832" w:firstLine="708"/>
        <w:rPr>
          <w:rFonts w:ascii="Arial Narrow" w:eastAsia="Arial Narrow" w:hAnsi="Arial Narrow" w:cs="Times New Roman"/>
          <w:bCs/>
          <w:iCs/>
          <w:sz w:val="18"/>
          <w:szCs w:val="18"/>
          <w:lang w:eastAsia="ar-SA"/>
        </w:rPr>
      </w:pPr>
    </w:p>
    <w:p w14:paraId="60B53238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spełniamy warunki udziału w postępowaniu.</w:t>
      </w:r>
    </w:p>
    <w:p w14:paraId="1B502332" w14:textId="15195460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Oświadczamy, że zapoznaliśmy się z postanowieniami wzoru umowy, który jest częścią dokumentacji i zobowiązujemy się w przypadku wyboru naszej oferty do zawarcia umowy na określonych w nim przez </w:t>
      </w:r>
      <w:r w:rsidR="00971231"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Z</w:t>
      </w: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amawiającego warunkach, w miejscu i terminie przez niego wyznaczonym.</w:t>
      </w:r>
    </w:p>
    <w:p w14:paraId="6C630376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uzyskaliśmy wszelkie informacje niezbędne do prawidłowego przygotowania i złożenia niniejszej oferty.</w:t>
      </w:r>
    </w:p>
    <w:p w14:paraId="49D5D730" w14:textId="08B42D36" w:rsidR="00DD4EAB" w:rsidRPr="00713A51" w:rsidRDefault="00DD4EAB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oferowana cena zawiera wszystkie koszty związane z realizacją przedmiotu zamówienia łącznie z podatkami VAT, które są konieczne do zrealizowania zamówienia.</w:t>
      </w:r>
    </w:p>
    <w:p w14:paraId="2D88BEF4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>Oświadczamy, że wypełniliśmy obowiązki informacyjne przewidziane w art. 13 lub art. 14 RODO</w:t>
      </w:r>
      <w:r w:rsidRPr="00713A51">
        <w:rPr>
          <w:rStyle w:val="Odwoanieprzypisudolnego"/>
          <w:rFonts w:ascii="Arial Narrow" w:eastAsia="Arial Narrow" w:hAnsi="Arial Narrow" w:cs="Arial Narrow"/>
          <w:sz w:val="24"/>
          <w:szCs w:val="24"/>
          <w:lang w:eastAsia="pl-PL"/>
        </w:rPr>
        <w:footnoteReference w:id="1"/>
      </w: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</w:p>
    <w:p w14:paraId="72125E7E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Arial Narrow"/>
          <w:sz w:val="24"/>
          <w:szCs w:val="24"/>
          <w:lang w:eastAsia="pl-PL"/>
        </w:rPr>
        <w:t xml:space="preserve">Oświadczamy, że uważamy się za związanych niniejszą ofertą przez okres 30 dni licząc od dnia upływu terminu składania ofert. </w:t>
      </w:r>
    </w:p>
    <w:p w14:paraId="45C00F65" w14:textId="77777777" w:rsidR="00AB1A84" w:rsidRPr="00713A51" w:rsidRDefault="00AB1A84" w:rsidP="00AB1A8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Oświadczamy, że zapoznaliśmy się z warunkami podanymi przez Zamawiającego w SWZ i nie wnosimy do nich żadnych zastrzeżeń. </w:t>
      </w:r>
    </w:p>
    <w:p w14:paraId="36453B71" w14:textId="77777777" w:rsidR="00AB36B7" w:rsidRPr="00713A51" w:rsidRDefault="00AB36B7" w:rsidP="00713A51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Wskazujemy że aktualny dokument potwierdzający umocowanie do reprezentacji Wykonawcy Zamawiający może pobrać za pomocą bezpłatnych baz dostępnych pod adresem: </w:t>
      </w:r>
    </w:p>
    <w:p w14:paraId="19063771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val="en-US"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instrText xml:space="preserve"> FORMCHECKBOX </w:instrText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</w:t>
      </w:r>
      <w:hyperlink r:id="rId8" w:history="1">
        <w:r w:rsidRPr="00713A51">
          <w:rPr>
            <w:rFonts w:ascii="Arial Narrow" w:eastAsia="Arial Narrow" w:hAnsi="Arial Narrow" w:cs="Times New Roman"/>
            <w:color w:val="FF0000"/>
            <w:sz w:val="24"/>
            <w:szCs w:val="24"/>
            <w:u w:val="single" w:color="FF0000"/>
            <w:lang w:val="en-US" w:eastAsia="pl-PL"/>
          </w:rPr>
          <w:t>https://prod.ceidg.gov.pl/CEIDG/CEIDG.Public.UI/Search.aspx</w:t>
        </w:r>
      </w:hyperlink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(CEIDG)</w:t>
      </w:r>
    </w:p>
    <w:p w14:paraId="1E89B847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val="en-US"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instrText xml:space="preserve"> FORMCHECKBOX </w:instrText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</w:t>
      </w:r>
      <w:hyperlink r:id="rId9" w:history="1">
        <w:r w:rsidRPr="00713A51">
          <w:rPr>
            <w:rFonts w:ascii="Arial Narrow" w:eastAsia="Arial Narrow" w:hAnsi="Arial Narrow" w:cs="Times New Roman"/>
            <w:color w:val="FF0000"/>
            <w:sz w:val="24"/>
            <w:szCs w:val="24"/>
            <w:u w:val="single" w:color="FF0000"/>
            <w:lang w:val="en-US" w:eastAsia="pl-PL"/>
          </w:rPr>
          <w:t>https://ekrs.ms.gov.pl/web/wyszukiwarka-krs/strona-glowna/</w:t>
        </w:r>
      </w:hyperlink>
      <w:r w:rsidRPr="00713A51">
        <w:rPr>
          <w:rFonts w:ascii="Arial Narrow" w:eastAsia="Arial Narrow" w:hAnsi="Arial Narrow" w:cs="Times New Roman"/>
          <w:sz w:val="24"/>
          <w:szCs w:val="24"/>
          <w:lang w:val="en-US" w:eastAsia="pl-PL"/>
        </w:rPr>
        <w:t xml:space="preserve"> (KRS)</w:t>
      </w:r>
    </w:p>
    <w:p w14:paraId="246F478C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instrText xml:space="preserve"> FORMCHECKBOX </w:instrText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inny właściwy rejestr………………………….. ………………………………….. </w:t>
      </w:r>
    </w:p>
    <w:p w14:paraId="5C1891D6" w14:textId="77777777" w:rsidR="00AB36B7" w:rsidRPr="00713A51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                                (wpisać nazwę bazy)  </w:t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ab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ab/>
        <w:t xml:space="preserve">  (wpisać adres internetowy bazy)</w:t>
      </w:r>
    </w:p>
    <w:p w14:paraId="359F9FA0" w14:textId="77777777" w:rsidR="00AB36B7" w:rsidRDefault="00AB36B7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instrText xml:space="preserve"> FORMCHECKBOX </w:instrText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separate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fldChar w:fldCharType="end"/>
      </w: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t xml:space="preserve"> brak możliwości pobrania online</w:t>
      </w:r>
    </w:p>
    <w:p w14:paraId="6F8838BA" w14:textId="77777777" w:rsidR="00975EEC" w:rsidRDefault="00975EEC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</w:p>
    <w:p w14:paraId="74558517" w14:textId="77777777" w:rsidR="00975EEC" w:rsidRPr="00713A51" w:rsidRDefault="00975EEC" w:rsidP="00AB36B7">
      <w:pPr>
        <w:spacing w:after="0" w:line="360" w:lineRule="auto"/>
        <w:ind w:left="360"/>
        <w:jc w:val="both"/>
        <w:rPr>
          <w:rFonts w:ascii="Arial Narrow" w:eastAsia="Arial Narrow" w:hAnsi="Arial Narrow" w:cs="Times New Roman"/>
          <w:sz w:val="24"/>
          <w:szCs w:val="24"/>
          <w:lang w:eastAsia="pl-PL"/>
        </w:rPr>
      </w:pPr>
    </w:p>
    <w:p w14:paraId="125DC5B9" w14:textId="77777777" w:rsidR="00605A41" w:rsidRPr="00713A51" w:rsidRDefault="00605A41" w:rsidP="00605A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90E85A6" w14:textId="77777777" w:rsidR="00363500" w:rsidRPr="00713A51" w:rsidRDefault="00605A41" w:rsidP="00363500">
      <w:pPr>
        <w:pStyle w:val="Akapitzlist"/>
        <w:numPr>
          <w:ilvl w:val="0"/>
          <w:numId w:val="17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13A51">
        <w:rPr>
          <w:rFonts w:ascii="Arial Narrow" w:eastAsia="Arial Narrow" w:hAnsi="Arial Narrow" w:cs="Times New Roman"/>
          <w:sz w:val="24"/>
          <w:szCs w:val="24"/>
          <w:lang w:eastAsia="pl-PL"/>
        </w:rPr>
        <w:lastRenderedPageBreak/>
        <w:t>Nazwa i adres WYKONAWCY</w:t>
      </w:r>
      <w:r w:rsidR="00363500" w:rsidRPr="00713A5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:        </w:t>
      </w:r>
    </w:p>
    <w:p w14:paraId="0D8EC66F" w14:textId="77777777" w:rsidR="00363500" w:rsidRPr="00713A51" w:rsidRDefault="00363500" w:rsidP="003635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148D956" w14:textId="1D2CE3BE" w:rsidR="00605A41" w:rsidRPr="00363500" w:rsidRDefault="00605A41" w:rsidP="00363500">
      <w:pPr>
        <w:spacing w:after="0" w:line="240" w:lineRule="auto"/>
        <w:ind w:left="696"/>
        <w:rPr>
          <w:rFonts w:ascii="Arial Narrow" w:eastAsia="Times New Roman" w:hAnsi="Arial Narrow" w:cs="Times New Roman"/>
          <w:lang w:eastAsia="pl-PL"/>
        </w:rPr>
      </w:pPr>
      <w:r w:rsidRPr="0036350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</w:t>
      </w:r>
    </w:p>
    <w:p w14:paraId="207E4925" w14:textId="01F65A66" w:rsidR="00291240" w:rsidRPr="00291240" w:rsidRDefault="00291240" w:rsidP="00363500">
      <w:pPr>
        <w:spacing w:after="0" w:line="240" w:lineRule="auto"/>
        <w:ind w:left="696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…………………………………………………………………………………….</w:t>
      </w:r>
    </w:p>
    <w:p w14:paraId="62C663D9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NIP .........................................................................   </w:t>
      </w:r>
    </w:p>
    <w:p w14:paraId="6FF17118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REGON ...................................................................</w:t>
      </w:r>
    </w:p>
    <w:p w14:paraId="1C8C954A" w14:textId="77777777" w:rsidR="00605A41" w:rsidRPr="00291240" w:rsidRDefault="00605A41" w:rsidP="00363500">
      <w:pPr>
        <w:spacing w:after="0" w:line="240" w:lineRule="auto"/>
        <w:ind w:left="696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Adres, na który Zamawiający powinien przesyłać korespondencję:</w:t>
      </w:r>
    </w:p>
    <w:p w14:paraId="5847FD31" w14:textId="19B29EE0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</w:t>
      </w:r>
      <w:r w:rsidR="00363500">
        <w:rPr>
          <w:rFonts w:ascii="Arial Narrow" w:eastAsia="Times New Roman" w:hAnsi="Arial Narrow" w:cs="Times New Roman"/>
          <w:lang w:eastAsia="pl-PL"/>
        </w:rPr>
        <w:t>.........................</w:t>
      </w:r>
    </w:p>
    <w:p w14:paraId="5CC91B50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Strona internetowa Wykonawcy :</w:t>
      </w:r>
    </w:p>
    <w:p w14:paraId="2A29B616" w14:textId="49F7BC56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</w:t>
      </w:r>
      <w:r w:rsidR="00363500">
        <w:rPr>
          <w:rFonts w:ascii="Arial Narrow" w:eastAsia="Times New Roman" w:hAnsi="Arial Narrow" w:cs="Times New Roman"/>
          <w:lang w:eastAsia="pl-PL"/>
        </w:rPr>
        <w:t>........................</w:t>
      </w:r>
    </w:p>
    <w:p w14:paraId="1D3B44A8" w14:textId="77777777" w:rsidR="00605A41" w:rsidRPr="00291240" w:rsidRDefault="00605A41" w:rsidP="00363500">
      <w:pPr>
        <w:spacing w:after="0" w:line="240" w:lineRule="auto"/>
        <w:ind w:left="696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Osoba wyznaczona do kontaktów z Zamawiającym: </w:t>
      </w:r>
    </w:p>
    <w:p w14:paraId="05C5B2A2" w14:textId="77777777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 </w:t>
      </w:r>
    </w:p>
    <w:p w14:paraId="0C629CEA" w14:textId="1CC4845B" w:rsidR="00605A41" w:rsidRPr="00291240" w:rsidRDefault="00605A41" w:rsidP="00363500">
      <w:pPr>
        <w:spacing w:after="0" w:line="240" w:lineRule="auto"/>
        <w:ind w:left="696" w:right="70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lang w:eastAsia="pl-PL"/>
        </w:rPr>
        <w:t>n</w:t>
      </w:r>
      <w:r w:rsidR="00363500">
        <w:rPr>
          <w:rFonts w:ascii="Arial Narrow" w:eastAsia="Times New Roman" w:hAnsi="Arial Narrow" w:cs="Times New Roman"/>
          <w:bCs/>
          <w:lang w:eastAsia="pl-PL"/>
        </w:rPr>
        <w:t xml:space="preserve">umer telefonu: </w:t>
      </w:r>
      <w:r w:rsidRPr="00291240">
        <w:rPr>
          <w:rFonts w:ascii="Arial Narrow" w:eastAsia="Times New Roman" w:hAnsi="Arial Narrow" w:cs="Times New Roman"/>
          <w:bCs/>
          <w:lang w:eastAsia="pl-PL"/>
        </w:rPr>
        <w:t>………………………………………………………</w:t>
      </w:r>
    </w:p>
    <w:p w14:paraId="3E2A68FE" w14:textId="77777777" w:rsidR="00605A41" w:rsidRPr="00291240" w:rsidRDefault="00605A41" w:rsidP="00363500">
      <w:pPr>
        <w:spacing w:after="0" w:line="240" w:lineRule="auto"/>
        <w:ind w:left="696" w:right="-993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291240">
        <w:rPr>
          <w:rFonts w:ascii="Arial Narrow" w:eastAsia="Times New Roman" w:hAnsi="Arial Narrow" w:cs="Times New Roman"/>
          <w:bCs/>
          <w:lang w:eastAsia="pl-PL"/>
        </w:rPr>
        <w:t>e-mail            ...........................................................</w:t>
      </w:r>
    </w:p>
    <w:p w14:paraId="797AD70B" w14:textId="77777777" w:rsidR="00971231" w:rsidRDefault="00971231" w:rsidP="00605A41">
      <w:p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8DCA188" w14:textId="394A9167" w:rsidR="00605A41" w:rsidRPr="00605A41" w:rsidRDefault="00605A41" w:rsidP="00605A41">
      <w:pPr>
        <w:spacing w:after="0" w:line="240" w:lineRule="auto"/>
        <w:ind w:right="74"/>
        <w:jc w:val="right"/>
        <w:rPr>
          <w:rFonts w:ascii="Times New Roman" w:eastAsia="Times New Roman" w:hAnsi="Times New Roman" w:cs="Calibri"/>
          <w:i/>
          <w:sz w:val="20"/>
          <w:szCs w:val="20"/>
          <w:lang w:eastAsia="pl-PL"/>
        </w:rPr>
      </w:pPr>
    </w:p>
    <w:p w14:paraId="47DDF93A" w14:textId="227F19CD" w:rsidR="00113E03" w:rsidRDefault="00975EEC" w:rsidP="007F1F4F">
      <w:pPr>
        <w:spacing w:after="0" w:line="256" w:lineRule="auto"/>
        <w:contextualSpacing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F544EA">
        <w:rPr>
          <w:rFonts w:ascii="Arial Narrow" w:hAnsi="Arial Narrow"/>
        </w:rPr>
        <w:t xml:space="preserve">Ofertę </w:t>
      </w:r>
      <w:r>
        <w:rPr>
          <w:rFonts w:ascii="Arial Narrow" w:hAnsi="Arial Narrow"/>
        </w:rPr>
        <w:t>prosimy złożyć</w:t>
      </w:r>
      <w:r w:rsidRPr="00F544EA">
        <w:rPr>
          <w:rFonts w:ascii="Arial Narrow" w:hAnsi="Arial Narrow"/>
        </w:rPr>
        <w:t xml:space="preserve"> </w:t>
      </w:r>
      <w:r w:rsidR="007F1F4F" w:rsidRPr="005E353C">
        <w:rPr>
          <w:rFonts w:ascii="Arial Narrow" w:hAnsi="Arial Narrow"/>
        </w:rPr>
        <w:t xml:space="preserve">w formie elektronicznej lub w postaci elektronicznej opatrzonej podpisem </w:t>
      </w:r>
      <w:r w:rsidR="007F1F4F">
        <w:rPr>
          <w:rFonts w:ascii="Arial Narrow" w:hAnsi="Arial Narrow"/>
        </w:rPr>
        <w:t>zaufanym lub podpisem osobistym lub podpisem kwalifikowanym.</w:t>
      </w:r>
    </w:p>
    <w:p w14:paraId="53D10FA4" w14:textId="57A09E19" w:rsidR="00AB36B7" w:rsidRPr="00C82938" w:rsidRDefault="00AB36B7" w:rsidP="00AB36B7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  <w:r w:rsidRPr="00C82938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Załącznikami do niniejszej oferty są:</w:t>
      </w:r>
    </w:p>
    <w:p w14:paraId="584F633E" w14:textId="77777777" w:rsidR="00113E03" w:rsidRPr="00113E03" w:rsidRDefault="00113E03" w:rsidP="00113E03">
      <w:pPr>
        <w:numPr>
          <w:ilvl w:val="0"/>
          <w:numId w:val="27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aktualne na dzień składania ofert oświadczenie o spełnianiu warunków udziału w postępowaniu oraz o braku podstaw do wykluczenia z postępowania – zgodnie z </w:t>
      </w:r>
      <w:r w:rsidRPr="00113E03"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  <w:t>Załącznikiem nr 3 do SWZ</w:t>
      </w: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;</w:t>
      </w:r>
    </w:p>
    <w:p w14:paraId="789F2AF2" w14:textId="77777777" w:rsidR="00113E03" w:rsidRPr="00113E03" w:rsidRDefault="00113E03" w:rsidP="00113E03">
      <w:pPr>
        <w:numPr>
          <w:ilvl w:val="0"/>
          <w:numId w:val="27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wypis z odpowiedniego rejestru - Krajowego Rejestru Sądowego, Centralnej Ewidencji i Informacji o Działalności Gospodarczej lub innego właściwego rejestru lub wskazanie adresu internetowego umożliwiającego zamawiającemu dostęp do tych środków,</w:t>
      </w:r>
    </w:p>
    <w:p w14:paraId="0D3F7590" w14:textId="77777777" w:rsidR="00113E03" w:rsidRPr="00113E03" w:rsidRDefault="00113E03" w:rsidP="00113E03">
      <w:pPr>
        <w:numPr>
          <w:ilvl w:val="0"/>
          <w:numId w:val="27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atest PZH dopuszczający do stosowania w procesach uzdatniania wody przeznaczonej  do spożycia przez ludzi w przypadku dostaw podchlorynu sodowego.</w:t>
      </w:r>
    </w:p>
    <w:p w14:paraId="568DBB4D" w14:textId="3982807B" w:rsidR="00113E03" w:rsidRPr="00113E03" w:rsidRDefault="00113E03" w:rsidP="00113E03">
      <w:pPr>
        <w:numPr>
          <w:ilvl w:val="0"/>
          <w:numId w:val="27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decyzj</w:t>
      </w:r>
      <w:r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a</w:t>
      </w: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 na dopuszczenie do obrotu jako produkt biobójczy w przypadku podchlorynu sodowego,</w:t>
      </w:r>
    </w:p>
    <w:p w14:paraId="116A2748" w14:textId="77777777" w:rsidR="00975EEC" w:rsidRDefault="00113E03" w:rsidP="00113E03">
      <w:pPr>
        <w:numPr>
          <w:ilvl w:val="0"/>
          <w:numId w:val="27"/>
        </w:num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certyfikaty świadczące o jakości dostarczanego środka tj. aktualne świadectwo kontroli jakości (do każdej partii dostarczonego podchlorynu sodu) oraz specyfikacj</w:t>
      </w:r>
      <w:r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a</w:t>
      </w: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 techniczn</w:t>
      </w:r>
      <w:r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a</w:t>
      </w: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 i kart</w:t>
      </w:r>
      <w:r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>a</w:t>
      </w: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 charakterystyki         </w:t>
      </w:r>
    </w:p>
    <w:p w14:paraId="158427D3" w14:textId="77777777" w:rsidR="00975EEC" w:rsidRDefault="00975EEC" w:rsidP="00975EEC">
      <w:p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</w:p>
    <w:p w14:paraId="72D3F61C" w14:textId="77777777" w:rsidR="00975EEC" w:rsidRDefault="00975EEC" w:rsidP="00975EEC">
      <w:pPr>
        <w:suppressAutoHyphens/>
        <w:spacing w:before="120" w:after="120" w:line="360" w:lineRule="auto"/>
        <w:jc w:val="both"/>
        <w:rPr>
          <w:rFonts w:ascii="Arial Narrow" w:eastAsia="Arial Narrow" w:hAnsi="Arial Narrow" w:cs="Times New Roman"/>
          <w:b/>
          <w:bCs/>
          <w:sz w:val="20"/>
          <w:szCs w:val="20"/>
          <w:u w:val="single"/>
          <w:lang w:eastAsia="ar-SA"/>
        </w:rPr>
      </w:pPr>
    </w:p>
    <w:p w14:paraId="1F99ED7F" w14:textId="77777777" w:rsidR="00975EEC" w:rsidRDefault="00975EEC" w:rsidP="00975EEC">
      <w:p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</w:p>
    <w:p w14:paraId="16575656" w14:textId="09F88F30" w:rsidR="00113E03" w:rsidRPr="00113E03" w:rsidRDefault="00113E03" w:rsidP="00975EEC">
      <w:pPr>
        <w:overflowPunct w:val="0"/>
        <w:spacing w:after="200" w:line="276" w:lineRule="auto"/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</w:pPr>
      <w:r w:rsidRPr="00113E03">
        <w:rPr>
          <w:rFonts w:ascii="Arial Narrow" w:eastAsia="Arial Narrow" w:hAnsi="Arial Narrow" w:cs="Times New Roman"/>
          <w:bCs/>
          <w:sz w:val="20"/>
          <w:szCs w:val="20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F60196" w14:textId="77777777" w:rsidR="00AB36B7" w:rsidRPr="00296EC5" w:rsidRDefault="00AB36B7" w:rsidP="00AB36B7">
      <w:pPr>
        <w:overflowPunct w:val="0"/>
        <w:spacing w:after="200" w:line="276" w:lineRule="auto"/>
        <w:rPr>
          <w:rFonts w:ascii="Arial Narrow" w:eastAsia="Arial Narrow" w:hAnsi="Arial Narrow" w:cs="Times New Roman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AB36B7" w:rsidRPr="00296EC5" w14:paraId="6F11E2C9" w14:textId="77777777" w:rsidTr="00DE2429">
        <w:trPr>
          <w:jc w:val="center"/>
        </w:trPr>
        <w:tc>
          <w:tcPr>
            <w:tcW w:w="4930" w:type="dxa"/>
            <w:hideMark/>
          </w:tcPr>
          <w:p w14:paraId="6FA7B3E0" w14:textId="77777777" w:rsidR="00AB36B7" w:rsidRPr="00296EC5" w:rsidRDefault="00AB36B7" w:rsidP="00AB36B7">
            <w:pPr>
              <w:suppressAutoHyphens/>
              <w:spacing w:after="200" w:line="276" w:lineRule="auto"/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</w:pP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...................</w:t>
            </w:r>
            <w:r w:rsidRPr="00296EC5">
              <w:rPr>
                <w:rFonts w:ascii="Arial Narrow" w:eastAsia="Arial Narrow" w:hAnsi="Arial Narrow" w:cs="Times New Roman"/>
                <w:bCs/>
                <w:sz w:val="20"/>
                <w:szCs w:val="20"/>
                <w:lang w:eastAsia="ar-SA"/>
              </w:rPr>
              <w:t xml:space="preserve">, dnia </w:t>
            </w:r>
            <w:r w:rsidRPr="00296EC5">
              <w:rPr>
                <w:rFonts w:ascii="Arial Narrow" w:eastAsia="Arial Narrow" w:hAnsi="Arial Narrow" w:cs="Times New Roman"/>
                <w:bCs/>
                <w:spacing w:val="40"/>
                <w:sz w:val="20"/>
                <w:szCs w:val="20"/>
                <w:lang w:eastAsia="ar-SA"/>
              </w:rPr>
              <w:t>.............</w:t>
            </w:r>
          </w:p>
        </w:tc>
        <w:tc>
          <w:tcPr>
            <w:tcW w:w="4680" w:type="dxa"/>
            <w:hideMark/>
          </w:tcPr>
          <w:p w14:paraId="0FAC9728" w14:textId="4FF71938" w:rsidR="00AB36B7" w:rsidRPr="00296EC5" w:rsidRDefault="00AB36B7" w:rsidP="00AB36B7">
            <w:pPr>
              <w:suppressAutoHyphens/>
              <w:spacing w:after="120" w:line="276" w:lineRule="auto"/>
              <w:jc w:val="center"/>
              <w:rPr>
                <w:rFonts w:ascii="Arial Narrow" w:eastAsia="Arial Narrow" w:hAnsi="Arial Narrow" w:cs="Times New Roman"/>
                <w:spacing w:val="40"/>
                <w:sz w:val="20"/>
                <w:szCs w:val="20"/>
                <w:lang w:eastAsia="ar-SA"/>
              </w:rPr>
            </w:pPr>
          </w:p>
          <w:p w14:paraId="1C2FC128" w14:textId="1703CE50" w:rsidR="00AB36B7" w:rsidRPr="00296EC5" w:rsidRDefault="00AB36B7" w:rsidP="002B52BC">
            <w:pPr>
              <w:suppressAutoHyphens/>
              <w:spacing w:after="0" w:line="240" w:lineRule="auto"/>
              <w:jc w:val="center"/>
              <w:rPr>
                <w:rFonts w:ascii="Arial Narrow" w:eastAsia="Arial Narrow" w:hAnsi="Arial Narrow" w:cs="Times New Roman"/>
                <w:i/>
                <w:spacing w:val="20"/>
                <w:sz w:val="20"/>
                <w:szCs w:val="20"/>
                <w:lang w:eastAsia="ar-SA"/>
              </w:rPr>
            </w:pPr>
          </w:p>
        </w:tc>
      </w:tr>
    </w:tbl>
    <w:p w14:paraId="1C362F42" w14:textId="77777777" w:rsidR="00AB36B7" w:rsidRPr="00AB36B7" w:rsidRDefault="00AB36B7" w:rsidP="00AB36B7">
      <w:pPr>
        <w:spacing w:after="200" w:line="276" w:lineRule="auto"/>
        <w:rPr>
          <w:rFonts w:ascii="Arial Narrow" w:eastAsia="Arial Narrow" w:hAnsi="Arial Narrow" w:cs="Arial Narrow"/>
          <w:lang w:eastAsia="pl-PL"/>
        </w:rPr>
      </w:pPr>
    </w:p>
    <w:sectPr w:rsidR="00AB36B7" w:rsidRPr="00AB36B7" w:rsidSect="00AB1715">
      <w:headerReference w:type="default" r:id="rId10"/>
      <w:pgSz w:w="11906" w:h="16838"/>
      <w:pgMar w:top="1134" w:right="1418" w:bottom="1418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498B" w14:textId="77777777" w:rsidR="00E323BF" w:rsidRDefault="00E323BF" w:rsidP="00446C41">
      <w:pPr>
        <w:spacing w:after="0" w:line="240" w:lineRule="auto"/>
      </w:pPr>
      <w:r>
        <w:separator/>
      </w:r>
    </w:p>
  </w:endnote>
  <w:endnote w:type="continuationSeparator" w:id="0">
    <w:p w14:paraId="4A16E3EF" w14:textId="77777777" w:rsidR="00E323BF" w:rsidRDefault="00E323BF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9DE3" w14:textId="77777777" w:rsidR="00E323BF" w:rsidRDefault="00E323BF" w:rsidP="00446C41">
      <w:pPr>
        <w:spacing w:after="0" w:line="240" w:lineRule="auto"/>
      </w:pPr>
      <w:r>
        <w:separator/>
      </w:r>
    </w:p>
  </w:footnote>
  <w:footnote w:type="continuationSeparator" w:id="0">
    <w:p w14:paraId="12CB3F52" w14:textId="77777777" w:rsidR="00E323BF" w:rsidRDefault="00E323BF" w:rsidP="00446C41">
      <w:pPr>
        <w:spacing w:after="0" w:line="240" w:lineRule="auto"/>
      </w:pPr>
      <w:r>
        <w:continuationSeparator/>
      </w:r>
    </w:p>
  </w:footnote>
  <w:footnote w:id="1">
    <w:p w14:paraId="741B66D6" w14:textId="77777777" w:rsidR="00AB1A84" w:rsidRPr="00BF7A9A" w:rsidRDefault="00AB1A84" w:rsidP="00AB1A8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>R</w:t>
      </w:r>
      <w:r w:rsidRPr="00BF7A9A">
        <w:rPr>
          <w:rFonts w:ascii="Arial Narrow" w:hAnsi="Arial Narrow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974F6" w14:textId="568C157F" w:rsidR="00FD6A6C" w:rsidRDefault="001B0244" w:rsidP="00FD6A6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bCs/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FD6A6C">
      <w:rPr>
        <w:rFonts w:ascii="Arial Narrow" w:eastAsia="Calibri" w:hAnsi="Arial Narrow" w:cs="Times New Roman"/>
        <w:sz w:val="18"/>
        <w:szCs w:val="18"/>
      </w:rPr>
      <w:t>Załącznik nr 2</w:t>
    </w:r>
  </w:p>
  <w:p w14:paraId="7C69C9DF" w14:textId="77777777" w:rsidR="0030330A" w:rsidRPr="00F43C4D" w:rsidRDefault="0030330A" w:rsidP="0030330A">
    <w:pPr>
      <w:pStyle w:val="Nagwek"/>
      <w:jc w:val="right"/>
      <w:rPr>
        <w:rFonts w:ascii="Arial Narrow" w:hAnsi="Arial Narrow"/>
        <w:bCs/>
        <w:sz w:val="16"/>
        <w:szCs w:val="16"/>
      </w:rPr>
    </w:pPr>
    <w:r w:rsidRPr="00F43C4D">
      <w:rPr>
        <w:rFonts w:ascii="Arial Narrow" w:hAnsi="Arial Narrow"/>
        <w:bCs/>
        <w:sz w:val="16"/>
        <w:szCs w:val="16"/>
      </w:rPr>
      <w:t xml:space="preserve">Dostawa środków chemicznych stosowanych w procesie uzdatniania wody pitnej </w:t>
    </w:r>
  </w:p>
  <w:p w14:paraId="01726B0C" w14:textId="77777777" w:rsidR="0030330A" w:rsidRPr="00F43C4D" w:rsidRDefault="0030330A" w:rsidP="0030330A">
    <w:pPr>
      <w:pStyle w:val="Nagwek"/>
      <w:jc w:val="right"/>
      <w:rPr>
        <w:rFonts w:ascii="Arial Narrow" w:hAnsi="Arial Narrow"/>
        <w:bCs/>
        <w:sz w:val="16"/>
        <w:szCs w:val="16"/>
      </w:rPr>
    </w:pPr>
    <w:r w:rsidRPr="00F43C4D">
      <w:rPr>
        <w:rFonts w:ascii="Arial Narrow" w:hAnsi="Arial Narrow"/>
        <w:bCs/>
        <w:sz w:val="16"/>
        <w:szCs w:val="16"/>
      </w:rPr>
      <w:t xml:space="preserve">oraz w procesie oczyszczania ścieków w roku 2025 </w:t>
    </w:r>
  </w:p>
  <w:p w14:paraId="1D8168BA" w14:textId="2D878D81" w:rsidR="0030330A" w:rsidRPr="00264270" w:rsidRDefault="0030330A" w:rsidP="0030330A">
    <w:pPr>
      <w:pStyle w:val="Nagwek"/>
      <w:jc w:val="right"/>
      <w:rPr>
        <w:rFonts w:ascii="Arial Narrow" w:hAnsi="Arial Narrow"/>
        <w:bCs/>
        <w:sz w:val="16"/>
        <w:szCs w:val="16"/>
      </w:rPr>
    </w:pPr>
    <w:r w:rsidRPr="00F43C4D">
      <w:rPr>
        <w:rFonts w:ascii="Arial Narrow" w:hAnsi="Arial Narrow"/>
        <w:bCs/>
        <w:sz w:val="16"/>
        <w:szCs w:val="16"/>
      </w:rPr>
      <w:tab/>
    </w:r>
    <w:r>
      <w:rPr>
        <w:rFonts w:ascii="Arial Narrow" w:hAnsi="Arial Narrow"/>
        <w:bCs/>
        <w:sz w:val="16"/>
        <w:szCs w:val="16"/>
      </w:rPr>
      <w:t>Formularz oferty</w:t>
    </w:r>
    <w:r w:rsidRPr="00F43C4D">
      <w:rPr>
        <w:rFonts w:ascii="Arial Narrow" w:hAnsi="Arial Narrow"/>
        <w:bCs/>
        <w:sz w:val="16"/>
        <w:szCs w:val="16"/>
      </w:rPr>
      <w:t xml:space="preserve">  ZP.261.11.2025, </w:t>
    </w:r>
  </w:p>
  <w:p w14:paraId="3E31EAA0" w14:textId="77777777" w:rsidR="001B0244" w:rsidRPr="006B7E9D" w:rsidRDefault="001B0244">
    <w:pPr>
      <w:pStyle w:val="Nagwek"/>
      <w:rPr>
        <w:i/>
        <w:sz w:val="16"/>
        <w:szCs w:val="16"/>
      </w:rPr>
    </w:pPr>
  </w:p>
  <w:p w14:paraId="4CF91B46" w14:textId="0B70EA4B"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62B70"/>
    <w:multiLevelType w:val="hybridMultilevel"/>
    <w:tmpl w:val="3E1283B4"/>
    <w:lvl w:ilvl="0" w:tplc="210AD0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15D2F"/>
    <w:multiLevelType w:val="hybridMultilevel"/>
    <w:tmpl w:val="99165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550B"/>
    <w:multiLevelType w:val="hybridMultilevel"/>
    <w:tmpl w:val="EE1E8CA4"/>
    <w:lvl w:ilvl="0" w:tplc="F5901E0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7C34"/>
    <w:multiLevelType w:val="hybridMultilevel"/>
    <w:tmpl w:val="4158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257F9"/>
    <w:multiLevelType w:val="hybridMultilevel"/>
    <w:tmpl w:val="5A1A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7460"/>
    <w:multiLevelType w:val="hybridMultilevel"/>
    <w:tmpl w:val="A3EAE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27E1764"/>
    <w:multiLevelType w:val="hybridMultilevel"/>
    <w:tmpl w:val="355C9ACA"/>
    <w:lvl w:ilvl="0" w:tplc="04150019">
      <w:start w:val="1"/>
      <w:numFmt w:val="lowerLetter"/>
      <w:lvlText w:val="%1."/>
      <w:lvlJc w:val="left"/>
      <w:pPr>
        <w:ind w:left="18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442A333F"/>
    <w:multiLevelType w:val="hybridMultilevel"/>
    <w:tmpl w:val="68E801DC"/>
    <w:lvl w:ilvl="0" w:tplc="9DB81D2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45F07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C1721"/>
    <w:multiLevelType w:val="hybridMultilevel"/>
    <w:tmpl w:val="EE1E8CA4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24743"/>
    <w:multiLevelType w:val="hybridMultilevel"/>
    <w:tmpl w:val="486845A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73F5FBF"/>
    <w:multiLevelType w:val="hybridMultilevel"/>
    <w:tmpl w:val="EE1E8CA4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ACA63D8"/>
    <w:multiLevelType w:val="hybridMultilevel"/>
    <w:tmpl w:val="CEF41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13012">
    <w:abstractNumId w:val="15"/>
  </w:num>
  <w:num w:numId="2" w16cid:durableId="331495926">
    <w:abstractNumId w:val="3"/>
  </w:num>
  <w:num w:numId="3" w16cid:durableId="458575982">
    <w:abstractNumId w:val="21"/>
  </w:num>
  <w:num w:numId="4" w16cid:durableId="1732145073">
    <w:abstractNumId w:val="23"/>
  </w:num>
  <w:num w:numId="5" w16cid:durableId="659500038">
    <w:abstractNumId w:val="11"/>
  </w:num>
  <w:num w:numId="6" w16cid:durableId="124546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1570619">
    <w:abstractNumId w:val="18"/>
  </w:num>
  <w:num w:numId="8" w16cid:durableId="638992762">
    <w:abstractNumId w:val="1"/>
  </w:num>
  <w:num w:numId="9" w16cid:durableId="183174637">
    <w:abstractNumId w:val="25"/>
  </w:num>
  <w:num w:numId="10" w16cid:durableId="1319731119">
    <w:abstractNumId w:val="8"/>
  </w:num>
  <w:num w:numId="11" w16cid:durableId="26611238">
    <w:abstractNumId w:val="22"/>
  </w:num>
  <w:num w:numId="12" w16cid:durableId="1458379927">
    <w:abstractNumId w:val="20"/>
  </w:num>
  <w:num w:numId="13" w16cid:durableId="1340235638">
    <w:abstractNumId w:val="7"/>
  </w:num>
  <w:num w:numId="14" w16cid:durableId="677971318">
    <w:abstractNumId w:val="4"/>
  </w:num>
  <w:num w:numId="15" w16cid:durableId="1778333651">
    <w:abstractNumId w:val="17"/>
  </w:num>
  <w:num w:numId="16" w16cid:durableId="928999145">
    <w:abstractNumId w:val="14"/>
  </w:num>
  <w:num w:numId="17" w16cid:durableId="1367296474">
    <w:abstractNumId w:val="2"/>
  </w:num>
  <w:num w:numId="18" w16cid:durableId="1452481498">
    <w:abstractNumId w:val="10"/>
  </w:num>
  <w:num w:numId="19" w16cid:durableId="2077699710">
    <w:abstractNumId w:val="12"/>
  </w:num>
  <w:num w:numId="20" w16cid:durableId="2141141461">
    <w:abstractNumId w:val="6"/>
  </w:num>
  <w:num w:numId="21" w16cid:durableId="376900106">
    <w:abstractNumId w:val="9"/>
  </w:num>
  <w:num w:numId="22" w16cid:durableId="809860361">
    <w:abstractNumId w:val="0"/>
  </w:num>
  <w:num w:numId="23" w16cid:durableId="342320676">
    <w:abstractNumId w:val="13"/>
  </w:num>
  <w:num w:numId="24" w16cid:durableId="973876213">
    <w:abstractNumId w:val="5"/>
  </w:num>
  <w:num w:numId="25" w16cid:durableId="1822230506">
    <w:abstractNumId w:val="19"/>
  </w:num>
  <w:num w:numId="26" w16cid:durableId="328211831">
    <w:abstractNumId w:val="16"/>
  </w:num>
  <w:num w:numId="27" w16cid:durableId="2829315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253"/>
    <w:rsid w:val="000238E0"/>
    <w:rsid w:val="00024B85"/>
    <w:rsid w:val="0003207C"/>
    <w:rsid w:val="0003543B"/>
    <w:rsid w:val="00035A28"/>
    <w:rsid w:val="0006031F"/>
    <w:rsid w:val="00062650"/>
    <w:rsid w:val="00063786"/>
    <w:rsid w:val="00076075"/>
    <w:rsid w:val="000A7AC9"/>
    <w:rsid w:val="000D04C9"/>
    <w:rsid w:val="000F5DA1"/>
    <w:rsid w:val="00102419"/>
    <w:rsid w:val="001046C8"/>
    <w:rsid w:val="0010495D"/>
    <w:rsid w:val="00113E03"/>
    <w:rsid w:val="00122755"/>
    <w:rsid w:val="00123534"/>
    <w:rsid w:val="00127CD9"/>
    <w:rsid w:val="00137BAB"/>
    <w:rsid w:val="001406E5"/>
    <w:rsid w:val="00140AA5"/>
    <w:rsid w:val="00144C3C"/>
    <w:rsid w:val="001605C4"/>
    <w:rsid w:val="00184052"/>
    <w:rsid w:val="0018662E"/>
    <w:rsid w:val="00196E7D"/>
    <w:rsid w:val="001B0244"/>
    <w:rsid w:val="001F0948"/>
    <w:rsid w:val="00205136"/>
    <w:rsid w:val="00221CB1"/>
    <w:rsid w:val="0024573C"/>
    <w:rsid w:val="002479F9"/>
    <w:rsid w:val="002547D2"/>
    <w:rsid w:val="002647B7"/>
    <w:rsid w:val="00284E2A"/>
    <w:rsid w:val="00291240"/>
    <w:rsid w:val="00296EC5"/>
    <w:rsid w:val="002A515C"/>
    <w:rsid w:val="002A5772"/>
    <w:rsid w:val="002B1FB7"/>
    <w:rsid w:val="002B52BC"/>
    <w:rsid w:val="002C1895"/>
    <w:rsid w:val="0030330A"/>
    <w:rsid w:val="003322A6"/>
    <w:rsid w:val="00333ED8"/>
    <w:rsid w:val="00354119"/>
    <w:rsid w:val="00363500"/>
    <w:rsid w:val="00381C02"/>
    <w:rsid w:val="00383B56"/>
    <w:rsid w:val="0039115F"/>
    <w:rsid w:val="003953D9"/>
    <w:rsid w:val="003B6918"/>
    <w:rsid w:val="003C58B5"/>
    <w:rsid w:val="003C7A75"/>
    <w:rsid w:val="003E2C6D"/>
    <w:rsid w:val="003E42A0"/>
    <w:rsid w:val="003F277F"/>
    <w:rsid w:val="004358B4"/>
    <w:rsid w:val="004457DB"/>
    <w:rsid w:val="00446C41"/>
    <w:rsid w:val="004770F6"/>
    <w:rsid w:val="005177B2"/>
    <w:rsid w:val="0052434F"/>
    <w:rsid w:val="00540894"/>
    <w:rsid w:val="005641C5"/>
    <w:rsid w:val="00570BA8"/>
    <w:rsid w:val="005725C7"/>
    <w:rsid w:val="00584D08"/>
    <w:rsid w:val="00585BA0"/>
    <w:rsid w:val="00585CFD"/>
    <w:rsid w:val="005C33B0"/>
    <w:rsid w:val="005C475C"/>
    <w:rsid w:val="005D0779"/>
    <w:rsid w:val="005E1BE3"/>
    <w:rsid w:val="005F049F"/>
    <w:rsid w:val="005F154C"/>
    <w:rsid w:val="0060423F"/>
    <w:rsid w:val="00605A41"/>
    <w:rsid w:val="00623A8A"/>
    <w:rsid w:val="00627133"/>
    <w:rsid w:val="006703CC"/>
    <w:rsid w:val="00683D75"/>
    <w:rsid w:val="006A6780"/>
    <w:rsid w:val="006B4A51"/>
    <w:rsid w:val="006B7E9D"/>
    <w:rsid w:val="006C5940"/>
    <w:rsid w:val="00701920"/>
    <w:rsid w:val="00713A51"/>
    <w:rsid w:val="00714842"/>
    <w:rsid w:val="00723DCF"/>
    <w:rsid w:val="0073404D"/>
    <w:rsid w:val="00767CEA"/>
    <w:rsid w:val="0077446E"/>
    <w:rsid w:val="00785C79"/>
    <w:rsid w:val="00786931"/>
    <w:rsid w:val="00794E99"/>
    <w:rsid w:val="007B3D24"/>
    <w:rsid w:val="007F1571"/>
    <w:rsid w:val="007F1F4F"/>
    <w:rsid w:val="00833B95"/>
    <w:rsid w:val="00853ECB"/>
    <w:rsid w:val="0089141F"/>
    <w:rsid w:val="00895EB9"/>
    <w:rsid w:val="008A0E4B"/>
    <w:rsid w:val="008B4090"/>
    <w:rsid w:val="008D3253"/>
    <w:rsid w:val="008F3423"/>
    <w:rsid w:val="00912376"/>
    <w:rsid w:val="00971231"/>
    <w:rsid w:val="00975EEC"/>
    <w:rsid w:val="00976B10"/>
    <w:rsid w:val="00981F0A"/>
    <w:rsid w:val="00983D07"/>
    <w:rsid w:val="009921D8"/>
    <w:rsid w:val="0099241C"/>
    <w:rsid w:val="0099360C"/>
    <w:rsid w:val="009A02E7"/>
    <w:rsid w:val="009A508D"/>
    <w:rsid w:val="009A55B8"/>
    <w:rsid w:val="009E3622"/>
    <w:rsid w:val="00A1421C"/>
    <w:rsid w:val="00A40625"/>
    <w:rsid w:val="00A749D4"/>
    <w:rsid w:val="00AA6AC9"/>
    <w:rsid w:val="00AB1715"/>
    <w:rsid w:val="00AB1A84"/>
    <w:rsid w:val="00AB36B7"/>
    <w:rsid w:val="00AD35DA"/>
    <w:rsid w:val="00AF73A9"/>
    <w:rsid w:val="00B0771E"/>
    <w:rsid w:val="00B223C8"/>
    <w:rsid w:val="00B51557"/>
    <w:rsid w:val="00B74878"/>
    <w:rsid w:val="00B74AA6"/>
    <w:rsid w:val="00BA6BAF"/>
    <w:rsid w:val="00BC3E76"/>
    <w:rsid w:val="00BF1A68"/>
    <w:rsid w:val="00BF7A9A"/>
    <w:rsid w:val="00C82938"/>
    <w:rsid w:val="00C843EC"/>
    <w:rsid w:val="00C90B34"/>
    <w:rsid w:val="00C952FD"/>
    <w:rsid w:val="00CB32E1"/>
    <w:rsid w:val="00CD472E"/>
    <w:rsid w:val="00CE64A2"/>
    <w:rsid w:val="00D240DC"/>
    <w:rsid w:val="00D508AD"/>
    <w:rsid w:val="00DA37EC"/>
    <w:rsid w:val="00DB63BE"/>
    <w:rsid w:val="00DC77C6"/>
    <w:rsid w:val="00DD4EAB"/>
    <w:rsid w:val="00E30238"/>
    <w:rsid w:val="00E323BF"/>
    <w:rsid w:val="00E41050"/>
    <w:rsid w:val="00E45DA5"/>
    <w:rsid w:val="00E635CD"/>
    <w:rsid w:val="00E642FA"/>
    <w:rsid w:val="00E72275"/>
    <w:rsid w:val="00E94E7E"/>
    <w:rsid w:val="00E95BA5"/>
    <w:rsid w:val="00EA7C05"/>
    <w:rsid w:val="00EC0BCB"/>
    <w:rsid w:val="00ED07F6"/>
    <w:rsid w:val="00EF18DE"/>
    <w:rsid w:val="00EF7AE0"/>
    <w:rsid w:val="00F35679"/>
    <w:rsid w:val="00F51D41"/>
    <w:rsid w:val="00F544EA"/>
    <w:rsid w:val="00F54A65"/>
    <w:rsid w:val="00F565B9"/>
    <w:rsid w:val="00F66608"/>
    <w:rsid w:val="00FD6A6C"/>
    <w:rsid w:val="00FE3115"/>
    <w:rsid w:val="00FE6C1F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E52A"/>
  <w15:docId w15:val="{08C393A5-8D55-4BD4-A8BC-15846ADC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5725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link w:val="Tekstpodstawowy3"/>
    <w:rsid w:val="00E95BA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95B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E95BA5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A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3FEF-1DAB-4DE1-A766-02DA16A4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Beata Nowak</cp:lastModifiedBy>
  <cp:revision>108</cp:revision>
  <cp:lastPrinted>2022-12-02T09:11:00Z</cp:lastPrinted>
  <dcterms:created xsi:type="dcterms:W3CDTF">2022-07-18T09:48:00Z</dcterms:created>
  <dcterms:modified xsi:type="dcterms:W3CDTF">2025-03-20T08:15:00Z</dcterms:modified>
</cp:coreProperties>
</file>