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D9BB8" w14:textId="7368F8D6" w:rsidR="00CF5853" w:rsidRDefault="00CF5853" w:rsidP="0021416F">
      <w:pPr>
        <w:spacing w:after="0"/>
        <w:jc w:val="right"/>
      </w:pPr>
      <w:r>
        <w:t xml:space="preserve">Załącznik nr </w:t>
      </w:r>
      <w:r w:rsidR="00152D32">
        <w:t>2</w:t>
      </w:r>
      <w:r w:rsidR="008B5F07">
        <w:t>.1 do umowy</w:t>
      </w:r>
    </w:p>
    <w:p w14:paraId="1D1F1A5D" w14:textId="5C966FB7" w:rsidR="008B5F07" w:rsidRDefault="008B5F07" w:rsidP="0021416F">
      <w:pPr>
        <w:spacing w:after="0"/>
        <w:jc w:val="right"/>
      </w:pPr>
      <w:r>
        <w:t>Załącznik nr 3.1 do zaproszenia</w:t>
      </w:r>
    </w:p>
    <w:p w14:paraId="5F65E9CC" w14:textId="77777777" w:rsidR="00CF5853" w:rsidRDefault="00CF5853" w:rsidP="00CF5853">
      <w:pPr>
        <w:spacing w:after="0"/>
      </w:pPr>
    </w:p>
    <w:p w14:paraId="3F48AFD5" w14:textId="5EDE0266" w:rsidR="00CF5853" w:rsidRDefault="00CF5853" w:rsidP="00CF5853">
      <w:pPr>
        <w:spacing w:after="0"/>
      </w:pPr>
      <w:r>
        <w:t xml:space="preserve">…………………………………………………                                                                              ………………………………………                                                  </w:t>
      </w:r>
    </w:p>
    <w:p w14:paraId="628E6195" w14:textId="7A9E547F" w:rsidR="00CF5853" w:rsidRPr="00CF5853" w:rsidRDefault="00CF5853" w:rsidP="00CF5853">
      <w:pPr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CF5853">
        <w:rPr>
          <w:sz w:val="16"/>
          <w:szCs w:val="16"/>
        </w:rPr>
        <w:t xml:space="preserve">(pieczątka wykonawcy, nazwa i adres)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4C3B6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CF5853">
        <w:rPr>
          <w:sz w:val="16"/>
          <w:szCs w:val="16"/>
        </w:rPr>
        <w:t>(</w:t>
      </w:r>
      <w:r>
        <w:rPr>
          <w:sz w:val="16"/>
          <w:szCs w:val="16"/>
        </w:rPr>
        <w:t>miejscowość, data</w:t>
      </w:r>
      <w:r w:rsidRPr="00CF5853">
        <w:rPr>
          <w:sz w:val="16"/>
          <w:szCs w:val="16"/>
        </w:rPr>
        <w:t>)</w:t>
      </w:r>
    </w:p>
    <w:p w14:paraId="438401CA" w14:textId="08491742" w:rsidR="00E051AA" w:rsidRDefault="00E051AA" w:rsidP="00CF5853">
      <w:pPr>
        <w:spacing w:after="0"/>
      </w:pPr>
    </w:p>
    <w:p w14:paraId="01F2913C" w14:textId="1FE9A435" w:rsidR="00CF5853" w:rsidRDefault="00CF5853" w:rsidP="001346A7">
      <w:pPr>
        <w:jc w:val="center"/>
        <w:rPr>
          <w:b/>
          <w:sz w:val="24"/>
          <w:szCs w:val="24"/>
          <w:u w:val="single"/>
        </w:rPr>
      </w:pPr>
      <w:r w:rsidRPr="00CF5853">
        <w:rPr>
          <w:b/>
          <w:sz w:val="24"/>
          <w:szCs w:val="24"/>
          <w:u w:val="single"/>
        </w:rPr>
        <w:t>WYCENA PRZEDMIOTU ZAMÓWIENIA</w:t>
      </w:r>
    </w:p>
    <w:p w14:paraId="7CE92D62" w14:textId="5CFBC8FD" w:rsidR="00CF5853" w:rsidRDefault="00CF5853" w:rsidP="00CF585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Wykonanie badań okresowych instalacji i urządzeń elektrycznych oraz urządzeń piorunochronnych w rejonie działania 24 WOG Giżycko </w:t>
      </w:r>
      <w:r w:rsidR="000E2658">
        <w:rPr>
          <w:sz w:val="24"/>
          <w:szCs w:val="24"/>
        </w:rPr>
        <w:t xml:space="preserve">na </w:t>
      </w:r>
      <w:r>
        <w:rPr>
          <w:sz w:val="24"/>
          <w:szCs w:val="24"/>
        </w:rPr>
        <w:t>202</w:t>
      </w:r>
      <w:r w:rsidR="004C3B68">
        <w:rPr>
          <w:sz w:val="24"/>
          <w:szCs w:val="24"/>
        </w:rPr>
        <w:t>5r..</w:t>
      </w:r>
    </w:p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708"/>
        <w:gridCol w:w="324"/>
        <w:gridCol w:w="527"/>
        <w:gridCol w:w="1276"/>
        <w:gridCol w:w="1270"/>
      </w:tblGrid>
      <w:tr w:rsidR="00636C2A" w14:paraId="217DC24E" w14:textId="77777777" w:rsidTr="00636C2A">
        <w:tc>
          <w:tcPr>
            <w:tcW w:w="568" w:type="dxa"/>
          </w:tcPr>
          <w:p w14:paraId="5DF94CFD" w14:textId="65C515D8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Lp</w:t>
            </w:r>
            <w:r w:rsidR="0021416F" w:rsidRPr="00636C2A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14:paraId="400B6345" w14:textId="4420C48C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Nazwa</w:t>
            </w:r>
          </w:p>
        </w:tc>
        <w:tc>
          <w:tcPr>
            <w:tcW w:w="708" w:type="dxa"/>
          </w:tcPr>
          <w:p w14:paraId="0FEC3459" w14:textId="4950F66B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Ilość</w:t>
            </w:r>
          </w:p>
        </w:tc>
        <w:tc>
          <w:tcPr>
            <w:tcW w:w="851" w:type="dxa"/>
            <w:gridSpan w:val="2"/>
          </w:tcPr>
          <w:p w14:paraId="73A0EB7B" w14:textId="7AB41381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Jedn.</w:t>
            </w:r>
          </w:p>
        </w:tc>
        <w:tc>
          <w:tcPr>
            <w:tcW w:w="1276" w:type="dxa"/>
          </w:tcPr>
          <w:p w14:paraId="7F76D3E0" w14:textId="28C6989A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netto</w:t>
            </w:r>
          </w:p>
        </w:tc>
        <w:tc>
          <w:tcPr>
            <w:tcW w:w="1270" w:type="dxa"/>
          </w:tcPr>
          <w:p w14:paraId="0CAB44DE" w14:textId="772A94DC" w:rsidR="00CF5853" w:rsidRPr="00636C2A" w:rsidRDefault="00CF5853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brutto</w:t>
            </w:r>
          </w:p>
        </w:tc>
      </w:tr>
      <w:tr w:rsidR="00636C2A" w14:paraId="656A44EA" w14:textId="77777777" w:rsidTr="00636C2A">
        <w:tc>
          <w:tcPr>
            <w:tcW w:w="568" w:type="dxa"/>
          </w:tcPr>
          <w:p w14:paraId="7093F304" w14:textId="75174CF9" w:rsidR="00CF5853" w:rsidRPr="0021416F" w:rsidRDefault="00CF5853" w:rsidP="00D25689">
            <w:pPr>
              <w:jc w:val="center"/>
            </w:pPr>
            <w:r w:rsidRPr="0021416F">
              <w:t>1</w:t>
            </w:r>
          </w:p>
        </w:tc>
        <w:tc>
          <w:tcPr>
            <w:tcW w:w="4536" w:type="dxa"/>
          </w:tcPr>
          <w:p w14:paraId="76DEC1A2" w14:textId="4546D991" w:rsidR="00CF5853" w:rsidRPr="0021416F" w:rsidRDefault="00D25689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BADANIA I POMIARY INSTALACJI UZIEMIAJĄCEJ, PIORUNOCHRONNEJ I SKUTECZNOŚCI ZEROWANIA</w:t>
            </w:r>
            <w:r w:rsidRPr="0021416F">
              <w:rPr>
                <w:b/>
                <w:bCs/>
                <w:sz w:val="20"/>
                <w:szCs w:val="20"/>
              </w:rPr>
              <w:t xml:space="preserve"> </w:t>
            </w:r>
            <w:r w:rsidR="00CF5853" w:rsidRPr="0021416F">
              <w:rPr>
                <w:sz w:val="20"/>
                <w:szCs w:val="20"/>
              </w:rPr>
              <w:t>skutecznoś</w:t>
            </w:r>
            <w:r w:rsidRPr="0021416F">
              <w:rPr>
                <w:sz w:val="20"/>
                <w:szCs w:val="20"/>
              </w:rPr>
              <w:t>ć</w:t>
            </w:r>
            <w:r w:rsidR="00CF5853" w:rsidRPr="0021416F">
              <w:rPr>
                <w:sz w:val="20"/>
                <w:szCs w:val="20"/>
              </w:rPr>
              <w:t xml:space="preserve"> zerowania (pierwszy pomiar)</w:t>
            </w:r>
            <w:r w:rsidR="001346A7" w:rsidRPr="0021416F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14:paraId="5AB75451" w14:textId="514A475F" w:rsidR="00CF5853" w:rsidRPr="00636C2A" w:rsidRDefault="00D25689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338</w:t>
            </w:r>
          </w:p>
        </w:tc>
        <w:tc>
          <w:tcPr>
            <w:tcW w:w="851" w:type="dxa"/>
            <w:gridSpan w:val="2"/>
          </w:tcPr>
          <w:p w14:paraId="462A99FE" w14:textId="70A1D107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s</w:t>
            </w:r>
            <w:r w:rsidR="00CF5853" w:rsidRPr="0021416F">
              <w:rPr>
                <w:sz w:val="20"/>
                <w:szCs w:val="20"/>
              </w:rPr>
              <w:t>zt.</w:t>
            </w:r>
          </w:p>
        </w:tc>
        <w:tc>
          <w:tcPr>
            <w:tcW w:w="1276" w:type="dxa"/>
          </w:tcPr>
          <w:p w14:paraId="6B6274B2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3B23BF2F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2C6644AE" w14:textId="77777777" w:rsidTr="00636C2A">
        <w:tc>
          <w:tcPr>
            <w:tcW w:w="568" w:type="dxa"/>
          </w:tcPr>
          <w:p w14:paraId="38E2B2DA" w14:textId="19F0EEE9" w:rsidR="00CF5853" w:rsidRPr="0021416F" w:rsidRDefault="00CF5853" w:rsidP="00D25689">
            <w:pPr>
              <w:jc w:val="center"/>
            </w:pPr>
            <w:r w:rsidRPr="0021416F">
              <w:t>2</w:t>
            </w:r>
          </w:p>
        </w:tc>
        <w:tc>
          <w:tcPr>
            <w:tcW w:w="4536" w:type="dxa"/>
          </w:tcPr>
          <w:p w14:paraId="6BF439F9" w14:textId="0796F522" w:rsidR="00CF5853" w:rsidRPr="0021416F" w:rsidRDefault="00D25689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BADANIA I POMIARY INSTALACJI UZIEMIAJĄCEJ, PIORUNOCHRONNEJ I SKUTECZNOŚCI ZEROWANIA</w:t>
            </w:r>
            <w:r w:rsidRPr="0021416F">
              <w:rPr>
                <w:b/>
                <w:bCs/>
                <w:sz w:val="20"/>
                <w:szCs w:val="20"/>
              </w:rPr>
              <w:t xml:space="preserve"> </w:t>
            </w:r>
            <w:r w:rsidRPr="0021416F">
              <w:rPr>
                <w:sz w:val="20"/>
                <w:szCs w:val="20"/>
              </w:rPr>
              <w:t>skuteczność zerowania (każdy następny pomiar)</w:t>
            </w:r>
            <w:r w:rsidR="001346A7" w:rsidRPr="0021416F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14:paraId="1360EB10" w14:textId="7C3B34D3" w:rsidR="00CF5853" w:rsidRPr="00636C2A" w:rsidRDefault="00D25689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7969</w:t>
            </w:r>
          </w:p>
        </w:tc>
        <w:tc>
          <w:tcPr>
            <w:tcW w:w="851" w:type="dxa"/>
            <w:gridSpan w:val="2"/>
          </w:tcPr>
          <w:p w14:paraId="082683FB" w14:textId="1977E744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14:paraId="48A1EC61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06F627EC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6DD31C25" w14:textId="77777777" w:rsidTr="00636C2A">
        <w:tc>
          <w:tcPr>
            <w:tcW w:w="568" w:type="dxa"/>
          </w:tcPr>
          <w:p w14:paraId="6A6586AC" w14:textId="4B0A1D43" w:rsidR="00CF5853" w:rsidRPr="0021416F" w:rsidRDefault="00CF5853" w:rsidP="00D25689">
            <w:pPr>
              <w:jc w:val="center"/>
            </w:pPr>
            <w:r w:rsidRPr="0021416F">
              <w:t>3</w:t>
            </w:r>
          </w:p>
        </w:tc>
        <w:tc>
          <w:tcPr>
            <w:tcW w:w="4536" w:type="dxa"/>
          </w:tcPr>
          <w:p w14:paraId="53EC6EEB" w14:textId="667A9444" w:rsidR="00CF5853" w:rsidRPr="0021416F" w:rsidRDefault="00D25689" w:rsidP="00D25689">
            <w:pPr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SPRAWDZENIE SAMOCZYNNEGO WYŁĄCZANIA ZASILANIA</w:t>
            </w:r>
            <w:r w:rsidRPr="0021416F">
              <w:rPr>
                <w:sz w:val="20"/>
                <w:szCs w:val="20"/>
              </w:rPr>
              <w:t>, działanie wyłącznika różnicowo-prądowego (pierwsza próba)</w:t>
            </w:r>
            <w:r w:rsidR="001346A7" w:rsidRPr="0021416F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14:paraId="3067FF92" w14:textId="18716708" w:rsidR="00CF5853" w:rsidRPr="00636C2A" w:rsidRDefault="00D44F05" w:rsidP="00D25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</w:t>
            </w:r>
          </w:p>
        </w:tc>
        <w:tc>
          <w:tcPr>
            <w:tcW w:w="851" w:type="dxa"/>
            <w:gridSpan w:val="2"/>
          </w:tcPr>
          <w:p w14:paraId="20C4417C" w14:textId="1BEDACF5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próba</w:t>
            </w:r>
          </w:p>
        </w:tc>
        <w:tc>
          <w:tcPr>
            <w:tcW w:w="1276" w:type="dxa"/>
          </w:tcPr>
          <w:p w14:paraId="2410E36D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36F19AF9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3DDD99CB" w14:textId="77777777" w:rsidTr="00636C2A">
        <w:tc>
          <w:tcPr>
            <w:tcW w:w="568" w:type="dxa"/>
          </w:tcPr>
          <w:p w14:paraId="56EBA18A" w14:textId="5E116B27" w:rsidR="00CF5853" w:rsidRPr="0021416F" w:rsidRDefault="00CF5853" w:rsidP="00D25689">
            <w:pPr>
              <w:jc w:val="center"/>
            </w:pPr>
            <w:r w:rsidRPr="0021416F">
              <w:t>4</w:t>
            </w:r>
          </w:p>
        </w:tc>
        <w:tc>
          <w:tcPr>
            <w:tcW w:w="4536" w:type="dxa"/>
          </w:tcPr>
          <w:p w14:paraId="28A10CC4" w14:textId="16EECB60" w:rsidR="00CF5853" w:rsidRPr="0021416F" w:rsidRDefault="00D25689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SPRAWDZENIE I POMIAR OBWODU ELEKTRYCZNEGO NISKIEGO NAPIĘCIA</w:t>
            </w:r>
            <w:r w:rsidRPr="0021416F">
              <w:rPr>
                <w:sz w:val="20"/>
                <w:szCs w:val="20"/>
              </w:rPr>
              <w:t xml:space="preserve"> </w:t>
            </w:r>
            <w:r w:rsidR="001346A7" w:rsidRPr="0021416F">
              <w:rPr>
                <w:sz w:val="20"/>
                <w:szCs w:val="20"/>
              </w:rPr>
              <w:t xml:space="preserve">, (obwód </w:t>
            </w:r>
            <w:r w:rsidRPr="0021416F">
              <w:rPr>
                <w:sz w:val="20"/>
                <w:szCs w:val="20"/>
              </w:rPr>
              <w:t>3-fazow</w:t>
            </w:r>
            <w:r w:rsidR="001346A7" w:rsidRPr="0021416F">
              <w:rPr>
                <w:sz w:val="20"/>
                <w:szCs w:val="20"/>
              </w:rPr>
              <w:t>y).</w:t>
            </w:r>
            <w:r w:rsidRPr="0021416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14:paraId="457388AE" w14:textId="05EC5F8D" w:rsidR="00CF5853" w:rsidRPr="00636C2A" w:rsidRDefault="00D25689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1013</w:t>
            </w:r>
          </w:p>
        </w:tc>
        <w:tc>
          <w:tcPr>
            <w:tcW w:w="851" w:type="dxa"/>
            <w:gridSpan w:val="2"/>
          </w:tcPr>
          <w:p w14:paraId="7C4F4E01" w14:textId="584DE7E6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pomiar</w:t>
            </w:r>
          </w:p>
        </w:tc>
        <w:tc>
          <w:tcPr>
            <w:tcW w:w="1276" w:type="dxa"/>
          </w:tcPr>
          <w:p w14:paraId="0970718E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39C10B5C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0CC5D598" w14:textId="77777777" w:rsidTr="00636C2A">
        <w:tc>
          <w:tcPr>
            <w:tcW w:w="568" w:type="dxa"/>
          </w:tcPr>
          <w:p w14:paraId="7961E49F" w14:textId="5D48B2E0" w:rsidR="00CF5853" w:rsidRPr="0021416F" w:rsidRDefault="00CF5853" w:rsidP="00D25689">
            <w:pPr>
              <w:jc w:val="center"/>
            </w:pPr>
            <w:r w:rsidRPr="0021416F">
              <w:t>5</w:t>
            </w:r>
          </w:p>
        </w:tc>
        <w:tc>
          <w:tcPr>
            <w:tcW w:w="4536" w:type="dxa"/>
          </w:tcPr>
          <w:p w14:paraId="3B8CACD6" w14:textId="0CBE841C" w:rsidR="00CF5853" w:rsidRPr="0021416F" w:rsidRDefault="001346A7" w:rsidP="00D25689">
            <w:pPr>
              <w:tabs>
                <w:tab w:val="left" w:pos="3356"/>
              </w:tabs>
              <w:jc w:val="center"/>
              <w:rPr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SPRAWDZENIE I POMIAR OBWODU ELEKTRYCZNEGO NISKIEGO NAPIĘCIA</w:t>
            </w:r>
            <w:r w:rsidRPr="0021416F">
              <w:rPr>
                <w:sz w:val="20"/>
                <w:szCs w:val="20"/>
              </w:rPr>
              <w:t xml:space="preserve"> , (obwód 1-fazowy).</w:t>
            </w:r>
          </w:p>
        </w:tc>
        <w:tc>
          <w:tcPr>
            <w:tcW w:w="708" w:type="dxa"/>
          </w:tcPr>
          <w:p w14:paraId="1ECF5800" w14:textId="219E6C44" w:rsidR="00CF5853" w:rsidRPr="00636C2A" w:rsidRDefault="00D25689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2561</w:t>
            </w:r>
          </w:p>
        </w:tc>
        <w:tc>
          <w:tcPr>
            <w:tcW w:w="851" w:type="dxa"/>
            <w:gridSpan w:val="2"/>
          </w:tcPr>
          <w:p w14:paraId="136FABB4" w14:textId="234D5543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pomiar</w:t>
            </w:r>
          </w:p>
        </w:tc>
        <w:tc>
          <w:tcPr>
            <w:tcW w:w="1276" w:type="dxa"/>
          </w:tcPr>
          <w:p w14:paraId="3E1AD89B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26F47F56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513F78E5" w14:textId="77777777" w:rsidTr="00636C2A">
        <w:tc>
          <w:tcPr>
            <w:tcW w:w="568" w:type="dxa"/>
          </w:tcPr>
          <w:p w14:paraId="1C9FE969" w14:textId="490310F1" w:rsidR="00CF5853" w:rsidRPr="0021416F" w:rsidRDefault="00CF5853" w:rsidP="00D25689">
            <w:pPr>
              <w:jc w:val="center"/>
            </w:pPr>
            <w:r w:rsidRPr="0021416F">
              <w:t>6</w:t>
            </w:r>
          </w:p>
        </w:tc>
        <w:tc>
          <w:tcPr>
            <w:tcW w:w="4536" w:type="dxa"/>
          </w:tcPr>
          <w:p w14:paraId="28BA2D8B" w14:textId="77777777" w:rsidR="00CF5853" w:rsidRPr="0021416F" w:rsidRDefault="001346A7" w:rsidP="00D25689">
            <w:pPr>
              <w:jc w:val="center"/>
              <w:rPr>
                <w:bCs/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BADANIA I POMIARY INSTALACJI UZIEMIAJĄCEJ, PIORUNOCHRONNEJ I SKUTECZNOŚCI ZEROWANIA,</w:t>
            </w:r>
          </w:p>
          <w:p w14:paraId="3DCA15AB" w14:textId="248C1BC6" w:rsidR="001346A7" w:rsidRPr="0021416F" w:rsidRDefault="001346A7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Instalacja odgromowa , (pomiar pierwszy).</w:t>
            </w:r>
          </w:p>
        </w:tc>
        <w:tc>
          <w:tcPr>
            <w:tcW w:w="708" w:type="dxa"/>
          </w:tcPr>
          <w:p w14:paraId="0CAE27A0" w14:textId="4604445F" w:rsidR="00CF5853" w:rsidRPr="00636C2A" w:rsidRDefault="0021416F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23</w:t>
            </w:r>
            <w:r w:rsidR="00D44F05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</w:tcPr>
          <w:p w14:paraId="1032EB30" w14:textId="68CCB1B2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14:paraId="0C753D8C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08C6E4AD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70468985" w14:textId="77777777" w:rsidTr="00636C2A">
        <w:tc>
          <w:tcPr>
            <w:tcW w:w="568" w:type="dxa"/>
          </w:tcPr>
          <w:p w14:paraId="0B0DBDF0" w14:textId="15ADD807" w:rsidR="00CF5853" w:rsidRPr="0021416F" w:rsidRDefault="00CF5853" w:rsidP="00D25689">
            <w:pPr>
              <w:jc w:val="center"/>
            </w:pPr>
            <w:r w:rsidRPr="0021416F">
              <w:t>7</w:t>
            </w:r>
          </w:p>
        </w:tc>
        <w:tc>
          <w:tcPr>
            <w:tcW w:w="4536" w:type="dxa"/>
          </w:tcPr>
          <w:p w14:paraId="6E680401" w14:textId="77777777" w:rsidR="001346A7" w:rsidRPr="0021416F" w:rsidRDefault="001346A7" w:rsidP="001346A7">
            <w:pPr>
              <w:jc w:val="center"/>
              <w:rPr>
                <w:bCs/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BADANIA I POMIARY INSTALACJI UZIEMIAJĄCEJ, PIORUNOCHRONNEJ I SKUTECZNOŚCI ZEROWANIA,</w:t>
            </w:r>
          </w:p>
          <w:p w14:paraId="293C6460" w14:textId="0030F537" w:rsidR="00CF5853" w:rsidRPr="0021416F" w:rsidRDefault="001346A7" w:rsidP="001346A7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Instalacja odgromowa , (każdy następny pomiar).</w:t>
            </w:r>
          </w:p>
        </w:tc>
        <w:tc>
          <w:tcPr>
            <w:tcW w:w="708" w:type="dxa"/>
          </w:tcPr>
          <w:p w14:paraId="0CE37598" w14:textId="4235F26B" w:rsidR="00CF5853" w:rsidRPr="00636C2A" w:rsidRDefault="0021416F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2</w:t>
            </w:r>
            <w:r w:rsidR="00D44F05">
              <w:rPr>
                <w:sz w:val="20"/>
                <w:szCs w:val="20"/>
              </w:rPr>
              <w:t>193</w:t>
            </w:r>
          </w:p>
        </w:tc>
        <w:tc>
          <w:tcPr>
            <w:tcW w:w="851" w:type="dxa"/>
            <w:gridSpan w:val="2"/>
          </w:tcPr>
          <w:p w14:paraId="0D22FCF9" w14:textId="0FC9E903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14:paraId="124F8B24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10999DC7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3EFF65F3" w14:textId="77777777" w:rsidTr="00636C2A">
        <w:tc>
          <w:tcPr>
            <w:tcW w:w="568" w:type="dxa"/>
          </w:tcPr>
          <w:p w14:paraId="5D16B64A" w14:textId="49453C4A" w:rsidR="00CF5853" w:rsidRPr="0021416F" w:rsidRDefault="00CF5853" w:rsidP="00D25689">
            <w:pPr>
              <w:jc w:val="center"/>
            </w:pPr>
            <w:r w:rsidRPr="0021416F">
              <w:t>8</w:t>
            </w:r>
          </w:p>
        </w:tc>
        <w:tc>
          <w:tcPr>
            <w:tcW w:w="4536" w:type="dxa"/>
          </w:tcPr>
          <w:p w14:paraId="7C1ABF1B" w14:textId="77777777" w:rsidR="00CF5853" w:rsidRPr="0021416F" w:rsidRDefault="001346A7" w:rsidP="00D25689">
            <w:pPr>
              <w:jc w:val="center"/>
              <w:rPr>
                <w:bCs/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Instalacje i urządzenia ochrony przeciwporażeniowej dla obiektów inwentarskich i produkcyjnych.</w:t>
            </w:r>
          </w:p>
          <w:p w14:paraId="4B5C2234" w14:textId="3F4084F3" w:rsidR="001346A7" w:rsidRPr="0021416F" w:rsidRDefault="001346A7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Badanie ciągłości obwodów ochrony odgromowej – (pierwszy pomiar).</w:t>
            </w:r>
          </w:p>
        </w:tc>
        <w:tc>
          <w:tcPr>
            <w:tcW w:w="708" w:type="dxa"/>
          </w:tcPr>
          <w:p w14:paraId="2898FF42" w14:textId="1C3CF388" w:rsidR="00CF5853" w:rsidRPr="00636C2A" w:rsidRDefault="0021416F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17</w:t>
            </w:r>
            <w:r w:rsidR="00D44F0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</w:tcPr>
          <w:p w14:paraId="10853CB4" w14:textId="5CA9EC3F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pomiar</w:t>
            </w:r>
          </w:p>
        </w:tc>
        <w:tc>
          <w:tcPr>
            <w:tcW w:w="1276" w:type="dxa"/>
          </w:tcPr>
          <w:p w14:paraId="627681EE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77637EAB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48D52EC8" w14:textId="77777777" w:rsidTr="00636C2A">
        <w:trPr>
          <w:trHeight w:val="977"/>
        </w:trPr>
        <w:tc>
          <w:tcPr>
            <w:tcW w:w="568" w:type="dxa"/>
          </w:tcPr>
          <w:p w14:paraId="66F6F09E" w14:textId="0026C21F" w:rsidR="00CF5853" w:rsidRPr="0021416F" w:rsidRDefault="00CF5853" w:rsidP="00D25689">
            <w:pPr>
              <w:jc w:val="center"/>
            </w:pPr>
            <w:r w:rsidRPr="0021416F">
              <w:t>9</w:t>
            </w:r>
          </w:p>
        </w:tc>
        <w:tc>
          <w:tcPr>
            <w:tcW w:w="4536" w:type="dxa"/>
          </w:tcPr>
          <w:p w14:paraId="6F799437" w14:textId="77777777" w:rsidR="001346A7" w:rsidRPr="0021416F" w:rsidRDefault="001346A7" w:rsidP="001346A7">
            <w:pPr>
              <w:jc w:val="center"/>
              <w:rPr>
                <w:bCs/>
                <w:sz w:val="20"/>
                <w:szCs w:val="20"/>
              </w:rPr>
            </w:pPr>
            <w:r w:rsidRPr="0021416F">
              <w:rPr>
                <w:bCs/>
                <w:sz w:val="20"/>
                <w:szCs w:val="20"/>
              </w:rPr>
              <w:t>Instalacje i urządzenia ochrony przeciwporażeniowej dla obiektów inwentarskich i produkcyjnych.</w:t>
            </w:r>
          </w:p>
          <w:p w14:paraId="4E418854" w14:textId="77777777" w:rsidR="00CF5853" w:rsidRDefault="001346A7" w:rsidP="001346A7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Badanie ciągłości obwodów ochrony odgromowej – (każdy następny pomiar).</w:t>
            </w:r>
          </w:p>
          <w:p w14:paraId="2A79D955" w14:textId="4317ED1C" w:rsidR="00636C2A" w:rsidRPr="0021416F" w:rsidRDefault="00636C2A" w:rsidP="001346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1F9355FE" w14:textId="5BDF0B8F" w:rsidR="00CF5853" w:rsidRPr="00636C2A" w:rsidRDefault="0021416F" w:rsidP="00D25689">
            <w:pPr>
              <w:jc w:val="center"/>
              <w:rPr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69</w:t>
            </w:r>
            <w:r w:rsidR="00D44F05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</w:tcPr>
          <w:p w14:paraId="7256A904" w14:textId="18402B58" w:rsidR="00CF5853" w:rsidRPr="0021416F" w:rsidRDefault="0021416F" w:rsidP="00D25689">
            <w:pPr>
              <w:jc w:val="center"/>
              <w:rPr>
                <w:sz w:val="20"/>
                <w:szCs w:val="20"/>
              </w:rPr>
            </w:pPr>
            <w:r w:rsidRPr="0021416F">
              <w:rPr>
                <w:sz w:val="20"/>
                <w:szCs w:val="20"/>
              </w:rPr>
              <w:t>pomiar</w:t>
            </w:r>
          </w:p>
        </w:tc>
        <w:tc>
          <w:tcPr>
            <w:tcW w:w="1276" w:type="dxa"/>
          </w:tcPr>
          <w:p w14:paraId="019F040E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4C6B3B77" w14:textId="77777777" w:rsidR="00CF5853" w:rsidRDefault="00CF5853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636C2A" w14:paraId="45A32EB2" w14:textId="77777777" w:rsidTr="000C7CA7">
        <w:trPr>
          <w:trHeight w:val="488"/>
        </w:trPr>
        <w:tc>
          <w:tcPr>
            <w:tcW w:w="6663" w:type="dxa"/>
            <w:gridSpan w:val="5"/>
          </w:tcPr>
          <w:p w14:paraId="55B52902" w14:textId="12615A95" w:rsidR="00636C2A" w:rsidRPr="00636C2A" w:rsidRDefault="008B5F07" w:rsidP="00636C2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suma</w:t>
            </w:r>
            <w:bookmarkStart w:id="0" w:name="_GoBack"/>
            <w:bookmarkEnd w:id="0"/>
          </w:p>
        </w:tc>
        <w:tc>
          <w:tcPr>
            <w:tcW w:w="1276" w:type="dxa"/>
          </w:tcPr>
          <w:p w14:paraId="21F313CF" w14:textId="77777777" w:rsidR="00636C2A" w:rsidRDefault="00636C2A" w:rsidP="00D25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14:paraId="054BBD20" w14:textId="77777777" w:rsidR="00636C2A" w:rsidRDefault="00636C2A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D25689" w14:paraId="333B9829" w14:textId="77777777" w:rsidTr="0021416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6"/>
          <w:wAfter w:w="8641" w:type="dxa"/>
          <w:trHeight w:val="100"/>
        </w:trPr>
        <w:tc>
          <w:tcPr>
            <w:tcW w:w="568" w:type="dxa"/>
          </w:tcPr>
          <w:p w14:paraId="653B6918" w14:textId="77777777" w:rsidR="00D25689" w:rsidRDefault="00D25689" w:rsidP="00D25689">
            <w:pPr>
              <w:jc w:val="center"/>
              <w:rPr>
                <w:sz w:val="24"/>
                <w:szCs w:val="24"/>
              </w:rPr>
            </w:pPr>
          </w:p>
        </w:tc>
      </w:tr>
      <w:tr w:rsidR="00D25689" w14:paraId="1DFE6B05" w14:textId="77777777" w:rsidTr="0021416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568" w:type="dxa"/>
          <w:wAfter w:w="3073" w:type="dxa"/>
          <w:trHeight w:val="100"/>
        </w:trPr>
        <w:tc>
          <w:tcPr>
            <w:tcW w:w="5568" w:type="dxa"/>
            <w:gridSpan w:val="3"/>
          </w:tcPr>
          <w:p w14:paraId="5F676E46" w14:textId="73FDDF31" w:rsidR="0021416F" w:rsidRDefault="0021416F" w:rsidP="0021416F">
            <w:pPr>
              <w:rPr>
                <w:sz w:val="24"/>
                <w:szCs w:val="24"/>
              </w:rPr>
            </w:pPr>
          </w:p>
        </w:tc>
      </w:tr>
    </w:tbl>
    <w:p w14:paraId="76AE0A5E" w14:textId="16B26DD7" w:rsidR="00CF5853" w:rsidRDefault="001346A7" w:rsidP="0021416F">
      <w:pPr>
        <w:spacing w:after="120"/>
        <w:jc w:val="center"/>
        <w:rPr>
          <w:sz w:val="24"/>
          <w:szCs w:val="24"/>
        </w:rPr>
      </w:pPr>
      <w:r>
        <w:rPr>
          <w:sz w:val="24"/>
          <w:szCs w:val="24"/>
        </w:rPr>
        <w:t>Wartość ww. usługi (suma wartości z pozycji 1-9):</w:t>
      </w:r>
    </w:p>
    <w:p w14:paraId="562C7DD6" w14:textId="01FB1DCA" w:rsidR="001346A7" w:rsidRDefault="001346A7" w:rsidP="001346A7">
      <w:pPr>
        <w:pStyle w:val="Akapitzlist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Wartość netto - ………………………………….. (słownie ……………………………………………………..)</w:t>
      </w:r>
    </w:p>
    <w:p w14:paraId="4DEAB6B8" w14:textId="19B27E44" w:rsidR="001346A7" w:rsidRDefault="001346A7" w:rsidP="001346A7">
      <w:pPr>
        <w:pStyle w:val="Akapitzlist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Podatek VAT 23% …………………………….. zł (słownie …………………………………..………………..)</w:t>
      </w:r>
    </w:p>
    <w:p w14:paraId="6FA2ACCD" w14:textId="04C507CC" w:rsidR="001346A7" w:rsidRPr="001346A7" w:rsidRDefault="001346A7" w:rsidP="001346A7">
      <w:pPr>
        <w:pStyle w:val="Akapitzlist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Wartość brutto </w:t>
      </w:r>
      <w:r w:rsidR="0021416F">
        <w:rPr>
          <w:sz w:val="24"/>
          <w:szCs w:val="24"/>
        </w:rPr>
        <w:t>- …………….………………… zł (słownie ……………..……………………………………..)</w:t>
      </w:r>
    </w:p>
    <w:p w14:paraId="4805CBBA" w14:textId="5F98C0BC" w:rsidR="00D25689" w:rsidRDefault="00D25689" w:rsidP="00D25689">
      <w:pPr>
        <w:rPr>
          <w:sz w:val="24"/>
          <w:szCs w:val="24"/>
        </w:rPr>
      </w:pPr>
    </w:p>
    <w:p w14:paraId="10A686A3" w14:textId="5F87DF2C" w:rsidR="0021416F" w:rsidRDefault="0021416F" w:rsidP="00D25689">
      <w:pPr>
        <w:rPr>
          <w:sz w:val="24"/>
          <w:szCs w:val="24"/>
        </w:rPr>
      </w:pPr>
    </w:p>
    <w:p w14:paraId="7A899185" w14:textId="7A45BAE4" w:rsidR="0021416F" w:rsidRDefault="0021416F" w:rsidP="0021416F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…………………………………….</w:t>
      </w:r>
    </w:p>
    <w:p w14:paraId="601FA8E0" w14:textId="42230E75" w:rsidR="0021416F" w:rsidRPr="00CF5853" w:rsidRDefault="0021416F" w:rsidP="0021416F">
      <w:pPr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CF5853">
        <w:rPr>
          <w:sz w:val="16"/>
          <w:szCs w:val="16"/>
        </w:rPr>
        <w:t>(</w:t>
      </w:r>
      <w:r>
        <w:rPr>
          <w:sz w:val="16"/>
          <w:szCs w:val="16"/>
        </w:rPr>
        <w:t>pieczątka i podpis</w:t>
      </w:r>
      <w:r w:rsidRPr="00CF5853">
        <w:rPr>
          <w:sz w:val="16"/>
          <w:szCs w:val="16"/>
        </w:rPr>
        <w:t>)</w:t>
      </w:r>
    </w:p>
    <w:sectPr w:rsidR="0021416F" w:rsidRPr="00CF5853" w:rsidSect="00636C2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B872F" w14:textId="77777777" w:rsidR="00741E8E" w:rsidRDefault="00741E8E" w:rsidP="00CF5853">
      <w:pPr>
        <w:spacing w:after="0" w:line="240" w:lineRule="auto"/>
      </w:pPr>
      <w:r>
        <w:separator/>
      </w:r>
    </w:p>
  </w:endnote>
  <w:endnote w:type="continuationSeparator" w:id="0">
    <w:p w14:paraId="0DC042AC" w14:textId="77777777" w:rsidR="00741E8E" w:rsidRDefault="00741E8E" w:rsidP="00CF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D3261" w14:textId="77777777" w:rsidR="00741E8E" w:rsidRDefault="00741E8E" w:rsidP="00CF5853">
      <w:pPr>
        <w:spacing w:after="0" w:line="240" w:lineRule="auto"/>
      </w:pPr>
      <w:r>
        <w:separator/>
      </w:r>
    </w:p>
  </w:footnote>
  <w:footnote w:type="continuationSeparator" w:id="0">
    <w:p w14:paraId="255404D3" w14:textId="77777777" w:rsidR="00741E8E" w:rsidRDefault="00741E8E" w:rsidP="00CF5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54F4D"/>
    <w:multiLevelType w:val="hybridMultilevel"/>
    <w:tmpl w:val="CB2279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93"/>
    <w:rsid w:val="000E2658"/>
    <w:rsid w:val="001346A7"/>
    <w:rsid w:val="00152D32"/>
    <w:rsid w:val="0021416F"/>
    <w:rsid w:val="00441493"/>
    <w:rsid w:val="004C3B68"/>
    <w:rsid w:val="004E0C03"/>
    <w:rsid w:val="00506BBE"/>
    <w:rsid w:val="005269CC"/>
    <w:rsid w:val="00636C2A"/>
    <w:rsid w:val="007158AC"/>
    <w:rsid w:val="00741E8E"/>
    <w:rsid w:val="008B5F07"/>
    <w:rsid w:val="00951738"/>
    <w:rsid w:val="00CF5853"/>
    <w:rsid w:val="00D25689"/>
    <w:rsid w:val="00D44F05"/>
    <w:rsid w:val="00E051AA"/>
    <w:rsid w:val="00E6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3F304"/>
  <w15:chartTrackingRefBased/>
  <w15:docId w15:val="{83D19E55-7944-421B-A5DD-0077A073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5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853"/>
  </w:style>
  <w:style w:type="paragraph" w:styleId="Stopka">
    <w:name w:val="footer"/>
    <w:basedOn w:val="Normalny"/>
    <w:link w:val="StopkaZnak"/>
    <w:uiPriority w:val="99"/>
    <w:unhideWhenUsed/>
    <w:rsid w:val="00CF5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853"/>
  </w:style>
  <w:style w:type="table" w:styleId="Tabela-Siatka">
    <w:name w:val="Table Grid"/>
    <w:basedOn w:val="Standardowy"/>
    <w:uiPriority w:val="39"/>
    <w:rsid w:val="00CF5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4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3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B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E4CBEA-17D4-4BD5-8A0D-6D3C711929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Bednarz Marek</dc:creator>
  <cp:keywords/>
  <dc:description/>
  <cp:lastModifiedBy>Gil Agnieszka</cp:lastModifiedBy>
  <cp:revision>12</cp:revision>
  <cp:lastPrinted>2025-03-21T11:32:00Z</cp:lastPrinted>
  <dcterms:created xsi:type="dcterms:W3CDTF">2025-03-17T09:55:00Z</dcterms:created>
  <dcterms:modified xsi:type="dcterms:W3CDTF">2025-03-25T07:38:00Z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f815f9c4-cee4-4c10-bfca-effa42620ed9</vt:lpwstr>
  </property>
  <property fmtid="{D5CDD505-2E9C-101B-9397-08002B2CF9AE}" pid="3" name="bjSaver">
    <vt:lpwstr>oPuBpBS3Gt0uURCuyOiGZcPBKenpMQfC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