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9F5" w14:textId="5191D66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927403">
        <w:rPr>
          <w:rFonts w:ascii="Arial" w:eastAsia="Times New Roman" w:hAnsi="Arial" w:cs="Arial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- projekt umowy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424FF1CC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F50F5E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927403">
        <w:rPr>
          <w:rFonts w:ascii="Arial" w:eastAsia="Times New Roman" w:hAnsi="Arial" w:cs="Arial"/>
          <w:lang w:eastAsia="pl-PL"/>
        </w:rPr>
        <w:t>2</w:t>
      </w:r>
      <w:r w:rsidR="00F6498C">
        <w:rPr>
          <w:rFonts w:ascii="Arial" w:eastAsia="Times New Roman" w:hAnsi="Arial" w:cs="Arial"/>
          <w:lang w:eastAsia="pl-PL"/>
        </w:rPr>
        <w:t>6</w:t>
      </w:r>
      <w:r w:rsidR="00927403">
        <w:rPr>
          <w:rFonts w:ascii="Arial" w:eastAsia="Times New Roman" w:hAnsi="Arial" w:cs="Arial"/>
          <w:lang w:eastAsia="pl-PL"/>
        </w:rPr>
        <w:t>.2025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32978C04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B43A6D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8FF0A5E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wyłonionym w wyniku wyboru oferty przeprowadzonego postępowania o udzielenie zamówienia zgodnie z Zarządzeniem nr </w:t>
      </w:r>
      <w:r w:rsidR="00B43A6D">
        <w:rPr>
          <w:rFonts w:ascii="Arial" w:eastAsia="Times New Roman" w:hAnsi="Arial" w:cs="Arial"/>
          <w:lang w:eastAsia="pl-PL"/>
        </w:rPr>
        <w:t>17/2022 z dnia 28.12.2022 r</w:t>
      </w:r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1B990349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</w:t>
      </w:r>
      <w:r w:rsidR="00B02F0A">
        <w:rPr>
          <w:rFonts w:ascii="Arial" w:eastAsia="Times New Roman" w:hAnsi="Arial" w:cs="Arial"/>
          <w:color w:val="000000"/>
          <w:lang w:eastAsia="pl-PL"/>
        </w:rPr>
        <w:t>zadanie</w:t>
      </w:r>
      <w:r>
        <w:rPr>
          <w:rFonts w:ascii="Arial" w:eastAsia="Times New Roman" w:hAnsi="Arial" w:cs="Arial"/>
          <w:color w:val="000000"/>
          <w:lang w:eastAsia="pl-PL"/>
        </w:rPr>
        <w:t xml:space="preserve"> polegając</w:t>
      </w:r>
      <w:r w:rsidR="00B02F0A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wycince krzewów z pasa drogowego drogi powiatowej nr </w:t>
      </w:r>
      <w:r w:rsidR="00F6498C" w:rsidRPr="00F6498C">
        <w:rPr>
          <w:rFonts w:ascii="Arial" w:eastAsia="Times New Roman" w:hAnsi="Arial" w:cs="Arial"/>
          <w:lang w:eastAsia="pl-PL"/>
        </w:rPr>
        <w:t>3185P relacji Kopydłowo – Góry – Ostrowąż</w:t>
      </w:r>
      <w:r w:rsidR="00F6498C">
        <w:rPr>
          <w:rFonts w:ascii="Arial" w:eastAsia="Times New Roman" w:hAnsi="Arial" w:cs="Arial"/>
          <w:lang w:eastAsia="pl-PL"/>
        </w:rPr>
        <w:t xml:space="preserve">. </w:t>
      </w:r>
    </w:p>
    <w:p w14:paraId="79EDC3CD" w14:textId="63D2CAEA" w:rsidR="00C37968" w:rsidRDefault="00B02F0A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Zadanie </w:t>
      </w:r>
      <w:r w:rsidR="00C37968">
        <w:rPr>
          <w:rFonts w:ascii="Arial" w:eastAsia="Times New Roman" w:hAnsi="Arial" w:cs="Arial"/>
          <w:lang w:eastAsia="pl-PL"/>
        </w:rPr>
        <w:t>polega na u</w:t>
      </w:r>
      <w:r w:rsidR="00C37968">
        <w:rPr>
          <w:rFonts w:ascii="Arial" w:eastAsia="Times New Roman" w:hAnsi="Arial" w:cs="Arial"/>
          <w:bCs/>
          <w:lang w:eastAsia="pl-PL"/>
        </w:rPr>
        <w:t>sunięciu roślin pochodzących z samosiewu, tj. krzewów w skupiskach nie przekraczających jednostkowo 25 m</w:t>
      </w:r>
      <w:r w:rsidR="00C37968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C37968">
        <w:rPr>
          <w:rFonts w:ascii="Arial" w:eastAsia="Times New Roman" w:hAnsi="Arial" w:cs="Arial"/>
          <w:lang w:eastAsia="pl-PL"/>
        </w:rPr>
        <w:t xml:space="preserve"> wraz z utylizacją drobnicy gałęziowej z pasa drogowego drogi powiatowej</w:t>
      </w:r>
      <w:r w:rsidR="004C2BC3">
        <w:rPr>
          <w:rFonts w:ascii="Arial" w:eastAsia="Times New Roman" w:hAnsi="Arial" w:cs="Arial"/>
          <w:lang w:eastAsia="pl-PL"/>
        </w:rPr>
        <w:t>.</w:t>
      </w:r>
    </w:p>
    <w:p w14:paraId="317D8736" w14:textId="66853FEB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B02F0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5BA7E3D8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F6498C">
        <w:rPr>
          <w:rFonts w:ascii="Arial" w:eastAsia="Times New Roman" w:hAnsi="Arial" w:cs="Arial"/>
          <w:lang w:eastAsia="pl-PL"/>
        </w:rPr>
        <w:t>30.04.</w:t>
      </w:r>
      <w:r w:rsidR="00927403">
        <w:rPr>
          <w:rFonts w:ascii="Arial" w:eastAsia="Times New Roman" w:hAnsi="Arial" w:cs="Arial"/>
          <w:lang w:eastAsia="pl-PL"/>
        </w:rPr>
        <w:t xml:space="preserve">2025 r. </w:t>
      </w:r>
      <w:r w:rsidR="00F50F5E">
        <w:rPr>
          <w:rFonts w:ascii="Arial" w:eastAsia="Times New Roman" w:hAnsi="Arial" w:cs="Arial"/>
          <w:lang w:eastAsia="pl-PL"/>
        </w:rPr>
        <w:t xml:space="preserve"> </w:t>
      </w:r>
      <w:r w:rsidR="002D3A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77777777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</w:t>
      </w:r>
      <w:r>
        <w:rPr>
          <w:rFonts w:ascii="Arial" w:eastAsia="Times New Roman" w:hAnsi="Arial" w:cs="Arial"/>
          <w:lang w:eastAsia="pl-PL"/>
        </w:rPr>
        <w:lastRenderedPageBreak/>
        <w:t>technicznej, należytą starannością i obowiązującymi przepisami i normami, a także wskazaniami Zamawiającego. W przypadku stwierdzenia niezgodności wymienionych wyżej dokumentów Strony za przedmiot umowy uważać będą najszerszy zakres łącznie z nich wynikający.</w:t>
      </w:r>
    </w:p>
    <w:p w14:paraId="2A5EC5A6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D12A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43575480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08518599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3A7F02EB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359FBE06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Zagospodarowania usuniętej roślinności, w tym dłużyc i gałęzi poprzez ich </w:t>
      </w:r>
      <w:proofErr w:type="spellStart"/>
      <w:r>
        <w:rPr>
          <w:rFonts w:ascii="Arial" w:eastAsia="Times New Roman" w:hAnsi="Arial" w:cs="Arial"/>
          <w:bCs/>
          <w:lang w:eastAsia="pl-PL"/>
        </w:rPr>
        <w:t>zrębkowanie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lub innego rodzaju utylizację, we własnym zakresie i na własny koszt zgodnie z obowiązującymi przepisami,</w:t>
      </w:r>
    </w:p>
    <w:p w14:paraId="4C49BF0D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Zasypanie dołów po usuniętych korzeniach. </w:t>
      </w:r>
    </w:p>
    <w:p w14:paraId="44332B84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7A193FF7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35B7DED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9ECBE89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3A568535" w14:textId="30733377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  </w:t>
      </w:r>
      <w:r w:rsidR="00CE20DC">
        <w:rPr>
          <w:rFonts w:ascii="Arial" w:eastAsia="Arial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4410A43" w14:textId="1E11F310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………….. zł netto powiększone o należny podatek od towarów i usług (VAT) wg obowiązującej stawki </w:t>
      </w:r>
      <w:r w:rsidR="006B0217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E33752B" w14:textId="19EF5EA7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łącznie ………………….  zł brutto (słownie: ……………… ), </w:t>
      </w:r>
    </w:p>
    <w:p w14:paraId="4722E1BD" w14:textId="0FD33E9B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2.  </w:t>
      </w:r>
      <w:r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203AF7E3" w14:textId="70D98E3F" w:rsidR="00C37968" w:rsidRDefault="00C37968" w:rsidP="00CE20DC">
      <w:pPr>
        <w:tabs>
          <w:tab w:val="num" w:pos="0"/>
          <w:tab w:val="left" w:pos="284"/>
          <w:tab w:val="left" w:pos="952"/>
        </w:tabs>
        <w:adjustRightInd w:val="0"/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3.  </w:t>
      </w:r>
      <w:r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DC8CD62" w14:textId="77777777" w:rsidR="00C37968" w:rsidRDefault="00C37968" w:rsidP="00B02F0A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BF20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D00F70C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79124E9D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Podstawą do wystawienia faktury VAT jest podpisanie przez Strony protokołu bezusterkowego odbioru  wykonania usługi. </w:t>
      </w:r>
    </w:p>
    <w:p w14:paraId="4E5ED345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26DBF02F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A070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560D5E9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59F334D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23E7EA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8DE4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6882CF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7D70568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59B423D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6ECF4B1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217F96DB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36CB14B8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27E6A36C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56183223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44E5D158" w14:textId="5DBBC953" w:rsidR="004C2BC3" w:rsidRPr="00B02F0A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5CEBCB1" w14:textId="77777777" w:rsidR="004C2BC3" w:rsidRDefault="004C2BC3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EC0E5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EEEA873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4C107E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C586D93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77707FA2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D64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8</w:t>
      </w:r>
    </w:p>
    <w:p w14:paraId="157415D6" w14:textId="77777777" w:rsidR="00C37968" w:rsidRDefault="00C37968" w:rsidP="00C37968">
      <w:pPr>
        <w:numPr>
          <w:ilvl w:val="0"/>
          <w:numId w:val="7"/>
        </w:numPr>
        <w:tabs>
          <w:tab w:val="left" w:pos="952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21765D27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54E073AA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41C21A13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4E6F1229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Ilekroć mowa jest w niniejszym paragrafie o wynagrodzeniu umownym, rozumieć przez to należy wynagrodzenie brutto Wykonawcy. </w:t>
      </w:r>
    </w:p>
    <w:p w14:paraId="16187EC5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44C4172B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31B9B107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3BC91C4E" w14:textId="77777777" w:rsidR="00C37968" w:rsidRDefault="00C37968" w:rsidP="00C37968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D4FB01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523D87E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2B354E10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3700920E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BEFFF8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B7D3F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6C709620" w14:textId="77777777" w:rsidR="00C37968" w:rsidRDefault="00C37968" w:rsidP="00C37968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445B2E03" w14:textId="6FD07A13" w:rsidR="00C37968" w:rsidRPr="004C2BC3" w:rsidRDefault="00C37968" w:rsidP="004C2BC3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7900FAAF" w14:textId="77777777" w:rsidR="00C37968" w:rsidRDefault="00C37968" w:rsidP="00C37968">
      <w:pPr>
        <w:pStyle w:val="Akapitzlist"/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21092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0121E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B83D3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78ADD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E045C" w14:textId="416CE7D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11</w:t>
      </w:r>
    </w:p>
    <w:p w14:paraId="0A1A0FC6" w14:textId="77777777" w:rsidR="00C37968" w:rsidRDefault="00C37968" w:rsidP="00C37968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24DBC3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1DF8EA6A" w14:textId="77777777" w:rsidR="00C37968" w:rsidRDefault="00C37968" w:rsidP="00C37968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7145B3A1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9208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308F76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FC8E37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33E8A0A2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7E6739B8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91E440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38D16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88412" w14:textId="77777777" w:rsidR="00C37968" w:rsidRDefault="00C37968" w:rsidP="00C37968">
      <w:pPr>
        <w:tabs>
          <w:tab w:val="left" w:pos="952"/>
        </w:tabs>
      </w:pPr>
    </w:p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1D6C4E"/>
    <w:rsid w:val="00271746"/>
    <w:rsid w:val="002D3AF1"/>
    <w:rsid w:val="004C2BC3"/>
    <w:rsid w:val="006B0217"/>
    <w:rsid w:val="00781C18"/>
    <w:rsid w:val="008D071B"/>
    <w:rsid w:val="00927403"/>
    <w:rsid w:val="009722C6"/>
    <w:rsid w:val="009859E9"/>
    <w:rsid w:val="00A647E6"/>
    <w:rsid w:val="00AC5420"/>
    <w:rsid w:val="00AE200F"/>
    <w:rsid w:val="00B02F0A"/>
    <w:rsid w:val="00B109A7"/>
    <w:rsid w:val="00B43A6D"/>
    <w:rsid w:val="00C37968"/>
    <w:rsid w:val="00CD1FAE"/>
    <w:rsid w:val="00CE20DC"/>
    <w:rsid w:val="00CE32F0"/>
    <w:rsid w:val="00DE5370"/>
    <w:rsid w:val="00F50F5E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741-A388-48FD-A411-DD2C274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1040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31</cp:revision>
  <cp:lastPrinted>2025-03-14T08:57:00Z</cp:lastPrinted>
  <dcterms:created xsi:type="dcterms:W3CDTF">2022-09-13T07:35:00Z</dcterms:created>
  <dcterms:modified xsi:type="dcterms:W3CDTF">2025-03-14T08:57:00Z</dcterms:modified>
</cp:coreProperties>
</file>