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40BA" w14:textId="54D100E7" w:rsidR="0005434D" w:rsidRPr="0005434D" w:rsidRDefault="0005434D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color w:val="FF0000"/>
          <w:spacing w:val="-1"/>
        </w:rPr>
      </w:pPr>
      <w:r w:rsidRPr="0005434D">
        <w:rPr>
          <w:rFonts w:cstheme="minorHAnsi"/>
          <w:b/>
          <w:i/>
          <w:iCs/>
          <w:color w:val="FF0000"/>
          <w:spacing w:val="-1"/>
        </w:rPr>
        <w:t xml:space="preserve">Po zmianie: 13.03.2025 r. </w:t>
      </w:r>
    </w:p>
    <w:p w14:paraId="6A1CCFA7" w14:textId="5717AB08"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i/>
          <w:iCs/>
          <w:spacing w:val="-1"/>
        </w:rPr>
      </w:pPr>
      <w:r w:rsidRPr="005B310B">
        <w:rPr>
          <w:rFonts w:eastAsia="Calibri" w:cstheme="minorHAnsi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52E3AC1" wp14:editId="5990BB07">
            <wp:simplePos x="0" y="0"/>
            <wp:positionH relativeFrom="margin">
              <wp:posOffset>284480</wp:posOffset>
            </wp:positionH>
            <wp:positionV relativeFrom="paragraph">
              <wp:posOffset>-300355</wp:posOffset>
            </wp:positionV>
            <wp:extent cx="2051050" cy="583565"/>
            <wp:effectExtent l="19050" t="0" r="6350" b="0"/>
            <wp:wrapNone/>
            <wp:docPr id="4" name="Obraz 2" descr="C:\Documents and Settings\user\Moje dokumenty\Moje obrazy\logo u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Documents and Settings\user\Moje dokumenty\Moje obrazy\logo u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310B">
        <w:rPr>
          <w:rFonts w:cstheme="minorHAnsi"/>
          <w:b/>
          <w:i/>
          <w:iCs/>
          <w:spacing w:val="-1"/>
        </w:rPr>
        <w:t xml:space="preserve">Załącznik nr </w:t>
      </w:r>
      <w:r w:rsidR="00870669">
        <w:rPr>
          <w:rFonts w:cstheme="minorHAnsi"/>
          <w:b/>
          <w:i/>
          <w:iCs/>
          <w:spacing w:val="-1"/>
        </w:rPr>
        <w:t>1.</w:t>
      </w:r>
      <w:r w:rsidR="00B06E04">
        <w:rPr>
          <w:rFonts w:cstheme="minorHAnsi"/>
          <w:b/>
          <w:i/>
          <w:iCs/>
          <w:spacing w:val="-1"/>
        </w:rPr>
        <w:t>7</w:t>
      </w:r>
    </w:p>
    <w:p w14:paraId="6E572B55" w14:textId="7B29FC1A" w:rsidR="00F606DC" w:rsidRPr="005B310B" w:rsidRDefault="00F606DC" w:rsidP="00F606DC">
      <w:pPr>
        <w:shd w:val="clear" w:color="auto" w:fill="FFFFFF"/>
        <w:spacing w:after="0" w:line="240" w:lineRule="auto"/>
        <w:ind w:left="9912"/>
        <w:rPr>
          <w:rFonts w:cstheme="minorHAnsi"/>
          <w:b/>
          <w:spacing w:val="-1"/>
        </w:rPr>
      </w:pPr>
      <w:r w:rsidRPr="005B310B">
        <w:rPr>
          <w:rFonts w:cstheme="minorHAnsi"/>
          <w:b/>
          <w:i/>
          <w:iCs/>
          <w:spacing w:val="-1"/>
        </w:rPr>
        <w:t xml:space="preserve">Nr referencyjny postępowania: </w:t>
      </w:r>
      <w:r w:rsidR="00B06E04" w:rsidRPr="00B06E04">
        <w:rPr>
          <w:rFonts w:cstheme="minorHAnsi"/>
          <w:b/>
          <w:i/>
          <w:iCs/>
          <w:spacing w:val="-1"/>
        </w:rPr>
        <w:t>DZiK-DZP.2920.3.2025</w:t>
      </w:r>
    </w:p>
    <w:p w14:paraId="21264AC6" w14:textId="77777777" w:rsidR="00F606DC" w:rsidRPr="005B310B" w:rsidRDefault="00F606DC" w:rsidP="00F606DC">
      <w:pPr>
        <w:spacing w:after="0" w:line="240" w:lineRule="auto"/>
        <w:rPr>
          <w:rFonts w:eastAsia="Calibri" w:cstheme="minorHAnsi"/>
          <w:b/>
        </w:rPr>
      </w:pPr>
    </w:p>
    <w:p w14:paraId="550F612D" w14:textId="77777777" w:rsidR="00F606DC" w:rsidRPr="005B310B" w:rsidRDefault="00F606DC" w:rsidP="00F606DC">
      <w:pPr>
        <w:spacing w:after="0" w:line="240" w:lineRule="auto"/>
        <w:jc w:val="center"/>
        <w:rPr>
          <w:rFonts w:eastAsia="Calibri" w:cstheme="minorHAnsi"/>
          <w:b/>
          <w:u w:val="single"/>
        </w:rPr>
      </w:pPr>
      <w:r w:rsidRPr="005B310B">
        <w:rPr>
          <w:rFonts w:eastAsia="Calibri" w:cstheme="minorHAnsi"/>
          <w:b/>
          <w:u w:val="single"/>
        </w:rPr>
        <w:t>ZADANIE NR</w:t>
      </w:r>
      <w:r w:rsidR="00836575">
        <w:rPr>
          <w:rFonts w:eastAsia="Calibri" w:cstheme="minorHAnsi"/>
          <w:b/>
          <w:u w:val="single"/>
        </w:rPr>
        <w:t>11</w:t>
      </w:r>
    </w:p>
    <w:p w14:paraId="4A0FCD9E" w14:textId="77777777" w:rsidR="00F606DC" w:rsidRPr="005B310B" w:rsidRDefault="00F606DC" w:rsidP="00F606DC">
      <w:pPr>
        <w:tabs>
          <w:tab w:val="center" w:pos="7001"/>
          <w:tab w:val="left" w:pos="10192"/>
        </w:tabs>
        <w:spacing w:after="0" w:line="240" w:lineRule="auto"/>
        <w:jc w:val="center"/>
        <w:rPr>
          <w:rFonts w:eastAsia="Calibri" w:cstheme="minorHAnsi"/>
          <w:b/>
        </w:rPr>
      </w:pPr>
      <w:r w:rsidRPr="005B310B">
        <w:rPr>
          <w:rFonts w:eastAsia="Calibri" w:cstheme="minorHAnsi"/>
          <w:b/>
        </w:rPr>
        <w:t>OPIS PRZEDMIOTU ZAMÓWIENIA / FORMULARZ CENOWY</w:t>
      </w:r>
    </w:p>
    <w:p w14:paraId="5B50112B" w14:textId="77777777" w:rsidR="00F606DC" w:rsidRPr="005B310B" w:rsidRDefault="00F606DC" w:rsidP="001C57BF">
      <w:pPr>
        <w:spacing w:after="0" w:line="240" w:lineRule="auto"/>
        <w:ind w:left="284"/>
        <w:jc w:val="both"/>
        <w:rPr>
          <w:rFonts w:cstheme="minorHAnsi"/>
          <w:b/>
          <w:i/>
        </w:rPr>
      </w:pPr>
      <w:r w:rsidRPr="005B310B">
        <w:rPr>
          <w:rFonts w:cstheme="minorHAnsi"/>
          <w:b/>
          <w:i/>
          <w:color w:val="FF0000"/>
          <w:lang w:eastAsia="pl-PL"/>
        </w:rPr>
        <w:t xml:space="preserve">Uwaga! </w:t>
      </w:r>
      <w:r w:rsidRPr="005B310B">
        <w:rPr>
          <w:rFonts w:cstheme="minorHAnsi"/>
          <w:b/>
          <w:i/>
          <w:lang w:eastAsia="pl-PL"/>
        </w:rPr>
        <w:t xml:space="preserve">Wykonawca zobowiązany jest złożyć </w:t>
      </w:r>
      <w:r w:rsidRPr="005B310B">
        <w:rPr>
          <w:rFonts w:cstheme="minorHAnsi"/>
          <w:b/>
          <w:i/>
          <w:u w:val="single"/>
          <w:lang w:eastAsia="pl-PL"/>
        </w:rPr>
        <w:t>wraz z Ofertą</w:t>
      </w:r>
      <w:r w:rsidRPr="005B310B">
        <w:rPr>
          <w:rFonts w:cstheme="minorHAnsi"/>
          <w:b/>
          <w:i/>
          <w:lang w:eastAsia="pl-PL"/>
        </w:rPr>
        <w:t>, przedmiotowy środek dowodowy, o</w:t>
      </w:r>
      <w:r w:rsidR="00CC5683" w:rsidRPr="005B310B">
        <w:rPr>
          <w:rFonts w:cstheme="minorHAnsi"/>
          <w:b/>
          <w:i/>
          <w:lang w:eastAsia="pl-PL"/>
        </w:rPr>
        <w:t xml:space="preserve"> którym mowa w</w:t>
      </w:r>
      <w:r w:rsidR="00BB1274" w:rsidRPr="005B310B">
        <w:rPr>
          <w:rFonts w:cstheme="minorHAnsi"/>
          <w:b/>
          <w:i/>
          <w:lang w:eastAsia="pl-PL"/>
        </w:rPr>
        <w:t xml:space="preserve"> SWZ.</w:t>
      </w:r>
    </w:p>
    <w:p w14:paraId="29AF989B" w14:textId="77777777" w:rsidR="00F606DC" w:rsidRPr="005B310B" w:rsidRDefault="00F606DC" w:rsidP="00750B5A">
      <w:pPr>
        <w:spacing w:after="0" w:line="240" w:lineRule="auto"/>
        <w:jc w:val="right"/>
        <w:rPr>
          <w:rFonts w:eastAsia="Calibri" w:cstheme="minorHAnsi"/>
        </w:rPr>
      </w:pPr>
    </w:p>
    <w:tbl>
      <w:tblPr>
        <w:tblStyle w:val="Tabela-Siatka"/>
        <w:tblW w:w="1379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765"/>
        <w:gridCol w:w="695"/>
        <w:gridCol w:w="868"/>
        <w:gridCol w:w="1739"/>
        <w:gridCol w:w="2170"/>
      </w:tblGrid>
      <w:tr w:rsidR="00295CD7" w:rsidRPr="005B310B" w14:paraId="31C1EDA5" w14:textId="77777777" w:rsidTr="007A74B0">
        <w:trPr>
          <w:trHeight w:val="99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07E410F" w14:textId="77777777" w:rsidR="00295CD7" w:rsidRPr="005B310B" w:rsidRDefault="00295CD7" w:rsidP="009A1B3A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7765" w:type="dxa"/>
            <w:shd w:val="clear" w:color="auto" w:fill="D9D9D9" w:themeFill="background1" w:themeFillShade="D9"/>
            <w:vAlign w:val="center"/>
          </w:tcPr>
          <w:p w14:paraId="1692B29F" w14:textId="77777777" w:rsidR="00295CD7" w:rsidRPr="005B310B" w:rsidRDefault="00295CD7" w:rsidP="006A02E8">
            <w:pPr>
              <w:keepNext/>
              <w:jc w:val="center"/>
              <w:outlineLvl w:val="1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Przedmiot zamówienia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14DB2CE5" w14:textId="77777777"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JM.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37560A55" w14:textId="77777777"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Ilość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7AD7411B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Cena jednostkowa brutto (zł)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EE9AE08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Wartość brutto (zł)</w:t>
            </w:r>
          </w:p>
          <w:p w14:paraId="55C6413F" w14:textId="77777777" w:rsidR="00295CD7" w:rsidRPr="005B310B" w:rsidRDefault="00295CD7" w:rsidP="0056426A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(kol. 4x5)</w:t>
            </w:r>
          </w:p>
        </w:tc>
      </w:tr>
      <w:tr w:rsidR="00295CD7" w:rsidRPr="005B310B" w14:paraId="1630F297" w14:textId="77777777" w:rsidTr="007A74B0">
        <w:trPr>
          <w:trHeight w:val="348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C6B206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1.</w:t>
            </w:r>
          </w:p>
        </w:tc>
        <w:tc>
          <w:tcPr>
            <w:tcW w:w="7765" w:type="dxa"/>
            <w:shd w:val="clear" w:color="auto" w:fill="D9D9D9" w:themeFill="background1" w:themeFillShade="D9"/>
            <w:vAlign w:val="center"/>
          </w:tcPr>
          <w:p w14:paraId="1CA87D47" w14:textId="77777777" w:rsidR="00295CD7" w:rsidRPr="005B310B" w:rsidRDefault="00295CD7" w:rsidP="006A02E8">
            <w:pPr>
              <w:jc w:val="center"/>
              <w:rPr>
                <w:rFonts w:cstheme="minorHAnsi"/>
                <w:b/>
                <w:bCs/>
              </w:rPr>
            </w:pPr>
            <w:r w:rsidRPr="005B310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06DAD241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3.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13C0C9B4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4.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14:paraId="6606B9CF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5.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2B13159D" w14:textId="77777777" w:rsidR="00295CD7" w:rsidRPr="005B310B" w:rsidRDefault="00295CD7" w:rsidP="006A02E8">
            <w:pPr>
              <w:jc w:val="center"/>
              <w:rPr>
                <w:rFonts w:cstheme="minorHAnsi"/>
                <w:b/>
              </w:rPr>
            </w:pPr>
            <w:r w:rsidRPr="005B310B">
              <w:rPr>
                <w:rFonts w:cstheme="minorHAnsi"/>
                <w:b/>
              </w:rPr>
              <w:t>6.</w:t>
            </w:r>
          </w:p>
        </w:tc>
      </w:tr>
      <w:tr w:rsidR="00653C98" w:rsidRPr="005B310B" w14:paraId="56B5040D" w14:textId="77777777" w:rsidTr="0089297A">
        <w:trPr>
          <w:trHeight w:val="465"/>
          <w:jc w:val="center"/>
        </w:trPr>
        <w:tc>
          <w:tcPr>
            <w:tcW w:w="13799" w:type="dxa"/>
            <w:gridSpan w:val="6"/>
            <w:shd w:val="clear" w:color="auto" w:fill="auto"/>
            <w:vAlign w:val="center"/>
          </w:tcPr>
          <w:p w14:paraId="6ED75A6D" w14:textId="77777777" w:rsidR="00653C98" w:rsidRPr="00F513DF" w:rsidRDefault="00B90C84" w:rsidP="006C4C8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Zadanie nr </w:t>
            </w:r>
            <w:r w:rsidR="00836575">
              <w:rPr>
                <w:rFonts w:cstheme="minorHAnsi"/>
                <w:b/>
              </w:rPr>
              <w:t>11</w:t>
            </w:r>
            <w:r w:rsidR="00F513DF">
              <w:rPr>
                <w:rFonts w:cstheme="minorHAnsi"/>
                <w:b/>
              </w:rPr>
              <w:t>–</w:t>
            </w:r>
            <w:r w:rsidR="006C4C88" w:rsidRPr="006C4C88">
              <w:rPr>
                <w:rFonts w:cstheme="minorHAnsi"/>
                <w:b/>
              </w:rPr>
              <w:t>Katedra Ogrodnictwa</w:t>
            </w:r>
            <w:r w:rsidR="006C4C88">
              <w:rPr>
                <w:rFonts w:cstheme="minorHAnsi"/>
                <w:b/>
              </w:rPr>
              <w:t xml:space="preserve">, </w:t>
            </w:r>
            <w:r w:rsidR="006C4C88" w:rsidRPr="006C4C88">
              <w:rPr>
                <w:rFonts w:cstheme="minorHAnsi"/>
                <w:b/>
              </w:rPr>
              <w:t>al. 29 Listopada 54</w:t>
            </w:r>
            <w:r w:rsidR="006C4C88">
              <w:rPr>
                <w:rFonts w:cstheme="minorHAnsi"/>
                <w:b/>
              </w:rPr>
              <w:t xml:space="preserve">, </w:t>
            </w:r>
            <w:r w:rsidR="006C4C88" w:rsidRPr="006C4C88">
              <w:rPr>
                <w:rFonts w:cstheme="minorHAnsi"/>
                <w:b/>
              </w:rPr>
              <w:t>31-425 Kraków</w:t>
            </w:r>
          </w:p>
        </w:tc>
      </w:tr>
      <w:tr w:rsidR="00F736F9" w:rsidRPr="005B310B" w14:paraId="0426126E" w14:textId="77777777" w:rsidTr="007A74B0">
        <w:trPr>
          <w:trHeight w:val="3705"/>
          <w:jc w:val="center"/>
        </w:trPr>
        <w:tc>
          <w:tcPr>
            <w:tcW w:w="562" w:type="dxa"/>
            <w:vAlign w:val="center"/>
          </w:tcPr>
          <w:p w14:paraId="79695BAF" w14:textId="77777777" w:rsidR="00F736F9" w:rsidRPr="005B310B" w:rsidRDefault="00F736F9" w:rsidP="00F736F9">
            <w:pPr>
              <w:jc w:val="center"/>
              <w:rPr>
                <w:rFonts w:cstheme="minorHAnsi"/>
              </w:rPr>
            </w:pPr>
            <w:bookmarkStart w:id="0" w:name="_Hlk183071282"/>
            <w:r w:rsidRPr="005B310B">
              <w:rPr>
                <w:rFonts w:cstheme="minorHAnsi"/>
              </w:rPr>
              <w:t>1.</w:t>
            </w:r>
          </w:p>
        </w:tc>
        <w:tc>
          <w:tcPr>
            <w:tcW w:w="7765" w:type="dxa"/>
            <w:vAlign w:val="center"/>
          </w:tcPr>
          <w:p w14:paraId="59EF372B" w14:textId="77777777" w:rsidR="00485E00" w:rsidRPr="00485E00" w:rsidRDefault="00485E00" w:rsidP="00485E0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 w:rsidRPr="00485E00">
              <w:rPr>
                <w:rFonts w:cstheme="minorHAnsi"/>
                <w:b/>
                <w:bCs/>
                <w:u w:val="single"/>
              </w:rPr>
              <w:t>Szafa laminowana pełna 115x45x(</w:t>
            </w:r>
            <w:r w:rsidRPr="00E145B7">
              <w:rPr>
                <w:rFonts w:cstheme="minorHAnsi"/>
                <w:b/>
                <w:bCs/>
                <w:u w:val="single"/>
              </w:rPr>
              <w:t>20</w:t>
            </w:r>
            <w:r w:rsidR="009F461F" w:rsidRPr="00E145B7">
              <w:rPr>
                <w:rFonts w:cstheme="minorHAnsi"/>
                <w:b/>
                <w:bCs/>
                <w:u w:val="single"/>
              </w:rPr>
              <w:t>5</w:t>
            </w:r>
            <w:r w:rsidRPr="00485E00">
              <w:rPr>
                <w:rFonts w:cstheme="minorHAnsi"/>
                <w:b/>
                <w:bCs/>
                <w:u w:val="single"/>
              </w:rPr>
              <w:t>+9</w:t>
            </w:r>
            <w:r w:rsidR="00BF000E">
              <w:rPr>
                <w:rFonts w:cstheme="minorHAnsi"/>
                <w:b/>
                <w:bCs/>
                <w:u w:val="single"/>
              </w:rPr>
              <w:t>0</w:t>
            </w:r>
            <w:r w:rsidRPr="00485E00">
              <w:rPr>
                <w:rFonts w:cstheme="minorHAnsi"/>
                <w:b/>
                <w:bCs/>
                <w:u w:val="single"/>
              </w:rPr>
              <w:t>)h cm</w:t>
            </w:r>
            <w:r>
              <w:rPr>
                <w:rFonts w:cstheme="minorHAnsi"/>
                <w:b/>
                <w:bCs/>
                <w:u w:val="single"/>
              </w:rPr>
              <w:t>:</w:t>
            </w:r>
          </w:p>
          <w:p w14:paraId="49244A5B" w14:textId="77777777" w:rsidR="00485E00" w:rsidRDefault="00485E00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85E00">
              <w:rPr>
                <w:rFonts w:cstheme="minorHAnsi"/>
              </w:rPr>
              <w:t xml:space="preserve">szafa o wysokości </w:t>
            </w:r>
            <w:r w:rsidRPr="00E145B7">
              <w:rPr>
                <w:rFonts w:cstheme="minorHAnsi"/>
              </w:rPr>
              <w:t>20</w:t>
            </w:r>
            <w:r w:rsidR="009F461F" w:rsidRPr="00E145B7">
              <w:rPr>
                <w:rFonts w:cstheme="minorHAnsi"/>
              </w:rPr>
              <w:t>5</w:t>
            </w:r>
            <w:r w:rsidRPr="00485E00">
              <w:rPr>
                <w:rFonts w:cstheme="minorHAnsi"/>
              </w:rPr>
              <w:t xml:space="preserve"> cm z nadstawką </w:t>
            </w:r>
            <w:r w:rsidR="00637DBD">
              <w:rPr>
                <w:rFonts w:cstheme="minorHAnsi"/>
              </w:rPr>
              <w:t xml:space="preserve">o </w:t>
            </w:r>
            <w:r w:rsidRPr="00485E00">
              <w:rPr>
                <w:rFonts w:cstheme="minorHAnsi"/>
              </w:rPr>
              <w:t>wysokości 9</w:t>
            </w:r>
            <w:r w:rsidR="00BF000E">
              <w:rPr>
                <w:rFonts w:cstheme="minorHAnsi"/>
              </w:rPr>
              <w:t>0</w:t>
            </w:r>
            <w:r w:rsidRPr="00485E00">
              <w:rPr>
                <w:rFonts w:cstheme="minorHAnsi"/>
              </w:rPr>
              <w:t>cm,</w:t>
            </w:r>
          </w:p>
          <w:p w14:paraId="104567D1" w14:textId="77777777" w:rsidR="00637DBD" w:rsidRDefault="00637DBD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szafa dzielona na trzy części</w:t>
            </w:r>
            <w:r w:rsidR="00121415">
              <w:rPr>
                <w:rFonts w:cstheme="minorHAnsi"/>
              </w:rPr>
              <w:t xml:space="preserve">: </w:t>
            </w:r>
          </w:p>
          <w:p w14:paraId="51AC7FD6" w14:textId="77777777" w:rsidR="00637DBD" w:rsidRDefault="00637DBD" w:rsidP="00637DB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>
              <w:rPr>
                <w:rFonts w:cstheme="minorHAnsi"/>
              </w:rPr>
              <w:t>- szafka dolna o wysokości 85 cm, dwudrzwiowa, z 1 półk</w:t>
            </w:r>
            <w:r w:rsidR="000D5C66">
              <w:rPr>
                <w:rFonts w:cstheme="minorHAnsi"/>
              </w:rPr>
              <w:t>ą</w:t>
            </w:r>
            <w:r>
              <w:rPr>
                <w:rFonts w:cstheme="minorHAnsi"/>
              </w:rPr>
              <w:t xml:space="preserve"> wewnątrz, </w:t>
            </w:r>
          </w:p>
          <w:p w14:paraId="61B11672" w14:textId="77777777" w:rsidR="00637DBD" w:rsidRDefault="00637DBD" w:rsidP="00637DB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>
              <w:rPr>
                <w:rFonts w:cstheme="minorHAnsi"/>
              </w:rPr>
              <w:t>- szafka środkowa o wysokości 120 cm, dwudrzwiowa, z 3 półkami wewnątrz,</w:t>
            </w:r>
          </w:p>
          <w:p w14:paraId="61B70E38" w14:textId="77777777" w:rsidR="00485E00" w:rsidRDefault="00637DBD" w:rsidP="00637DB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485E00">
              <w:rPr>
                <w:rFonts w:cstheme="minorHAnsi"/>
              </w:rPr>
              <w:t>n</w:t>
            </w:r>
            <w:r w:rsidR="00485E00" w:rsidRPr="00485E00">
              <w:rPr>
                <w:rFonts w:cstheme="minorHAnsi"/>
              </w:rPr>
              <w:t xml:space="preserve">adstawka </w:t>
            </w:r>
            <w:r>
              <w:rPr>
                <w:rFonts w:cstheme="minorHAnsi"/>
              </w:rPr>
              <w:t>górn</w:t>
            </w:r>
            <w:r w:rsidR="00485E00" w:rsidRPr="00485E00">
              <w:rPr>
                <w:rFonts w:cstheme="minorHAnsi"/>
              </w:rPr>
              <w:t>a</w:t>
            </w:r>
            <w:r w:rsidR="00374275">
              <w:rPr>
                <w:rFonts w:cstheme="minorHAnsi"/>
              </w:rPr>
              <w:t xml:space="preserve"> </w:t>
            </w:r>
            <w:r w:rsidR="00121415" w:rsidRPr="00BF000E">
              <w:rPr>
                <w:rFonts w:cstheme="minorHAnsi"/>
                <w:color w:val="000000" w:themeColor="text1"/>
              </w:rPr>
              <w:t>o wysoko</w:t>
            </w:r>
            <w:r w:rsidR="00C13213" w:rsidRPr="00BF000E">
              <w:rPr>
                <w:rFonts w:cstheme="minorHAnsi"/>
                <w:color w:val="000000" w:themeColor="text1"/>
              </w:rPr>
              <w:t>ści 9</w:t>
            </w:r>
            <w:r w:rsidR="00BF000E" w:rsidRPr="00BF000E">
              <w:rPr>
                <w:rFonts w:cstheme="minorHAnsi"/>
                <w:color w:val="000000" w:themeColor="text1"/>
              </w:rPr>
              <w:t>0</w:t>
            </w:r>
            <w:r w:rsidR="00374275">
              <w:rPr>
                <w:rFonts w:cstheme="minorHAnsi"/>
                <w:color w:val="000000" w:themeColor="text1"/>
              </w:rPr>
              <w:t xml:space="preserve"> </w:t>
            </w:r>
            <w:r w:rsidR="00C13213">
              <w:rPr>
                <w:rFonts w:cstheme="minorHAnsi"/>
              </w:rPr>
              <w:t>cm</w:t>
            </w:r>
            <w:r w:rsidR="005603D4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dwudrzwiowa, </w:t>
            </w:r>
            <w:r w:rsidR="00485E00" w:rsidRPr="00485E00">
              <w:rPr>
                <w:rFonts w:cstheme="minorHAnsi"/>
              </w:rPr>
              <w:t>drzwi pełne przesuwne, 1 półka</w:t>
            </w:r>
            <w:r>
              <w:rPr>
                <w:rFonts w:cstheme="minorHAnsi"/>
              </w:rPr>
              <w:t xml:space="preserve"> wewnątrz</w:t>
            </w:r>
            <w:r w:rsidR="00121415">
              <w:rPr>
                <w:rFonts w:cstheme="minorHAnsi"/>
              </w:rPr>
              <w:t>,</w:t>
            </w:r>
          </w:p>
          <w:p w14:paraId="46A96F62" w14:textId="77777777" w:rsidR="00121415" w:rsidRDefault="00121415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wszystkie szafki z przegrodą w połowie szerokości,</w:t>
            </w:r>
          </w:p>
          <w:p w14:paraId="6D22D1CC" w14:textId="77777777" w:rsidR="00485E00" w:rsidRDefault="00485E00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485E00">
              <w:rPr>
                <w:rFonts w:cstheme="minorHAnsi"/>
              </w:rPr>
              <w:t>orpusy szafy, ściany i półki wykonane w z płyt wiórowych laminowanych o gr</w:t>
            </w:r>
            <w:r>
              <w:rPr>
                <w:rFonts w:cstheme="minorHAnsi"/>
              </w:rPr>
              <w:t>ubości nie mniej niż</w:t>
            </w:r>
            <w:r w:rsidRPr="00485E00">
              <w:rPr>
                <w:rFonts w:cstheme="minorHAnsi"/>
              </w:rPr>
              <w:t xml:space="preserve"> 18mm, płyty o zagęszczonej strukturze</w:t>
            </w:r>
            <w:r>
              <w:rPr>
                <w:rFonts w:cstheme="minorHAnsi"/>
              </w:rPr>
              <w:t>, p</w:t>
            </w:r>
            <w:r w:rsidRPr="00485E00">
              <w:rPr>
                <w:rFonts w:cstheme="minorHAnsi"/>
              </w:rPr>
              <w:t>łyty wykończone dwustronnie laminatem</w:t>
            </w:r>
            <w:r>
              <w:rPr>
                <w:rFonts w:cstheme="minorHAnsi"/>
              </w:rPr>
              <w:t>, g</w:t>
            </w:r>
            <w:r w:rsidRPr="00485E00">
              <w:rPr>
                <w:rFonts w:cstheme="minorHAnsi"/>
              </w:rPr>
              <w:t xml:space="preserve">rubość laminatu na drzwiach </w:t>
            </w:r>
            <w:r>
              <w:rPr>
                <w:rFonts w:cstheme="minorHAnsi"/>
              </w:rPr>
              <w:t xml:space="preserve">nie mniej niż </w:t>
            </w:r>
            <w:r w:rsidRPr="00485E00">
              <w:rPr>
                <w:rFonts w:cstheme="minorHAnsi"/>
              </w:rPr>
              <w:t>0,60 mm</w:t>
            </w:r>
            <w:r>
              <w:rPr>
                <w:rFonts w:cstheme="minorHAnsi"/>
              </w:rPr>
              <w:t>, w</w:t>
            </w:r>
            <w:r w:rsidRPr="00485E00">
              <w:rPr>
                <w:rFonts w:cstheme="minorHAnsi"/>
              </w:rPr>
              <w:t>szystkie docinane krawędzie narażone</w:t>
            </w:r>
            <w:r w:rsidR="00374275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na uszkodzenia</w:t>
            </w:r>
            <w:r w:rsidR="00374275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mechaniczne</w:t>
            </w:r>
            <w:r w:rsidR="00374275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zabezpieczone obrzeżami z PCV o grubości</w:t>
            </w:r>
            <w:r>
              <w:rPr>
                <w:rFonts w:cstheme="minorHAnsi"/>
              </w:rPr>
              <w:t xml:space="preserve"> co najmniej </w:t>
            </w:r>
            <w:r w:rsidRPr="00485E00">
              <w:rPr>
                <w:rFonts w:cstheme="minorHAnsi"/>
              </w:rPr>
              <w:t>2 mm</w:t>
            </w:r>
            <w:r>
              <w:rPr>
                <w:rFonts w:cstheme="minorHAnsi"/>
              </w:rPr>
              <w:t>,</w:t>
            </w:r>
            <w:r w:rsidRPr="00485E00">
              <w:rPr>
                <w:rFonts w:cstheme="minorHAnsi"/>
              </w:rPr>
              <w:t xml:space="preserve"> w</w:t>
            </w:r>
            <w:r w:rsidR="00374275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niedostępnych miejscach dopuszcza się okleinę PCV o</w:t>
            </w:r>
            <w:r>
              <w:rPr>
                <w:rFonts w:cstheme="minorHAnsi"/>
              </w:rPr>
              <w:t xml:space="preserve"> grubości co najmniej</w:t>
            </w:r>
            <w:r w:rsidRPr="00485E00">
              <w:rPr>
                <w:rFonts w:cstheme="minorHAnsi"/>
              </w:rPr>
              <w:t xml:space="preserve"> 0,5 mm</w:t>
            </w:r>
            <w:r w:rsidRPr="000D5C66">
              <w:rPr>
                <w:rFonts w:cstheme="minorHAnsi"/>
              </w:rPr>
              <w:t xml:space="preserve">, </w:t>
            </w:r>
            <w:r w:rsidR="000D5C66" w:rsidRPr="000D5C66">
              <w:rPr>
                <w:rFonts w:cstheme="minorHAnsi"/>
              </w:rPr>
              <w:t>kolor okleiny do uzgodnienia z Zamawiającym</w:t>
            </w:r>
            <w:r w:rsidR="000D5C66">
              <w:rPr>
                <w:rFonts w:cstheme="minorHAnsi"/>
              </w:rPr>
              <w:t>,</w:t>
            </w:r>
          </w:p>
          <w:p w14:paraId="6BD77F16" w14:textId="44E0C5BF" w:rsidR="00637DBD" w:rsidRDefault="00485E00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485E00">
              <w:rPr>
                <w:rFonts w:cstheme="minorHAnsi"/>
              </w:rPr>
              <w:t>chwyty szafek</w:t>
            </w:r>
            <w:r w:rsidR="00374275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w kształcie prostokątnym o wymiarze 13x3 cm</w:t>
            </w:r>
            <w:r>
              <w:rPr>
                <w:rFonts w:cstheme="minorHAnsi"/>
              </w:rPr>
              <w:t xml:space="preserve"> (+/- 0,5cm)</w:t>
            </w:r>
            <w:r w:rsidRPr="00485E00">
              <w:rPr>
                <w:rFonts w:cstheme="minorHAnsi"/>
              </w:rPr>
              <w:t>, wykonane z pręt</w:t>
            </w:r>
            <w:r w:rsidR="000D5C66">
              <w:rPr>
                <w:rFonts w:cstheme="minorHAnsi"/>
              </w:rPr>
              <w:t>a</w:t>
            </w:r>
            <w:r w:rsidRPr="00485E00">
              <w:rPr>
                <w:rFonts w:cstheme="minorHAnsi"/>
              </w:rPr>
              <w:t xml:space="preserve"> z metalu</w:t>
            </w:r>
            <w:r w:rsidR="00374275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niklowanego o średnicy 10 mm</w:t>
            </w:r>
            <w:r>
              <w:rPr>
                <w:rFonts w:cstheme="minorHAnsi"/>
              </w:rPr>
              <w:t xml:space="preserve"> (+/- 1mm)</w:t>
            </w:r>
            <w:r w:rsidR="00374275">
              <w:rPr>
                <w:rFonts w:cstheme="minorHAnsi"/>
              </w:rPr>
              <w:t>,</w:t>
            </w:r>
            <w:r w:rsidRPr="00485E00">
              <w:rPr>
                <w:rFonts w:cstheme="minorHAnsi"/>
              </w:rPr>
              <w:t xml:space="preserve"> malowane proszkowo</w:t>
            </w:r>
            <w:r>
              <w:rPr>
                <w:rFonts w:cstheme="minorHAnsi"/>
              </w:rPr>
              <w:t xml:space="preserve"> na kolor jasnoszary, </w:t>
            </w:r>
          </w:p>
          <w:p w14:paraId="7E0F11DD" w14:textId="77777777" w:rsidR="0005434D" w:rsidRDefault="0005434D" w:rsidP="0005434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</w:p>
          <w:p w14:paraId="4533521F" w14:textId="77777777" w:rsidR="00485E00" w:rsidRPr="00637DBD" w:rsidRDefault="00B1285A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637DBD">
              <w:rPr>
                <w:rFonts w:cstheme="minorHAnsi"/>
              </w:rPr>
              <w:lastRenderedPageBreak/>
              <w:t>s</w:t>
            </w:r>
            <w:r w:rsidR="00485E00" w:rsidRPr="00637DBD">
              <w:rPr>
                <w:rFonts w:cstheme="minorHAnsi"/>
              </w:rPr>
              <w:t>zafa na nóżkach</w:t>
            </w:r>
            <w:r w:rsidRPr="00637DBD">
              <w:rPr>
                <w:rFonts w:cstheme="minorHAnsi"/>
              </w:rPr>
              <w:t xml:space="preserve"> o wysokości</w:t>
            </w:r>
            <w:r w:rsidR="00485E00" w:rsidRPr="00637DBD">
              <w:rPr>
                <w:rFonts w:cstheme="minorHAnsi"/>
              </w:rPr>
              <w:t xml:space="preserve"> 10 cm</w:t>
            </w:r>
            <w:r w:rsidRPr="00637DBD">
              <w:rPr>
                <w:rFonts w:cstheme="minorHAnsi"/>
              </w:rPr>
              <w:t xml:space="preserve"> (+/-</w:t>
            </w:r>
            <w:r w:rsidR="009B6E60">
              <w:rPr>
                <w:rFonts w:cstheme="minorHAnsi"/>
              </w:rPr>
              <w:t xml:space="preserve"> </w:t>
            </w:r>
            <w:r w:rsidRPr="00637DBD">
              <w:rPr>
                <w:rFonts w:cstheme="minorHAnsi"/>
              </w:rPr>
              <w:t>0,5 cm)</w:t>
            </w:r>
            <w:r w:rsidR="00485E00" w:rsidRPr="00637DBD">
              <w:rPr>
                <w:rFonts w:cstheme="minorHAnsi"/>
              </w:rPr>
              <w:t xml:space="preserve"> wykonanych z profilu o przekroju</w:t>
            </w:r>
          </w:p>
          <w:p w14:paraId="5CE25516" w14:textId="77777777" w:rsidR="00B1285A" w:rsidRDefault="00B1285A" w:rsidP="00B1285A">
            <w:pPr>
              <w:autoSpaceDE w:val="0"/>
              <w:autoSpaceDN w:val="0"/>
              <w:adjustRightInd w:val="0"/>
              <w:ind w:left="177"/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</w:t>
            </w:r>
            <w:r w:rsidR="00485E00" w:rsidRPr="00485E00">
              <w:rPr>
                <w:rFonts w:cstheme="minorHAnsi"/>
              </w:rPr>
              <w:t>25x25 mm z tłoczoną podstawą</w:t>
            </w:r>
            <w:r w:rsidR="00374275">
              <w:rPr>
                <w:rFonts w:cstheme="minorHAnsi"/>
              </w:rPr>
              <w:t>,</w:t>
            </w:r>
            <w:r w:rsidR="00485E00" w:rsidRPr="00485E00">
              <w:rPr>
                <w:rFonts w:cstheme="minorHAnsi"/>
              </w:rPr>
              <w:t xml:space="preserve"> ze stopką umożliwiającą regulację wysokości,</w:t>
            </w:r>
            <w:r w:rsidR="00374275">
              <w:rPr>
                <w:rFonts w:cstheme="minorHAnsi"/>
              </w:rPr>
              <w:t xml:space="preserve"> </w:t>
            </w:r>
            <w:r w:rsidR="00485E00" w:rsidRPr="00485E00">
              <w:rPr>
                <w:rFonts w:cstheme="minorHAnsi"/>
              </w:rPr>
              <w:t xml:space="preserve">malowane proszkowo w kolorze </w:t>
            </w:r>
            <w:r>
              <w:rPr>
                <w:rFonts w:cstheme="minorHAnsi"/>
              </w:rPr>
              <w:t>jasnoszarym,</w:t>
            </w:r>
          </w:p>
          <w:p w14:paraId="71E7276C" w14:textId="77777777" w:rsidR="00B1285A" w:rsidRDefault="00B1285A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485E00" w:rsidRPr="00B1285A">
              <w:rPr>
                <w:rFonts w:cstheme="minorHAnsi"/>
              </w:rPr>
              <w:t xml:space="preserve">ył szafy wykonany z płyty obustronnie laminowanej o grubości </w:t>
            </w:r>
            <w:r>
              <w:rPr>
                <w:rFonts w:cstheme="minorHAnsi"/>
              </w:rPr>
              <w:t>co najmniej</w:t>
            </w:r>
            <w:r w:rsidR="00485E00" w:rsidRPr="00B1285A">
              <w:rPr>
                <w:rFonts w:cstheme="minorHAnsi"/>
              </w:rPr>
              <w:t xml:space="preserve"> 12 mm</w:t>
            </w:r>
            <w:r>
              <w:rPr>
                <w:rFonts w:cstheme="minorHAnsi"/>
              </w:rPr>
              <w:t>,</w:t>
            </w:r>
          </w:p>
          <w:p w14:paraId="4BE052CB" w14:textId="77777777" w:rsidR="00B1285A" w:rsidRDefault="00B1285A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485E00" w:rsidRPr="00B1285A">
              <w:rPr>
                <w:rFonts w:cstheme="minorHAnsi"/>
              </w:rPr>
              <w:t>szystkie drzwi szafy zamykane na zamek</w:t>
            </w:r>
            <w:r>
              <w:rPr>
                <w:rFonts w:cstheme="minorHAnsi"/>
              </w:rPr>
              <w:t>,</w:t>
            </w:r>
          </w:p>
          <w:p w14:paraId="3B57EABC" w14:textId="77777777" w:rsidR="0005434D" w:rsidRDefault="0005434D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drzwi szafy wyposażone w zawiasy samozamykające,</w:t>
            </w:r>
          </w:p>
          <w:p w14:paraId="36D5085D" w14:textId="77777777" w:rsidR="0005434D" w:rsidRDefault="0005434D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bCs/>
                <w:color w:val="FF0000"/>
              </w:rPr>
              <w:t xml:space="preserve">drzwi przesuwne wyposażone w prowadnice metalowe z </w:t>
            </w:r>
            <w:proofErr w:type="spellStart"/>
            <w:r>
              <w:rPr>
                <w:bCs/>
                <w:color w:val="FF0000"/>
              </w:rPr>
              <w:t>domykaczami</w:t>
            </w:r>
            <w:proofErr w:type="spellEnd"/>
            <w:r>
              <w:rPr>
                <w:bCs/>
                <w:color w:val="FF0000"/>
              </w:rPr>
              <w:t xml:space="preserve"> chowanymi w prowadnicy, zamontowanymi na obu końcach - cichy </w:t>
            </w:r>
            <w:proofErr w:type="spellStart"/>
            <w:r>
              <w:rPr>
                <w:bCs/>
                <w:color w:val="FF0000"/>
              </w:rPr>
              <w:t>domyk</w:t>
            </w:r>
            <w:proofErr w:type="spellEnd"/>
            <w:r>
              <w:rPr>
                <w:bCs/>
                <w:color w:val="FF0000"/>
              </w:rPr>
              <w:t xml:space="preserve"> i ciche otwieranie drzwi.</w:t>
            </w:r>
          </w:p>
          <w:p w14:paraId="4544EDD6" w14:textId="77777777" w:rsidR="00B1285A" w:rsidRPr="00761F06" w:rsidRDefault="00A220D3" w:rsidP="00B1285A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Szkic</w:t>
            </w:r>
            <w:r w:rsidR="00B1285A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 xml:space="preserve"> poglądow</w:t>
            </w: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y</w:t>
            </w:r>
            <w:r w:rsidR="00B1285A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14:paraId="0064F500" w14:textId="77777777" w:rsidR="000E4C20" w:rsidRDefault="000E4C20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3C17B4B3" w14:textId="77777777" w:rsidR="00E27498" w:rsidRDefault="00E27498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747C1D9A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58889EB8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B1285A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2063EF3C" wp14:editId="34DD95A8">
                  <wp:simplePos x="0" y="0"/>
                  <wp:positionH relativeFrom="column">
                    <wp:posOffset>-414020</wp:posOffset>
                  </wp:positionH>
                  <wp:positionV relativeFrom="paragraph">
                    <wp:posOffset>95250</wp:posOffset>
                  </wp:positionV>
                  <wp:extent cx="2123440" cy="1044575"/>
                  <wp:effectExtent l="0" t="533400" r="0" b="51752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53" t="15963"/>
                          <a:stretch/>
                        </pic:blipFill>
                        <pic:spPr bwMode="auto">
                          <a:xfrm rot="16200000">
                            <a:off x="0" y="0"/>
                            <a:ext cx="2123440" cy="1044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DE9C4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3E3DAD6A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5F329199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32088F79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0D74D639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564B0433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16ECFAE9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1C628314" w14:textId="77777777" w:rsidR="00374275" w:rsidRDefault="00374275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0A4B6638" w14:textId="77777777" w:rsidR="00E27498" w:rsidRPr="00B1285A" w:rsidRDefault="00E27498" w:rsidP="00B1285A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</w:tc>
        <w:tc>
          <w:tcPr>
            <w:tcW w:w="695" w:type="dxa"/>
            <w:vAlign w:val="center"/>
          </w:tcPr>
          <w:p w14:paraId="099D1E8E" w14:textId="77777777" w:rsidR="00F736F9" w:rsidRPr="005B310B" w:rsidRDefault="00F736F9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6BA9E781" w14:textId="77777777" w:rsidR="00F736F9" w:rsidRPr="005B310B" w:rsidRDefault="006C4C88" w:rsidP="00F736F9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39" w:type="dxa"/>
            <w:vAlign w:val="center"/>
          </w:tcPr>
          <w:p w14:paraId="7023295C" w14:textId="77777777" w:rsidR="00F736F9" w:rsidRPr="005B310B" w:rsidRDefault="00F736F9" w:rsidP="00F736F9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0FF6A509" w14:textId="77777777" w:rsidR="00ED53EE" w:rsidRPr="005B310B" w:rsidRDefault="00ED53EE" w:rsidP="00F736F9">
            <w:pPr>
              <w:rPr>
                <w:rFonts w:cstheme="minorHAnsi"/>
              </w:rPr>
            </w:pPr>
          </w:p>
        </w:tc>
      </w:tr>
      <w:tr w:rsidR="006C4C88" w:rsidRPr="005B310B" w14:paraId="6A1934A0" w14:textId="77777777" w:rsidTr="005C3010">
        <w:trPr>
          <w:trHeight w:val="3629"/>
          <w:jc w:val="center"/>
        </w:trPr>
        <w:tc>
          <w:tcPr>
            <w:tcW w:w="562" w:type="dxa"/>
            <w:vAlign w:val="center"/>
          </w:tcPr>
          <w:p w14:paraId="439DB65D" w14:textId="77777777" w:rsidR="006C4C88" w:rsidRPr="005B310B" w:rsidRDefault="006C4C88" w:rsidP="006E0831">
            <w:pPr>
              <w:jc w:val="center"/>
              <w:rPr>
                <w:rFonts w:cstheme="minorHAnsi"/>
              </w:rPr>
            </w:pPr>
            <w:bookmarkStart w:id="1" w:name="_Hlk183071342"/>
            <w:bookmarkEnd w:id="0"/>
            <w:r>
              <w:rPr>
                <w:rFonts w:cstheme="minorHAnsi"/>
              </w:rPr>
              <w:lastRenderedPageBreak/>
              <w:t>2</w:t>
            </w:r>
            <w:r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1469F4AA" w14:textId="77777777" w:rsidR="005603D4" w:rsidRPr="00E145B7" w:rsidRDefault="005603D4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cstheme="minorHAnsi"/>
                <w:b/>
                <w:u w:val="single"/>
              </w:rPr>
            </w:pPr>
            <w:r w:rsidRPr="005603D4">
              <w:rPr>
                <w:rFonts w:cstheme="minorHAnsi"/>
                <w:b/>
                <w:u w:val="single"/>
              </w:rPr>
              <w:t xml:space="preserve">Szafa laminowana </w:t>
            </w:r>
            <w:r w:rsidRPr="00E145B7">
              <w:rPr>
                <w:rFonts w:cstheme="minorHAnsi"/>
                <w:b/>
                <w:u w:val="single"/>
              </w:rPr>
              <w:t>pełna 150x73x(20</w:t>
            </w:r>
            <w:r w:rsidR="009F461F" w:rsidRPr="00E145B7">
              <w:rPr>
                <w:rFonts w:cstheme="minorHAnsi"/>
                <w:b/>
                <w:u w:val="single"/>
              </w:rPr>
              <w:t>5</w:t>
            </w:r>
            <w:r w:rsidRPr="00E145B7">
              <w:rPr>
                <w:rFonts w:cstheme="minorHAnsi"/>
                <w:b/>
                <w:u w:val="single"/>
              </w:rPr>
              <w:t>+9</w:t>
            </w:r>
            <w:r w:rsidR="00BF000E" w:rsidRPr="00E145B7">
              <w:rPr>
                <w:rFonts w:cstheme="minorHAnsi"/>
                <w:b/>
                <w:u w:val="single"/>
              </w:rPr>
              <w:t>0</w:t>
            </w:r>
            <w:r w:rsidRPr="00E145B7">
              <w:rPr>
                <w:rFonts w:cstheme="minorHAnsi"/>
                <w:b/>
                <w:u w:val="single"/>
              </w:rPr>
              <w:t>)h cm:</w:t>
            </w:r>
          </w:p>
          <w:p w14:paraId="3FDBE04B" w14:textId="77777777" w:rsidR="005603D4" w:rsidRPr="00BF000E" w:rsidRDefault="005603D4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szafa o wysokości 20</w:t>
            </w:r>
            <w:r w:rsidR="009F461F" w:rsidRPr="00E145B7">
              <w:rPr>
                <w:rFonts w:cstheme="minorHAnsi"/>
                <w:color w:val="000000" w:themeColor="text1"/>
              </w:rPr>
              <w:t>5</w:t>
            </w:r>
            <w:r w:rsidRPr="00E145B7">
              <w:rPr>
                <w:rFonts w:cstheme="minorHAnsi"/>
                <w:color w:val="000000" w:themeColor="text1"/>
              </w:rPr>
              <w:t xml:space="preserve"> cm z</w:t>
            </w:r>
            <w:r w:rsidRPr="00BF000E">
              <w:rPr>
                <w:rFonts w:cstheme="minorHAnsi"/>
                <w:color w:val="000000" w:themeColor="text1"/>
              </w:rPr>
              <w:t xml:space="preserve"> nadstawką</w:t>
            </w:r>
            <w:r w:rsidR="00637DBD" w:rsidRPr="00BF000E">
              <w:rPr>
                <w:rFonts w:cstheme="minorHAnsi"/>
                <w:color w:val="000000" w:themeColor="text1"/>
              </w:rPr>
              <w:t xml:space="preserve"> o</w:t>
            </w:r>
            <w:r w:rsidRPr="00BF000E">
              <w:rPr>
                <w:rFonts w:cstheme="minorHAnsi"/>
                <w:color w:val="000000" w:themeColor="text1"/>
              </w:rPr>
              <w:t xml:space="preserve"> wysokości 9</w:t>
            </w:r>
            <w:r w:rsidR="00BF000E" w:rsidRPr="00BF000E">
              <w:rPr>
                <w:rFonts w:cstheme="minorHAnsi"/>
                <w:color w:val="000000" w:themeColor="text1"/>
              </w:rPr>
              <w:t xml:space="preserve">0 </w:t>
            </w:r>
            <w:r w:rsidRPr="00BF000E">
              <w:rPr>
                <w:rFonts w:cstheme="minorHAnsi"/>
                <w:color w:val="000000" w:themeColor="text1"/>
              </w:rPr>
              <w:t>cm,</w:t>
            </w:r>
          </w:p>
          <w:p w14:paraId="71388279" w14:textId="77777777" w:rsidR="00637DBD" w:rsidRPr="00BF000E" w:rsidRDefault="00637DBD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F000E">
              <w:rPr>
                <w:rFonts w:cstheme="minorHAnsi"/>
                <w:color w:val="000000" w:themeColor="text1"/>
              </w:rPr>
              <w:t>szafa dzielona na trzy części:</w:t>
            </w:r>
          </w:p>
          <w:p w14:paraId="1FF24502" w14:textId="77777777" w:rsidR="00637DBD" w:rsidRPr="00BF000E" w:rsidRDefault="00637DBD" w:rsidP="00637DB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000000" w:themeColor="text1"/>
              </w:rPr>
            </w:pPr>
            <w:r w:rsidRPr="00BF000E">
              <w:rPr>
                <w:rFonts w:cstheme="minorHAnsi"/>
                <w:color w:val="000000" w:themeColor="text1"/>
              </w:rPr>
              <w:t>- szafka dolna o wysokości 85 cm, dwudrzwiowa, drzwi pełne przesuwne, 1 półka wewnątrz,</w:t>
            </w:r>
          </w:p>
          <w:p w14:paraId="2C4E2AAE" w14:textId="77777777" w:rsidR="00637DBD" w:rsidRPr="00761F06" w:rsidRDefault="00637DBD" w:rsidP="00637DB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000000" w:themeColor="text1"/>
              </w:rPr>
            </w:pPr>
            <w:r w:rsidRPr="00BF000E">
              <w:rPr>
                <w:rFonts w:cstheme="minorHAnsi"/>
                <w:color w:val="000000" w:themeColor="text1"/>
              </w:rPr>
              <w:t xml:space="preserve">- szafka środkowa o wysokości 120 cm, dwudrzwiowa, drzwi pełne </w:t>
            </w:r>
            <w:r w:rsidRPr="00761F06">
              <w:rPr>
                <w:rFonts w:cstheme="minorHAnsi"/>
                <w:color w:val="000000" w:themeColor="text1"/>
              </w:rPr>
              <w:t>przesuwne</w:t>
            </w:r>
            <w:r w:rsidR="00A220D3" w:rsidRPr="00761F06">
              <w:rPr>
                <w:rFonts w:cstheme="minorHAnsi"/>
                <w:color w:val="000000" w:themeColor="text1"/>
              </w:rPr>
              <w:t>,</w:t>
            </w:r>
            <w:r w:rsidRPr="00761F06">
              <w:rPr>
                <w:rFonts w:cstheme="minorHAnsi"/>
                <w:color w:val="000000" w:themeColor="text1"/>
              </w:rPr>
              <w:t xml:space="preserve"> 3 półk</w:t>
            </w:r>
            <w:r w:rsidR="00A220D3" w:rsidRPr="00761F06">
              <w:rPr>
                <w:rFonts w:cstheme="minorHAnsi"/>
                <w:color w:val="000000" w:themeColor="text1"/>
              </w:rPr>
              <w:t>i</w:t>
            </w:r>
            <w:r w:rsidRPr="00761F06">
              <w:rPr>
                <w:rFonts w:cstheme="minorHAnsi"/>
                <w:color w:val="000000" w:themeColor="text1"/>
              </w:rPr>
              <w:t xml:space="preserve"> wewnątrz</w:t>
            </w:r>
          </w:p>
          <w:p w14:paraId="4DC81D97" w14:textId="77777777" w:rsidR="00637DBD" w:rsidRPr="00BF000E" w:rsidRDefault="00637DBD" w:rsidP="00637DB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000000" w:themeColor="text1"/>
              </w:rPr>
            </w:pPr>
            <w:r w:rsidRPr="00BF000E">
              <w:rPr>
                <w:rFonts w:cstheme="minorHAnsi"/>
                <w:color w:val="000000" w:themeColor="text1"/>
              </w:rPr>
              <w:t>- nadstawka górna</w:t>
            </w:r>
            <w:r w:rsidR="00121415" w:rsidRPr="00BF000E">
              <w:rPr>
                <w:rFonts w:cstheme="minorHAnsi"/>
                <w:color w:val="000000" w:themeColor="text1"/>
              </w:rPr>
              <w:t xml:space="preserve"> o wysokości 90 cm</w:t>
            </w:r>
            <w:r w:rsidRPr="00BF000E">
              <w:rPr>
                <w:rFonts w:cstheme="minorHAnsi"/>
                <w:color w:val="000000" w:themeColor="text1"/>
              </w:rPr>
              <w:t xml:space="preserve">, dwudrzwiowa, drzwi pełne przesuwne, 1 półka wewnątrz, </w:t>
            </w:r>
          </w:p>
          <w:p w14:paraId="11241588" w14:textId="77777777" w:rsidR="00637DBD" w:rsidRPr="00121415" w:rsidRDefault="00121415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wszystkie szafki z przegrodą w połowie szerokości,</w:t>
            </w:r>
          </w:p>
          <w:p w14:paraId="305AB68F" w14:textId="77777777" w:rsidR="00E27498" w:rsidRDefault="005603D4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5603D4">
              <w:rPr>
                <w:rFonts w:cstheme="minorHAnsi"/>
              </w:rPr>
              <w:t>orpusy szafy, ściany i półki wykonane w z płyt wiórowych o gr</w:t>
            </w:r>
            <w:r>
              <w:rPr>
                <w:rFonts w:cstheme="minorHAnsi"/>
              </w:rPr>
              <w:t xml:space="preserve">ubości co najmniej </w:t>
            </w:r>
            <w:r w:rsidRPr="005603D4">
              <w:rPr>
                <w:rFonts w:cstheme="minorHAnsi"/>
              </w:rPr>
              <w:t>18 mm, płyty o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>zagęszczonej strukturze</w:t>
            </w:r>
            <w:r>
              <w:rPr>
                <w:rFonts w:cstheme="minorHAnsi"/>
              </w:rPr>
              <w:t>, p</w:t>
            </w:r>
            <w:r w:rsidRPr="005603D4">
              <w:rPr>
                <w:rFonts w:cstheme="minorHAnsi"/>
              </w:rPr>
              <w:t>łyty wykończone dwustronnie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>laminatem</w:t>
            </w:r>
            <w:r>
              <w:rPr>
                <w:rFonts w:cstheme="minorHAnsi"/>
              </w:rPr>
              <w:t>, g</w:t>
            </w:r>
            <w:r w:rsidRPr="005603D4">
              <w:rPr>
                <w:rFonts w:cstheme="minorHAnsi"/>
              </w:rPr>
              <w:t>rubość laminatu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 xml:space="preserve">na drzwiach </w:t>
            </w:r>
            <w:r>
              <w:rPr>
                <w:rFonts w:cstheme="minorHAnsi"/>
              </w:rPr>
              <w:t xml:space="preserve">co najmniej </w:t>
            </w:r>
            <w:r w:rsidRPr="005603D4">
              <w:rPr>
                <w:rFonts w:cstheme="minorHAnsi"/>
              </w:rPr>
              <w:t>0,60 mm</w:t>
            </w:r>
            <w:r>
              <w:rPr>
                <w:rFonts w:cstheme="minorHAnsi"/>
              </w:rPr>
              <w:t>, w</w:t>
            </w:r>
            <w:r w:rsidRPr="005603D4">
              <w:rPr>
                <w:rFonts w:cstheme="minorHAnsi"/>
              </w:rPr>
              <w:t>szystkie docinane krawędzie narażone na uszkodzenia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 xml:space="preserve">mechaniczne zabezpieczone okleiną PCV o grubości </w:t>
            </w:r>
            <w:r>
              <w:rPr>
                <w:rFonts w:cstheme="minorHAnsi"/>
              </w:rPr>
              <w:t xml:space="preserve">co najmniej </w:t>
            </w:r>
            <w:r w:rsidRPr="005603D4">
              <w:rPr>
                <w:rFonts w:cstheme="minorHAnsi"/>
              </w:rPr>
              <w:t>2 mm, w niedostępnych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>miejscach dopuszcza się okleinę PCV o gr</w:t>
            </w:r>
            <w:r>
              <w:rPr>
                <w:rFonts w:cstheme="minorHAnsi"/>
              </w:rPr>
              <w:t xml:space="preserve">ubości co najmniej </w:t>
            </w:r>
            <w:r w:rsidRPr="005603D4">
              <w:rPr>
                <w:rFonts w:cstheme="minorHAnsi"/>
              </w:rPr>
              <w:t xml:space="preserve"> 0,5mm</w:t>
            </w:r>
            <w:r w:rsidR="00E27498">
              <w:rPr>
                <w:rFonts w:cstheme="minorHAnsi"/>
              </w:rPr>
              <w:t>,</w:t>
            </w:r>
            <w:r w:rsidR="00E27498" w:rsidRPr="000D5C66">
              <w:rPr>
                <w:rFonts w:cstheme="minorHAnsi"/>
              </w:rPr>
              <w:t xml:space="preserve"> kolor okleiny do uzgodnienia z Zamawiającym</w:t>
            </w:r>
            <w:r w:rsidR="00E27498">
              <w:rPr>
                <w:rFonts w:cstheme="minorHAnsi"/>
              </w:rPr>
              <w:t>,</w:t>
            </w:r>
          </w:p>
          <w:p w14:paraId="231A4F9D" w14:textId="77777777" w:rsidR="005603D4" w:rsidRPr="005603D4" w:rsidRDefault="005603D4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5603D4">
              <w:rPr>
                <w:rFonts w:cstheme="minorHAnsi"/>
              </w:rPr>
              <w:t>chwyty szafek w kształcie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>prostokątnym o wymiarze 13x3cm</w:t>
            </w:r>
            <w:r>
              <w:rPr>
                <w:rFonts w:cstheme="minorHAnsi"/>
              </w:rPr>
              <w:t xml:space="preserve"> (+/- 0,5cm)</w:t>
            </w:r>
            <w:r w:rsidRPr="005603D4">
              <w:rPr>
                <w:rFonts w:cstheme="minorHAnsi"/>
              </w:rPr>
              <w:t>,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 xml:space="preserve">wykonane z </w:t>
            </w:r>
            <w:proofErr w:type="spellStart"/>
            <w:r w:rsidRPr="005603D4">
              <w:rPr>
                <w:rFonts w:cstheme="minorHAnsi"/>
              </w:rPr>
              <w:t>pręt</w:t>
            </w:r>
            <w:r w:rsidR="00E27498">
              <w:rPr>
                <w:rFonts w:cstheme="minorHAnsi"/>
              </w:rPr>
              <w:t>u</w:t>
            </w:r>
            <w:proofErr w:type="spellEnd"/>
            <w:r w:rsidRPr="005603D4">
              <w:rPr>
                <w:rFonts w:cstheme="minorHAnsi"/>
              </w:rPr>
              <w:t xml:space="preserve"> z metalu niklowanego o</w:t>
            </w:r>
            <w:r w:rsidR="00374275">
              <w:rPr>
                <w:rFonts w:cstheme="minorHAnsi"/>
              </w:rPr>
              <w:t xml:space="preserve"> </w:t>
            </w:r>
            <w:r w:rsidRPr="005603D4">
              <w:rPr>
                <w:rFonts w:cstheme="minorHAnsi"/>
              </w:rPr>
              <w:t xml:space="preserve">średnicy </w:t>
            </w:r>
            <w:r w:rsidR="001369A6">
              <w:rPr>
                <w:rFonts w:cstheme="minorHAnsi"/>
              </w:rPr>
              <w:t xml:space="preserve">10 mm </w:t>
            </w:r>
            <w:r>
              <w:rPr>
                <w:rFonts w:cstheme="minorHAnsi"/>
              </w:rPr>
              <w:t xml:space="preserve">(+/- 1mm), </w:t>
            </w:r>
            <w:r w:rsidRPr="005603D4">
              <w:rPr>
                <w:rFonts w:cstheme="minorHAnsi"/>
              </w:rPr>
              <w:t xml:space="preserve">malowane proszkowo w kolorze </w:t>
            </w:r>
            <w:r>
              <w:rPr>
                <w:rFonts w:cstheme="minorHAnsi"/>
              </w:rPr>
              <w:t>jasnoszarym</w:t>
            </w:r>
            <w:r w:rsidR="001369A6">
              <w:rPr>
                <w:rFonts w:cstheme="minorHAnsi"/>
              </w:rPr>
              <w:t>,</w:t>
            </w:r>
          </w:p>
          <w:p w14:paraId="436CEE56" w14:textId="77777777" w:rsidR="005603D4" w:rsidRPr="00B1285A" w:rsidRDefault="005603D4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B1285A">
              <w:rPr>
                <w:rFonts w:cstheme="minorHAnsi"/>
              </w:rPr>
              <w:t>zafa na nóżkach</w:t>
            </w:r>
            <w:r>
              <w:rPr>
                <w:rFonts w:cstheme="minorHAnsi"/>
              </w:rPr>
              <w:t xml:space="preserve"> o wysokości</w:t>
            </w:r>
            <w:r w:rsidRPr="00B1285A">
              <w:rPr>
                <w:rFonts w:cstheme="minorHAnsi"/>
              </w:rPr>
              <w:t xml:space="preserve"> 10 cm</w:t>
            </w:r>
            <w:r>
              <w:rPr>
                <w:rFonts w:cstheme="minorHAnsi"/>
              </w:rPr>
              <w:t xml:space="preserve"> (+/-</w:t>
            </w:r>
            <w:r w:rsidR="00A35D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0,5 cm)</w:t>
            </w:r>
            <w:r w:rsidRPr="00B1285A">
              <w:rPr>
                <w:rFonts w:cstheme="minorHAnsi"/>
              </w:rPr>
              <w:t xml:space="preserve"> wykonanych z profilu o przekroju</w:t>
            </w:r>
          </w:p>
          <w:p w14:paraId="45002AD7" w14:textId="77777777" w:rsidR="005603D4" w:rsidRDefault="005603D4" w:rsidP="005603D4">
            <w:pPr>
              <w:autoSpaceDE w:val="0"/>
              <w:autoSpaceDN w:val="0"/>
              <w:adjustRightInd w:val="0"/>
              <w:ind w:left="177"/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</w:t>
            </w:r>
            <w:r w:rsidRPr="00485E00">
              <w:rPr>
                <w:rFonts w:cstheme="minorHAnsi"/>
              </w:rPr>
              <w:t>25x25 mm z tłoczoną podstawą ze stopką umożliwiającą regulację wysokości,</w:t>
            </w:r>
            <w:r w:rsidR="00374275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 xml:space="preserve">malowane proszkowo w kolorze </w:t>
            </w:r>
            <w:r>
              <w:rPr>
                <w:rFonts w:cstheme="minorHAnsi"/>
              </w:rPr>
              <w:t>jasnoszarym,</w:t>
            </w:r>
          </w:p>
          <w:p w14:paraId="32784C87" w14:textId="77777777" w:rsidR="005603D4" w:rsidRPr="005603D4" w:rsidRDefault="005603D4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5603D4">
              <w:rPr>
                <w:rFonts w:cstheme="minorHAnsi"/>
              </w:rPr>
              <w:t>ył szafy wykonany z płyty obustronnie laminowanej o grubości</w:t>
            </w:r>
            <w:r>
              <w:rPr>
                <w:rFonts w:cstheme="minorHAnsi"/>
              </w:rPr>
              <w:t xml:space="preserve"> co najmniej</w:t>
            </w:r>
            <w:r w:rsidRPr="005603D4">
              <w:rPr>
                <w:rFonts w:cstheme="minorHAnsi"/>
              </w:rPr>
              <w:t xml:space="preserve"> 12 mm</w:t>
            </w:r>
            <w:r>
              <w:rPr>
                <w:rFonts w:cstheme="minorHAnsi"/>
              </w:rPr>
              <w:t xml:space="preserve">, </w:t>
            </w:r>
          </w:p>
          <w:p w14:paraId="4C1CA964" w14:textId="25AE9800" w:rsidR="006C4C88" w:rsidRPr="0005434D" w:rsidRDefault="005603D4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w</w:t>
            </w:r>
            <w:r w:rsidRPr="005603D4">
              <w:rPr>
                <w:rFonts w:cstheme="minorHAnsi"/>
              </w:rPr>
              <w:t>szystkie drzwi szafy i nadstawki zamykane na zamek</w:t>
            </w:r>
            <w:r w:rsidR="00565F87">
              <w:rPr>
                <w:rFonts w:cstheme="minorHAnsi"/>
              </w:rPr>
              <w:t>,</w:t>
            </w:r>
          </w:p>
          <w:p w14:paraId="50BF8A1F" w14:textId="77777777" w:rsidR="0005434D" w:rsidRDefault="0005434D" w:rsidP="0005434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bCs/>
                <w:color w:val="FF0000"/>
              </w:rPr>
              <w:t xml:space="preserve">drzwi przesuwne wyposażone w prowadnice metalowe z </w:t>
            </w:r>
            <w:proofErr w:type="spellStart"/>
            <w:r>
              <w:rPr>
                <w:bCs/>
                <w:color w:val="FF0000"/>
              </w:rPr>
              <w:t>domykaczami</w:t>
            </w:r>
            <w:proofErr w:type="spellEnd"/>
            <w:r>
              <w:rPr>
                <w:bCs/>
                <w:color w:val="FF0000"/>
              </w:rPr>
              <w:t xml:space="preserve"> chowanymi w prowadnicy, zamontowanymi na obu końcach - cichy </w:t>
            </w:r>
            <w:proofErr w:type="spellStart"/>
            <w:r>
              <w:rPr>
                <w:bCs/>
                <w:color w:val="FF0000"/>
              </w:rPr>
              <w:t>domyk</w:t>
            </w:r>
            <w:proofErr w:type="spellEnd"/>
            <w:r>
              <w:rPr>
                <w:bCs/>
                <w:color w:val="FF0000"/>
              </w:rPr>
              <w:t xml:space="preserve"> i ciche otwieranie drzwi.</w:t>
            </w:r>
          </w:p>
          <w:p w14:paraId="360A0507" w14:textId="5F22AB70" w:rsidR="0005434D" w:rsidRDefault="0005434D" w:rsidP="0005434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u w:val="single"/>
              </w:rPr>
            </w:pPr>
          </w:p>
          <w:p w14:paraId="5017E245" w14:textId="3F505133" w:rsidR="0005434D" w:rsidRDefault="0005434D" w:rsidP="0005434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u w:val="single"/>
              </w:rPr>
            </w:pPr>
          </w:p>
          <w:p w14:paraId="0747ED18" w14:textId="6D5F63D8" w:rsidR="0005434D" w:rsidRDefault="0005434D" w:rsidP="0005434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u w:val="single"/>
              </w:rPr>
            </w:pPr>
          </w:p>
          <w:p w14:paraId="7F864329" w14:textId="5CCB7919" w:rsidR="0005434D" w:rsidRDefault="0005434D" w:rsidP="0005434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u w:val="single"/>
              </w:rPr>
            </w:pPr>
          </w:p>
          <w:p w14:paraId="04F1A201" w14:textId="77777777" w:rsidR="0005434D" w:rsidRPr="005603D4" w:rsidRDefault="0005434D" w:rsidP="0005434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u w:val="single"/>
              </w:rPr>
            </w:pPr>
          </w:p>
          <w:p w14:paraId="160EEB41" w14:textId="77777777" w:rsidR="005603D4" w:rsidRPr="00761F06" w:rsidRDefault="00A220D3" w:rsidP="005603D4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lastRenderedPageBreak/>
              <w:t>Szkic poglądowy</w:t>
            </w:r>
            <w:r w:rsidR="005603D4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14:paraId="5563EBBD" w14:textId="77777777" w:rsidR="00374275" w:rsidRDefault="00374275" w:rsidP="005603D4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</w:p>
          <w:p w14:paraId="75579B4E" w14:textId="77777777" w:rsidR="005603D4" w:rsidRDefault="005603D4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Theme="minorHAnsi" w:eastAsiaTheme="minorHAnsi" w:hAnsiTheme="minorHAnsi" w:cstheme="minorBidi"/>
                <w:noProof/>
              </w:rPr>
            </w:pPr>
          </w:p>
          <w:p w14:paraId="3CEE03E2" w14:textId="77777777" w:rsidR="00813F56" w:rsidRDefault="00813F56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1217DB62" w14:textId="77777777" w:rsidR="00813F56" w:rsidRDefault="00BF000E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5603D4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33C32519" wp14:editId="60730C78">
                  <wp:simplePos x="0" y="0"/>
                  <wp:positionH relativeFrom="column">
                    <wp:posOffset>-141605</wp:posOffset>
                  </wp:positionH>
                  <wp:positionV relativeFrom="paragraph">
                    <wp:posOffset>122555</wp:posOffset>
                  </wp:positionV>
                  <wp:extent cx="1937385" cy="1011555"/>
                  <wp:effectExtent l="5715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8" b="-1"/>
                          <a:stretch/>
                        </pic:blipFill>
                        <pic:spPr bwMode="auto">
                          <a:xfrm rot="16200000">
                            <a:off x="0" y="0"/>
                            <a:ext cx="1937385" cy="1011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847EFC1" w14:textId="77777777" w:rsidR="00813F56" w:rsidRDefault="00BF000E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5603D4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38B23003" wp14:editId="26E8A375">
                  <wp:simplePos x="0" y="0"/>
                  <wp:positionH relativeFrom="column">
                    <wp:posOffset>-635635</wp:posOffset>
                  </wp:positionH>
                  <wp:positionV relativeFrom="paragraph">
                    <wp:posOffset>269875</wp:posOffset>
                  </wp:positionV>
                  <wp:extent cx="1840230" cy="206375"/>
                  <wp:effectExtent l="0" t="2223" r="5398" b="5397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290"/>
                          <a:stretch/>
                        </pic:blipFill>
                        <pic:spPr bwMode="auto">
                          <a:xfrm rot="16200000">
                            <a:off x="0" y="0"/>
                            <a:ext cx="1840230" cy="20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AC59EF2" w14:textId="77777777" w:rsidR="00813F56" w:rsidRDefault="00813F56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4A6F8FF7" w14:textId="77777777" w:rsidR="00813F56" w:rsidRDefault="00813F56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34F2DFB5" w14:textId="77777777" w:rsidR="00813F56" w:rsidRDefault="00813F56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647CE896" w14:textId="77777777" w:rsidR="005C3010" w:rsidRDefault="005C3010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26F3A76C" w14:textId="77777777" w:rsidR="005C3010" w:rsidRDefault="005C3010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6C6AA768" w14:textId="77777777" w:rsidR="005C3010" w:rsidRDefault="005C3010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52A5446E" w14:textId="77777777" w:rsidR="00813F56" w:rsidRDefault="00813F56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293F0F59" w14:textId="77777777" w:rsidR="00813F56" w:rsidRPr="005603D4" w:rsidRDefault="00813F56" w:rsidP="005603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</w:tc>
        <w:tc>
          <w:tcPr>
            <w:tcW w:w="695" w:type="dxa"/>
            <w:vAlign w:val="center"/>
          </w:tcPr>
          <w:p w14:paraId="733C8592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73DD33BD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0816C3B0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6C5DEB4F" w14:textId="77777777" w:rsidR="00ED53EE" w:rsidRPr="005B310B" w:rsidRDefault="00ED53EE" w:rsidP="006E0831">
            <w:pPr>
              <w:rPr>
                <w:rFonts w:cstheme="minorHAnsi"/>
              </w:rPr>
            </w:pPr>
          </w:p>
        </w:tc>
      </w:tr>
      <w:bookmarkEnd w:id="1"/>
      <w:tr w:rsidR="006C4C88" w:rsidRPr="005B310B" w14:paraId="79E6558C" w14:textId="77777777" w:rsidTr="007A74B0">
        <w:trPr>
          <w:trHeight w:val="3705"/>
          <w:jc w:val="center"/>
        </w:trPr>
        <w:tc>
          <w:tcPr>
            <w:tcW w:w="562" w:type="dxa"/>
            <w:vAlign w:val="center"/>
          </w:tcPr>
          <w:p w14:paraId="6404D2F0" w14:textId="77777777" w:rsidR="006C4C88" w:rsidRPr="005B310B" w:rsidRDefault="006C4C88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281D21D9" w14:textId="77777777" w:rsidR="00565F87" w:rsidRPr="00E145B7" w:rsidRDefault="00565F87" w:rsidP="00565F8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107" w:firstLine="142"/>
              <w:rPr>
                <w:rFonts w:cstheme="minorHAnsi"/>
                <w:b/>
                <w:u w:val="single"/>
              </w:rPr>
            </w:pPr>
            <w:r w:rsidRPr="00565F87">
              <w:rPr>
                <w:rFonts w:cstheme="minorHAnsi"/>
                <w:b/>
                <w:u w:val="single"/>
              </w:rPr>
              <w:t xml:space="preserve">Stanowisko do mycia </w:t>
            </w:r>
            <w:r w:rsidRPr="00E145B7">
              <w:rPr>
                <w:rFonts w:cstheme="minorHAnsi"/>
                <w:b/>
                <w:u w:val="single"/>
              </w:rPr>
              <w:t>150x65x90h cm (</w:t>
            </w:r>
            <w:proofErr w:type="spellStart"/>
            <w:r w:rsidRPr="00E145B7">
              <w:rPr>
                <w:rFonts w:cstheme="minorHAnsi"/>
                <w:b/>
                <w:u w:val="single"/>
              </w:rPr>
              <w:t>szer.xgł.xwys</w:t>
            </w:r>
            <w:proofErr w:type="spellEnd"/>
            <w:r w:rsidRPr="00E145B7">
              <w:rPr>
                <w:rFonts w:cstheme="minorHAnsi"/>
                <w:b/>
                <w:u w:val="single"/>
              </w:rPr>
              <w:t>.):</w:t>
            </w:r>
          </w:p>
          <w:p w14:paraId="00A84173" w14:textId="77777777" w:rsidR="00565F87" w:rsidRPr="00E145B7" w:rsidRDefault="00565F87" w:rsidP="0005454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>blat</w:t>
            </w:r>
            <w:r w:rsidR="00A35DEF">
              <w:rPr>
                <w:rFonts w:cstheme="minorHAnsi"/>
              </w:rPr>
              <w:t xml:space="preserve"> o</w:t>
            </w:r>
            <w:r w:rsidRPr="00E145B7">
              <w:rPr>
                <w:rFonts w:cstheme="minorHAnsi"/>
              </w:rPr>
              <w:t xml:space="preserve"> grubości co najmniej 20 mm z żywicy fenolowej z obrzeżem podniesionym na stelażu typu C wykonanym z profilu 50x30 mm spawanym i malowanym proszkowo</w:t>
            </w:r>
            <w:r w:rsidR="007A7F5C" w:rsidRPr="00E145B7">
              <w:rPr>
                <w:rFonts w:cstheme="minorHAnsi"/>
              </w:rPr>
              <w:t xml:space="preserve">, </w:t>
            </w:r>
            <w:r w:rsidR="00E27498" w:rsidRPr="00E145B7">
              <w:rPr>
                <w:rFonts w:cstheme="minorHAnsi"/>
              </w:rPr>
              <w:t xml:space="preserve">kolor okleiny do uzgodnienia z Zamawiającym, </w:t>
            </w:r>
            <w:r w:rsidR="007A7F5C" w:rsidRPr="00E145B7">
              <w:rPr>
                <w:rFonts w:cstheme="minorHAnsi"/>
                <w:color w:val="000000" w:themeColor="text1"/>
              </w:rPr>
              <w:t>n</w:t>
            </w:r>
            <w:r w:rsidRPr="00E145B7">
              <w:rPr>
                <w:rFonts w:cstheme="minorHAnsi"/>
                <w:color w:val="000000" w:themeColor="text1"/>
              </w:rPr>
              <w:t>ó</w:t>
            </w:r>
            <w:r w:rsidRPr="00E145B7">
              <w:rPr>
                <w:rFonts w:cstheme="minorHAnsi"/>
              </w:rPr>
              <w:t>żki z możliwością</w:t>
            </w:r>
            <w:r w:rsidR="00374275" w:rsidRPr="00E145B7">
              <w:rPr>
                <w:rFonts w:cstheme="minorHAnsi"/>
              </w:rPr>
              <w:t xml:space="preserve"> </w:t>
            </w:r>
            <w:r w:rsidRPr="00E145B7">
              <w:rPr>
                <w:rFonts w:cstheme="minorHAnsi"/>
              </w:rPr>
              <w:t>regulacji</w:t>
            </w:r>
            <w:r w:rsidR="007A7F5C" w:rsidRPr="00E145B7">
              <w:rPr>
                <w:rFonts w:cstheme="minorHAnsi"/>
              </w:rPr>
              <w:t xml:space="preserve"> wysokości,</w:t>
            </w:r>
          </w:p>
          <w:p w14:paraId="51E3946B" w14:textId="77777777" w:rsidR="00565F87" w:rsidRPr="00E145B7" w:rsidRDefault="007A7F5C" w:rsidP="009056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>z</w:t>
            </w:r>
            <w:r w:rsidR="00565F87" w:rsidRPr="00E145B7">
              <w:rPr>
                <w:rFonts w:cstheme="minorHAnsi"/>
              </w:rPr>
              <w:t xml:space="preserve">lew jednokomorowy z </w:t>
            </w:r>
            <w:proofErr w:type="spellStart"/>
            <w:r w:rsidR="00565F87" w:rsidRPr="00E145B7">
              <w:rPr>
                <w:rFonts w:cstheme="minorHAnsi"/>
              </w:rPr>
              <w:t>ociekaczem</w:t>
            </w:r>
            <w:proofErr w:type="spellEnd"/>
            <w:r w:rsidR="00565F87" w:rsidRPr="00E145B7">
              <w:rPr>
                <w:rFonts w:cstheme="minorHAnsi"/>
              </w:rPr>
              <w:t xml:space="preserve"> wykonany z trwałego kompozytu na bazie włókien</w:t>
            </w:r>
            <w:r w:rsidR="00374275" w:rsidRPr="00E145B7">
              <w:rPr>
                <w:rFonts w:cstheme="minorHAnsi"/>
              </w:rPr>
              <w:t xml:space="preserve"> </w:t>
            </w:r>
            <w:r w:rsidR="00565F87" w:rsidRPr="00E145B7">
              <w:rPr>
                <w:rFonts w:cstheme="minorHAnsi"/>
              </w:rPr>
              <w:t xml:space="preserve">szklanych, z polimerową </w:t>
            </w:r>
            <w:proofErr w:type="spellStart"/>
            <w:r w:rsidR="00565F87" w:rsidRPr="00E145B7">
              <w:rPr>
                <w:rFonts w:cstheme="minorHAnsi"/>
              </w:rPr>
              <w:t>mikropowłoką</w:t>
            </w:r>
            <w:proofErr w:type="spellEnd"/>
            <w:r w:rsidR="00565F87" w:rsidRPr="00E145B7">
              <w:rPr>
                <w:rFonts w:cstheme="minorHAnsi"/>
              </w:rPr>
              <w:t xml:space="preserve"> ceramiczną</w:t>
            </w:r>
            <w:r w:rsidRPr="00E145B7">
              <w:rPr>
                <w:rFonts w:cstheme="minorHAnsi"/>
              </w:rPr>
              <w:t>, z</w:t>
            </w:r>
            <w:r w:rsidR="00565F87" w:rsidRPr="00E145B7">
              <w:rPr>
                <w:rFonts w:cstheme="minorHAnsi"/>
              </w:rPr>
              <w:t>lew o wymiarach 78x50 cm</w:t>
            </w:r>
            <w:r w:rsidRPr="00E145B7">
              <w:rPr>
                <w:rFonts w:cstheme="minorHAnsi"/>
              </w:rPr>
              <w:t xml:space="preserve">, </w:t>
            </w:r>
            <w:r w:rsidR="00565F87" w:rsidRPr="00E145B7">
              <w:rPr>
                <w:rFonts w:cstheme="minorHAnsi"/>
              </w:rPr>
              <w:t>głębokości 20 cm, nakładany, bateria ciepła/zimna woda stojąca na blacie, długość wylewki 32</w:t>
            </w:r>
            <w:r w:rsidR="00374275" w:rsidRPr="00E145B7">
              <w:rPr>
                <w:rFonts w:cstheme="minorHAnsi"/>
              </w:rPr>
              <w:t xml:space="preserve"> </w:t>
            </w:r>
            <w:r w:rsidR="00565F87" w:rsidRPr="00E145B7">
              <w:rPr>
                <w:rFonts w:cstheme="minorHAnsi"/>
              </w:rPr>
              <w:t>cm, pokryta powłoką chemoodporną</w:t>
            </w:r>
            <w:r w:rsidRPr="00E145B7">
              <w:rPr>
                <w:rFonts w:cstheme="minorHAnsi"/>
              </w:rPr>
              <w:t>, w</w:t>
            </w:r>
            <w:r w:rsidR="00565F87" w:rsidRPr="00E145B7">
              <w:rPr>
                <w:rFonts w:cstheme="minorHAnsi"/>
              </w:rPr>
              <w:t>ylewka zakończona aeratorem</w:t>
            </w:r>
            <w:r w:rsidR="00374275" w:rsidRPr="00E145B7">
              <w:rPr>
                <w:rFonts w:cstheme="minorHAnsi"/>
              </w:rPr>
              <w:t>,</w:t>
            </w:r>
          </w:p>
          <w:p w14:paraId="22C1BD31" w14:textId="77777777" w:rsidR="00565F87" w:rsidRPr="00E27498" w:rsidRDefault="007A7F5C" w:rsidP="00E2749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>p</w:t>
            </w:r>
            <w:r w:rsidR="00565F87" w:rsidRPr="00E145B7">
              <w:rPr>
                <w:rFonts w:cstheme="minorHAnsi"/>
              </w:rPr>
              <w:t>od zlewem szafka laminowana 150x60x90h cm</w:t>
            </w:r>
            <w:r w:rsidRPr="00E145B7">
              <w:rPr>
                <w:rFonts w:cstheme="minorHAnsi"/>
              </w:rPr>
              <w:t>, k</w:t>
            </w:r>
            <w:r w:rsidR="00565F87" w:rsidRPr="00E145B7">
              <w:rPr>
                <w:rFonts w:cstheme="minorHAnsi"/>
              </w:rPr>
              <w:t>orpus szafki ściany, plecy, drzwiczki, wykonane w całości z płyt wiórowych</w:t>
            </w:r>
            <w:r w:rsidR="00565F87" w:rsidRPr="007A7F5C">
              <w:rPr>
                <w:rFonts w:cstheme="minorHAnsi"/>
              </w:rPr>
              <w:t xml:space="preserve"> o gr</w:t>
            </w:r>
            <w:r>
              <w:rPr>
                <w:rFonts w:cstheme="minorHAnsi"/>
              </w:rPr>
              <w:t>ubości</w:t>
            </w:r>
            <w:r w:rsidR="003742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 najmniej </w:t>
            </w:r>
            <w:r w:rsidR="00565F87" w:rsidRPr="007A7F5C">
              <w:rPr>
                <w:rFonts w:cstheme="minorHAnsi"/>
              </w:rPr>
              <w:t>18 mm,</w:t>
            </w:r>
            <w:r w:rsidR="00374275">
              <w:rPr>
                <w:rFonts w:cstheme="minorHAnsi"/>
              </w:rPr>
              <w:t xml:space="preserve"> </w:t>
            </w:r>
            <w:r w:rsidR="00565F87" w:rsidRPr="007A7F5C">
              <w:rPr>
                <w:rFonts w:cstheme="minorHAnsi"/>
              </w:rPr>
              <w:t>płyty o zagęszczonej strukturze</w:t>
            </w:r>
            <w:r>
              <w:rPr>
                <w:rFonts w:cstheme="minorHAnsi"/>
              </w:rPr>
              <w:t>, p</w:t>
            </w:r>
            <w:r w:rsidR="00565F87" w:rsidRPr="007A7F5C">
              <w:rPr>
                <w:rFonts w:cstheme="minorHAnsi"/>
              </w:rPr>
              <w:t>łyty wykończone dwustronnie laminatem</w:t>
            </w:r>
            <w:r>
              <w:rPr>
                <w:rFonts w:cstheme="minorHAnsi"/>
              </w:rPr>
              <w:t xml:space="preserve">, </w:t>
            </w:r>
            <w:r w:rsidR="00E27498" w:rsidRPr="000D5C66">
              <w:rPr>
                <w:rFonts w:cstheme="minorHAnsi"/>
              </w:rPr>
              <w:t>kolor okleiny do uzgodnienia z Zamawiającym</w:t>
            </w:r>
            <w:r w:rsidR="00E27498">
              <w:rPr>
                <w:rFonts w:cstheme="minorHAnsi"/>
              </w:rPr>
              <w:t xml:space="preserve">, </w:t>
            </w:r>
            <w:r w:rsidRPr="00E27498">
              <w:rPr>
                <w:rFonts w:cstheme="minorHAnsi"/>
              </w:rPr>
              <w:t>w</w:t>
            </w:r>
            <w:r w:rsidR="00565F87" w:rsidRPr="00E27498">
              <w:rPr>
                <w:rFonts w:cstheme="minorHAnsi"/>
              </w:rPr>
              <w:t>szystkie docinane krawędzie narażone na uszkodzenia mechaniczne zabezpieczone okleiną</w:t>
            </w:r>
            <w:r w:rsidR="00374275">
              <w:rPr>
                <w:rFonts w:cstheme="minorHAnsi"/>
              </w:rPr>
              <w:t xml:space="preserve"> </w:t>
            </w:r>
            <w:r w:rsidR="00565F87" w:rsidRPr="00E27498">
              <w:rPr>
                <w:rFonts w:cstheme="minorHAnsi"/>
              </w:rPr>
              <w:t>PCV o grubości</w:t>
            </w:r>
            <w:r w:rsidRPr="00E27498">
              <w:rPr>
                <w:rFonts w:cstheme="minorHAnsi"/>
              </w:rPr>
              <w:t xml:space="preserve"> co najmniej</w:t>
            </w:r>
            <w:r w:rsidR="00565F87" w:rsidRPr="00E27498">
              <w:rPr>
                <w:rFonts w:cstheme="minorHAnsi"/>
              </w:rPr>
              <w:t xml:space="preserve"> 2 mm, w niedostępnych miejscach dopuszcza się okleinę PCV o </w:t>
            </w:r>
            <w:r w:rsidRPr="00E27498">
              <w:rPr>
                <w:rFonts w:cstheme="minorHAnsi"/>
              </w:rPr>
              <w:t>grubości co najmniej</w:t>
            </w:r>
            <w:r w:rsidR="00565F87" w:rsidRPr="00E27498">
              <w:rPr>
                <w:rFonts w:cstheme="minorHAnsi"/>
              </w:rPr>
              <w:t xml:space="preserve"> 0,5 mm</w:t>
            </w:r>
            <w:r w:rsidRPr="00E27498">
              <w:rPr>
                <w:rFonts w:cstheme="minorHAnsi"/>
              </w:rPr>
              <w:t>,</w:t>
            </w:r>
          </w:p>
          <w:p w14:paraId="7D83CA74" w14:textId="77777777" w:rsidR="00301421" w:rsidRPr="00301421" w:rsidRDefault="00301421" w:rsidP="009056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color w:val="000000" w:themeColor="text1"/>
              </w:rPr>
            </w:pPr>
            <w:r w:rsidRPr="00301421">
              <w:rPr>
                <w:rFonts w:cstheme="minorHAnsi"/>
                <w:color w:val="000000" w:themeColor="text1"/>
              </w:rPr>
              <w:t xml:space="preserve">szafka dzielona na dwie części: </w:t>
            </w:r>
          </w:p>
          <w:p w14:paraId="43FAB32F" w14:textId="77777777" w:rsidR="00301421" w:rsidRDefault="00301421" w:rsidP="00301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FF0000"/>
              </w:rPr>
            </w:pPr>
            <w:r w:rsidRPr="00301421">
              <w:rPr>
                <w:rFonts w:cstheme="minorHAnsi"/>
                <w:color w:val="000000" w:themeColor="text1"/>
              </w:rPr>
              <w:t xml:space="preserve">- </w:t>
            </w:r>
            <w:r w:rsidR="00293280">
              <w:rPr>
                <w:rFonts w:cstheme="minorHAnsi"/>
                <w:color w:val="000000" w:themeColor="text1"/>
              </w:rPr>
              <w:t xml:space="preserve">1x </w:t>
            </w:r>
            <w:r>
              <w:rPr>
                <w:rFonts w:cstheme="minorHAnsi"/>
                <w:color w:val="000000" w:themeColor="text1"/>
              </w:rPr>
              <w:t>szafka</w:t>
            </w:r>
            <w:r w:rsidRPr="00301421">
              <w:rPr>
                <w:rFonts w:cstheme="minorHAnsi"/>
                <w:color w:val="000000" w:themeColor="text1"/>
              </w:rPr>
              <w:t xml:space="preserve"> pod zlewem </w:t>
            </w:r>
            <w:r w:rsidR="00BF000E" w:rsidRPr="001A5959">
              <w:rPr>
                <w:rFonts w:cstheme="minorHAnsi"/>
                <w:color w:val="000000" w:themeColor="text1"/>
              </w:rPr>
              <w:t xml:space="preserve">o szerokości 90 cm, </w:t>
            </w:r>
            <w:r w:rsidRPr="00301421">
              <w:rPr>
                <w:rFonts w:cstheme="minorHAnsi"/>
                <w:color w:val="000000" w:themeColor="text1"/>
              </w:rPr>
              <w:t>dwudrzwiowa, bez półek wewnątrz,</w:t>
            </w:r>
          </w:p>
          <w:p w14:paraId="03B8F369" w14:textId="77777777" w:rsidR="00301421" w:rsidRPr="00301421" w:rsidRDefault="00301421" w:rsidP="0030142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 xml:space="preserve">- </w:t>
            </w:r>
            <w:r w:rsidR="00293280">
              <w:rPr>
                <w:rFonts w:cstheme="minorHAnsi"/>
                <w:color w:val="000000" w:themeColor="text1"/>
              </w:rPr>
              <w:t xml:space="preserve">1x </w:t>
            </w:r>
            <w:r w:rsidRPr="00301421">
              <w:rPr>
                <w:rFonts w:cstheme="minorHAnsi"/>
                <w:color w:val="000000" w:themeColor="text1"/>
              </w:rPr>
              <w:t xml:space="preserve">szafka </w:t>
            </w:r>
            <w:r w:rsidRPr="001A5959">
              <w:rPr>
                <w:rFonts w:cstheme="minorHAnsi"/>
                <w:color w:val="000000" w:themeColor="text1"/>
              </w:rPr>
              <w:t xml:space="preserve">jednodrzwiowa </w:t>
            </w:r>
            <w:r w:rsidR="00CB7EE2" w:rsidRPr="001A5959">
              <w:rPr>
                <w:rFonts w:cstheme="minorHAnsi"/>
                <w:color w:val="000000" w:themeColor="text1"/>
              </w:rPr>
              <w:t xml:space="preserve">o szerokości </w:t>
            </w:r>
            <w:r w:rsidR="00AC546B" w:rsidRPr="001A5959">
              <w:rPr>
                <w:rFonts w:cstheme="minorHAnsi"/>
                <w:color w:val="000000" w:themeColor="text1"/>
              </w:rPr>
              <w:t>60 cm</w:t>
            </w:r>
            <w:r w:rsidRPr="001A5959">
              <w:rPr>
                <w:rFonts w:cstheme="minorHAnsi"/>
                <w:color w:val="000000" w:themeColor="text1"/>
              </w:rPr>
              <w:t xml:space="preserve">, </w:t>
            </w:r>
            <w:r w:rsidRPr="00301421">
              <w:rPr>
                <w:rFonts w:cstheme="minorHAnsi"/>
                <w:color w:val="000000" w:themeColor="text1"/>
              </w:rPr>
              <w:t>z</w:t>
            </w:r>
            <w:r>
              <w:rPr>
                <w:rFonts w:cstheme="minorHAnsi"/>
                <w:color w:val="000000" w:themeColor="text1"/>
              </w:rPr>
              <w:t xml:space="preserve"> 2</w:t>
            </w:r>
            <w:r w:rsidRPr="00301421">
              <w:rPr>
                <w:rFonts w:cstheme="minorHAnsi"/>
                <w:color w:val="000000" w:themeColor="text1"/>
              </w:rPr>
              <w:t xml:space="preserve"> półkami wewnątrz, </w:t>
            </w:r>
          </w:p>
          <w:p w14:paraId="695EB4BF" w14:textId="77777777" w:rsidR="00565F87" w:rsidRPr="001369A6" w:rsidRDefault="007A7F5C" w:rsidP="0090562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="00565F87" w:rsidRPr="00565F87">
              <w:rPr>
                <w:rFonts w:cstheme="minorHAnsi"/>
              </w:rPr>
              <w:t>chwyty szafki w kształcie prostokątnym o wymiar</w:t>
            </w:r>
            <w:r w:rsidR="006E3B26">
              <w:rPr>
                <w:rFonts w:cstheme="minorHAnsi"/>
              </w:rPr>
              <w:t>ach</w:t>
            </w:r>
            <w:r w:rsidR="00565F87" w:rsidRPr="00565F87">
              <w:rPr>
                <w:rFonts w:cstheme="minorHAnsi"/>
              </w:rPr>
              <w:t xml:space="preserve"> 13x3 cm</w:t>
            </w:r>
            <w:r w:rsidR="001369A6">
              <w:rPr>
                <w:rFonts w:cstheme="minorHAnsi"/>
              </w:rPr>
              <w:t xml:space="preserve"> (+/- 0,5cm)</w:t>
            </w:r>
            <w:r w:rsidR="00565F87" w:rsidRPr="00565F87">
              <w:rPr>
                <w:rFonts w:cstheme="minorHAnsi"/>
              </w:rPr>
              <w:t xml:space="preserve">, wykonane z </w:t>
            </w:r>
            <w:proofErr w:type="spellStart"/>
            <w:r w:rsidR="00565F87" w:rsidRPr="00565F87">
              <w:rPr>
                <w:rFonts w:cstheme="minorHAnsi"/>
              </w:rPr>
              <w:t>pręt</w:t>
            </w:r>
            <w:r w:rsidR="00E27498">
              <w:rPr>
                <w:rFonts w:cstheme="minorHAnsi"/>
              </w:rPr>
              <w:t>u</w:t>
            </w:r>
            <w:proofErr w:type="spellEnd"/>
            <w:r w:rsidR="00565F87" w:rsidRPr="00565F87">
              <w:rPr>
                <w:rFonts w:cstheme="minorHAnsi"/>
              </w:rPr>
              <w:t xml:space="preserve"> z</w:t>
            </w:r>
            <w:r w:rsidR="00A35DEF">
              <w:rPr>
                <w:rFonts w:cstheme="minorHAnsi"/>
              </w:rPr>
              <w:t xml:space="preserve"> </w:t>
            </w:r>
            <w:r w:rsidR="00565F87" w:rsidRPr="001369A6">
              <w:rPr>
                <w:rFonts w:cstheme="minorHAnsi"/>
              </w:rPr>
              <w:t>metalu niklowanego o średnicy 8 - 10 mm</w:t>
            </w:r>
            <w:r w:rsidR="001369A6">
              <w:rPr>
                <w:rFonts w:cstheme="minorHAnsi"/>
              </w:rPr>
              <w:t>,</w:t>
            </w:r>
            <w:r w:rsidR="00565F87" w:rsidRPr="001369A6">
              <w:rPr>
                <w:rFonts w:cstheme="minorHAnsi"/>
              </w:rPr>
              <w:t xml:space="preserve"> malowan</w:t>
            </w:r>
            <w:r w:rsidR="001369A6">
              <w:rPr>
                <w:rFonts w:cstheme="minorHAnsi"/>
              </w:rPr>
              <w:t>e</w:t>
            </w:r>
            <w:r w:rsidR="00565F87" w:rsidRPr="001369A6">
              <w:rPr>
                <w:rFonts w:cstheme="minorHAnsi"/>
              </w:rPr>
              <w:t xml:space="preserve"> proszkowo w kolorze jasny popiel</w:t>
            </w:r>
            <w:r w:rsidR="001369A6">
              <w:rPr>
                <w:rFonts w:cstheme="minorHAnsi"/>
              </w:rPr>
              <w:t>,</w:t>
            </w:r>
          </w:p>
          <w:p w14:paraId="7148E6AA" w14:textId="77777777" w:rsidR="006E3B26" w:rsidRPr="00EC3A11" w:rsidRDefault="001369A6" w:rsidP="00EC3A1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65F87" w:rsidRPr="00565F87">
              <w:rPr>
                <w:rFonts w:cstheme="minorHAnsi"/>
              </w:rPr>
              <w:t>rzwi</w:t>
            </w:r>
            <w:r w:rsidR="00A35DEF">
              <w:rPr>
                <w:rFonts w:cstheme="minorHAnsi"/>
              </w:rPr>
              <w:t xml:space="preserve"> i</w:t>
            </w:r>
            <w:r w:rsidR="00761F06">
              <w:rPr>
                <w:rFonts w:cstheme="minorHAnsi"/>
              </w:rPr>
              <w:t xml:space="preserve"> </w:t>
            </w:r>
            <w:r w:rsidR="005C3010">
              <w:rPr>
                <w:rFonts w:cstheme="minorHAnsi"/>
              </w:rPr>
              <w:t xml:space="preserve">szuflady </w:t>
            </w:r>
            <w:r>
              <w:rPr>
                <w:rFonts w:cstheme="minorHAnsi"/>
              </w:rPr>
              <w:t>szafki</w:t>
            </w:r>
            <w:r w:rsidR="00565F87" w:rsidRPr="00565F87">
              <w:rPr>
                <w:rFonts w:cstheme="minorHAnsi"/>
              </w:rPr>
              <w:t xml:space="preserve"> wyposażone w zawiasy samozamykające</w:t>
            </w:r>
            <w:r>
              <w:rPr>
                <w:rFonts w:cstheme="minorHAnsi"/>
              </w:rPr>
              <w:t>, p</w:t>
            </w:r>
            <w:r w:rsidR="00565F87" w:rsidRPr="00565F87">
              <w:rPr>
                <w:rFonts w:cstheme="minorHAnsi"/>
              </w:rPr>
              <w:t xml:space="preserve">rowadnice metalowe ze zintegrowanym systemem cichego </w:t>
            </w:r>
            <w:proofErr w:type="spellStart"/>
            <w:r w:rsidR="00565F87" w:rsidRPr="00565F87">
              <w:rPr>
                <w:rFonts w:cstheme="minorHAnsi"/>
              </w:rPr>
              <w:t>domyku</w:t>
            </w:r>
            <w:proofErr w:type="spellEnd"/>
            <w:r w:rsidR="00565F87" w:rsidRPr="00565F87">
              <w:rPr>
                <w:rFonts w:cstheme="minorHAnsi"/>
              </w:rPr>
              <w:t xml:space="preserve"> o pełnym wysuwie</w:t>
            </w:r>
            <w:r>
              <w:rPr>
                <w:rFonts w:cstheme="minorHAnsi"/>
              </w:rPr>
              <w:t>.</w:t>
            </w:r>
          </w:p>
          <w:p w14:paraId="14C5FB73" w14:textId="77777777" w:rsidR="00EC3A11" w:rsidRPr="00761F06" w:rsidRDefault="00DA3D8E" w:rsidP="001369A6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Szkice</w:t>
            </w:r>
            <w:r w:rsidR="001369A6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 xml:space="preserve"> poglądow</w:t>
            </w:r>
            <w:r w:rsid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y:</w:t>
            </w:r>
          </w:p>
          <w:p w14:paraId="0A4C2FA4" w14:textId="77777777" w:rsidR="00EC3A11" w:rsidRPr="00464EE2" w:rsidRDefault="001369A6" w:rsidP="006E3B26">
            <w:pPr>
              <w:spacing w:line="240" w:lineRule="atLeast"/>
              <w:contextualSpacing/>
              <w:rPr>
                <w:rFonts w:eastAsia="Calibri" w:cstheme="minorHAnsi"/>
                <w:b/>
                <w:lang w:eastAsia="pl-PL"/>
              </w:rPr>
            </w:pPr>
            <w:r w:rsidRPr="00EC3A11">
              <w:rPr>
                <w:rFonts w:eastAsia="Calibri" w:cstheme="minorHAnsi"/>
                <w:b/>
                <w:noProof/>
                <w:lang w:eastAsia="pl-PL"/>
              </w:rPr>
              <w:drawing>
                <wp:inline distT="0" distB="0" distL="0" distR="0" wp14:anchorId="45D3741B" wp14:editId="5C19F6EA">
                  <wp:extent cx="1242618" cy="949086"/>
                  <wp:effectExtent l="0" t="152400" r="0" b="11811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64028" cy="965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14:paraId="27CC5749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653D418A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7A0849E9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2B08565F" w14:textId="77777777" w:rsidR="00ED53EE" w:rsidRPr="00ED53EE" w:rsidRDefault="00ED53EE" w:rsidP="006E0831">
            <w:pPr>
              <w:rPr>
                <w:rFonts w:cstheme="minorHAnsi"/>
                <w:color w:val="2E74B5" w:themeColor="accent1" w:themeShade="BF"/>
              </w:rPr>
            </w:pPr>
          </w:p>
        </w:tc>
      </w:tr>
      <w:tr w:rsidR="006C4C88" w:rsidRPr="005B310B" w14:paraId="5C5B98BF" w14:textId="77777777" w:rsidTr="007A74B0">
        <w:trPr>
          <w:trHeight w:val="3705"/>
          <w:jc w:val="center"/>
        </w:trPr>
        <w:tc>
          <w:tcPr>
            <w:tcW w:w="562" w:type="dxa"/>
            <w:vAlign w:val="center"/>
          </w:tcPr>
          <w:p w14:paraId="146CD04D" w14:textId="77777777" w:rsidR="006C4C88" w:rsidRPr="005B310B" w:rsidRDefault="001369A6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C4C88"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2D7FD7F1" w14:textId="77777777" w:rsidR="001369A6" w:rsidRPr="00E145B7" w:rsidRDefault="001369A6" w:rsidP="001369A6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b/>
                <w:u w:val="single"/>
              </w:rPr>
            </w:pPr>
            <w:r w:rsidRPr="001369A6">
              <w:rPr>
                <w:rFonts w:ascii="Calibri" w:eastAsia="Calibri" w:hAnsi="Calibri" w:cstheme="minorHAnsi"/>
                <w:b/>
                <w:u w:val="single"/>
              </w:rPr>
              <w:t xml:space="preserve">Stół przyścienny </w:t>
            </w:r>
            <w:r w:rsidRPr="00E145B7">
              <w:rPr>
                <w:rFonts w:ascii="Calibri" w:eastAsia="Calibri" w:hAnsi="Calibri" w:cstheme="minorHAnsi"/>
                <w:b/>
                <w:u w:val="single"/>
              </w:rPr>
              <w:t>150x60x90h cm:</w:t>
            </w:r>
          </w:p>
          <w:p w14:paraId="1C8BF459" w14:textId="77777777" w:rsidR="006E3B26" w:rsidRPr="00E145B7" w:rsidRDefault="001369A6" w:rsidP="00E2749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>stół na konstrukcji stalowej typu "A" wykonanej z profilu zamkniętego</w:t>
            </w:r>
            <w:r w:rsidR="00464EE2" w:rsidRPr="00E145B7">
              <w:rPr>
                <w:rFonts w:cstheme="minorHAnsi"/>
              </w:rPr>
              <w:t xml:space="preserve"> </w:t>
            </w:r>
            <w:proofErr w:type="spellStart"/>
            <w:r w:rsidR="00E27498" w:rsidRPr="00E145B7">
              <w:rPr>
                <w:rFonts w:cstheme="minorHAnsi"/>
              </w:rPr>
              <w:t>zimnogiętego</w:t>
            </w:r>
            <w:proofErr w:type="spellEnd"/>
            <w:r w:rsidRPr="00E145B7">
              <w:rPr>
                <w:rFonts w:cstheme="minorHAnsi"/>
              </w:rPr>
              <w:t xml:space="preserve"> 30x30 mm</w:t>
            </w:r>
            <w:r w:rsidRPr="00E145B7">
              <w:rPr>
                <w:rFonts w:cstheme="minorHAnsi"/>
                <w:color w:val="000000" w:themeColor="text1"/>
              </w:rPr>
              <w:t>, spawany</w:t>
            </w:r>
            <w:r w:rsidRPr="00E145B7">
              <w:rPr>
                <w:rFonts w:cstheme="minorHAnsi"/>
              </w:rPr>
              <w:t xml:space="preserve">, malowany proszkowo farbą poliuretanową, </w:t>
            </w:r>
            <w:r w:rsidR="00E27498" w:rsidRPr="00E145B7">
              <w:rPr>
                <w:rFonts w:cstheme="minorHAnsi"/>
              </w:rPr>
              <w:t xml:space="preserve">kolor do uzgodnienia z Zamawiającym, </w:t>
            </w:r>
            <w:r w:rsidRPr="00E145B7">
              <w:rPr>
                <w:rFonts w:cstheme="minorHAnsi"/>
              </w:rPr>
              <w:t xml:space="preserve">zaopatrzony w regulowane nóżki, </w:t>
            </w:r>
          </w:p>
          <w:p w14:paraId="4029ABDC" w14:textId="77777777" w:rsidR="00E27498" w:rsidRPr="00E145B7" w:rsidRDefault="001369A6" w:rsidP="00E2749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 xml:space="preserve">blat </w:t>
            </w:r>
            <w:r w:rsidRPr="00E145B7">
              <w:rPr>
                <w:rFonts w:cstheme="minorHAnsi"/>
                <w:color w:val="000000" w:themeColor="text1"/>
              </w:rPr>
              <w:t xml:space="preserve">o grubości co najmniej 38 mm jednostronnie </w:t>
            </w:r>
            <w:proofErr w:type="spellStart"/>
            <w:r w:rsidRPr="00E145B7">
              <w:rPr>
                <w:rFonts w:cstheme="minorHAnsi"/>
                <w:color w:val="000000" w:themeColor="text1"/>
              </w:rPr>
              <w:t>wyoblony</w:t>
            </w:r>
            <w:proofErr w:type="spellEnd"/>
            <w:r w:rsidRPr="00E145B7">
              <w:rPr>
                <w:rFonts w:cstheme="minorHAnsi"/>
                <w:color w:val="000000" w:themeColor="text1"/>
              </w:rPr>
              <w:t xml:space="preserve">, wykonany z </w:t>
            </w:r>
            <w:r w:rsidR="006E3B26" w:rsidRPr="00E145B7">
              <w:rPr>
                <w:color w:val="000000" w:themeColor="text1"/>
              </w:rPr>
              <w:t>płyt wiórowych powlekanych wysokiej jakości laminatem z zawinięciem laminatu pod spód blatu celem zapobiegania zam</w:t>
            </w:r>
            <w:r w:rsidR="00A35DEF">
              <w:rPr>
                <w:color w:val="000000" w:themeColor="text1"/>
              </w:rPr>
              <w:t>a</w:t>
            </w:r>
            <w:r w:rsidR="006E3B26" w:rsidRPr="00E145B7">
              <w:rPr>
                <w:color w:val="000000" w:themeColor="text1"/>
              </w:rPr>
              <w:t xml:space="preserve">kaniu, laminat winien być odpornym na wilgoć, uszkodzenia mechaniczne i nie wchłaniający barwiących cieczy, </w:t>
            </w:r>
            <w:r w:rsidR="00E27498" w:rsidRPr="00E145B7">
              <w:rPr>
                <w:rFonts w:cstheme="minorHAnsi"/>
              </w:rPr>
              <w:t xml:space="preserve">kolor okleiny do uzgodnienia z Zamawiającym, </w:t>
            </w:r>
          </w:p>
          <w:p w14:paraId="19B2F33C" w14:textId="77777777" w:rsidR="001369A6" w:rsidRPr="00E145B7" w:rsidRDefault="008A4B33" w:rsidP="00E27498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>p</w:t>
            </w:r>
            <w:r w:rsidR="001369A6" w:rsidRPr="00E145B7">
              <w:rPr>
                <w:rFonts w:cstheme="minorHAnsi"/>
              </w:rPr>
              <w:t xml:space="preserve">od blatem </w:t>
            </w:r>
            <w:r w:rsidR="00C370D8" w:rsidRPr="00E145B7">
              <w:rPr>
                <w:rFonts w:cstheme="minorHAnsi"/>
              </w:rPr>
              <w:t xml:space="preserve">dwie </w:t>
            </w:r>
            <w:r w:rsidR="001369A6" w:rsidRPr="00E145B7">
              <w:rPr>
                <w:rFonts w:cstheme="minorHAnsi"/>
              </w:rPr>
              <w:t>szafki na</w:t>
            </w:r>
            <w:r w:rsidR="00464EE2" w:rsidRPr="00E145B7">
              <w:rPr>
                <w:rFonts w:cstheme="minorHAnsi"/>
              </w:rPr>
              <w:t xml:space="preserve"> </w:t>
            </w:r>
            <w:r w:rsidR="001369A6" w:rsidRPr="00E145B7">
              <w:rPr>
                <w:rFonts w:cstheme="minorHAnsi"/>
              </w:rPr>
              <w:t>kółkach:</w:t>
            </w:r>
          </w:p>
          <w:p w14:paraId="012A1640" w14:textId="77777777" w:rsidR="006E3B26" w:rsidRPr="00E145B7" w:rsidRDefault="008A4B33" w:rsidP="006E3B26">
            <w:pPr>
              <w:autoSpaceDE w:val="0"/>
              <w:autoSpaceDN w:val="0"/>
              <w:adjustRightInd w:val="0"/>
              <w:ind w:firstLine="35"/>
              <w:rPr>
                <w:rFonts w:ascii="Calibri" w:eastAsia="Calibri" w:hAnsi="Calibri" w:cstheme="minorHAnsi"/>
                <w:color w:val="FF0000"/>
              </w:rPr>
            </w:pPr>
            <w:r w:rsidRPr="00E145B7">
              <w:rPr>
                <w:rFonts w:ascii="Calibri" w:eastAsia="Calibri" w:hAnsi="Calibri" w:cstheme="minorHAnsi"/>
              </w:rPr>
              <w:t>-</w:t>
            </w:r>
            <w:r w:rsidR="00E27498" w:rsidRPr="00E145B7">
              <w:rPr>
                <w:rFonts w:ascii="Calibri" w:eastAsia="Calibri" w:hAnsi="Calibri" w:cstheme="minorHAnsi"/>
              </w:rPr>
              <w:t xml:space="preserve">1x </w:t>
            </w:r>
            <w:r w:rsidR="001369A6" w:rsidRPr="00E145B7">
              <w:rPr>
                <w:rFonts w:ascii="Calibri" w:eastAsia="Calibri" w:hAnsi="Calibri" w:cstheme="minorHAnsi"/>
              </w:rPr>
              <w:t xml:space="preserve">szafka </w:t>
            </w:r>
            <w:r w:rsidRPr="00E145B7">
              <w:rPr>
                <w:rFonts w:ascii="Calibri" w:eastAsia="Calibri" w:hAnsi="Calibri" w:cstheme="minorHAnsi"/>
              </w:rPr>
              <w:t xml:space="preserve">o </w:t>
            </w:r>
            <w:r w:rsidR="001369A6" w:rsidRPr="00E145B7">
              <w:rPr>
                <w:rFonts w:ascii="Calibri" w:eastAsia="Calibri" w:hAnsi="Calibri" w:cstheme="minorHAnsi"/>
              </w:rPr>
              <w:t>szerokości 50 cm, głębokości 50 cm z</w:t>
            </w:r>
            <w:r w:rsidR="006E3B26" w:rsidRPr="00E145B7">
              <w:rPr>
                <w:rFonts w:ascii="Calibri" w:eastAsia="Calibri" w:hAnsi="Calibri" w:cstheme="minorHAnsi"/>
              </w:rPr>
              <w:t xml:space="preserve"> trzema</w:t>
            </w:r>
            <w:r w:rsidR="001369A6" w:rsidRPr="00E145B7">
              <w:rPr>
                <w:rFonts w:ascii="Calibri" w:eastAsia="Calibri" w:hAnsi="Calibri" w:cstheme="minorHAnsi"/>
              </w:rPr>
              <w:t xml:space="preserve"> szufladami</w:t>
            </w:r>
            <w:r w:rsidRPr="00E145B7">
              <w:rPr>
                <w:rFonts w:ascii="Calibri" w:eastAsia="Calibri" w:hAnsi="Calibri" w:cstheme="minorHAnsi"/>
              </w:rPr>
              <w:t xml:space="preserve">, </w:t>
            </w:r>
          </w:p>
          <w:p w14:paraId="46A4335F" w14:textId="77777777" w:rsidR="008A4B33" w:rsidRDefault="008A4B33" w:rsidP="006E3B26">
            <w:pPr>
              <w:autoSpaceDE w:val="0"/>
              <w:autoSpaceDN w:val="0"/>
              <w:adjustRightInd w:val="0"/>
              <w:ind w:left="35"/>
              <w:rPr>
                <w:rFonts w:ascii="Calibri" w:eastAsia="Calibri" w:hAnsi="Calibri" w:cstheme="minorHAnsi"/>
              </w:rPr>
            </w:pPr>
            <w:r w:rsidRPr="00E145B7">
              <w:rPr>
                <w:rFonts w:ascii="Calibri" w:eastAsia="Calibri" w:hAnsi="Calibri" w:cstheme="minorHAnsi"/>
              </w:rPr>
              <w:t>-</w:t>
            </w:r>
            <w:r w:rsidR="00E27498" w:rsidRPr="00E145B7">
              <w:rPr>
                <w:rFonts w:ascii="Calibri" w:eastAsia="Calibri" w:hAnsi="Calibri" w:cstheme="minorHAnsi"/>
              </w:rPr>
              <w:t xml:space="preserve">1x </w:t>
            </w:r>
            <w:r w:rsidR="001369A6" w:rsidRPr="00E145B7">
              <w:rPr>
                <w:rFonts w:ascii="Calibri" w:eastAsia="Calibri" w:hAnsi="Calibri" w:cstheme="minorHAnsi"/>
              </w:rPr>
              <w:t>szafk</w:t>
            </w:r>
            <w:r w:rsidR="00E27498" w:rsidRPr="00E145B7">
              <w:rPr>
                <w:rFonts w:ascii="Calibri" w:eastAsia="Calibri" w:hAnsi="Calibri" w:cstheme="minorHAnsi"/>
              </w:rPr>
              <w:t>a</w:t>
            </w:r>
            <w:r w:rsidR="00464EE2" w:rsidRPr="00E145B7">
              <w:rPr>
                <w:rFonts w:ascii="Calibri" w:eastAsia="Calibri" w:hAnsi="Calibri" w:cstheme="minorHAnsi"/>
              </w:rPr>
              <w:t xml:space="preserve"> </w:t>
            </w:r>
            <w:r w:rsidRPr="00E145B7">
              <w:rPr>
                <w:rFonts w:ascii="Calibri" w:eastAsia="Calibri" w:hAnsi="Calibri" w:cstheme="minorHAnsi"/>
              </w:rPr>
              <w:t xml:space="preserve">o </w:t>
            </w:r>
            <w:r w:rsidR="001369A6" w:rsidRPr="00E145B7">
              <w:rPr>
                <w:rFonts w:ascii="Calibri" w:eastAsia="Calibri" w:hAnsi="Calibri" w:cstheme="minorHAnsi"/>
              </w:rPr>
              <w:t>szerokości 50 cm, głębokości 50 cm z szufladą</w:t>
            </w:r>
            <w:r w:rsidR="001369A6" w:rsidRPr="001369A6">
              <w:rPr>
                <w:rFonts w:ascii="Calibri" w:eastAsia="Calibri" w:hAnsi="Calibri" w:cstheme="minorHAnsi"/>
              </w:rPr>
              <w:t xml:space="preserve"> i </w:t>
            </w:r>
            <w:r w:rsidR="006E3B26">
              <w:rPr>
                <w:rFonts w:ascii="Calibri" w:eastAsia="Calibri" w:hAnsi="Calibri" w:cstheme="minorHAnsi"/>
              </w:rPr>
              <w:t xml:space="preserve">poniżej szafką jednodrzwiową z jedną półką wewnątrz, </w:t>
            </w:r>
          </w:p>
          <w:p w14:paraId="24539E1A" w14:textId="77777777" w:rsidR="008A4B33" w:rsidRDefault="008A4B33" w:rsidP="0090562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369A6" w:rsidRPr="008A4B33">
              <w:rPr>
                <w:rFonts w:cstheme="minorHAnsi"/>
              </w:rPr>
              <w:t>orpusy szafek,</w:t>
            </w:r>
            <w:r w:rsidR="00464EE2">
              <w:rPr>
                <w:rFonts w:cstheme="minorHAnsi"/>
              </w:rPr>
              <w:t xml:space="preserve"> </w:t>
            </w:r>
            <w:r w:rsidR="001369A6" w:rsidRPr="008A4B33">
              <w:rPr>
                <w:rFonts w:cstheme="minorHAnsi"/>
              </w:rPr>
              <w:t>ściany, plecy, półki, drzwiczki, wykonane w całości z płyt wiórowych o gr</w:t>
            </w:r>
            <w:r>
              <w:rPr>
                <w:rFonts w:cstheme="minorHAnsi"/>
              </w:rPr>
              <w:t>ubości co najmniej</w:t>
            </w:r>
            <w:r w:rsidR="001369A6" w:rsidRPr="008A4B33">
              <w:rPr>
                <w:rFonts w:cstheme="minorHAnsi"/>
              </w:rPr>
              <w:t xml:space="preserve"> 18</w:t>
            </w:r>
            <w:r w:rsidR="003D7157">
              <w:rPr>
                <w:rFonts w:cstheme="minorHAnsi"/>
              </w:rPr>
              <w:t xml:space="preserve"> </w:t>
            </w:r>
            <w:r w:rsidR="001369A6" w:rsidRPr="008A4B33">
              <w:rPr>
                <w:rFonts w:cstheme="minorHAnsi"/>
              </w:rPr>
              <w:t>mm, płyty o zagęszczonej strukturze</w:t>
            </w:r>
            <w:r>
              <w:rPr>
                <w:rFonts w:cstheme="minorHAnsi"/>
              </w:rPr>
              <w:t>, p</w:t>
            </w:r>
            <w:r w:rsidR="001369A6" w:rsidRPr="008A4B33">
              <w:rPr>
                <w:rFonts w:cstheme="minorHAnsi"/>
              </w:rPr>
              <w:t>łyty wykończone dwustronnie laminatem</w:t>
            </w:r>
            <w:r>
              <w:rPr>
                <w:rFonts w:cstheme="minorHAnsi"/>
              </w:rPr>
              <w:t xml:space="preserve">, </w:t>
            </w:r>
            <w:r w:rsidR="00D77A63" w:rsidRPr="000D5C66">
              <w:rPr>
                <w:rFonts w:cstheme="minorHAnsi"/>
              </w:rPr>
              <w:t>kolor okleiny do uzgodnienia z Zamawiającym</w:t>
            </w:r>
            <w:r w:rsidR="00D77A63">
              <w:rPr>
                <w:rFonts w:cstheme="minorHAnsi"/>
                <w:color w:val="000000" w:themeColor="text1"/>
              </w:rPr>
              <w:t xml:space="preserve">, </w:t>
            </w:r>
            <w:r w:rsidRPr="008A4B33">
              <w:rPr>
                <w:rFonts w:cstheme="minorHAnsi"/>
                <w:color w:val="000000" w:themeColor="text1"/>
              </w:rPr>
              <w:t>w</w:t>
            </w:r>
            <w:r w:rsidR="001369A6" w:rsidRPr="008A4B33">
              <w:rPr>
                <w:rFonts w:cstheme="minorHAnsi"/>
              </w:rPr>
              <w:t>szystkie</w:t>
            </w:r>
            <w:r w:rsidR="00464EE2">
              <w:rPr>
                <w:rFonts w:cstheme="minorHAnsi"/>
              </w:rPr>
              <w:t xml:space="preserve"> </w:t>
            </w:r>
            <w:r w:rsidR="001369A6" w:rsidRPr="008A4B33">
              <w:rPr>
                <w:rFonts w:cstheme="minorHAnsi"/>
              </w:rPr>
              <w:t>docinane krawędzie narażone na uszkodzenia mechaniczne zabezpieczone okleiną PCV o</w:t>
            </w:r>
            <w:r w:rsidR="00464EE2">
              <w:rPr>
                <w:rFonts w:cstheme="minorHAnsi"/>
              </w:rPr>
              <w:t xml:space="preserve"> </w:t>
            </w:r>
            <w:r w:rsidR="001369A6" w:rsidRPr="008A4B33">
              <w:rPr>
                <w:rFonts w:cstheme="minorHAnsi"/>
              </w:rPr>
              <w:t xml:space="preserve">grubości </w:t>
            </w:r>
            <w:r>
              <w:rPr>
                <w:rFonts w:cstheme="minorHAnsi"/>
              </w:rPr>
              <w:t xml:space="preserve">co najmniej </w:t>
            </w:r>
            <w:r w:rsidR="001369A6" w:rsidRPr="008A4B33">
              <w:rPr>
                <w:rFonts w:cstheme="minorHAnsi"/>
              </w:rPr>
              <w:t>2 mm, w niedostępnych miejscach dopuszcza się okleinę PCV o gr</w:t>
            </w:r>
            <w:r>
              <w:rPr>
                <w:rFonts w:cstheme="minorHAnsi"/>
              </w:rPr>
              <w:t>ubości co najmniej</w:t>
            </w:r>
            <w:r w:rsidR="001369A6" w:rsidRPr="008A4B33">
              <w:rPr>
                <w:rFonts w:cstheme="minorHAnsi"/>
              </w:rPr>
              <w:t xml:space="preserve"> 0,5 mm</w:t>
            </w:r>
            <w:r>
              <w:rPr>
                <w:rFonts w:cstheme="minorHAnsi"/>
              </w:rPr>
              <w:t>,</w:t>
            </w:r>
          </w:p>
          <w:p w14:paraId="36E5218A" w14:textId="77777777" w:rsidR="008A4B33" w:rsidRDefault="00C370D8" w:rsidP="0090562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="001369A6" w:rsidRPr="008A4B33">
              <w:rPr>
                <w:rFonts w:cstheme="minorHAnsi"/>
              </w:rPr>
              <w:t>chwyty szafek w kształcie prostokątnym o wymiarze 13x3 cm</w:t>
            </w:r>
            <w:r w:rsidR="008A4B33">
              <w:rPr>
                <w:rFonts w:cstheme="minorHAnsi"/>
              </w:rPr>
              <w:t xml:space="preserve"> (+/- 0,5</w:t>
            </w:r>
            <w:r w:rsidR="003D7157">
              <w:rPr>
                <w:rFonts w:cstheme="minorHAnsi"/>
              </w:rPr>
              <w:t xml:space="preserve"> </w:t>
            </w:r>
            <w:r w:rsidR="008A4B33">
              <w:rPr>
                <w:rFonts w:cstheme="minorHAnsi"/>
              </w:rPr>
              <w:t>cm)</w:t>
            </w:r>
            <w:r w:rsidR="001369A6" w:rsidRPr="008A4B33">
              <w:rPr>
                <w:rFonts w:cstheme="minorHAnsi"/>
              </w:rPr>
              <w:t>, wykonane z pręta z</w:t>
            </w:r>
            <w:r w:rsidR="00464EE2">
              <w:rPr>
                <w:rFonts w:cstheme="minorHAnsi"/>
              </w:rPr>
              <w:t xml:space="preserve"> </w:t>
            </w:r>
            <w:r w:rsidR="001369A6" w:rsidRPr="008A4B33">
              <w:rPr>
                <w:rFonts w:cstheme="minorHAnsi"/>
              </w:rPr>
              <w:t>metalu niklowanego o średnicy 8 - 10 mm</w:t>
            </w:r>
            <w:r w:rsidR="008A4B33">
              <w:rPr>
                <w:rFonts w:cstheme="minorHAnsi"/>
              </w:rPr>
              <w:t>,</w:t>
            </w:r>
            <w:r w:rsidR="001369A6" w:rsidRPr="008A4B33">
              <w:rPr>
                <w:rFonts w:cstheme="minorHAnsi"/>
              </w:rPr>
              <w:t xml:space="preserve"> malowan</w:t>
            </w:r>
            <w:r w:rsidR="008A4B33">
              <w:rPr>
                <w:rFonts w:cstheme="minorHAnsi"/>
              </w:rPr>
              <w:t xml:space="preserve">ego </w:t>
            </w:r>
            <w:r w:rsidR="001369A6" w:rsidRPr="008A4B33">
              <w:rPr>
                <w:rFonts w:cstheme="minorHAnsi"/>
              </w:rPr>
              <w:t>proszkowo w kolorze jasny popiel</w:t>
            </w:r>
            <w:r w:rsidR="008A4B33">
              <w:rPr>
                <w:rFonts w:cstheme="minorHAnsi"/>
              </w:rPr>
              <w:t>,</w:t>
            </w:r>
          </w:p>
          <w:p w14:paraId="0F4479A9" w14:textId="77777777" w:rsidR="008A4B33" w:rsidRDefault="005C3010" w:rsidP="0090562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565F87">
              <w:rPr>
                <w:rFonts w:cstheme="minorHAnsi"/>
              </w:rPr>
              <w:t>rzwi</w:t>
            </w:r>
            <w:r>
              <w:rPr>
                <w:rFonts w:cstheme="minorHAnsi"/>
              </w:rPr>
              <w:t xml:space="preserve"> i szuflady szafki</w:t>
            </w:r>
            <w:r w:rsidRPr="00565F87">
              <w:rPr>
                <w:rFonts w:cstheme="minorHAnsi"/>
              </w:rPr>
              <w:t xml:space="preserve"> wyposażone w zawiasy samozamykające</w:t>
            </w:r>
            <w:r>
              <w:rPr>
                <w:rFonts w:cstheme="minorHAnsi"/>
              </w:rPr>
              <w:t>, p</w:t>
            </w:r>
            <w:r w:rsidRPr="00565F87">
              <w:rPr>
                <w:rFonts w:cstheme="minorHAnsi"/>
              </w:rPr>
              <w:t xml:space="preserve">rowadnice metalowe ze zintegrowanym systemem cichego </w:t>
            </w:r>
            <w:proofErr w:type="spellStart"/>
            <w:r w:rsidRPr="00565F87">
              <w:rPr>
                <w:rFonts w:cstheme="minorHAnsi"/>
              </w:rPr>
              <w:t>domyku</w:t>
            </w:r>
            <w:proofErr w:type="spellEnd"/>
            <w:r w:rsidRPr="00565F87">
              <w:rPr>
                <w:rFonts w:cstheme="minorHAnsi"/>
              </w:rPr>
              <w:t xml:space="preserve"> o pełnym wysuwie</w:t>
            </w:r>
            <w:r>
              <w:rPr>
                <w:rFonts w:cstheme="minorHAnsi"/>
              </w:rPr>
              <w:t>,</w:t>
            </w:r>
          </w:p>
          <w:p w14:paraId="50FC09A8" w14:textId="77777777" w:rsidR="006E3B26" w:rsidRPr="00761F06" w:rsidRDefault="008A4B33" w:rsidP="006E3B2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1369A6" w:rsidRPr="008A4B33">
              <w:rPr>
                <w:rFonts w:cstheme="minorHAnsi"/>
              </w:rPr>
              <w:t>óżki z możliwą regulacją wysokości.</w:t>
            </w:r>
          </w:p>
          <w:p w14:paraId="700B53E3" w14:textId="77777777" w:rsidR="006E3B26" w:rsidRPr="00761F06" w:rsidRDefault="00DA3D8E" w:rsidP="006E3B26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Szkic</w:t>
            </w:r>
            <w:r w:rsidR="006E3B26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 xml:space="preserve"> poglądow</w:t>
            </w:r>
            <w:r w:rsidR="00AF40F8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y</w:t>
            </w:r>
            <w:r w:rsidR="006E3B26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14:paraId="7D9E0DD8" w14:textId="77777777" w:rsidR="00C370D8" w:rsidRPr="003D7157" w:rsidRDefault="00C370D8" w:rsidP="006E0831">
            <w:pPr>
              <w:spacing w:line="240" w:lineRule="atLeast"/>
              <w:ind w:left="-113"/>
              <w:contextualSpacing/>
              <w:rPr>
                <w:rFonts w:eastAsia="Calibri" w:cstheme="minorHAnsi"/>
                <w:b/>
                <w:lang w:eastAsia="pl-PL"/>
              </w:rPr>
            </w:pPr>
            <w:r w:rsidRPr="003D7157">
              <w:rPr>
                <w:rFonts w:eastAsia="Calibri" w:cstheme="minorHAnsi"/>
                <w:b/>
                <w:noProof/>
                <w:lang w:eastAsia="pl-PL"/>
              </w:rPr>
              <w:drawing>
                <wp:inline distT="0" distB="0" distL="0" distR="0" wp14:anchorId="6B22574E" wp14:editId="1F7C458C">
                  <wp:extent cx="1238250" cy="937432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956" cy="95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60457" w14:textId="77777777" w:rsidR="006E3B26" w:rsidRPr="008A4B33" w:rsidRDefault="006E3B26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hanging="107"/>
              <w:rPr>
                <w:rFonts w:cstheme="minorHAnsi"/>
              </w:rPr>
            </w:pPr>
          </w:p>
        </w:tc>
        <w:tc>
          <w:tcPr>
            <w:tcW w:w="695" w:type="dxa"/>
            <w:vAlign w:val="center"/>
          </w:tcPr>
          <w:p w14:paraId="37615499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2BF74700" w14:textId="77777777" w:rsidR="006C4C88" w:rsidRPr="005B310B" w:rsidRDefault="00EB7C9B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39" w:type="dxa"/>
            <w:vAlign w:val="center"/>
          </w:tcPr>
          <w:p w14:paraId="486BA789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6507191F" w14:textId="77777777" w:rsidR="006C4C88" w:rsidRPr="00ED53EE" w:rsidRDefault="009F461F" w:rsidP="006E0831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C4C88" w:rsidRPr="005B310B" w14:paraId="679C95DF" w14:textId="77777777" w:rsidTr="007A74B0">
        <w:trPr>
          <w:trHeight w:val="3705"/>
          <w:jc w:val="center"/>
        </w:trPr>
        <w:tc>
          <w:tcPr>
            <w:tcW w:w="562" w:type="dxa"/>
            <w:vAlign w:val="center"/>
          </w:tcPr>
          <w:p w14:paraId="40FFB319" w14:textId="77777777" w:rsidR="006C4C88" w:rsidRPr="005B310B" w:rsidRDefault="006E0831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C4C88"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2C86AC83" w14:textId="77777777" w:rsidR="006E0831" w:rsidRPr="00E145B7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-107" w:firstLine="107"/>
              <w:rPr>
                <w:rFonts w:cstheme="minorHAnsi"/>
                <w:b/>
                <w:u w:val="single"/>
              </w:rPr>
            </w:pPr>
            <w:r w:rsidRPr="006E0831">
              <w:rPr>
                <w:rFonts w:cstheme="minorHAnsi"/>
                <w:b/>
                <w:u w:val="single"/>
              </w:rPr>
              <w:t xml:space="preserve">Stół przyścienny </w:t>
            </w:r>
            <w:r w:rsidRPr="00E145B7">
              <w:rPr>
                <w:rFonts w:cstheme="minorHAnsi"/>
                <w:b/>
                <w:u w:val="single"/>
              </w:rPr>
              <w:t>240x73x90h cm:</w:t>
            </w:r>
          </w:p>
          <w:p w14:paraId="4594DCAE" w14:textId="77777777" w:rsidR="006E0831" w:rsidRPr="00E145B7" w:rsidRDefault="006E0831" w:rsidP="0090562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>stół na konstrukcji stalowej typu "A" wykonanej z profilu zamkniętego</w:t>
            </w:r>
            <w:r w:rsidR="00464EE2" w:rsidRPr="00E145B7">
              <w:rPr>
                <w:rFonts w:cstheme="minorHAnsi"/>
              </w:rPr>
              <w:t xml:space="preserve"> </w:t>
            </w:r>
            <w:proofErr w:type="spellStart"/>
            <w:r w:rsidRPr="00E145B7">
              <w:rPr>
                <w:rFonts w:cstheme="minorHAnsi"/>
              </w:rPr>
              <w:t>zimnogi</w:t>
            </w:r>
            <w:r w:rsidR="00D77A63" w:rsidRPr="00E145B7">
              <w:rPr>
                <w:rFonts w:cstheme="minorHAnsi"/>
              </w:rPr>
              <w:t>ę</w:t>
            </w:r>
            <w:r w:rsidRPr="00E145B7">
              <w:rPr>
                <w:rFonts w:cstheme="minorHAnsi"/>
              </w:rPr>
              <w:t>tego</w:t>
            </w:r>
            <w:proofErr w:type="spellEnd"/>
            <w:r w:rsidRPr="00E145B7">
              <w:rPr>
                <w:rFonts w:cstheme="minorHAnsi"/>
              </w:rPr>
              <w:t xml:space="preserve"> 30x30 mm</w:t>
            </w:r>
            <w:r w:rsidRPr="00E145B7">
              <w:rPr>
                <w:rFonts w:cstheme="minorHAnsi"/>
                <w:color w:val="000000" w:themeColor="text1"/>
              </w:rPr>
              <w:t>, spawany</w:t>
            </w:r>
            <w:r w:rsidRPr="00E145B7">
              <w:rPr>
                <w:rFonts w:cstheme="minorHAnsi"/>
              </w:rPr>
              <w:t xml:space="preserve">, malowany proszkowo farbą poliuretanową, </w:t>
            </w:r>
            <w:r w:rsidR="00D77A63" w:rsidRPr="00E145B7">
              <w:rPr>
                <w:rFonts w:cstheme="minorHAnsi"/>
              </w:rPr>
              <w:t xml:space="preserve">kolor okleiny do uzgodnienia z Zamawiającym, </w:t>
            </w:r>
            <w:r w:rsidRPr="00E145B7">
              <w:rPr>
                <w:rFonts w:cstheme="minorHAnsi"/>
              </w:rPr>
              <w:t xml:space="preserve">zaopatrzony w regulowane nóżki, </w:t>
            </w:r>
          </w:p>
          <w:p w14:paraId="7AE2D6CD" w14:textId="77777777" w:rsidR="006E0831" w:rsidRPr="00E145B7" w:rsidRDefault="006E0831" w:rsidP="0090562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 xml:space="preserve">blat </w:t>
            </w:r>
            <w:r w:rsidRPr="00E145B7">
              <w:rPr>
                <w:rFonts w:cstheme="minorHAnsi"/>
                <w:color w:val="000000" w:themeColor="text1"/>
              </w:rPr>
              <w:t xml:space="preserve">o grubości co najmniej 38 mm jednostronnie </w:t>
            </w:r>
            <w:proofErr w:type="spellStart"/>
            <w:r w:rsidRPr="00E145B7">
              <w:rPr>
                <w:rFonts w:cstheme="minorHAnsi"/>
                <w:color w:val="000000" w:themeColor="text1"/>
              </w:rPr>
              <w:t>wyoblony</w:t>
            </w:r>
            <w:proofErr w:type="spellEnd"/>
            <w:r w:rsidRPr="00E145B7">
              <w:rPr>
                <w:rFonts w:cstheme="minorHAnsi"/>
                <w:color w:val="000000" w:themeColor="text1"/>
              </w:rPr>
              <w:t xml:space="preserve">, wykonany z </w:t>
            </w:r>
            <w:r w:rsidRPr="00E145B7">
              <w:rPr>
                <w:color w:val="000000" w:themeColor="text1"/>
              </w:rPr>
              <w:t>płyt wiórowych powlekanych wysokiej jakości laminatem z zawinięciem laminatu pod spód blatu celem zapobiegania zamakaniu, laminat winien być odpornym na wilgoć, uszkodzenia mechaniczne i nie wchłaniający barwiących cieczy</w:t>
            </w:r>
            <w:r w:rsidR="00D77A63" w:rsidRPr="00E145B7">
              <w:rPr>
                <w:color w:val="000000" w:themeColor="text1"/>
              </w:rPr>
              <w:t xml:space="preserve">, </w:t>
            </w:r>
            <w:r w:rsidR="00D77A63" w:rsidRPr="00E145B7">
              <w:rPr>
                <w:rFonts w:cstheme="minorHAnsi"/>
              </w:rPr>
              <w:t>kolor okleiny do uzgodnienia z Zamawiającym,</w:t>
            </w:r>
          </w:p>
          <w:p w14:paraId="6B575D46" w14:textId="77777777" w:rsidR="006E0831" w:rsidRPr="00E145B7" w:rsidRDefault="006E0831" w:rsidP="0090562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</w:rPr>
              <w:t>pod blatem cztery szafki na</w:t>
            </w:r>
            <w:r w:rsidR="00464EE2" w:rsidRPr="00E145B7">
              <w:rPr>
                <w:rFonts w:cstheme="minorHAnsi"/>
              </w:rPr>
              <w:t xml:space="preserve"> </w:t>
            </w:r>
            <w:r w:rsidRPr="00E145B7">
              <w:rPr>
                <w:rFonts w:cstheme="minorHAnsi"/>
              </w:rPr>
              <w:t>kółkach:</w:t>
            </w:r>
          </w:p>
          <w:p w14:paraId="11A2285D" w14:textId="77777777" w:rsidR="006E0831" w:rsidRPr="00E145B7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cstheme="minorHAnsi"/>
              </w:rPr>
            </w:pPr>
            <w:r w:rsidRPr="00E145B7">
              <w:rPr>
                <w:rFonts w:cstheme="minorHAnsi"/>
              </w:rPr>
              <w:t>- 2</w:t>
            </w:r>
            <w:r w:rsidR="00D77A63" w:rsidRPr="00E145B7">
              <w:rPr>
                <w:rFonts w:cstheme="minorHAnsi"/>
              </w:rPr>
              <w:t>x</w:t>
            </w:r>
            <w:r w:rsidRPr="00E145B7">
              <w:rPr>
                <w:rFonts w:cstheme="minorHAnsi"/>
              </w:rPr>
              <w:t xml:space="preserve"> szafk</w:t>
            </w:r>
            <w:r w:rsidR="00D77A63" w:rsidRPr="00E145B7">
              <w:rPr>
                <w:rFonts w:cstheme="minorHAnsi"/>
              </w:rPr>
              <w:t>a</w:t>
            </w:r>
            <w:r w:rsidRPr="00E145B7">
              <w:rPr>
                <w:rFonts w:cstheme="minorHAnsi"/>
              </w:rPr>
              <w:t xml:space="preserve"> o szerokości 50 cm, głębokości 60 cm z 3 szufladami,</w:t>
            </w:r>
          </w:p>
          <w:p w14:paraId="14F33AD9" w14:textId="77777777" w:rsidR="006E0831" w:rsidRDefault="006E0831" w:rsidP="006E0831">
            <w:pPr>
              <w:autoSpaceDE w:val="0"/>
              <w:autoSpaceDN w:val="0"/>
              <w:adjustRightInd w:val="0"/>
              <w:ind w:left="35"/>
              <w:rPr>
                <w:rFonts w:ascii="Calibri" w:eastAsia="Calibri" w:hAnsi="Calibri" w:cstheme="minorHAnsi"/>
              </w:rPr>
            </w:pPr>
            <w:r w:rsidRPr="00E145B7">
              <w:rPr>
                <w:rFonts w:cstheme="minorHAnsi"/>
              </w:rPr>
              <w:t>- 2</w:t>
            </w:r>
            <w:r w:rsidR="00D77A63" w:rsidRPr="00E145B7">
              <w:rPr>
                <w:rFonts w:cstheme="minorHAnsi"/>
              </w:rPr>
              <w:t>x</w:t>
            </w:r>
            <w:r w:rsidRPr="00E145B7">
              <w:rPr>
                <w:rFonts w:ascii="Calibri" w:hAnsi="Calibri" w:cstheme="minorHAnsi"/>
              </w:rPr>
              <w:t xml:space="preserve"> szaf</w:t>
            </w:r>
            <w:r w:rsidRPr="00E145B7">
              <w:rPr>
                <w:rFonts w:cstheme="minorHAnsi"/>
              </w:rPr>
              <w:t>k</w:t>
            </w:r>
            <w:r w:rsidR="00D77A63" w:rsidRPr="00E145B7">
              <w:rPr>
                <w:rFonts w:cstheme="minorHAnsi"/>
              </w:rPr>
              <w:t>a</w:t>
            </w:r>
            <w:r w:rsidRPr="00E145B7">
              <w:rPr>
                <w:rFonts w:cstheme="minorHAnsi"/>
              </w:rPr>
              <w:t xml:space="preserve"> o</w:t>
            </w:r>
            <w:r w:rsidRPr="00E145B7">
              <w:rPr>
                <w:rFonts w:ascii="Calibri" w:hAnsi="Calibri" w:cstheme="minorHAnsi"/>
              </w:rPr>
              <w:t xml:space="preserve"> szerokości 50 cm, głębokości 60 cm </w:t>
            </w:r>
            <w:r w:rsidRPr="00E145B7">
              <w:rPr>
                <w:rFonts w:ascii="Calibri" w:eastAsia="Calibri" w:hAnsi="Calibri" w:cstheme="minorHAnsi"/>
              </w:rPr>
              <w:t>z szufladą i poniżej szafką jednodrzwiową z jedną półką wewnątrz,</w:t>
            </w:r>
          </w:p>
          <w:p w14:paraId="5225601C" w14:textId="77777777" w:rsidR="00B5153E" w:rsidRDefault="006E0831" w:rsidP="009056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7" w:hanging="207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6E0831">
              <w:rPr>
                <w:rFonts w:cstheme="minorHAnsi"/>
              </w:rPr>
              <w:t>orpusy szafek,</w:t>
            </w:r>
            <w:r w:rsidR="00464EE2">
              <w:rPr>
                <w:rFonts w:cstheme="minorHAnsi"/>
              </w:rPr>
              <w:t xml:space="preserve"> </w:t>
            </w:r>
            <w:r w:rsidRPr="006E0831">
              <w:rPr>
                <w:rFonts w:cstheme="minorHAnsi"/>
              </w:rPr>
              <w:t xml:space="preserve">ściany, plecy, półki, drzwiczki, wykonane w całości z płyt wiórowych o </w:t>
            </w:r>
            <w:r>
              <w:rPr>
                <w:rFonts w:cstheme="minorHAnsi"/>
              </w:rPr>
              <w:t xml:space="preserve">grubości co najmniej </w:t>
            </w:r>
            <w:r w:rsidRPr="006E0831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mm</w:t>
            </w:r>
            <w:r w:rsidRPr="006E0831">
              <w:rPr>
                <w:rFonts w:cstheme="minorHAnsi"/>
              </w:rPr>
              <w:t>, płyty o zagęszczonej strukturze</w:t>
            </w:r>
            <w:r>
              <w:rPr>
                <w:rFonts w:cstheme="minorHAnsi"/>
              </w:rPr>
              <w:t>, p</w:t>
            </w:r>
            <w:r w:rsidRPr="006E0831">
              <w:rPr>
                <w:rFonts w:cstheme="minorHAnsi"/>
              </w:rPr>
              <w:t>łyty wykończone dwustronnie laminatem</w:t>
            </w:r>
            <w:r>
              <w:rPr>
                <w:rFonts w:cstheme="minorHAnsi"/>
              </w:rPr>
              <w:t>, w</w:t>
            </w:r>
            <w:r w:rsidRPr="006E0831">
              <w:rPr>
                <w:rFonts w:cstheme="minorHAnsi"/>
              </w:rPr>
              <w:t>szystkie</w:t>
            </w:r>
            <w:r w:rsidR="00464EE2">
              <w:rPr>
                <w:rFonts w:cstheme="minorHAnsi"/>
              </w:rPr>
              <w:t xml:space="preserve"> </w:t>
            </w:r>
            <w:r w:rsidRPr="006E0831">
              <w:rPr>
                <w:rFonts w:cstheme="minorHAnsi"/>
              </w:rPr>
              <w:t>docinane krawędzie narażone na uszkodzenia mechaniczne zabezpieczone okleiną PCV o</w:t>
            </w:r>
            <w:r w:rsidR="00464EE2">
              <w:rPr>
                <w:rFonts w:cstheme="minorHAnsi"/>
              </w:rPr>
              <w:t xml:space="preserve"> </w:t>
            </w:r>
            <w:r w:rsidRPr="006E0831">
              <w:rPr>
                <w:rFonts w:cstheme="minorHAnsi"/>
              </w:rPr>
              <w:t>grubości</w:t>
            </w:r>
            <w:r w:rsidR="005C3010">
              <w:rPr>
                <w:rFonts w:cstheme="minorHAnsi"/>
              </w:rPr>
              <w:t xml:space="preserve"> co najmniej</w:t>
            </w:r>
            <w:r w:rsidRPr="006E0831">
              <w:rPr>
                <w:rFonts w:cstheme="minorHAnsi"/>
              </w:rPr>
              <w:t xml:space="preserve"> 2 mm, w niedostępnych miejscach dopuszcza się okleinę PCV o g</w:t>
            </w:r>
            <w:r w:rsidR="005C3010">
              <w:rPr>
                <w:rFonts w:cstheme="minorHAnsi"/>
              </w:rPr>
              <w:t>rubości co najmniej</w:t>
            </w:r>
            <w:r w:rsidRPr="006E0831">
              <w:rPr>
                <w:rFonts w:cstheme="minorHAnsi"/>
              </w:rPr>
              <w:t xml:space="preserve"> 0,5 mm</w:t>
            </w:r>
            <w:r w:rsidR="005C3010">
              <w:rPr>
                <w:rFonts w:cstheme="minorHAnsi"/>
              </w:rPr>
              <w:t xml:space="preserve">, </w:t>
            </w:r>
            <w:r w:rsidR="00B5153E" w:rsidRPr="000D5C66">
              <w:rPr>
                <w:rFonts w:cstheme="minorHAnsi"/>
              </w:rPr>
              <w:t>kolor okleiny do uzgodnienia z Zamawiającym</w:t>
            </w:r>
            <w:r w:rsidR="00B5153E">
              <w:rPr>
                <w:rFonts w:cstheme="minorHAnsi"/>
              </w:rPr>
              <w:t xml:space="preserve">, </w:t>
            </w:r>
          </w:p>
          <w:p w14:paraId="7EE504BC" w14:textId="77777777" w:rsidR="005C3010" w:rsidRDefault="005C3010" w:rsidP="0090562D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7" w:hanging="207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="006E0831" w:rsidRPr="005C3010">
              <w:rPr>
                <w:rFonts w:cstheme="minorHAnsi"/>
              </w:rPr>
              <w:t>chwyty szafek w kształcie prostokątnym o wymiarze 13x3 cm</w:t>
            </w:r>
            <w:r>
              <w:rPr>
                <w:rFonts w:cstheme="minorHAnsi"/>
              </w:rPr>
              <w:t xml:space="preserve"> (+/-0,5 cm)</w:t>
            </w:r>
            <w:r w:rsidR="006E0831" w:rsidRPr="005C3010">
              <w:rPr>
                <w:rFonts w:cstheme="minorHAnsi"/>
              </w:rPr>
              <w:t>,</w:t>
            </w:r>
            <w:r w:rsidR="00464EE2">
              <w:rPr>
                <w:rFonts w:cstheme="minorHAnsi"/>
              </w:rPr>
              <w:t xml:space="preserve"> </w:t>
            </w:r>
            <w:r w:rsidR="006E0831" w:rsidRPr="005C3010">
              <w:rPr>
                <w:rFonts w:cstheme="minorHAnsi"/>
              </w:rPr>
              <w:t>wykonane z pręta z</w:t>
            </w:r>
            <w:r w:rsidR="00464EE2">
              <w:rPr>
                <w:rFonts w:cstheme="minorHAnsi"/>
              </w:rPr>
              <w:t xml:space="preserve"> </w:t>
            </w:r>
            <w:r w:rsidR="006E0831" w:rsidRPr="005C3010">
              <w:rPr>
                <w:rFonts w:cstheme="minorHAnsi"/>
              </w:rPr>
              <w:t>metalu niklowanego o średnicy 8 - 10 mm</w:t>
            </w:r>
            <w:r>
              <w:rPr>
                <w:rFonts w:cstheme="minorHAnsi"/>
              </w:rPr>
              <w:t>,</w:t>
            </w:r>
            <w:r w:rsidR="006E0831" w:rsidRPr="005C3010">
              <w:rPr>
                <w:rFonts w:cstheme="minorHAnsi"/>
              </w:rPr>
              <w:t xml:space="preserve"> malowan</w:t>
            </w:r>
            <w:r>
              <w:rPr>
                <w:rFonts w:cstheme="minorHAnsi"/>
              </w:rPr>
              <w:t xml:space="preserve">ego </w:t>
            </w:r>
            <w:r w:rsidR="006E0831" w:rsidRPr="005C3010">
              <w:rPr>
                <w:rFonts w:cstheme="minorHAnsi"/>
              </w:rPr>
              <w:t>proszkowo w kolorze jasny popiel</w:t>
            </w:r>
            <w:r>
              <w:rPr>
                <w:rFonts w:cstheme="minorHAnsi"/>
              </w:rPr>
              <w:t>,</w:t>
            </w:r>
          </w:p>
          <w:p w14:paraId="32F39616" w14:textId="77777777" w:rsidR="005C3010" w:rsidRPr="005C3010" w:rsidRDefault="005C3010" w:rsidP="0090562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19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</w:t>
            </w:r>
            <w:r w:rsidRPr="00565F87">
              <w:rPr>
                <w:rFonts w:cstheme="minorHAnsi"/>
              </w:rPr>
              <w:t>rzwi</w:t>
            </w:r>
            <w:r>
              <w:rPr>
                <w:rFonts w:cstheme="minorHAnsi"/>
              </w:rPr>
              <w:t xml:space="preserve"> i szuflady szafki</w:t>
            </w:r>
            <w:r w:rsidRPr="00565F87">
              <w:rPr>
                <w:rFonts w:cstheme="minorHAnsi"/>
              </w:rPr>
              <w:t xml:space="preserve"> wyposażone w zawiasy samozamykające</w:t>
            </w:r>
            <w:r>
              <w:rPr>
                <w:rFonts w:cstheme="minorHAnsi"/>
              </w:rPr>
              <w:t>, p</w:t>
            </w:r>
            <w:r w:rsidRPr="00565F87">
              <w:rPr>
                <w:rFonts w:cstheme="minorHAnsi"/>
              </w:rPr>
              <w:t xml:space="preserve">rowadnice metalowe ze zintegrowanym systemem cichego </w:t>
            </w:r>
            <w:proofErr w:type="spellStart"/>
            <w:r w:rsidRPr="00565F87">
              <w:rPr>
                <w:rFonts w:cstheme="minorHAnsi"/>
              </w:rPr>
              <w:t>domyku</w:t>
            </w:r>
            <w:proofErr w:type="spellEnd"/>
            <w:r w:rsidRPr="00565F87">
              <w:rPr>
                <w:rFonts w:cstheme="minorHAnsi"/>
              </w:rPr>
              <w:t xml:space="preserve"> o pełnym wysuwie</w:t>
            </w:r>
          </w:p>
          <w:p w14:paraId="45D19226" w14:textId="77777777" w:rsidR="00C01FAF" w:rsidRPr="00761F06" w:rsidRDefault="005C3010" w:rsidP="00C01FA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7" w:hanging="219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</w:t>
            </w:r>
            <w:r w:rsidR="006E0831" w:rsidRPr="006E0831">
              <w:rPr>
                <w:rFonts w:cstheme="minorHAnsi"/>
              </w:rPr>
              <w:t>óżki z możliwą regulacją wysokości.</w:t>
            </w:r>
          </w:p>
          <w:p w14:paraId="13E09293" w14:textId="77777777" w:rsidR="006E0831" w:rsidRPr="00761F06" w:rsidRDefault="00DA3D8E" w:rsidP="006E0831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Szkic</w:t>
            </w:r>
            <w:r w:rsidR="006E0831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 xml:space="preserve"> poglądow</w:t>
            </w: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y</w:t>
            </w:r>
            <w:r w:rsidR="006E0831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14:paraId="2963D1EB" w14:textId="77777777" w:rsidR="006E0831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 w:rsidRPr="006E0831">
              <w:rPr>
                <w:rFonts w:cstheme="minorHAnsi"/>
                <w:noProof/>
                <w:u w:val="single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7D84C939" wp14:editId="6A2886D7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120650</wp:posOffset>
                  </wp:positionV>
                  <wp:extent cx="2145665" cy="1037590"/>
                  <wp:effectExtent l="0" t="0" r="6985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03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78E6E8" w14:textId="77777777" w:rsidR="006E0831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</w:p>
          <w:p w14:paraId="3A3F3783" w14:textId="77777777" w:rsidR="006E0831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</w:p>
          <w:p w14:paraId="26415F5A" w14:textId="77777777" w:rsidR="006E0831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</w:p>
          <w:p w14:paraId="34F3D377" w14:textId="77777777" w:rsidR="006E0831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</w:p>
          <w:p w14:paraId="090458EC" w14:textId="77777777" w:rsidR="006E0831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</w:p>
          <w:p w14:paraId="06D3FD4D" w14:textId="77777777" w:rsidR="006E0831" w:rsidRPr="006C4C88" w:rsidRDefault="006E0831" w:rsidP="006E083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</w:p>
        </w:tc>
        <w:tc>
          <w:tcPr>
            <w:tcW w:w="695" w:type="dxa"/>
            <w:vAlign w:val="center"/>
          </w:tcPr>
          <w:p w14:paraId="0DA922DB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2CAAE1A9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329FC96B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36FECA1D" w14:textId="77777777" w:rsidR="00ED53EE" w:rsidRPr="00E145B7" w:rsidRDefault="00ED53EE" w:rsidP="002069D9">
            <w:pPr>
              <w:rPr>
                <w:rFonts w:cstheme="minorHAnsi"/>
                <w:color w:val="2E74B5" w:themeColor="accent1" w:themeShade="BF"/>
              </w:rPr>
            </w:pPr>
          </w:p>
        </w:tc>
      </w:tr>
      <w:tr w:rsidR="006C4C88" w:rsidRPr="005B310B" w14:paraId="49908DB0" w14:textId="77777777" w:rsidTr="005C3010">
        <w:trPr>
          <w:trHeight w:val="3108"/>
          <w:jc w:val="center"/>
        </w:trPr>
        <w:tc>
          <w:tcPr>
            <w:tcW w:w="562" w:type="dxa"/>
            <w:vAlign w:val="center"/>
          </w:tcPr>
          <w:p w14:paraId="7D2E75F5" w14:textId="77777777" w:rsidR="006C4C88" w:rsidRPr="005B310B" w:rsidRDefault="00C01FAF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6C4C88"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7A70320F" w14:textId="77777777" w:rsidR="005C3010" w:rsidRDefault="005C3010" w:rsidP="005C3010">
            <w:pPr>
              <w:pStyle w:val="Akapitzlist"/>
              <w:spacing w:after="0" w:line="240" w:lineRule="atLeast"/>
              <w:ind w:left="0" w:firstLine="42"/>
              <w:rPr>
                <w:rFonts w:cstheme="minorHAnsi"/>
                <w:b/>
                <w:u w:val="single"/>
              </w:rPr>
            </w:pPr>
            <w:r w:rsidRPr="005C3010">
              <w:rPr>
                <w:rFonts w:cstheme="minorHAnsi"/>
                <w:b/>
                <w:u w:val="single"/>
              </w:rPr>
              <w:t>Krzesło laboratoryjne:</w:t>
            </w:r>
          </w:p>
          <w:p w14:paraId="3D3D659B" w14:textId="77777777" w:rsidR="005C3010" w:rsidRPr="005C3010" w:rsidRDefault="005C3010" w:rsidP="0090562D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5C3010">
              <w:rPr>
                <w:rFonts w:cstheme="minorHAnsi"/>
              </w:rPr>
              <w:t>średnica siedziska 330 mm (+/-</w:t>
            </w:r>
            <w:r w:rsidR="00B956C6">
              <w:rPr>
                <w:rFonts w:cstheme="minorHAnsi"/>
              </w:rPr>
              <w:t xml:space="preserve"> </w:t>
            </w:r>
            <w:r w:rsidRPr="005C3010">
              <w:rPr>
                <w:rFonts w:cstheme="minorHAnsi"/>
              </w:rPr>
              <w:t>30mm),</w:t>
            </w:r>
          </w:p>
          <w:p w14:paraId="776FC465" w14:textId="77777777" w:rsidR="005C3010" w:rsidRDefault="005C3010" w:rsidP="009056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5C3010">
              <w:rPr>
                <w:rFonts w:cstheme="minorHAnsi"/>
              </w:rPr>
              <w:t>podstawa o średnicy 580 mm</w:t>
            </w:r>
            <w:r>
              <w:rPr>
                <w:rFonts w:cstheme="minorHAnsi"/>
              </w:rPr>
              <w:t xml:space="preserve"> (+/-</w:t>
            </w:r>
            <w:r w:rsidR="00B956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50mm)</w:t>
            </w:r>
            <w:r w:rsidRPr="005C3010">
              <w:rPr>
                <w:rFonts w:cstheme="minorHAnsi"/>
              </w:rPr>
              <w:t>, wykonana ze stali chromowanej</w:t>
            </w:r>
            <w:r w:rsidR="00C01FAF">
              <w:rPr>
                <w:rFonts w:cstheme="minorHAnsi"/>
              </w:rPr>
              <w:t xml:space="preserve"> z kółkami do miękkich podłóg, </w:t>
            </w:r>
          </w:p>
          <w:p w14:paraId="15CE55C6" w14:textId="77777777" w:rsidR="00C01FAF" w:rsidRDefault="005C3010" w:rsidP="009056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5C3010">
              <w:rPr>
                <w:rFonts w:cstheme="minorHAnsi"/>
              </w:rPr>
              <w:t>siedzenie pokryte poliuretanem</w:t>
            </w:r>
            <w:r>
              <w:rPr>
                <w:rFonts w:cstheme="minorHAnsi"/>
              </w:rPr>
              <w:t>,</w:t>
            </w:r>
          </w:p>
          <w:p w14:paraId="27BD42CE" w14:textId="77777777" w:rsidR="005C3010" w:rsidRPr="00C01FAF" w:rsidRDefault="005C3010" w:rsidP="009056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C01FAF">
              <w:rPr>
                <w:rFonts w:cstheme="minorHAnsi"/>
              </w:rPr>
              <w:t>regulacja wysokości</w:t>
            </w:r>
            <w:r w:rsidR="00C01FAF">
              <w:rPr>
                <w:rFonts w:cstheme="minorHAnsi"/>
              </w:rPr>
              <w:t xml:space="preserve"> siedziska za pomocą podnośnika</w:t>
            </w:r>
            <w:r w:rsidRPr="00C01FAF">
              <w:rPr>
                <w:rFonts w:cstheme="minorHAnsi"/>
              </w:rPr>
              <w:t xml:space="preserve"> gaz</w:t>
            </w:r>
            <w:r w:rsidR="00C01FAF">
              <w:rPr>
                <w:rFonts w:cstheme="minorHAnsi"/>
              </w:rPr>
              <w:t>owego,</w:t>
            </w:r>
          </w:p>
          <w:p w14:paraId="22B8A351" w14:textId="77777777" w:rsidR="005C3010" w:rsidRPr="005C3010" w:rsidRDefault="005C3010" w:rsidP="005C3010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</w:rPr>
            </w:pPr>
            <w:r w:rsidRPr="005C3010">
              <w:rPr>
                <w:rFonts w:ascii="Calibri" w:eastAsia="Calibri" w:hAnsi="Calibri" w:cstheme="minorHAnsi"/>
              </w:rPr>
              <w:t xml:space="preserve">• </w:t>
            </w:r>
            <w:r w:rsidR="00C01FAF">
              <w:rPr>
                <w:rFonts w:ascii="Calibri" w:eastAsia="Calibri" w:hAnsi="Calibri" w:cstheme="minorHAnsi"/>
              </w:rPr>
              <w:t xml:space="preserve">maksymalne obciążenie </w:t>
            </w:r>
            <w:r w:rsidRPr="005C3010">
              <w:rPr>
                <w:rFonts w:ascii="Calibri" w:eastAsia="Calibri" w:hAnsi="Calibri" w:cstheme="minorHAnsi"/>
              </w:rPr>
              <w:t>100 kg</w:t>
            </w:r>
            <w:r w:rsidR="00C01FAF">
              <w:rPr>
                <w:rFonts w:ascii="Calibri" w:eastAsia="Calibri" w:hAnsi="Calibri" w:cstheme="minorHAnsi"/>
              </w:rPr>
              <w:t>,</w:t>
            </w:r>
          </w:p>
          <w:p w14:paraId="205E2309" w14:textId="77777777" w:rsidR="00C01FAF" w:rsidRDefault="005C3010" w:rsidP="005C3010">
            <w:pPr>
              <w:pStyle w:val="Akapitzlist"/>
              <w:spacing w:after="0" w:line="240" w:lineRule="atLeast"/>
              <w:ind w:left="0" w:firstLine="42"/>
              <w:rPr>
                <w:rFonts w:cstheme="minorHAnsi"/>
              </w:rPr>
            </w:pPr>
            <w:r w:rsidRPr="005C3010">
              <w:rPr>
                <w:rFonts w:cstheme="minorHAnsi"/>
              </w:rPr>
              <w:t xml:space="preserve">• wysokość siedziska </w:t>
            </w:r>
            <w:r w:rsidR="00C01FAF">
              <w:rPr>
                <w:rFonts w:cstheme="minorHAnsi"/>
              </w:rPr>
              <w:t xml:space="preserve">regulowana w zakresie: </w:t>
            </w:r>
            <w:r w:rsidRPr="005C3010">
              <w:rPr>
                <w:rFonts w:cstheme="minorHAnsi"/>
              </w:rPr>
              <w:t>45-58 mm</w:t>
            </w:r>
            <w:r w:rsidR="00C01FAF">
              <w:rPr>
                <w:rFonts w:cstheme="minorHAnsi"/>
              </w:rPr>
              <w:t xml:space="preserve"> (+/- 5mm).</w:t>
            </w:r>
          </w:p>
          <w:p w14:paraId="5672C41E" w14:textId="77777777" w:rsidR="00C01FAF" w:rsidRDefault="005C3010" w:rsidP="005C3010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u w:val="single"/>
                <w:lang w:eastAsia="pl-PL"/>
              </w:rPr>
              <w:t>Zdjęcie poglądowe:</w:t>
            </w:r>
          </w:p>
          <w:p w14:paraId="0BDAA76A" w14:textId="77777777" w:rsidR="00464EE2" w:rsidRDefault="00464EE2" w:rsidP="005C3010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</w:p>
          <w:p w14:paraId="5E55524A" w14:textId="77777777" w:rsidR="005C3010" w:rsidRPr="00C01FAF" w:rsidRDefault="00C01FAF" w:rsidP="005C3010">
            <w:pPr>
              <w:pStyle w:val="Akapitzlist"/>
              <w:spacing w:after="0" w:line="240" w:lineRule="atLeast"/>
              <w:ind w:left="0" w:firstLine="42"/>
              <w:rPr>
                <w:rFonts w:cstheme="minorHAnsi"/>
              </w:rPr>
            </w:pPr>
            <w:r w:rsidRPr="00C01FAF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2FC9DF1E" wp14:editId="6E8142C9">
                  <wp:extent cx="950561" cy="841375"/>
                  <wp:effectExtent l="0" t="0" r="254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5" t="24000" r="10257" b="17778"/>
                          <a:stretch/>
                        </pic:blipFill>
                        <pic:spPr bwMode="auto">
                          <a:xfrm>
                            <a:off x="0" y="0"/>
                            <a:ext cx="963877" cy="853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14:paraId="0A42D759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14:paraId="414C2B7A" w14:textId="77777777" w:rsidR="006C4C88" w:rsidRPr="005B310B" w:rsidRDefault="00EB7C9B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1739" w:type="dxa"/>
            <w:vAlign w:val="center"/>
          </w:tcPr>
          <w:p w14:paraId="222CBF5D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29B616AC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</w:tr>
      <w:tr w:rsidR="006C4C88" w:rsidRPr="005B310B" w14:paraId="37264DEF" w14:textId="77777777" w:rsidTr="007A74B0">
        <w:trPr>
          <w:trHeight w:val="3705"/>
          <w:jc w:val="center"/>
        </w:trPr>
        <w:tc>
          <w:tcPr>
            <w:tcW w:w="562" w:type="dxa"/>
            <w:vAlign w:val="center"/>
          </w:tcPr>
          <w:p w14:paraId="49988489" w14:textId="77777777" w:rsidR="006C4C88" w:rsidRPr="005B310B" w:rsidRDefault="00C01FAF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  <w:r w:rsidR="006C4C88"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7B214F50" w14:textId="77777777" w:rsidR="00C01FAF" w:rsidRPr="00C01FAF" w:rsidRDefault="00C01FAF" w:rsidP="00C01F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b/>
                <w:u w:val="single"/>
              </w:rPr>
            </w:pPr>
            <w:r w:rsidRPr="00C01FAF">
              <w:rPr>
                <w:rFonts w:cstheme="minorHAnsi"/>
                <w:b/>
                <w:u w:val="single"/>
              </w:rPr>
              <w:t>Stolik jezdny 130x70x90h cm:</w:t>
            </w:r>
          </w:p>
          <w:p w14:paraId="47EC9E35" w14:textId="77777777" w:rsidR="00C01FAF" w:rsidRDefault="00C01FAF" w:rsidP="009056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t xml:space="preserve">stolik </w:t>
            </w:r>
            <w:r w:rsidRPr="00C01FAF">
              <w:rPr>
                <w:rFonts w:cstheme="minorHAnsi"/>
              </w:rPr>
              <w:t>na konstrukcji stalowej typu "A" wykonanej z profilu zamkniętego 30x30 mm, spawany i</w:t>
            </w:r>
            <w:r w:rsidR="00464EE2">
              <w:rPr>
                <w:rFonts w:cstheme="minorHAnsi"/>
              </w:rPr>
              <w:t xml:space="preserve"> </w:t>
            </w:r>
            <w:r w:rsidRPr="00C01FAF">
              <w:rPr>
                <w:rFonts w:cstheme="minorHAnsi"/>
              </w:rPr>
              <w:t>malowany proszkowo farbą poliuretanową,</w:t>
            </w:r>
            <w:r w:rsidR="00464EE2">
              <w:rPr>
                <w:rFonts w:cstheme="minorHAnsi"/>
              </w:rPr>
              <w:t xml:space="preserve"> </w:t>
            </w:r>
            <w:r w:rsidR="006D5930" w:rsidRPr="000D5C66">
              <w:rPr>
                <w:rFonts w:cstheme="minorHAnsi"/>
              </w:rPr>
              <w:t>kolor do uzgodnienia z Zamawiającym</w:t>
            </w:r>
            <w:r w:rsidR="006D593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wyposażony w </w:t>
            </w:r>
            <w:r w:rsidRPr="00C01FAF">
              <w:rPr>
                <w:rFonts w:cstheme="minorHAnsi"/>
              </w:rPr>
              <w:t>nóżki</w:t>
            </w:r>
            <w:r>
              <w:rPr>
                <w:rFonts w:cstheme="minorHAnsi"/>
              </w:rPr>
              <w:t xml:space="preserve"> regulowane na wysokość,</w:t>
            </w:r>
          </w:p>
          <w:p w14:paraId="5B7E31B1" w14:textId="77777777" w:rsidR="007C0232" w:rsidRPr="00C01FAF" w:rsidRDefault="007C0232" w:rsidP="0090562D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t>kolor okleiny do uzgodnienia z Zamawiającym,</w:t>
            </w:r>
          </w:p>
          <w:p w14:paraId="1345365C" w14:textId="77777777" w:rsidR="00C01FAF" w:rsidRPr="00B5153E" w:rsidRDefault="00C01FAF" w:rsidP="00C90A0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B5153E">
              <w:rPr>
                <w:rFonts w:cstheme="minorHAnsi"/>
              </w:rPr>
              <w:t xml:space="preserve">stolik z </w:t>
            </w:r>
            <w:r w:rsidR="0090562D" w:rsidRPr="00B5153E">
              <w:rPr>
                <w:rFonts w:cstheme="minorHAnsi"/>
              </w:rPr>
              <w:t>dwoma</w:t>
            </w:r>
            <w:r w:rsidR="00464EE2">
              <w:rPr>
                <w:rFonts w:cstheme="minorHAnsi"/>
              </w:rPr>
              <w:t xml:space="preserve"> </w:t>
            </w:r>
            <w:r w:rsidRPr="00B5153E">
              <w:rPr>
                <w:rFonts w:cstheme="minorHAnsi"/>
              </w:rPr>
              <w:t xml:space="preserve">blatami: </w:t>
            </w:r>
          </w:p>
          <w:p w14:paraId="61431FD7" w14:textId="77777777" w:rsidR="00C01FAF" w:rsidRDefault="00C01FAF" w:rsidP="00C01F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>
              <w:rPr>
                <w:rFonts w:cstheme="minorHAnsi"/>
              </w:rPr>
              <w:t>- b</w:t>
            </w:r>
            <w:r w:rsidRPr="00C01FAF">
              <w:rPr>
                <w:rFonts w:cstheme="minorHAnsi"/>
              </w:rPr>
              <w:t xml:space="preserve">lat </w:t>
            </w:r>
            <w:r>
              <w:rPr>
                <w:rFonts w:cstheme="minorHAnsi"/>
              </w:rPr>
              <w:t xml:space="preserve">górny </w:t>
            </w:r>
            <w:r w:rsidRPr="00C01FAF">
              <w:rPr>
                <w:rFonts w:cstheme="minorHAnsi"/>
              </w:rPr>
              <w:t xml:space="preserve">wykonany z płyty meblowej </w:t>
            </w:r>
            <w:r>
              <w:rPr>
                <w:rFonts w:cstheme="minorHAnsi"/>
              </w:rPr>
              <w:t xml:space="preserve">dwustronnie </w:t>
            </w:r>
            <w:r w:rsidRPr="00C01FAF">
              <w:rPr>
                <w:rFonts w:cstheme="minorHAnsi"/>
              </w:rPr>
              <w:t>laminowanej</w:t>
            </w:r>
            <w:r>
              <w:rPr>
                <w:rFonts w:cstheme="minorHAnsi"/>
              </w:rPr>
              <w:t xml:space="preserve"> o grubości co najmniej </w:t>
            </w:r>
            <w:r w:rsidRPr="00C01FAF">
              <w:rPr>
                <w:rFonts w:cstheme="minorHAnsi"/>
              </w:rPr>
              <w:t>20 mm</w:t>
            </w:r>
            <w:r>
              <w:rPr>
                <w:rFonts w:cstheme="minorHAnsi"/>
              </w:rPr>
              <w:t>,</w:t>
            </w:r>
          </w:p>
          <w:p w14:paraId="672972B0" w14:textId="77777777" w:rsidR="007C0232" w:rsidRPr="0090562D" w:rsidRDefault="00C01FAF" w:rsidP="007C023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>
              <w:rPr>
                <w:rFonts w:cstheme="minorHAnsi"/>
              </w:rPr>
              <w:t>- blat dolny - n</w:t>
            </w:r>
            <w:r w:rsidRPr="00C01FAF">
              <w:rPr>
                <w:rFonts w:cstheme="minorHAnsi"/>
              </w:rPr>
              <w:t>a stężeniach w dolnej części</w:t>
            </w:r>
            <w:r w:rsidR="0090562D">
              <w:rPr>
                <w:rFonts w:cstheme="minorHAnsi"/>
              </w:rPr>
              <w:t>,</w:t>
            </w:r>
            <w:r w:rsidR="00464EE2">
              <w:rPr>
                <w:rFonts w:cstheme="minorHAnsi"/>
              </w:rPr>
              <w:t xml:space="preserve"> </w:t>
            </w:r>
            <w:r w:rsidR="0090562D" w:rsidRPr="00C01FAF">
              <w:rPr>
                <w:rFonts w:cstheme="minorHAnsi"/>
              </w:rPr>
              <w:t xml:space="preserve">wykonany z płyty meblowej </w:t>
            </w:r>
            <w:r w:rsidR="007C0232">
              <w:rPr>
                <w:rFonts w:cstheme="minorHAnsi"/>
              </w:rPr>
              <w:t xml:space="preserve"> </w:t>
            </w:r>
            <w:r w:rsidR="0090562D">
              <w:rPr>
                <w:rFonts w:cstheme="minorHAnsi"/>
              </w:rPr>
              <w:t xml:space="preserve">dwustronnie </w:t>
            </w:r>
            <w:r w:rsidR="0090562D" w:rsidRPr="00C01FAF">
              <w:rPr>
                <w:rFonts w:cstheme="minorHAnsi"/>
              </w:rPr>
              <w:t>laminowanej</w:t>
            </w:r>
            <w:r w:rsidR="0090562D">
              <w:rPr>
                <w:rFonts w:cstheme="minorHAnsi"/>
              </w:rPr>
              <w:t xml:space="preserve"> o grubości co najmniej 1</w:t>
            </w:r>
            <w:r w:rsidR="0090562D" w:rsidRPr="00C01FAF">
              <w:rPr>
                <w:rFonts w:cstheme="minorHAnsi"/>
              </w:rPr>
              <w:t>0 mm</w:t>
            </w:r>
            <w:r w:rsidR="007C0232">
              <w:rPr>
                <w:rFonts w:cstheme="minorHAnsi"/>
              </w:rPr>
              <w:t xml:space="preserve">. </w:t>
            </w:r>
          </w:p>
          <w:p w14:paraId="3C21C63E" w14:textId="77777777" w:rsidR="00C01FAF" w:rsidRPr="00761F06" w:rsidRDefault="00DA3D8E" w:rsidP="00C01FAF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Szkic poglądowy</w:t>
            </w:r>
            <w:r w:rsidR="00C01FAF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14:paraId="76BF1F79" w14:textId="77777777" w:rsidR="0090562D" w:rsidRPr="0090562D" w:rsidRDefault="00C01FAF" w:rsidP="00C01FA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90562D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FEBFE65" wp14:editId="4B8B5FC1">
                  <wp:extent cx="1297305" cy="106680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976" cy="107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14:paraId="1D2754D4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14:paraId="08EE03D7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2E15F2C6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1B0F5B17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</w:tr>
      <w:tr w:rsidR="006C4C88" w:rsidRPr="005B310B" w14:paraId="619D71D4" w14:textId="77777777" w:rsidTr="003B5CC4">
        <w:trPr>
          <w:trHeight w:val="3250"/>
          <w:jc w:val="center"/>
        </w:trPr>
        <w:tc>
          <w:tcPr>
            <w:tcW w:w="562" w:type="dxa"/>
            <w:vAlign w:val="center"/>
          </w:tcPr>
          <w:p w14:paraId="538895BA" w14:textId="77777777" w:rsidR="006C4C88" w:rsidRPr="005B310B" w:rsidRDefault="003B5CC4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6C4C88"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39E4DA7C" w14:textId="77777777" w:rsidR="00C13213" w:rsidRPr="00E145B7" w:rsidRDefault="0090562D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cstheme="minorHAnsi"/>
              </w:rPr>
            </w:pPr>
            <w:r w:rsidRPr="0090562D">
              <w:rPr>
                <w:rFonts w:cstheme="minorHAnsi"/>
                <w:b/>
                <w:u w:val="single"/>
              </w:rPr>
              <w:t xml:space="preserve">Szafa laminowana </w:t>
            </w:r>
            <w:r w:rsidRPr="00E145B7">
              <w:rPr>
                <w:rFonts w:cstheme="minorHAnsi"/>
                <w:b/>
                <w:u w:val="single"/>
              </w:rPr>
              <w:t>pełna 120x60x(20</w:t>
            </w:r>
            <w:r w:rsidR="009F461F" w:rsidRPr="00E145B7">
              <w:rPr>
                <w:rFonts w:cstheme="minorHAnsi"/>
                <w:b/>
                <w:u w:val="single"/>
              </w:rPr>
              <w:t>5</w:t>
            </w:r>
            <w:r w:rsidRPr="00E145B7">
              <w:rPr>
                <w:rFonts w:cstheme="minorHAnsi"/>
                <w:b/>
                <w:u w:val="single"/>
              </w:rPr>
              <w:t>+9</w:t>
            </w:r>
            <w:r w:rsidR="00AC546B" w:rsidRPr="00E145B7">
              <w:rPr>
                <w:rFonts w:cstheme="minorHAnsi"/>
                <w:b/>
                <w:u w:val="single"/>
              </w:rPr>
              <w:t>0</w:t>
            </w:r>
            <w:r w:rsidRPr="00E145B7">
              <w:rPr>
                <w:rFonts w:cstheme="minorHAnsi"/>
                <w:b/>
                <w:u w:val="single"/>
              </w:rPr>
              <w:t>)h cm</w:t>
            </w:r>
            <w:r w:rsidRPr="00E145B7">
              <w:rPr>
                <w:rFonts w:cstheme="minorHAnsi"/>
              </w:rPr>
              <w:t>:</w:t>
            </w:r>
          </w:p>
          <w:p w14:paraId="1B9E9FB1" w14:textId="77777777" w:rsidR="00C13213" w:rsidRPr="00E145B7" w:rsidRDefault="00C13213" w:rsidP="00C1321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szafa o wysokości 20</w:t>
            </w:r>
            <w:r w:rsidR="009F461F" w:rsidRPr="00E145B7">
              <w:rPr>
                <w:rFonts w:cstheme="minorHAnsi"/>
                <w:color w:val="000000" w:themeColor="text1"/>
              </w:rPr>
              <w:t>5</w:t>
            </w:r>
            <w:r w:rsidRPr="00E145B7">
              <w:rPr>
                <w:rFonts w:cstheme="minorHAnsi"/>
                <w:color w:val="000000" w:themeColor="text1"/>
              </w:rPr>
              <w:t xml:space="preserve"> cm z nadstawką o wysokości 9</w:t>
            </w:r>
            <w:r w:rsidR="00AC546B" w:rsidRPr="00E145B7">
              <w:rPr>
                <w:rFonts w:cstheme="minorHAnsi"/>
                <w:color w:val="000000" w:themeColor="text1"/>
              </w:rPr>
              <w:t>0</w:t>
            </w:r>
            <w:r w:rsidRPr="00E145B7">
              <w:rPr>
                <w:rFonts w:cstheme="minorHAnsi"/>
                <w:color w:val="000000" w:themeColor="text1"/>
              </w:rPr>
              <w:t xml:space="preserve"> cm, </w:t>
            </w:r>
          </w:p>
          <w:p w14:paraId="2F60F835" w14:textId="77777777" w:rsidR="00C13213" w:rsidRPr="00E145B7" w:rsidRDefault="00C13213" w:rsidP="00C1321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szafa dzielona na trzy części: </w:t>
            </w:r>
          </w:p>
          <w:p w14:paraId="361ED7DB" w14:textId="77777777" w:rsidR="00C13213" w:rsidRPr="00E145B7" w:rsidRDefault="00C13213" w:rsidP="00C132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- szafka dolna o wysokości </w:t>
            </w:r>
            <w:r w:rsidR="00AC546B" w:rsidRPr="00E145B7">
              <w:rPr>
                <w:rFonts w:cstheme="minorHAnsi"/>
                <w:color w:val="000000" w:themeColor="text1"/>
              </w:rPr>
              <w:t>85</w:t>
            </w:r>
            <w:r w:rsidRPr="00E145B7">
              <w:rPr>
                <w:rFonts w:cstheme="minorHAnsi"/>
                <w:color w:val="000000" w:themeColor="text1"/>
              </w:rPr>
              <w:t xml:space="preserve"> cm, dwudrzwiowa, </w:t>
            </w:r>
            <w:r w:rsidR="00B5153E" w:rsidRPr="00E145B7">
              <w:rPr>
                <w:rFonts w:cstheme="minorHAnsi"/>
                <w:color w:val="000000" w:themeColor="text1"/>
              </w:rPr>
              <w:t xml:space="preserve">drzwi pełne otwierane, </w:t>
            </w:r>
            <w:r w:rsidRPr="00E145B7">
              <w:rPr>
                <w:rFonts w:cstheme="minorHAnsi"/>
                <w:color w:val="000000" w:themeColor="text1"/>
              </w:rPr>
              <w:t>z 1 półk</w:t>
            </w:r>
            <w:r w:rsidR="007D2058">
              <w:rPr>
                <w:rFonts w:cstheme="minorHAnsi"/>
                <w:color w:val="000000" w:themeColor="text1"/>
              </w:rPr>
              <w:t>ą</w:t>
            </w:r>
            <w:r w:rsidRPr="00E145B7">
              <w:rPr>
                <w:rFonts w:cstheme="minorHAnsi"/>
                <w:color w:val="000000" w:themeColor="text1"/>
              </w:rPr>
              <w:t xml:space="preserve"> wewnątrz, </w:t>
            </w:r>
          </w:p>
          <w:p w14:paraId="584BB4CA" w14:textId="77777777" w:rsidR="00C13213" w:rsidRPr="00E145B7" w:rsidRDefault="00C13213" w:rsidP="00C132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- szafka środkowa o wysokość </w:t>
            </w:r>
            <w:r w:rsidR="003D64A3" w:rsidRPr="00E145B7">
              <w:rPr>
                <w:rFonts w:cstheme="minorHAnsi"/>
                <w:color w:val="000000" w:themeColor="text1"/>
              </w:rPr>
              <w:t>120</w:t>
            </w:r>
            <w:r w:rsidRPr="00E145B7">
              <w:rPr>
                <w:rFonts w:cstheme="minorHAnsi"/>
                <w:color w:val="000000" w:themeColor="text1"/>
              </w:rPr>
              <w:t xml:space="preserve"> cm, dwudrzwiowa, </w:t>
            </w:r>
            <w:r w:rsidR="00B5153E" w:rsidRPr="00E145B7">
              <w:rPr>
                <w:rFonts w:cstheme="minorHAnsi"/>
                <w:color w:val="000000" w:themeColor="text1"/>
              </w:rPr>
              <w:t xml:space="preserve">drzwi pełne otwierane, </w:t>
            </w:r>
            <w:r w:rsidRPr="00E145B7">
              <w:rPr>
                <w:rFonts w:cstheme="minorHAnsi"/>
                <w:color w:val="000000" w:themeColor="text1"/>
              </w:rPr>
              <w:t>z 3 półkami wewnątrz,</w:t>
            </w:r>
          </w:p>
          <w:p w14:paraId="6B63871E" w14:textId="77777777" w:rsidR="00C13213" w:rsidRPr="00E145B7" w:rsidRDefault="00C13213" w:rsidP="00C1321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- nadstawka górna o wysokości 90 cm, dwudrzwiowa, drzwi pełne przesuwne, </w:t>
            </w:r>
            <w:r w:rsidR="007D2058">
              <w:rPr>
                <w:rFonts w:cstheme="minorHAnsi"/>
                <w:color w:val="000000" w:themeColor="text1"/>
              </w:rPr>
              <w:t xml:space="preserve">z </w:t>
            </w:r>
            <w:r w:rsidRPr="00E145B7">
              <w:rPr>
                <w:rFonts w:cstheme="minorHAnsi"/>
                <w:color w:val="000000" w:themeColor="text1"/>
              </w:rPr>
              <w:t>1 półk</w:t>
            </w:r>
            <w:r w:rsidR="007D2058">
              <w:rPr>
                <w:rFonts w:cstheme="minorHAnsi"/>
                <w:color w:val="000000" w:themeColor="text1"/>
              </w:rPr>
              <w:t>ą</w:t>
            </w:r>
            <w:r w:rsidRPr="00E145B7">
              <w:rPr>
                <w:rFonts w:cstheme="minorHAnsi"/>
                <w:color w:val="000000" w:themeColor="text1"/>
              </w:rPr>
              <w:t xml:space="preserve"> wewnątrz,</w:t>
            </w:r>
          </w:p>
          <w:p w14:paraId="64436CA7" w14:textId="77777777" w:rsidR="00C13213" w:rsidRDefault="00C13213" w:rsidP="00C1321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wszystkie szafki z </w:t>
            </w:r>
            <w:r w:rsidRPr="00E145B7">
              <w:rPr>
                <w:rFonts w:cstheme="minorHAnsi"/>
              </w:rPr>
              <w:t>przegrodą w połowie</w:t>
            </w:r>
            <w:r>
              <w:rPr>
                <w:rFonts w:cstheme="minorHAnsi"/>
              </w:rPr>
              <w:t xml:space="preserve"> szerokości,</w:t>
            </w:r>
          </w:p>
          <w:p w14:paraId="09AC2C19" w14:textId="77777777" w:rsidR="00C13213" w:rsidRDefault="00C13213" w:rsidP="00C1321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485E00">
              <w:rPr>
                <w:rFonts w:cstheme="minorHAnsi"/>
              </w:rPr>
              <w:t>orpusy szafy, ściany i półki wykonane z płyt wiórowych laminowanych o gr</w:t>
            </w:r>
            <w:r>
              <w:rPr>
                <w:rFonts w:cstheme="minorHAnsi"/>
              </w:rPr>
              <w:t>ubości nie mniej niż</w:t>
            </w:r>
            <w:r w:rsidRPr="00485E00">
              <w:rPr>
                <w:rFonts w:cstheme="minorHAnsi"/>
              </w:rPr>
              <w:t xml:space="preserve"> 18</w:t>
            </w:r>
            <w:r w:rsidR="00464EE2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mm, płyty o zagęszczonej strukturze</w:t>
            </w:r>
            <w:r>
              <w:rPr>
                <w:rFonts w:cstheme="minorHAnsi"/>
              </w:rPr>
              <w:t>, p</w:t>
            </w:r>
            <w:r w:rsidRPr="00485E00">
              <w:rPr>
                <w:rFonts w:cstheme="minorHAnsi"/>
              </w:rPr>
              <w:t>łyty wykończone dwustronnie laminatem</w:t>
            </w:r>
            <w:r>
              <w:rPr>
                <w:rFonts w:cstheme="minorHAnsi"/>
              </w:rPr>
              <w:t>, g</w:t>
            </w:r>
            <w:r w:rsidRPr="00485E00">
              <w:rPr>
                <w:rFonts w:cstheme="minorHAnsi"/>
              </w:rPr>
              <w:t xml:space="preserve">rubość laminatu na drzwiach </w:t>
            </w:r>
            <w:r>
              <w:rPr>
                <w:rFonts w:cstheme="minorHAnsi"/>
              </w:rPr>
              <w:t xml:space="preserve">nie mniej niż </w:t>
            </w:r>
            <w:r w:rsidRPr="00485E00">
              <w:rPr>
                <w:rFonts w:cstheme="minorHAnsi"/>
              </w:rPr>
              <w:t>0,60 mm</w:t>
            </w:r>
            <w:r>
              <w:rPr>
                <w:rFonts w:cstheme="minorHAnsi"/>
              </w:rPr>
              <w:t>, w</w:t>
            </w:r>
            <w:r w:rsidRPr="00485E00">
              <w:rPr>
                <w:rFonts w:cstheme="minorHAnsi"/>
              </w:rPr>
              <w:t>szystkie docinane krawędzie narażone</w:t>
            </w:r>
            <w:r w:rsidR="00464EE2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na uszkodzenia mechaniczne</w:t>
            </w:r>
            <w:r w:rsidR="00464EE2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zabezpieczone obrzeżami z PCV o grubości</w:t>
            </w:r>
            <w:r>
              <w:rPr>
                <w:rFonts w:cstheme="minorHAnsi"/>
              </w:rPr>
              <w:t xml:space="preserve"> co najmniej </w:t>
            </w:r>
            <w:r w:rsidRPr="00485E00">
              <w:rPr>
                <w:rFonts w:cstheme="minorHAnsi"/>
              </w:rPr>
              <w:t>2 mm</w:t>
            </w:r>
            <w:r>
              <w:rPr>
                <w:rFonts w:cstheme="minorHAnsi"/>
              </w:rPr>
              <w:t>,</w:t>
            </w:r>
            <w:r w:rsidRPr="00485E00">
              <w:rPr>
                <w:rFonts w:cstheme="minorHAnsi"/>
              </w:rPr>
              <w:t xml:space="preserve"> w</w:t>
            </w:r>
            <w:r w:rsidR="00464EE2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niedostępnych miejscach dopuszcza się okleinę PCV o</w:t>
            </w:r>
            <w:r>
              <w:rPr>
                <w:rFonts w:cstheme="minorHAnsi"/>
              </w:rPr>
              <w:t xml:space="preserve"> grubości co najmniej</w:t>
            </w:r>
            <w:r w:rsidRPr="00485E00">
              <w:rPr>
                <w:rFonts w:cstheme="minorHAnsi"/>
              </w:rPr>
              <w:t xml:space="preserve"> 0,5 mm</w:t>
            </w:r>
            <w:r>
              <w:rPr>
                <w:rFonts w:cstheme="minorHAnsi"/>
              </w:rPr>
              <w:t>,</w:t>
            </w:r>
            <w:r w:rsidR="00464EE2">
              <w:rPr>
                <w:rFonts w:cstheme="minorHAnsi"/>
              </w:rPr>
              <w:t xml:space="preserve"> </w:t>
            </w:r>
            <w:r w:rsidR="00B5153E" w:rsidRPr="000D5C66">
              <w:rPr>
                <w:rFonts w:cstheme="minorHAnsi"/>
              </w:rPr>
              <w:t>kolor okleiny do uzgodnienia z Zamawiającym</w:t>
            </w:r>
            <w:r w:rsidR="00B5153E">
              <w:rPr>
                <w:rFonts w:cstheme="minorHAnsi"/>
              </w:rPr>
              <w:t>,</w:t>
            </w:r>
          </w:p>
          <w:p w14:paraId="2D245E00" w14:textId="77777777" w:rsidR="00C13213" w:rsidRDefault="00C13213" w:rsidP="00C1321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</w:t>
            </w:r>
            <w:r w:rsidRPr="00485E00">
              <w:rPr>
                <w:rFonts w:cstheme="minorHAnsi"/>
              </w:rPr>
              <w:t>chwyty szafek</w:t>
            </w:r>
            <w:r w:rsidR="00FF7E9D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w kształcie prostokątnym o wymiarze 13x3 cm</w:t>
            </w:r>
            <w:r>
              <w:rPr>
                <w:rFonts w:cstheme="minorHAnsi"/>
              </w:rPr>
              <w:t xml:space="preserve"> (+/- 0,5cm)</w:t>
            </w:r>
            <w:r w:rsidRPr="00485E00">
              <w:rPr>
                <w:rFonts w:cstheme="minorHAnsi"/>
              </w:rPr>
              <w:t>, wykonane z pręta z metalu</w:t>
            </w:r>
            <w:r w:rsidR="00464EE2">
              <w:rPr>
                <w:rFonts w:cstheme="minorHAnsi"/>
              </w:rPr>
              <w:t xml:space="preserve"> </w:t>
            </w:r>
            <w:r w:rsidRPr="00485E00">
              <w:rPr>
                <w:rFonts w:cstheme="minorHAnsi"/>
              </w:rPr>
              <w:t>niklowanego o średnicy 10 mm</w:t>
            </w:r>
            <w:r>
              <w:rPr>
                <w:rFonts w:cstheme="minorHAnsi"/>
              </w:rPr>
              <w:t xml:space="preserve"> (+/- 1mm)</w:t>
            </w:r>
            <w:r w:rsidRPr="00485E00">
              <w:rPr>
                <w:rFonts w:cstheme="minorHAnsi"/>
              </w:rPr>
              <w:t xml:space="preserve"> malowane proszkowo</w:t>
            </w:r>
            <w:r>
              <w:rPr>
                <w:rFonts w:cstheme="minorHAnsi"/>
              </w:rPr>
              <w:t xml:space="preserve"> na kolor jasnoszary, </w:t>
            </w:r>
          </w:p>
          <w:p w14:paraId="6736F233" w14:textId="77777777" w:rsidR="00C13213" w:rsidRPr="00B5153E" w:rsidRDefault="00C13213" w:rsidP="00082110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B5153E">
              <w:rPr>
                <w:rFonts w:cstheme="minorHAnsi"/>
              </w:rPr>
              <w:t>szafa na nóżkach o wysokości 10 cm (+/-</w:t>
            </w:r>
            <w:r w:rsidR="007D2058">
              <w:rPr>
                <w:rFonts w:cstheme="minorHAnsi"/>
              </w:rPr>
              <w:t xml:space="preserve"> </w:t>
            </w:r>
            <w:r w:rsidRPr="00B5153E">
              <w:rPr>
                <w:rFonts w:cstheme="minorHAnsi"/>
              </w:rPr>
              <w:t>0,5 cm) wykonanych z profilu o przekroju</w:t>
            </w:r>
            <w:r w:rsidR="00464EE2">
              <w:rPr>
                <w:rFonts w:cstheme="minorHAnsi"/>
              </w:rPr>
              <w:t xml:space="preserve"> </w:t>
            </w:r>
            <w:r w:rsidRPr="00B5153E">
              <w:rPr>
                <w:rFonts w:cstheme="minorHAnsi"/>
              </w:rPr>
              <w:t>co najmniej 25x25 mm z tłoczoną podstawą ze stopką umożliwiającą regulację wysokości, malowane proszkowo w kolorze jasnoszarym,</w:t>
            </w:r>
          </w:p>
          <w:p w14:paraId="41F68451" w14:textId="77777777" w:rsidR="00C13213" w:rsidRDefault="00C13213" w:rsidP="00C1321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19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B1285A">
              <w:rPr>
                <w:rFonts w:cstheme="minorHAnsi"/>
              </w:rPr>
              <w:t xml:space="preserve">ył szafy wykonany z płyty obustronnie laminowanej o grubości </w:t>
            </w:r>
            <w:r>
              <w:rPr>
                <w:rFonts w:cstheme="minorHAnsi"/>
              </w:rPr>
              <w:t>co najmniej</w:t>
            </w:r>
            <w:r w:rsidRPr="00B1285A">
              <w:rPr>
                <w:rFonts w:cstheme="minorHAnsi"/>
              </w:rPr>
              <w:t xml:space="preserve"> 12 mm</w:t>
            </w:r>
            <w:r>
              <w:rPr>
                <w:rFonts w:cstheme="minorHAnsi"/>
              </w:rPr>
              <w:t>,</w:t>
            </w:r>
          </w:p>
          <w:p w14:paraId="293EDF95" w14:textId="77777777" w:rsidR="006D3FA7" w:rsidRDefault="00C13213" w:rsidP="003B5CC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19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B1285A">
              <w:rPr>
                <w:rFonts w:cstheme="minorHAnsi"/>
              </w:rPr>
              <w:t>szystkie drzwi szafy zamykane na zamek</w:t>
            </w:r>
            <w:r>
              <w:rPr>
                <w:rFonts w:cstheme="minorHAnsi"/>
              </w:rPr>
              <w:t>,</w:t>
            </w:r>
          </w:p>
          <w:p w14:paraId="02BB6181" w14:textId="714B479B" w:rsidR="00464EE2" w:rsidRPr="00AB100E" w:rsidRDefault="006D3FA7" w:rsidP="00B5153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7" w:hanging="219"/>
              <w:rPr>
                <w:rFonts w:cstheme="minorHAnsi"/>
              </w:rPr>
            </w:pPr>
            <w:r w:rsidRPr="006D3FA7">
              <w:rPr>
                <w:rFonts w:cstheme="minorHAnsi"/>
              </w:rPr>
              <w:t>drzwi szaf</w:t>
            </w:r>
            <w:r>
              <w:rPr>
                <w:rFonts w:cstheme="minorHAnsi"/>
              </w:rPr>
              <w:t>y</w:t>
            </w:r>
            <w:r w:rsidRPr="006D3FA7">
              <w:rPr>
                <w:rFonts w:cstheme="minorHAnsi"/>
              </w:rPr>
              <w:t xml:space="preserve"> wyposażone w zawiasy samozamykające</w:t>
            </w:r>
            <w:r>
              <w:rPr>
                <w:rFonts w:cstheme="minorHAnsi"/>
              </w:rPr>
              <w:t>.</w:t>
            </w:r>
          </w:p>
          <w:p w14:paraId="127DA2B6" w14:textId="77777777" w:rsidR="00464EE2" w:rsidRDefault="00464EE2" w:rsidP="00B515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b/>
                <w:color w:val="000000" w:themeColor="text1"/>
                <w:u w:val="single"/>
                <w:lang w:eastAsia="pl-PL"/>
              </w:rPr>
            </w:pPr>
          </w:p>
          <w:p w14:paraId="78D7EC17" w14:textId="77777777" w:rsidR="0090562D" w:rsidRPr="00761F06" w:rsidRDefault="005D0B1C" w:rsidP="00B515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color w:val="000000" w:themeColor="text1"/>
              </w:rPr>
            </w:pPr>
            <w:r w:rsidRPr="00761F06">
              <w:rPr>
                <w:rFonts w:cstheme="minorHAnsi"/>
                <w:b/>
                <w:color w:val="000000" w:themeColor="text1"/>
                <w:u w:val="single"/>
                <w:lang w:eastAsia="pl-PL"/>
              </w:rPr>
              <w:t>Szkic poglądowy</w:t>
            </w:r>
            <w:r w:rsidR="0090562D" w:rsidRPr="00761F06">
              <w:rPr>
                <w:rFonts w:cstheme="minorHAnsi"/>
                <w:b/>
                <w:color w:val="000000" w:themeColor="text1"/>
                <w:u w:val="single"/>
                <w:lang w:eastAsia="pl-PL"/>
              </w:rPr>
              <w:t>:</w:t>
            </w:r>
          </w:p>
          <w:p w14:paraId="0E89359B" w14:textId="77777777" w:rsidR="00F752A8" w:rsidRPr="003B5CC4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b/>
                <w:color w:val="000000" w:themeColor="text1"/>
                <w:u w:val="single"/>
                <w:lang w:eastAsia="pl-PL"/>
              </w:rPr>
            </w:pPr>
            <w:r w:rsidRPr="0090562D">
              <w:rPr>
                <w:rFonts w:cstheme="minorHAnsi"/>
                <w:noProof/>
                <w:u w:val="single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3CE53AB7" wp14:editId="410A62E2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46355</wp:posOffset>
                  </wp:positionV>
                  <wp:extent cx="856615" cy="1953260"/>
                  <wp:effectExtent l="0" t="0" r="635" b="0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8"/>
                          <a:stretch/>
                        </pic:blipFill>
                        <pic:spPr bwMode="auto">
                          <a:xfrm>
                            <a:off x="0" y="0"/>
                            <a:ext cx="856615" cy="1953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DA298A" w14:textId="77777777" w:rsidR="0090562D" w:rsidRDefault="0090562D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0C786FBF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0363B959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23CA3F56" w14:textId="77777777" w:rsidR="003D64A3" w:rsidRDefault="00761F06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  <w:r w:rsidRPr="005603D4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680613A" wp14:editId="461EC1D7">
                  <wp:simplePos x="0" y="0"/>
                  <wp:positionH relativeFrom="column">
                    <wp:posOffset>-773430</wp:posOffset>
                  </wp:positionH>
                  <wp:positionV relativeFrom="paragraph">
                    <wp:posOffset>182880</wp:posOffset>
                  </wp:positionV>
                  <wp:extent cx="1840230" cy="206375"/>
                  <wp:effectExtent l="0" t="2223" r="5398" b="5397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290"/>
                          <a:stretch/>
                        </pic:blipFill>
                        <pic:spPr bwMode="auto">
                          <a:xfrm rot="16200000">
                            <a:off x="0" y="0"/>
                            <a:ext cx="1840230" cy="20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C7BF8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2B5C95A3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19E55F11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0F7CC248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4035F2FD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70B79B8A" w14:textId="77777777" w:rsidR="003D64A3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  <w:p w14:paraId="4ED6EFD9" w14:textId="77777777" w:rsidR="003D64A3" w:rsidRPr="006C4C88" w:rsidRDefault="003D64A3" w:rsidP="0090562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  <w:u w:val="single"/>
              </w:rPr>
            </w:pPr>
          </w:p>
        </w:tc>
        <w:tc>
          <w:tcPr>
            <w:tcW w:w="695" w:type="dxa"/>
            <w:vAlign w:val="center"/>
          </w:tcPr>
          <w:p w14:paraId="26BC3545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1D545EF3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48CB63AC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3DBB9DB1" w14:textId="77777777" w:rsidR="00ED53EE" w:rsidRPr="005B310B" w:rsidRDefault="00ED53EE" w:rsidP="006E0831">
            <w:pPr>
              <w:rPr>
                <w:rFonts w:cstheme="minorHAnsi"/>
              </w:rPr>
            </w:pPr>
          </w:p>
        </w:tc>
      </w:tr>
      <w:tr w:rsidR="006C4C88" w:rsidRPr="005B310B" w14:paraId="79C4FE8B" w14:textId="77777777" w:rsidTr="006D3FA7">
        <w:trPr>
          <w:trHeight w:val="2257"/>
          <w:jc w:val="center"/>
        </w:trPr>
        <w:tc>
          <w:tcPr>
            <w:tcW w:w="562" w:type="dxa"/>
            <w:vAlign w:val="center"/>
          </w:tcPr>
          <w:p w14:paraId="7024CCBF" w14:textId="77777777" w:rsidR="006C4C88" w:rsidRPr="005B310B" w:rsidRDefault="003B5CC4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6C4C88"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4ECFA975" w14:textId="77777777" w:rsidR="003B5CC4" w:rsidRPr="007D2058" w:rsidRDefault="003B5CC4" w:rsidP="003B5CC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cstheme="minorHAnsi"/>
                <w:b/>
                <w:color w:val="000000" w:themeColor="text1"/>
                <w:u w:val="single"/>
              </w:rPr>
            </w:pPr>
            <w:r w:rsidRPr="007D2058">
              <w:rPr>
                <w:rFonts w:cstheme="minorHAnsi"/>
                <w:b/>
                <w:color w:val="000000" w:themeColor="text1"/>
                <w:u w:val="single"/>
              </w:rPr>
              <w:t>Szafka 115x55x</w:t>
            </w:r>
            <w:r w:rsidR="00A35872" w:rsidRPr="007D2058">
              <w:rPr>
                <w:rFonts w:cstheme="minorHAnsi"/>
                <w:b/>
                <w:color w:val="000000" w:themeColor="text1"/>
                <w:u w:val="single"/>
              </w:rPr>
              <w:t>90</w:t>
            </w:r>
            <w:r w:rsidRPr="007D2058">
              <w:rPr>
                <w:rFonts w:cstheme="minorHAnsi"/>
                <w:b/>
                <w:color w:val="000000" w:themeColor="text1"/>
                <w:u w:val="single"/>
              </w:rPr>
              <w:t>h</w:t>
            </w:r>
            <w:r w:rsidR="00301284">
              <w:rPr>
                <w:rFonts w:cstheme="minorHAnsi"/>
                <w:b/>
                <w:color w:val="000000" w:themeColor="text1"/>
                <w:u w:val="single"/>
              </w:rPr>
              <w:t xml:space="preserve"> </w:t>
            </w:r>
            <w:r w:rsidRPr="007D2058">
              <w:rPr>
                <w:rFonts w:cstheme="minorHAnsi"/>
                <w:b/>
                <w:color w:val="000000" w:themeColor="text1"/>
                <w:u w:val="single"/>
              </w:rPr>
              <w:t>cm:</w:t>
            </w:r>
          </w:p>
          <w:p w14:paraId="0FA4C0E7" w14:textId="77777777" w:rsidR="007D2058" w:rsidRPr="00301284" w:rsidRDefault="007D2058" w:rsidP="0030128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01284">
              <w:rPr>
                <w:rFonts w:cstheme="minorHAnsi"/>
                <w:color w:val="000000" w:themeColor="text1"/>
              </w:rPr>
              <w:t>Blat szafki z płyty meblowej obustronnie laminowanej o grubości co najmniej 25 mm, pozostałe elementy szafki z płyty meblowej obustronnie laminowanej o grubości co najmniej 18 mm, kolor okleiny do uzgodnienia z Zamawiającym,</w:t>
            </w:r>
          </w:p>
          <w:p w14:paraId="3E8917C3" w14:textId="77777777" w:rsidR="007D2058" w:rsidRPr="00301284" w:rsidRDefault="007D2058" w:rsidP="0030128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01284">
              <w:rPr>
                <w:rFonts w:cstheme="minorHAnsi"/>
                <w:color w:val="000000" w:themeColor="text1"/>
              </w:rPr>
              <w:t>Szafka dwudrzwiowa z trzema półkami wewnątrz, półki wykonane z płyty meblowej o grubości co najmniej 16 mm, drzwi zamykane na klucz,</w:t>
            </w:r>
          </w:p>
          <w:p w14:paraId="2C61765F" w14:textId="77777777" w:rsidR="00301284" w:rsidRPr="00301284" w:rsidRDefault="00301284" w:rsidP="0030128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01284">
              <w:rPr>
                <w:rFonts w:cstheme="minorHAnsi"/>
                <w:color w:val="000000" w:themeColor="text1"/>
              </w:rPr>
              <w:t xml:space="preserve">uchwyty szafek w kształcie prostokątnym o wymiarze13x3cm (+/- 0,5cm), 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r w:rsidRPr="00301284">
              <w:rPr>
                <w:rFonts w:cstheme="minorHAnsi"/>
                <w:color w:val="000000" w:themeColor="text1"/>
              </w:rPr>
              <w:t>wykonane z pręta z metalu niklowanego o średnicy 8-10 mm, malowany proszkowo w kolorze jasny popiel,</w:t>
            </w:r>
          </w:p>
          <w:p w14:paraId="3206EEE2" w14:textId="77777777" w:rsidR="005D0B1C" w:rsidRPr="00761F06" w:rsidRDefault="00301284" w:rsidP="005D0B1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61F06">
              <w:rPr>
                <w:rFonts w:cstheme="minorHAnsi"/>
                <w:color w:val="000000" w:themeColor="text1"/>
              </w:rPr>
              <w:lastRenderedPageBreak/>
              <w:t>u</w:t>
            </w:r>
            <w:r w:rsidR="007D2058" w:rsidRPr="00761F06">
              <w:rPr>
                <w:rFonts w:cstheme="minorHAnsi"/>
                <w:color w:val="000000" w:themeColor="text1"/>
              </w:rPr>
              <w:t>chwyt</w:t>
            </w:r>
            <w:r w:rsidRPr="00761F06">
              <w:rPr>
                <w:rFonts w:cstheme="minorHAnsi"/>
                <w:color w:val="000000" w:themeColor="text1"/>
              </w:rPr>
              <w:t>y</w:t>
            </w:r>
            <w:r w:rsidR="007D2058" w:rsidRPr="00761F06">
              <w:rPr>
                <w:rFonts w:cstheme="minorHAnsi"/>
                <w:color w:val="000000" w:themeColor="text1"/>
              </w:rPr>
              <w:t xml:space="preserve"> drzwi w kształcie prostokątnym o wymiarze </w:t>
            </w:r>
            <w:r w:rsidR="005D0B1C" w:rsidRPr="00761F06">
              <w:rPr>
                <w:rFonts w:cstheme="minorHAnsi"/>
                <w:color w:val="000000" w:themeColor="text1"/>
              </w:rPr>
              <w:t xml:space="preserve">13x3 cm (+/- 0,5cm), wykonane z pręta z metalu niklowanego o średnicy 10 mm (+/- 1mm) malowane proszkowo na kolor jasnoszary, </w:t>
            </w:r>
          </w:p>
          <w:p w14:paraId="4F071BCF" w14:textId="77777777" w:rsidR="005D0B1C" w:rsidRPr="00761F06" w:rsidRDefault="005D0B1C" w:rsidP="005D0B1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761F06">
              <w:rPr>
                <w:rFonts w:cstheme="minorHAnsi"/>
                <w:color w:val="000000" w:themeColor="text1"/>
              </w:rPr>
              <w:t>szafka z przegrodą w połowie szerokości</w:t>
            </w:r>
            <w:r w:rsidR="00761F06">
              <w:rPr>
                <w:rFonts w:cstheme="minorHAnsi"/>
                <w:color w:val="000000" w:themeColor="text1"/>
              </w:rPr>
              <w:t>,</w:t>
            </w:r>
          </w:p>
          <w:p w14:paraId="5EC2A785" w14:textId="77777777" w:rsidR="00301284" w:rsidRPr="00301284" w:rsidRDefault="00301284" w:rsidP="00301284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01284">
              <w:rPr>
                <w:rFonts w:cstheme="minorHAnsi"/>
              </w:rPr>
              <w:t>drzwi szafy wyposażone w zawiasy samozamykające.</w:t>
            </w:r>
          </w:p>
          <w:p w14:paraId="6CA1728E" w14:textId="77777777" w:rsidR="008F25BE" w:rsidRDefault="00301284" w:rsidP="008F25B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</w:t>
            </w:r>
            <w:r w:rsidRPr="006E0831">
              <w:rPr>
                <w:rFonts w:cstheme="minorHAnsi"/>
              </w:rPr>
              <w:t>óżki z możliwą regulacją wysokości.</w:t>
            </w:r>
          </w:p>
          <w:p w14:paraId="08B4983E" w14:textId="77777777" w:rsidR="008F25BE" w:rsidRPr="00761F06" w:rsidRDefault="005D0B1C" w:rsidP="00761F0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b/>
                <w:color w:val="000000" w:themeColor="text1"/>
                <w:u w:val="single"/>
              </w:rPr>
            </w:pPr>
            <w:r w:rsidRPr="00761F06">
              <w:rPr>
                <w:rFonts w:cstheme="minorHAnsi"/>
                <w:b/>
                <w:color w:val="000000" w:themeColor="text1"/>
                <w:u w:val="single"/>
              </w:rPr>
              <w:t>Szkic poglądowy</w:t>
            </w:r>
            <w:r w:rsidR="008F25BE" w:rsidRPr="00761F06">
              <w:rPr>
                <w:rFonts w:cstheme="minorHAnsi"/>
                <w:b/>
                <w:color w:val="000000" w:themeColor="text1"/>
                <w:u w:val="single"/>
              </w:rPr>
              <w:t>:</w:t>
            </w:r>
          </w:p>
          <w:p w14:paraId="1341304F" w14:textId="77777777" w:rsidR="008F25BE" w:rsidRDefault="008F25BE" w:rsidP="003B5CC4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D2058">
              <w:rPr>
                <w:rFonts w:cstheme="minorHAnsi"/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670528" behindDoc="0" locked="0" layoutInCell="1" allowOverlap="1" wp14:anchorId="24FF31CB" wp14:editId="6D2606A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78740</wp:posOffset>
                  </wp:positionV>
                  <wp:extent cx="1009650" cy="773430"/>
                  <wp:effectExtent l="0" t="0" r="0" b="7620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E6F980" w14:textId="77777777" w:rsidR="008F25BE" w:rsidRDefault="008F25BE" w:rsidP="003B5CC4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</w:p>
          <w:p w14:paraId="25FE832F" w14:textId="77777777" w:rsidR="008F25BE" w:rsidRDefault="008F25BE" w:rsidP="003B5CC4">
            <w:pPr>
              <w:spacing w:line="240" w:lineRule="atLeast"/>
              <w:contextualSpacing/>
              <w:rPr>
                <w:rFonts w:cstheme="minorHAnsi"/>
                <w:noProof/>
                <w:color w:val="000000" w:themeColor="text1"/>
                <w:lang w:eastAsia="pl-PL"/>
              </w:rPr>
            </w:pPr>
          </w:p>
          <w:p w14:paraId="2FFB7A31" w14:textId="77777777" w:rsidR="008F25BE" w:rsidRDefault="008F25BE" w:rsidP="003B5CC4">
            <w:pPr>
              <w:spacing w:line="240" w:lineRule="atLeast"/>
              <w:contextualSpacing/>
              <w:rPr>
                <w:rFonts w:cstheme="minorHAnsi"/>
                <w:noProof/>
                <w:color w:val="000000" w:themeColor="text1"/>
                <w:lang w:eastAsia="pl-PL"/>
              </w:rPr>
            </w:pPr>
          </w:p>
          <w:p w14:paraId="5D8B74A7" w14:textId="77777777" w:rsidR="003B5CC4" w:rsidRPr="007D2058" w:rsidRDefault="003B5CC4" w:rsidP="003B5CC4">
            <w:pPr>
              <w:pStyle w:val="Akapitzlist"/>
              <w:spacing w:after="0" w:line="240" w:lineRule="atLeast"/>
              <w:ind w:left="0" w:firstLine="42"/>
              <w:rPr>
                <w:rFonts w:cstheme="minorHAnsi"/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14:paraId="4A07161D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0CE84283" w14:textId="77777777" w:rsidR="006C4C88" w:rsidRPr="005B310B" w:rsidRDefault="007A74B0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1739" w:type="dxa"/>
            <w:vAlign w:val="center"/>
          </w:tcPr>
          <w:p w14:paraId="454C4540" w14:textId="77777777" w:rsidR="006C4C88" w:rsidRPr="005B310B" w:rsidRDefault="009F461F" w:rsidP="009F461F">
            <w:pPr>
              <w:rPr>
                <w:rFonts w:cstheme="minorHAnsi"/>
              </w:rPr>
            </w:pPr>
            <w:r w:rsidRPr="009F461F">
              <w:rPr>
                <w:rFonts w:ascii="Times-Roman" w:hAnsi="Times-Roman" w:cs="Times-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70" w:type="dxa"/>
          </w:tcPr>
          <w:p w14:paraId="1A0981CB" w14:textId="77777777" w:rsidR="00A35872" w:rsidRPr="005D0B1C" w:rsidRDefault="00A35872" w:rsidP="003012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</w:rPr>
            </w:pPr>
          </w:p>
        </w:tc>
      </w:tr>
      <w:tr w:rsidR="006C4C88" w:rsidRPr="005B310B" w14:paraId="402BC8DA" w14:textId="77777777" w:rsidTr="001B6870">
        <w:trPr>
          <w:trHeight w:val="1871"/>
          <w:jc w:val="center"/>
        </w:trPr>
        <w:tc>
          <w:tcPr>
            <w:tcW w:w="562" w:type="dxa"/>
            <w:vAlign w:val="center"/>
          </w:tcPr>
          <w:p w14:paraId="1566045F" w14:textId="77777777" w:rsidR="006C4C88" w:rsidRPr="005B310B" w:rsidRDefault="006C4C88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D3FA7">
              <w:rPr>
                <w:rFonts w:cstheme="minorHAnsi"/>
              </w:rPr>
              <w:t>0</w:t>
            </w:r>
            <w:r w:rsidR="007F1900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05C27D51" w14:textId="77777777" w:rsidR="003D64A3" w:rsidRPr="00675211" w:rsidRDefault="003D64A3" w:rsidP="003D64A3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strike/>
                <w:color w:val="FF0000"/>
              </w:rPr>
            </w:pPr>
            <w:r w:rsidRPr="003D64A3">
              <w:rPr>
                <w:rFonts w:ascii="Calibri" w:eastAsia="Calibri" w:hAnsi="Calibri" w:cstheme="minorHAnsi"/>
                <w:b/>
                <w:color w:val="000000" w:themeColor="text1"/>
              </w:rPr>
              <w:t>Biurko na komputer o wymiarach 130x70x76h c</w:t>
            </w:r>
            <w:r w:rsidRPr="00E145B7">
              <w:rPr>
                <w:rFonts w:ascii="Calibri" w:eastAsia="Calibri" w:hAnsi="Calibri" w:cstheme="minorHAnsi"/>
                <w:b/>
                <w:strike/>
                <w:color w:val="000000" w:themeColor="text1"/>
              </w:rPr>
              <w:t>m</w:t>
            </w:r>
            <w:r w:rsidRPr="00E145B7">
              <w:rPr>
                <w:rFonts w:ascii="Calibri" w:eastAsia="Calibri" w:hAnsi="Calibri" w:cstheme="minorHAnsi"/>
                <w:strike/>
                <w:color w:val="000000" w:themeColor="text1"/>
              </w:rPr>
              <w:t>:</w:t>
            </w:r>
          </w:p>
          <w:p w14:paraId="114E46DF" w14:textId="77777777" w:rsidR="003D64A3" w:rsidRPr="00E145B7" w:rsidRDefault="003D64A3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blat </w:t>
            </w:r>
            <w:r w:rsidR="00675211" w:rsidRPr="00E145B7">
              <w:rPr>
                <w:rFonts w:cstheme="minorHAnsi"/>
                <w:color w:val="000000" w:themeColor="text1"/>
              </w:rPr>
              <w:t>biurka</w:t>
            </w:r>
            <w:r w:rsidRPr="00E145B7">
              <w:rPr>
                <w:rFonts w:cstheme="minorHAnsi"/>
                <w:color w:val="000000" w:themeColor="text1"/>
              </w:rPr>
              <w:t xml:space="preserve"> z płyty meblowej obustronnie laminowanej o grubości </w:t>
            </w:r>
            <w:r w:rsidR="000A13FB" w:rsidRPr="00E145B7">
              <w:rPr>
                <w:rFonts w:cstheme="minorHAnsi"/>
                <w:color w:val="000000" w:themeColor="text1"/>
              </w:rPr>
              <w:t xml:space="preserve">co najmniej </w:t>
            </w:r>
            <w:r w:rsidRPr="00E145B7">
              <w:rPr>
                <w:rFonts w:cstheme="minorHAnsi"/>
                <w:color w:val="000000" w:themeColor="text1"/>
              </w:rPr>
              <w:t>28 mm,</w:t>
            </w:r>
          </w:p>
          <w:p w14:paraId="0301A691" w14:textId="77777777" w:rsidR="003D64A3" w:rsidRPr="00E145B7" w:rsidRDefault="003D64A3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pozostałe elementy biurka z płyty meblowej obustronnie laminowanej o grubości co najmniej 18 mm,</w:t>
            </w:r>
          </w:p>
          <w:p w14:paraId="715FBC13" w14:textId="77777777" w:rsidR="000A13FB" w:rsidRPr="00E145B7" w:rsidRDefault="000A13FB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tył biurka wzmocniony na całej długości płytą dwustronnie laminowaną o grubości co najmniej 18 mm i szerokości 30 cm,</w:t>
            </w:r>
          </w:p>
          <w:p w14:paraId="00BF15FA" w14:textId="77777777" w:rsidR="000A13FB" w:rsidRPr="00E145B7" w:rsidRDefault="000A13FB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kolor okleiny jasny buk lub brzoza, odcień do uzgodnienia z Zamawiającym, </w:t>
            </w:r>
          </w:p>
          <w:p w14:paraId="3DBABF9C" w14:textId="77777777" w:rsidR="00675211" w:rsidRPr="00E145B7" w:rsidRDefault="003D64A3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w blacie </w:t>
            </w:r>
            <w:proofErr w:type="spellStart"/>
            <w:r w:rsidRPr="00E145B7">
              <w:rPr>
                <w:rFonts w:cstheme="minorHAnsi"/>
                <w:color w:val="000000" w:themeColor="text1"/>
              </w:rPr>
              <w:t>mediaport</w:t>
            </w:r>
            <w:proofErr w:type="spellEnd"/>
            <w:r w:rsidRPr="00E145B7">
              <w:rPr>
                <w:rFonts w:cstheme="minorHAnsi"/>
                <w:color w:val="000000" w:themeColor="text1"/>
              </w:rPr>
              <w:t xml:space="preserve">, uchylna kaseta </w:t>
            </w:r>
            <w:r w:rsidR="00C5040E" w:rsidRPr="00E145B7">
              <w:rPr>
                <w:rFonts w:cstheme="minorHAnsi"/>
                <w:color w:val="000000" w:themeColor="text1"/>
              </w:rPr>
              <w:t>wyposażona w</w:t>
            </w:r>
            <w:r w:rsidRPr="00E145B7">
              <w:rPr>
                <w:rFonts w:cstheme="minorHAnsi"/>
                <w:color w:val="000000" w:themeColor="text1"/>
              </w:rPr>
              <w:t>: 2x gniazda 230V, 2x gniazda RJ45, 1x gniazdo HDMI i 1x gniazdo USB</w:t>
            </w:r>
            <w:r w:rsidR="00765C91" w:rsidRPr="00E145B7">
              <w:rPr>
                <w:rFonts w:cstheme="minorHAnsi"/>
                <w:color w:val="000000" w:themeColor="text1"/>
              </w:rPr>
              <w:t>,</w:t>
            </w:r>
          </w:p>
          <w:p w14:paraId="40558875" w14:textId="77777777" w:rsidR="00F134DB" w:rsidRPr="00E145B7" w:rsidRDefault="003D64A3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w blacie przepust kablowy zamykany o wymiarach 160x80 mm (+</w:t>
            </w:r>
            <w:r w:rsidR="00765C91" w:rsidRPr="00E145B7">
              <w:rPr>
                <w:rFonts w:cstheme="minorHAnsi"/>
                <w:color w:val="000000" w:themeColor="text1"/>
              </w:rPr>
              <w:t>/</w:t>
            </w:r>
            <w:r w:rsidRPr="00E145B7">
              <w:rPr>
                <w:rFonts w:cstheme="minorHAnsi"/>
                <w:color w:val="000000" w:themeColor="text1"/>
              </w:rPr>
              <w:t>- 10 mm)</w:t>
            </w:r>
            <w:r w:rsidR="00765C91" w:rsidRPr="00E145B7">
              <w:rPr>
                <w:rFonts w:cstheme="minorHAnsi"/>
                <w:color w:val="000000" w:themeColor="text1"/>
              </w:rPr>
              <w:t>,</w:t>
            </w:r>
          </w:p>
          <w:p w14:paraId="2C60CC11" w14:textId="77777777" w:rsidR="00F134DB" w:rsidRPr="00E145B7" w:rsidRDefault="00F134DB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pod blatem biurka szafka o szerokości 40 cm, z trzema szufladami, nad szufladami otwarta wnęka o wysokości 14 cm,</w:t>
            </w:r>
          </w:p>
          <w:p w14:paraId="188180AB" w14:textId="77777777" w:rsidR="00675211" w:rsidRPr="00E145B7" w:rsidRDefault="00675211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uchwyty szuflad w kształcie prostokątnym o wymiarze 13x3 cm (+/-</w:t>
            </w:r>
            <w:r w:rsidR="000C26BA">
              <w:rPr>
                <w:rFonts w:cstheme="minorHAnsi"/>
                <w:color w:val="000000" w:themeColor="text1"/>
              </w:rPr>
              <w:t xml:space="preserve"> </w:t>
            </w:r>
            <w:r w:rsidRPr="00E145B7">
              <w:rPr>
                <w:rFonts w:cstheme="minorHAnsi"/>
                <w:color w:val="000000" w:themeColor="text1"/>
              </w:rPr>
              <w:t>0,5 cm), wykonane z pręta z metalu niklowanego o średnicy 8 - 10 mm, malowanego proszkowo w kolorze jasny popiel,</w:t>
            </w:r>
          </w:p>
          <w:p w14:paraId="3B31E774" w14:textId="77777777" w:rsidR="00675211" w:rsidRPr="00E145B7" w:rsidRDefault="00675211" w:rsidP="0067521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 xml:space="preserve">szuflady szafki wyposażone w zawiasy samozamykające, prowadnice metalowe ze zintegrowanym systemem cichego </w:t>
            </w:r>
            <w:proofErr w:type="spellStart"/>
            <w:r w:rsidRPr="00E145B7">
              <w:rPr>
                <w:rFonts w:cstheme="minorHAnsi"/>
                <w:color w:val="000000" w:themeColor="text1"/>
              </w:rPr>
              <w:t>domyku</w:t>
            </w:r>
            <w:proofErr w:type="spellEnd"/>
            <w:r w:rsidRPr="00E145B7">
              <w:rPr>
                <w:rFonts w:cstheme="minorHAnsi"/>
                <w:color w:val="000000" w:themeColor="text1"/>
              </w:rPr>
              <w:t xml:space="preserve"> o pełnym wysuwie,</w:t>
            </w:r>
          </w:p>
          <w:p w14:paraId="048923FD" w14:textId="77777777" w:rsidR="001B6870" w:rsidRPr="00E145B7" w:rsidRDefault="00675211" w:rsidP="00E145B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cstheme="minorHAnsi"/>
                <w:color w:val="000000" w:themeColor="text1"/>
              </w:rPr>
            </w:pPr>
            <w:r w:rsidRPr="00E145B7">
              <w:rPr>
                <w:rFonts w:cstheme="minorHAnsi"/>
                <w:color w:val="000000" w:themeColor="text1"/>
              </w:rPr>
              <w:t>boki biurka wykonane z płyt meblowych zakończonych stopkami dającymi możliwość regulacji wysokości</w:t>
            </w:r>
            <w:r w:rsidR="001B6870" w:rsidRPr="00E145B7">
              <w:rPr>
                <w:rFonts w:cstheme="minorHAnsi"/>
                <w:color w:val="000000" w:themeColor="text1"/>
              </w:rPr>
              <w:t>.</w:t>
            </w:r>
          </w:p>
          <w:p w14:paraId="575750C0" w14:textId="77777777" w:rsidR="00AB100E" w:rsidRDefault="00AB100E" w:rsidP="006D3FA7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</w:p>
          <w:p w14:paraId="6342E574" w14:textId="77777777" w:rsidR="00AB100E" w:rsidRDefault="00AB100E" w:rsidP="006D3FA7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</w:p>
          <w:p w14:paraId="1C364208" w14:textId="4BC1C22C" w:rsidR="001B6870" w:rsidRPr="00761F06" w:rsidRDefault="005D0B1C" w:rsidP="006D3FA7">
            <w:pPr>
              <w:spacing w:line="240" w:lineRule="atLeast"/>
              <w:contextualSpacing/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</w:pPr>
            <w:r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lastRenderedPageBreak/>
              <w:t>Szkice</w:t>
            </w:r>
            <w:r w:rsidR="003B5CC4" w:rsidRPr="00761F06">
              <w:rPr>
                <w:rFonts w:eastAsia="Calibri" w:cstheme="minorHAnsi"/>
                <w:b/>
                <w:color w:val="000000" w:themeColor="text1"/>
                <w:u w:val="single"/>
                <w:lang w:eastAsia="pl-PL"/>
              </w:rPr>
              <w:t xml:space="preserve"> poglądowe:</w:t>
            </w:r>
          </w:p>
          <w:p w14:paraId="688FEB52" w14:textId="77777777" w:rsidR="003D64A3" w:rsidRDefault="001B6870" w:rsidP="006D3FA7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  <w:r w:rsidRPr="003D64A3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66DACABA" wp14:editId="72A01E1B">
                  <wp:simplePos x="0" y="0"/>
                  <wp:positionH relativeFrom="column">
                    <wp:posOffset>2312035</wp:posOffset>
                  </wp:positionH>
                  <wp:positionV relativeFrom="paragraph">
                    <wp:posOffset>89535</wp:posOffset>
                  </wp:positionV>
                  <wp:extent cx="1661795" cy="752475"/>
                  <wp:effectExtent l="0" t="0" r="0" b="9525"/>
                  <wp:wrapNone/>
                  <wp:docPr id="322" name="Obraz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64A3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03AFD82A" wp14:editId="0C047B88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162560</wp:posOffset>
                  </wp:positionV>
                  <wp:extent cx="1521460" cy="690245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690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438E64" w14:textId="77777777" w:rsidR="006C4C88" w:rsidRDefault="003D64A3" w:rsidP="006E0831">
            <w:pPr>
              <w:pStyle w:val="Akapitzlist"/>
              <w:spacing w:after="0" w:line="240" w:lineRule="atLeast"/>
              <w:ind w:left="0" w:firstLine="42"/>
              <w:rPr>
                <w:rFonts w:cstheme="minorHAnsi"/>
              </w:rPr>
            </w:pPr>
            <w:r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2303D3B2" wp14:editId="64DD0B7C">
                  <wp:simplePos x="0" y="0"/>
                  <wp:positionH relativeFrom="column">
                    <wp:posOffset>27388</wp:posOffset>
                  </wp:positionH>
                  <wp:positionV relativeFrom="paragraph">
                    <wp:posOffset>-1960</wp:posOffset>
                  </wp:positionV>
                  <wp:extent cx="1423283" cy="644308"/>
                  <wp:effectExtent l="0" t="0" r="0" b="381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283" cy="6443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EBA77DB" w14:textId="77777777" w:rsidR="003D64A3" w:rsidRDefault="003D64A3" w:rsidP="001B6870"/>
          <w:p w14:paraId="3294EB32" w14:textId="77777777" w:rsidR="00E145B7" w:rsidRDefault="00E145B7" w:rsidP="001B6870"/>
          <w:p w14:paraId="160FA074" w14:textId="77777777" w:rsidR="00E145B7" w:rsidRDefault="00E145B7" w:rsidP="001B6870"/>
          <w:p w14:paraId="708B39F6" w14:textId="77777777" w:rsidR="00E145B7" w:rsidRPr="001B6870" w:rsidRDefault="00E145B7" w:rsidP="001B6870"/>
        </w:tc>
        <w:tc>
          <w:tcPr>
            <w:tcW w:w="695" w:type="dxa"/>
            <w:vAlign w:val="center"/>
          </w:tcPr>
          <w:p w14:paraId="283B7892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0C8D4997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234CE373" w14:textId="77777777" w:rsidR="00E67044" w:rsidRPr="001B6870" w:rsidRDefault="00E67044" w:rsidP="0076152F">
            <w:pPr>
              <w:rPr>
                <w:rFonts w:cstheme="minorHAnsi"/>
                <w:color w:val="00B0F0"/>
                <w:sz w:val="16"/>
                <w:szCs w:val="16"/>
              </w:rPr>
            </w:pPr>
          </w:p>
        </w:tc>
        <w:tc>
          <w:tcPr>
            <w:tcW w:w="2170" w:type="dxa"/>
          </w:tcPr>
          <w:p w14:paraId="57BE7217" w14:textId="77777777" w:rsidR="002B26A3" w:rsidRPr="002B26A3" w:rsidRDefault="002B26A3" w:rsidP="006E0831">
            <w:pPr>
              <w:rPr>
                <w:rFonts w:cstheme="minorHAnsi"/>
                <w:color w:val="2E74B5" w:themeColor="accent1" w:themeShade="BF"/>
                <w:highlight w:val="yellow"/>
              </w:rPr>
            </w:pPr>
          </w:p>
        </w:tc>
      </w:tr>
      <w:tr w:rsidR="006C4C88" w:rsidRPr="005B310B" w14:paraId="5300413A" w14:textId="77777777" w:rsidTr="00F954A1">
        <w:trPr>
          <w:trHeight w:val="3393"/>
          <w:jc w:val="center"/>
        </w:trPr>
        <w:tc>
          <w:tcPr>
            <w:tcW w:w="562" w:type="dxa"/>
            <w:vAlign w:val="center"/>
          </w:tcPr>
          <w:p w14:paraId="6AC52DA2" w14:textId="77777777" w:rsidR="006C4C88" w:rsidRPr="005B310B" w:rsidRDefault="006C4C88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1358C">
              <w:rPr>
                <w:rFonts w:cstheme="minorHAnsi"/>
              </w:rPr>
              <w:t>1</w:t>
            </w:r>
            <w:r w:rsidR="007F1900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297482E9" w14:textId="77777777" w:rsidR="00B75483" w:rsidRDefault="0041358C" w:rsidP="0041358C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b/>
                <w:u w:val="single"/>
              </w:rPr>
            </w:pPr>
            <w:r w:rsidRPr="0041358C">
              <w:rPr>
                <w:rFonts w:ascii="Calibri" w:eastAsia="Calibri" w:hAnsi="Calibri" w:cstheme="minorHAnsi"/>
                <w:b/>
                <w:u w:val="single"/>
              </w:rPr>
              <w:t>Krzesło obrotowe</w:t>
            </w:r>
            <w:r>
              <w:rPr>
                <w:rFonts w:ascii="Calibri" w:eastAsia="Calibri" w:hAnsi="Calibri" w:cstheme="minorHAnsi"/>
                <w:b/>
                <w:u w:val="single"/>
              </w:rPr>
              <w:t>:</w:t>
            </w:r>
          </w:p>
          <w:p w14:paraId="75CEDD36" w14:textId="77777777" w:rsidR="00B75483" w:rsidRPr="00B75483" w:rsidRDefault="0041358C" w:rsidP="00B7548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b/>
                <w:u w:val="single"/>
              </w:rPr>
            </w:pPr>
            <w:r w:rsidRPr="00B75483">
              <w:rPr>
                <w:rFonts w:cstheme="minorHAnsi"/>
              </w:rPr>
              <w:t>siedzisko i oparcie ze sklejki bukowej</w:t>
            </w:r>
            <w:r w:rsidR="00B75483" w:rsidRPr="00B75483">
              <w:rPr>
                <w:rFonts w:cstheme="minorHAnsi"/>
              </w:rPr>
              <w:t>,</w:t>
            </w:r>
          </w:p>
          <w:p w14:paraId="1C096624" w14:textId="77777777" w:rsidR="00B75483" w:rsidRPr="00B75483" w:rsidRDefault="0041358C" w:rsidP="00B7548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b/>
                <w:u w:val="single"/>
              </w:rPr>
            </w:pPr>
            <w:r w:rsidRPr="00B75483">
              <w:rPr>
                <w:rFonts w:cstheme="minorHAnsi"/>
              </w:rPr>
              <w:t>kolor siedziska i oparci</w:t>
            </w:r>
            <w:r w:rsidR="00B75483" w:rsidRPr="00B75483">
              <w:rPr>
                <w:rFonts w:cstheme="minorHAnsi"/>
              </w:rPr>
              <w:t>a</w:t>
            </w:r>
            <w:r w:rsidRPr="00B75483">
              <w:rPr>
                <w:rFonts w:cstheme="minorHAnsi"/>
              </w:rPr>
              <w:t>: buk</w:t>
            </w:r>
            <w:r w:rsidR="00B75483">
              <w:rPr>
                <w:rFonts w:cstheme="minorHAnsi"/>
              </w:rPr>
              <w:t>,</w:t>
            </w:r>
            <w:r w:rsidR="00A00751">
              <w:rPr>
                <w:rFonts w:cstheme="minorHAnsi"/>
              </w:rPr>
              <w:t xml:space="preserve"> odcień do uzgodnienia z Zamawiającym,</w:t>
            </w:r>
          </w:p>
          <w:p w14:paraId="2FA040EE" w14:textId="77777777" w:rsidR="00B75483" w:rsidRPr="00B75483" w:rsidRDefault="0041358C" w:rsidP="0041358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b/>
                <w:u w:val="single"/>
              </w:rPr>
            </w:pPr>
            <w:r w:rsidRPr="00B75483">
              <w:rPr>
                <w:rFonts w:cstheme="minorHAnsi"/>
              </w:rPr>
              <w:t>wysokość siedziska regulowana za pomocą podnośnika pneumatycznego</w:t>
            </w:r>
            <w:r w:rsidR="001D10C4">
              <w:rPr>
                <w:rFonts w:cstheme="minorHAnsi"/>
              </w:rPr>
              <w:t>,</w:t>
            </w:r>
          </w:p>
          <w:p w14:paraId="31E7B9BC" w14:textId="77777777" w:rsidR="00B75483" w:rsidRPr="00B75483" w:rsidRDefault="00B75483" w:rsidP="0041358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krzesło na </w:t>
            </w:r>
            <w:r w:rsidR="0041358C" w:rsidRPr="00B75483">
              <w:rPr>
                <w:rFonts w:cstheme="minorHAnsi"/>
              </w:rPr>
              <w:t>metalowy</w:t>
            </w:r>
            <w:r>
              <w:rPr>
                <w:rFonts w:cstheme="minorHAnsi"/>
              </w:rPr>
              <w:t>m</w:t>
            </w:r>
            <w:r w:rsidR="0041358C" w:rsidRPr="00B75483">
              <w:rPr>
                <w:rFonts w:cstheme="minorHAnsi"/>
              </w:rPr>
              <w:t xml:space="preserve"> stelaż</w:t>
            </w:r>
            <w:r>
              <w:rPr>
                <w:rFonts w:cstheme="minorHAnsi"/>
              </w:rPr>
              <w:t xml:space="preserve">u z </w:t>
            </w:r>
            <w:r w:rsidRPr="001D10C4">
              <w:rPr>
                <w:rFonts w:cstheme="minorHAnsi"/>
                <w:color w:val="000000" w:themeColor="text1"/>
              </w:rPr>
              <w:t>niebrudzącymi</w:t>
            </w:r>
            <w:r>
              <w:rPr>
                <w:rFonts w:cstheme="minorHAnsi"/>
              </w:rPr>
              <w:t xml:space="preserve"> powierzchni kółkami do powierzchni miękkich</w:t>
            </w:r>
            <w:r w:rsidR="00053F1D">
              <w:rPr>
                <w:rFonts w:cstheme="minorHAnsi"/>
              </w:rPr>
              <w:t>,</w:t>
            </w:r>
          </w:p>
          <w:p w14:paraId="21CD41E2" w14:textId="77777777" w:rsidR="00B75483" w:rsidRPr="00B75483" w:rsidRDefault="00B75483" w:rsidP="0041358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maksymalne obciążeni</w:t>
            </w:r>
            <w:r w:rsidR="000326E9">
              <w:rPr>
                <w:rFonts w:cstheme="minorHAnsi"/>
              </w:rPr>
              <w:t>e</w:t>
            </w:r>
            <w:r>
              <w:rPr>
                <w:rFonts w:cstheme="minorHAnsi"/>
              </w:rPr>
              <w:t>:</w:t>
            </w:r>
            <w:r w:rsidR="0041358C" w:rsidRPr="00B75483">
              <w:rPr>
                <w:rFonts w:cstheme="minorHAnsi"/>
              </w:rPr>
              <w:t xml:space="preserve"> 100 kg</w:t>
            </w:r>
            <w:r>
              <w:rPr>
                <w:rFonts w:cstheme="minorHAnsi"/>
              </w:rPr>
              <w:t>,</w:t>
            </w:r>
          </w:p>
          <w:p w14:paraId="5A6533BF" w14:textId="77777777" w:rsidR="002E5CE6" w:rsidRDefault="0041358C" w:rsidP="002E5CE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b/>
                <w:u w:val="single"/>
              </w:rPr>
            </w:pPr>
            <w:r w:rsidRPr="00B75483">
              <w:rPr>
                <w:rFonts w:cstheme="minorHAnsi"/>
              </w:rPr>
              <w:t>wymiary siedziska</w:t>
            </w:r>
            <w:r w:rsidR="00B75483">
              <w:rPr>
                <w:rFonts w:cstheme="minorHAnsi"/>
              </w:rPr>
              <w:t xml:space="preserve">: </w:t>
            </w:r>
            <w:r w:rsidRPr="00B75483">
              <w:rPr>
                <w:rFonts w:cstheme="minorHAnsi"/>
              </w:rPr>
              <w:t>40,5x40,5 cm</w:t>
            </w:r>
            <w:r w:rsidR="00B75483">
              <w:rPr>
                <w:rFonts w:cstheme="minorHAnsi"/>
              </w:rPr>
              <w:t xml:space="preserve"> (+/-1cm)</w:t>
            </w:r>
            <w:r w:rsidR="000326E9">
              <w:rPr>
                <w:rFonts w:cstheme="minorHAnsi"/>
              </w:rPr>
              <w:t>,</w:t>
            </w:r>
          </w:p>
          <w:p w14:paraId="777F0C83" w14:textId="77777777" w:rsidR="00AA1D03" w:rsidRPr="00053F1D" w:rsidRDefault="002E5CE6" w:rsidP="006821E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  <w:b/>
                <w:u w:val="single"/>
              </w:rPr>
            </w:pPr>
            <w:r w:rsidRPr="00053F1D">
              <w:rPr>
                <w:rFonts w:cstheme="minorHAnsi"/>
              </w:rPr>
              <w:t xml:space="preserve">fotel powinien posiadać następujące atesty: </w:t>
            </w:r>
          </w:p>
          <w:p w14:paraId="600FED88" w14:textId="77777777" w:rsidR="00AA1D03" w:rsidRPr="00053F1D" w:rsidRDefault="00AA1D03" w:rsidP="00AA1D0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053F1D">
              <w:rPr>
                <w:rFonts w:cstheme="minorHAnsi"/>
              </w:rPr>
              <w:t xml:space="preserve">- </w:t>
            </w:r>
            <w:r w:rsidR="002E5CE6" w:rsidRPr="00053F1D">
              <w:rPr>
                <w:rFonts w:cstheme="minorHAnsi"/>
              </w:rPr>
              <w:t xml:space="preserve">atest badań w zakresie </w:t>
            </w:r>
            <w:r w:rsidR="006821E7" w:rsidRPr="00053F1D">
              <w:rPr>
                <w:rFonts w:cstheme="minorHAnsi"/>
              </w:rPr>
              <w:t>wymiarów wg PN-EN 1335-1:2020-09 (lub równoważną)</w:t>
            </w:r>
          </w:p>
          <w:p w14:paraId="5E1862A1" w14:textId="77777777" w:rsidR="006821E7" w:rsidRPr="00053F1D" w:rsidRDefault="00AA1D03" w:rsidP="0098705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053F1D">
              <w:rPr>
                <w:rFonts w:cstheme="minorHAnsi"/>
              </w:rPr>
              <w:t xml:space="preserve">- </w:t>
            </w:r>
            <w:r w:rsidR="006821E7" w:rsidRPr="00053F1D">
              <w:rPr>
                <w:rFonts w:cstheme="minorHAnsi"/>
              </w:rPr>
              <w:t>atest badań w zakresie bezpieczeństwa użytkowania wg PN-EN 1335-2:2019-03 (lub równoważną)</w:t>
            </w:r>
            <w:r w:rsidR="005D7DC2" w:rsidRPr="00053F1D">
              <w:rPr>
                <w:rFonts w:cstheme="minorHAnsi"/>
              </w:rPr>
              <w:t>.</w:t>
            </w:r>
          </w:p>
          <w:p w14:paraId="688CADBA" w14:textId="77777777" w:rsidR="0041358C" w:rsidRDefault="0041358C" w:rsidP="0041358C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u w:val="single"/>
                <w:lang w:eastAsia="pl-PL"/>
              </w:rPr>
              <w:t>Zdjęcie poglądowe:</w:t>
            </w:r>
          </w:p>
          <w:p w14:paraId="77F1A058" w14:textId="77777777" w:rsidR="00F925A0" w:rsidRDefault="00AA1D03" w:rsidP="00A00751">
            <w:pPr>
              <w:spacing w:line="240" w:lineRule="atLeast"/>
              <w:contextualSpacing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9504" behindDoc="0" locked="0" layoutInCell="1" allowOverlap="1" wp14:anchorId="0F0E7A41" wp14:editId="3974B9CC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240030</wp:posOffset>
                  </wp:positionV>
                  <wp:extent cx="557530" cy="542925"/>
                  <wp:effectExtent l="0" t="0" r="0" b="9525"/>
                  <wp:wrapNone/>
                  <wp:docPr id="13" name="Obraz 13" descr="https://img.emporo.eu/fotocache/bigorig/images/produkty/12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.emporo.eu/fotocache/bigorig/images/produkty/1235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08" t="22725" r="30827" b="21203"/>
                          <a:stretch/>
                        </pic:blipFill>
                        <pic:spPr bwMode="auto">
                          <a:xfrm>
                            <a:off x="0" y="0"/>
                            <a:ext cx="55753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751" w:rsidRPr="00A00751">
              <w:rPr>
                <w:rFonts w:eastAsia="Calibri" w:cstheme="minorHAnsi"/>
                <w:b/>
                <w:noProof/>
                <w:lang w:eastAsia="pl-PL"/>
              </w:rPr>
              <w:drawing>
                <wp:inline distT="0" distB="0" distL="0" distR="0" wp14:anchorId="4E08AB10" wp14:editId="3D976A7E">
                  <wp:extent cx="482931" cy="79057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470" cy="822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13FC4" w14:textId="77777777" w:rsidR="0041358C" w:rsidRPr="00A00751" w:rsidRDefault="0041358C" w:rsidP="00A00751">
            <w:pPr>
              <w:spacing w:line="240" w:lineRule="atLeast"/>
              <w:contextualSpacing/>
              <w:rPr>
                <w:rFonts w:eastAsia="Calibri" w:cstheme="minorHAnsi"/>
                <w:b/>
                <w:lang w:eastAsia="pl-PL"/>
              </w:rPr>
            </w:pPr>
          </w:p>
        </w:tc>
        <w:tc>
          <w:tcPr>
            <w:tcW w:w="695" w:type="dxa"/>
            <w:vAlign w:val="center"/>
          </w:tcPr>
          <w:p w14:paraId="4417F5FB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14:paraId="6644655D" w14:textId="77777777" w:rsidR="006C4C88" w:rsidRPr="005B310B" w:rsidRDefault="006C4C88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14:paraId="68F1900D" w14:textId="77777777" w:rsidR="00715F16" w:rsidRPr="005D7DC2" w:rsidRDefault="00715F16" w:rsidP="006E083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70" w:type="dxa"/>
          </w:tcPr>
          <w:p w14:paraId="163038D0" w14:textId="77777777" w:rsidR="000C7E57" w:rsidRPr="0098705F" w:rsidRDefault="000C7E57" w:rsidP="006E083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4C88" w:rsidRPr="005B310B" w14:paraId="6E1526E5" w14:textId="77777777" w:rsidTr="00A20579">
        <w:trPr>
          <w:trHeight w:val="2835"/>
          <w:jc w:val="center"/>
        </w:trPr>
        <w:tc>
          <w:tcPr>
            <w:tcW w:w="562" w:type="dxa"/>
            <w:vAlign w:val="center"/>
          </w:tcPr>
          <w:p w14:paraId="4BD33AB7" w14:textId="77777777" w:rsidR="006C4C88" w:rsidRPr="001747F1" w:rsidRDefault="006C4C88" w:rsidP="006E0831">
            <w:pPr>
              <w:jc w:val="center"/>
              <w:rPr>
                <w:rFonts w:cstheme="minorHAnsi"/>
                <w:color w:val="000000" w:themeColor="text1"/>
              </w:rPr>
            </w:pPr>
            <w:r w:rsidRPr="001747F1">
              <w:rPr>
                <w:rFonts w:cstheme="minorHAnsi"/>
                <w:color w:val="000000" w:themeColor="text1"/>
              </w:rPr>
              <w:lastRenderedPageBreak/>
              <w:t>1</w:t>
            </w:r>
            <w:r w:rsidR="007F1900" w:rsidRPr="001747F1">
              <w:rPr>
                <w:rFonts w:cstheme="minorHAnsi"/>
                <w:color w:val="000000" w:themeColor="text1"/>
              </w:rPr>
              <w:t>2</w:t>
            </w:r>
            <w:r w:rsidRPr="001747F1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765" w:type="dxa"/>
            <w:vAlign w:val="center"/>
          </w:tcPr>
          <w:p w14:paraId="018066DC" w14:textId="77777777" w:rsidR="001747F1" w:rsidRPr="001747F1" w:rsidRDefault="001747F1" w:rsidP="001747F1">
            <w:pPr>
              <w:spacing w:line="240" w:lineRule="atLeast"/>
              <w:rPr>
                <w:rFonts w:cstheme="minorHAnsi"/>
                <w:b/>
                <w:color w:val="000000" w:themeColor="text1"/>
                <w:u w:val="single"/>
              </w:rPr>
            </w:pPr>
            <w:r w:rsidRPr="001747F1">
              <w:rPr>
                <w:rFonts w:cstheme="minorHAnsi"/>
                <w:b/>
                <w:color w:val="000000" w:themeColor="text1"/>
                <w:u w:val="single"/>
              </w:rPr>
              <w:t>Półka  116x35 cm:</w:t>
            </w:r>
          </w:p>
          <w:p w14:paraId="35F6BA5F" w14:textId="77777777" w:rsidR="001747F1" w:rsidRPr="001747F1" w:rsidRDefault="001747F1" w:rsidP="001747F1">
            <w:pPr>
              <w:pStyle w:val="Akapitzlist"/>
              <w:numPr>
                <w:ilvl w:val="0"/>
                <w:numId w:val="10"/>
              </w:numPr>
              <w:spacing w:after="0" w:line="240" w:lineRule="atLeast"/>
              <w:ind w:left="177" w:hanging="218"/>
              <w:rPr>
                <w:rFonts w:cstheme="minorHAnsi"/>
                <w:color w:val="000000" w:themeColor="text1"/>
              </w:rPr>
            </w:pPr>
            <w:r w:rsidRPr="001747F1">
              <w:rPr>
                <w:rFonts w:cstheme="minorHAnsi"/>
                <w:color w:val="000000" w:themeColor="text1"/>
              </w:rPr>
              <w:t xml:space="preserve">półka wykonana z płyty meblowej dwustronnie laminowanej o grubości co najmniej 18 mm, okleina w kolorze do uzgodnienia z Zamawiającym, </w:t>
            </w:r>
          </w:p>
          <w:p w14:paraId="5558AE0C" w14:textId="77777777" w:rsidR="001747F1" w:rsidRPr="00053F1D" w:rsidRDefault="001747F1" w:rsidP="00053F1D">
            <w:pPr>
              <w:pStyle w:val="Akapitzlist"/>
              <w:numPr>
                <w:ilvl w:val="0"/>
                <w:numId w:val="10"/>
              </w:numPr>
              <w:spacing w:after="0" w:line="240" w:lineRule="atLeast"/>
              <w:ind w:left="177" w:hanging="218"/>
              <w:rPr>
                <w:rFonts w:cstheme="minorHAnsi"/>
                <w:color w:val="000000" w:themeColor="text1"/>
              </w:rPr>
            </w:pPr>
            <w:r w:rsidRPr="001747F1">
              <w:rPr>
                <w:rFonts w:cstheme="minorHAnsi"/>
                <w:color w:val="000000" w:themeColor="text1"/>
              </w:rPr>
              <w:t xml:space="preserve">półki montowane na kątownikach zamocowanych do ścian wnęki, </w:t>
            </w:r>
          </w:p>
          <w:p w14:paraId="4619D801" w14:textId="77777777" w:rsidR="001747F1" w:rsidRPr="00761F06" w:rsidRDefault="005D0B1C" w:rsidP="001747F1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color w:val="000000" w:themeColor="text1"/>
                <w:u w:val="single"/>
              </w:rPr>
            </w:pPr>
            <w:r w:rsidRPr="00761F06">
              <w:rPr>
                <w:rFonts w:cstheme="minorHAnsi"/>
                <w:b/>
                <w:color w:val="000000" w:themeColor="text1"/>
                <w:u w:val="single"/>
              </w:rPr>
              <w:t>Szkic poglądowy</w:t>
            </w:r>
            <w:r w:rsidR="001747F1" w:rsidRPr="00761F06">
              <w:rPr>
                <w:rFonts w:cstheme="minorHAnsi"/>
                <w:b/>
                <w:color w:val="000000" w:themeColor="text1"/>
                <w:u w:val="single"/>
              </w:rPr>
              <w:t>:</w:t>
            </w:r>
          </w:p>
          <w:p w14:paraId="68806970" w14:textId="77777777" w:rsidR="001747F1" w:rsidRPr="005D7DC2" w:rsidRDefault="001747F1" w:rsidP="001747F1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color w:val="000000" w:themeColor="text1"/>
              </w:rPr>
            </w:pPr>
            <w:r w:rsidRPr="001747F1">
              <w:rPr>
                <w:rFonts w:cstheme="minorHAnsi"/>
                <w:b/>
                <w:noProof/>
                <w:color w:val="000000" w:themeColor="text1"/>
                <w:lang w:eastAsia="pl-PL"/>
              </w:rPr>
              <w:drawing>
                <wp:inline distT="0" distB="0" distL="0" distR="0" wp14:anchorId="74DD29E7" wp14:editId="639D83B8">
                  <wp:extent cx="1438291" cy="847725"/>
                  <wp:effectExtent l="0" t="0" r="9525" b="0"/>
                  <wp:docPr id="318" name="Obraz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69" r="10273"/>
                          <a:stretch/>
                        </pic:blipFill>
                        <pic:spPr bwMode="auto">
                          <a:xfrm>
                            <a:off x="0" y="0"/>
                            <a:ext cx="1468424" cy="865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59EE0B" w14:textId="77777777" w:rsidR="00A20579" w:rsidRPr="001747F1" w:rsidRDefault="00A20579" w:rsidP="00A20579">
            <w:pPr>
              <w:pStyle w:val="Akapitzlist"/>
              <w:spacing w:after="0" w:line="240" w:lineRule="atLeast"/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695" w:type="dxa"/>
            <w:vAlign w:val="center"/>
          </w:tcPr>
          <w:p w14:paraId="120DD53F" w14:textId="77777777" w:rsidR="006C4C88" w:rsidRPr="005B310B" w:rsidRDefault="001747F1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Szt. </w:t>
            </w:r>
          </w:p>
        </w:tc>
        <w:tc>
          <w:tcPr>
            <w:tcW w:w="868" w:type="dxa"/>
            <w:vAlign w:val="center"/>
          </w:tcPr>
          <w:p w14:paraId="37BA7CAC" w14:textId="77777777" w:rsidR="006C4C88" w:rsidRPr="005B310B" w:rsidRDefault="001747F1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1739" w:type="dxa"/>
            <w:vAlign w:val="center"/>
          </w:tcPr>
          <w:p w14:paraId="084DA176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  <w:tc>
          <w:tcPr>
            <w:tcW w:w="2170" w:type="dxa"/>
          </w:tcPr>
          <w:p w14:paraId="2537F094" w14:textId="77777777" w:rsidR="006C4C88" w:rsidRPr="005B310B" w:rsidRDefault="006C4C88" w:rsidP="006E0831">
            <w:pPr>
              <w:rPr>
                <w:rFonts w:cstheme="minorHAnsi"/>
              </w:rPr>
            </w:pPr>
          </w:p>
        </w:tc>
      </w:tr>
      <w:tr w:rsidR="007A74B0" w:rsidRPr="005B310B" w14:paraId="53A35710" w14:textId="77777777" w:rsidTr="007A74B0">
        <w:trPr>
          <w:trHeight w:val="3705"/>
          <w:jc w:val="center"/>
        </w:trPr>
        <w:tc>
          <w:tcPr>
            <w:tcW w:w="562" w:type="dxa"/>
            <w:vAlign w:val="center"/>
          </w:tcPr>
          <w:p w14:paraId="3C8203D2" w14:textId="77777777" w:rsidR="007A74B0" w:rsidRPr="005B310B" w:rsidRDefault="007A74B0" w:rsidP="006E083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F1900">
              <w:rPr>
                <w:rFonts w:cstheme="minorHAnsi"/>
              </w:rPr>
              <w:t>3</w:t>
            </w:r>
            <w:r w:rsidRPr="005B310B"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62D96707" w14:textId="77777777" w:rsidR="00A20579" w:rsidRPr="00A20579" w:rsidRDefault="00A20579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b/>
                <w:u w:val="single"/>
              </w:rPr>
            </w:pPr>
            <w:r w:rsidRPr="00A20579">
              <w:rPr>
                <w:rFonts w:cstheme="minorHAnsi"/>
                <w:b/>
                <w:u w:val="single"/>
              </w:rPr>
              <w:t>Stół konferencyjny prostokątny</w:t>
            </w:r>
            <w:r w:rsidR="005D7DC2">
              <w:rPr>
                <w:rFonts w:cstheme="minorHAnsi"/>
                <w:b/>
                <w:u w:val="single"/>
              </w:rPr>
              <w:t>:</w:t>
            </w:r>
          </w:p>
          <w:p w14:paraId="49526C48" w14:textId="77777777" w:rsidR="00A20579" w:rsidRPr="00A20579" w:rsidRDefault="00A20579" w:rsidP="00A2057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A20579">
              <w:rPr>
                <w:rFonts w:cstheme="minorHAnsi"/>
              </w:rPr>
              <w:t xml:space="preserve">wymiar </w:t>
            </w:r>
            <w:r>
              <w:rPr>
                <w:rFonts w:cstheme="minorHAnsi"/>
              </w:rPr>
              <w:t xml:space="preserve">stołu: </w:t>
            </w:r>
            <w:r w:rsidRPr="00A20579">
              <w:rPr>
                <w:rFonts w:cstheme="minorHAnsi"/>
              </w:rPr>
              <w:t>120x70x75h cm</w:t>
            </w:r>
            <w:r>
              <w:rPr>
                <w:rFonts w:cstheme="minorHAnsi"/>
              </w:rPr>
              <w:t>,</w:t>
            </w:r>
          </w:p>
          <w:p w14:paraId="7A10DFD8" w14:textId="77777777" w:rsidR="00A20579" w:rsidRPr="00A20579" w:rsidRDefault="00A20579" w:rsidP="00A2057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A20579">
              <w:rPr>
                <w:rFonts w:cstheme="minorHAnsi"/>
              </w:rPr>
              <w:t>stelaż stołu stalowy z profilu 50x25 mm</w:t>
            </w:r>
            <w:r>
              <w:rPr>
                <w:rFonts w:cstheme="minorHAnsi"/>
              </w:rPr>
              <w:t>,</w:t>
            </w:r>
            <w:r w:rsidRPr="00A20579">
              <w:rPr>
                <w:rFonts w:cstheme="minorHAnsi"/>
              </w:rPr>
              <w:t xml:space="preserve"> malowany proszkowo na kolor szary lub</w:t>
            </w:r>
          </w:p>
          <w:p w14:paraId="74684B90" w14:textId="77777777" w:rsidR="00A20579" w:rsidRDefault="00A20579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A20579">
              <w:rPr>
                <w:rFonts w:cstheme="minorHAnsi"/>
              </w:rPr>
              <w:t>grafitowy</w:t>
            </w:r>
            <w:r>
              <w:rPr>
                <w:rFonts w:cstheme="minorHAnsi"/>
              </w:rPr>
              <w:t xml:space="preserve">, </w:t>
            </w:r>
            <w:r w:rsidR="005D7DC2">
              <w:rPr>
                <w:rFonts w:cstheme="minorHAnsi"/>
              </w:rPr>
              <w:t xml:space="preserve">odcień do uzgodnienia z Zamawiającym, </w:t>
            </w:r>
          </w:p>
          <w:p w14:paraId="6027DB4E" w14:textId="77777777" w:rsidR="005D7DC2" w:rsidRDefault="00A20579" w:rsidP="005D7DC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A20579">
              <w:rPr>
                <w:rFonts w:cstheme="minorHAnsi"/>
              </w:rPr>
              <w:t xml:space="preserve">nogi odkręcane z profilu stalowego 50x50 mm, </w:t>
            </w:r>
            <w:r w:rsidR="005D7DC2">
              <w:rPr>
                <w:rFonts w:cstheme="minorHAnsi"/>
              </w:rPr>
              <w:t xml:space="preserve">wyposażone w stopki poziomujące, </w:t>
            </w:r>
            <w:r w:rsidRPr="00A20579">
              <w:rPr>
                <w:rFonts w:cstheme="minorHAnsi"/>
              </w:rPr>
              <w:t>malowane proszkowo</w:t>
            </w:r>
            <w:r w:rsidR="005D7DC2">
              <w:rPr>
                <w:rFonts w:cstheme="minorHAnsi"/>
              </w:rPr>
              <w:t xml:space="preserve"> </w:t>
            </w:r>
            <w:r w:rsidRPr="00A20579">
              <w:rPr>
                <w:rFonts w:cstheme="minorHAnsi"/>
              </w:rPr>
              <w:t>na kolor szary lub grafitowy</w:t>
            </w:r>
            <w:r>
              <w:rPr>
                <w:rFonts w:cstheme="minorHAnsi"/>
              </w:rPr>
              <w:t>,</w:t>
            </w:r>
            <w:r w:rsidR="005D7DC2">
              <w:rPr>
                <w:rFonts w:cstheme="minorHAnsi"/>
              </w:rPr>
              <w:t xml:space="preserve"> odcień do uzgodnienia z Zamawiającym,</w:t>
            </w:r>
          </w:p>
          <w:p w14:paraId="7415333F" w14:textId="77777777" w:rsidR="005D7DC2" w:rsidRPr="00761F06" w:rsidRDefault="00A20579" w:rsidP="00761F06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hanging="242"/>
              <w:rPr>
                <w:rFonts w:cstheme="minorHAnsi"/>
              </w:rPr>
            </w:pPr>
            <w:r w:rsidRPr="005D7DC2">
              <w:rPr>
                <w:rFonts w:cstheme="minorHAnsi"/>
              </w:rPr>
              <w:t>blat stołu wykonany z płyty laminowanej dwustronnie o grubości co najmniej 18 mm</w:t>
            </w:r>
            <w:r w:rsidR="005D7DC2">
              <w:rPr>
                <w:rFonts w:cstheme="minorHAnsi"/>
              </w:rPr>
              <w:t xml:space="preserve">, </w:t>
            </w:r>
            <w:r w:rsidRPr="005D7DC2">
              <w:rPr>
                <w:rFonts w:cstheme="minorHAnsi"/>
              </w:rPr>
              <w:t>z obrzeżem</w:t>
            </w:r>
            <w:r w:rsidR="005D7DC2" w:rsidRPr="005D7DC2">
              <w:rPr>
                <w:rFonts w:cstheme="minorHAnsi"/>
              </w:rPr>
              <w:t xml:space="preserve"> </w:t>
            </w:r>
            <w:r w:rsidRPr="005D7DC2">
              <w:rPr>
                <w:rFonts w:cstheme="minorHAnsi"/>
              </w:rPr>
              <w:t xml:space="preserve">PVC, </w:t>
            </w:r>
            <w:r w:rsidR="005D7DC2" w:rsidRPr="005D7DC2">
              <w:rPr>
                <w:rFonts w:cstheme="minorHAnsi"/>
                <w:color w:val="000000" w:themeColor="text1"/>
              </w:rPr>
              <w:t xml:space="preserve">kolor okleiny jasny buk lub brzoza, odcień do uzgodnienia z Zamawiającym, </w:t>
            </w:r>
          </w:p>
          <w:p w14:paraId="6C5BF803" w14:textId="77777777" w:rsidR="00A20579" w:rsidRDefault="00A20579" w:rsidP="00A20579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  <w:r w:rsidRPr="00A20579">
              <w:rPr>
                <w:rFonts w:cstheme="minorHAnsi"/>
                <w:b/>
                <w:u w:val="single"/>
              </w:rPr>
              <w:t>Zdjęcie poglądowe:</w:t>
            </w:r>
          </w:p>
          <w:p w14:paraId="1F467C4F" w14:textId="77777777" w:rsidR="00A20579" w:rsidRDefault="00A20579" w:rsidP="00A20579">
            <w:pPr>
              <w:pStyle w:val="Akapitzlist"/>
              <w:spacing w:after="0" w:line="240" w:lineRule="atLeast"/>
              <w:ind w:left="0"/>
              <w:rPr>
                <w:rFonts w:cstheme="minorHAnsi"/>
                <w:b/>
                <w:u w:val="single"/>
              </w:rPr>
            </w:pPr>
          </w:p>
          <w:p w14:paraId="6E1BA7DB" w14:textId="77777777" w:rsidR="00A20579" w:rsidRPr="00A20579" w:rsidRDefault="00A20579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A20579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2CD30CFA" wp14:editId="37A59236">
                  <wp:extent cx="771525" cy="620381"/>
                  <wp:effectExtent l="0" t="0" r="0" b="889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6" t="10205" r="6080" b="4464"/>
                          <a:stretch/>
                        </pic:blipFill>
                        <pic:spPr bwMode="auto">
                          <a:xfrm>
                            <a:off x="0" y="0"/>
                            <a:ext cx="800058" cy="643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14:paraId="36036F80" w14:textId="77777777" w:rsidR="007A74B0" w:rsidRPr="005B310B" w:rsidRDefault="007A74B0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t>Szt.</w:t>
            </w:r>
          </w:p>
        </w:tc>
        <w:tc>
          <w:tcPr>
            <w:tcW w:w="868" w:type="dxa"/>
            <w:vAlign w:val="center"/>
          </w:tcPr>
          <w:p w14:paraId="3CD94D8E" w14:textId="77777777" w:rsidR="007A74B0" w:rsidRPr="005B310B" w:rsidRDefault="007A74B0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10</w:t>
            </w:r>
          </w:p>
        </w:tc>
        <w:tc>
          <w:tcPr>
            <w:tcW w:w="1739" w:type="dxa"/>
            <w:vAlign w:val="center"/>
          </w:tcPr>
          <w:p w14:paraId="77810212" w14:textId="77777777" w:rsidR="00F954A1" w:rsidRPr="00F954A1" w:rsidRDefault="00F954A1" w:rsidP="005D7DC2">
            <w:pPr>
              <w:rPr>
                <w:rFonts w:cstheme="minorHAnsi"/>
                <w:color w:val="00B0F0"/>
              </w:rPr>
            </w:pPr>
          </w:p>
        </w:tc>
        <w:tc>
          <w:tcPr>
            <w:tcW w:w="2170" w:type="dxa"/>
          </w:tcPr>
          <w:p w14:paraId="2B39634D" w14:textId="77777777" w:rsidR="007A74B0" w:rsidRPr="005B310B" w:rsidRDefault="007A74B0" w:rsidP="006E0831">
            <w:pPr>
              <w:rPr>
                <w:rFonts w:cstheme="minorHAnsi"/>
              </w:rPr>
            </w:pPr>
          </w:p>
        </w:tc>
      </w:tr>
      <w:tr w:rsidR="007A74B0" w:rsidRPr="005B310B" w14:paraId="44C8B3E9" w14:textId="77777777" w:rsidTr="00FE167C">
        <w:trPr>
          <w:trHeight w:val="70"/>
          <w:jc w:val="center"/>
        </w:trPr>
        <w:tc>
          <w:tcPr>
            <w:tcW w:w="562" w:type="dxa"/>
            <w:vAlign w:val="center"/>
          </w:tcPr>
          <w:p w14:paraId="3C4FF5B4" w14:textId="77777777" w:rsidR="007A74B0" w:rsidRPr="005B310B" w:rsidRDefault="00A20579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F1900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7765" w:type="dxa"/>
            <w:vAlign w:val="center"/>
          </w:tcPr>
          <w:p w14:paraId="6291BBA7" w14:textId="77777777" w:rsidR="00A20579" w:rsidRDefault="00A20579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b/>
                <w:u w:val="single"/>
              </w:rPr>
            </w:pPr>
            <w:r w:rsidRPr="00A20579">
              <w:rPr>
                <w:rFonts w:cstheme="minorHAnsi"/>
                <w:b/>
                <w:u w:val="single"/>
              </w:rPr>
              <w:t>Krzesło konferencyjne</w:t>
            </w:r>
            <w:r>
              <w:rPr>
                <w:rFonts w:cstheme="minorHAnsi"/>
                <w:b/>
                <w:u w:val="single"/>
              </w:rPr>
              <w:t>:</w:t>
            </w:r>
          </w:p>
          <w:p w14:paraId="0BD8D787" w14:textId="77777777" w:rsidR="00A20579" w:rsidRDefault="00A20579" w:rsidP="005D7DC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theme="minorHAnsi"/>
                <w:b/>
                <w:u w:val="single"/>
              </w:rPr>
            </w:pPr>
            <w:r w:rsidRPr="00A20579">
              <w:rPr>
                <w:rFonts w:cstheme="minorHAnsi"/>
              </w:rPr>
              <w:t>siedzisko i oparcie z bukowej sklejki profilowanej</w:t>
            </w:r>
            <w:r>
              <w:rPr>
                <w:rFonts w:cstheme="minorHAnsi"/>
              </w:rPr>
              <w:t>,</w:t>
            </w:r>
          </w:p>
          <w:p w14:paraId="18D11210" w14:textId="77777777" w:rsidR="00FE167C" w:rsidRDefault="00A20579" w:rsidP="005D7DC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theme="minorHAnsi"/>
                <w:b/>
                <w:u w:val="single"/>
              </w:rPr>
            </w:pPr>
            <w:r w:rsidRPr="00A20579">
              <w:rPr>
                <w:rFonts w:cstheme="minorHAnsi"/>
              </w:rPr>
              <w:t>rama stalowa chromowana</w:t>
            </w:r>
            <w:r>
              <w:rPr>
                <w:rFonts w:cstheme="minorHAnsi"/>
              </w:rPr>
              <w:t xml:space="preserve">, </w:t>
            </w:r>
          </w:p>
          <w:p w14:paraId="27AEB63F" w14:textId="77777777" w:rsidR="00FE167C" w:rsidRDefault="00A20579" w:rsidP="005D7DC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theme="minorHAnsi"/>
                <w:b/>
                <w:u w:val="single"/>
              </w:rPr>
            </w:pPr>
            <w:r w:rsidRPr="00FE167C">
              <w:rPr>
                <w:rFonts w:cstheme="minorHAnsi"/>
              </w:rPr>
              <w:t xml:space="preserve">możliwość </w:t>
            </w:r>
            <w:r w:rsidR="00FE167C">
              <w:rPr>
                <w:rFonts w:cstheme="minorHAnsi"/>
              </w:rPr>
              <w:t>sztaplowania maksymalnie 4 szt.,</w:t>
            </w:r>
          </w:p>
          <w:p w14:paraId="74925ED5" w14:textId="77777777" w:rsidR="00FE167C" w:rsidRPr="00FE167C" w:rsidRDefault="00FE167C" w:rsidP="005D7DC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wymiary krzesła: </w:t>
            </w:r>
            <w:r w:rsidR="00A20579" w:rsidRPr="00FE167C">
              <w:rPr>
                <w:rFonts w:cstheme="minorHAnsi"/>
              </w:rPr>
              <w:t>wysokość: 855 mm</w:t>
            </w:r>
            <w:r>
              <w:rPr>
                <w:rFonts w:cstheme="minorHAnsi"/>
              </w:rPr>
              <w:t xml:space="preserve"> (+/- 20 mm)</w:t>
            </w:r>
            <w:r w:rsidR="00A20579" w:rsidRPr="00FE167C">
              <w:rPr>
                <w:rFonts w:cstheme="minorHAnsi"/>
              </w:rPr>
              <w:t>, szerokość: 500 mm</w:t>
            </w:r>
            <w:r>
              <w:rPr>
                <w:rFonts w:cstheme="minorHAnsi"/>
              </w:rPr>
              <w:t xml:space="preserve"> (+/- 20 mm)</w:t>
            </w:r>
            <w:r w:rsidR="00A20579" w:rsidRPr="00FE167C">
              <w:rPr>
                <w:rFonts w:cstheme="minorHAnsi"/>
              </w:rPr>
              <w:t xml:space="preserve">, </w:t>
            </w:r>
            <w:r w:rsidRPr="00FE167C">
              <w:rPr>
                <w:rFonts w:cstheme="minorHAnsi"/>
              </w:rPr>
              <w:t>głębokość</w:t>
            </w:r>
            <w:r w:rsidR="005D7DC2">
              <w:rPr>
                <w:rFonts w:cstheme="minorHAnsi"/>
                <w:color w:val="FF0000"/>
              </w:rPr>
              <w:t xml:space="preserve"> </w:t>
            </w:r>
            <w:r w:rsidR="005D7DC2" w:rsidRPr="005D7DC2">
              <w:rPr>
                <w:rFonts w:cstheme="minorHAnsi"/>
                <w:color w:val="000000" w:themeColor="text1"/>
              </w:rPr>
              <w:t>siedziska</w:t>
            </w:r>
            <w:r w:rsidR="00A20579" w:rsidRPr="00FE167C">
              <w:rPr>
                <w:rFonts w:cstheme="minorHAnsi"/>
              </w:rPr>
              <w:t>: 460 mm</w:t>
            </w:r>
            <w:r>
              <w:rPr>
                <w:rFonts w:cstheme="minorHAnsi"/>
              </w:rPr>
              <w:t xml:space="preserve"> (+/- 20 mm),</w:t>
            </w:r>
          </w:p>
          <w:p w14:paraId="2E4D0A51" w14:textId="77777777" w:rsidR="005D7DC2" w:rsidRPr="007D1C19" w:rsidRDefault="005D7DC2" w:rsidP="005D7DC2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cstheme="minorHAnsi"/>
                <w:b/>
                <w:u w:val="single"/>
              </w:rPr>
            </w:pPr>
            <w:r w:rsidRPr="007D1C19">
              <w:rPr>
                <w:rFonts w:cstheme="minorHAnsi"/>
              </w:rPr>
              <w:t xml:space="preserve">krzesło powinno posiadać następujące atesty: </w:t>
            </w:r>
          </w:p>
          <w:p w14:paraId="5C917F7E" w14:textId="77777777" w:rsidR="005D7DC2" w:rsidRPr="007D1C19" w:rsidRDefault="005D7DC2" w:rsidP="005D7DC2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7D1C19">
              <w:rPr>
                <w:rFonts w:cstheme="minorHAnsi"/>
              </w:rPr>
              <w:t>- atest badań w zakresie wymiarów wg PN-EN 1335-1:2020-09 (lub równoważną)</w:t>
            </w:r>
          </w:p>
          <w:p w14:paraId="54D4FC35" w14:textId="7526DE71" w:rsidR="005D7DC2" w:rsidRDefault="005D7DC2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7D1C19">
              <w:rPr>
                <w:rFonts w:cstheme="minorHAnsi"/>
              </w:rPr>
              <w:lastRenderedPageBreak/>
              <w:t>- atest badań w zakresie bezpieczeństwa użytkowania wg PN-EN 1335-2:2019-03 (lub równoważną).</w:t>
            </w:r>
          </w:p>
          <w:p w14:paraId="6F307F99" w14:textId="77777777" w:rsidR="007E449D" w:rsidRPr="00761F06" w:rsidRDefault="007E449D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</w:p>
          <w:p w14:paraId="09DC6BA0" w14:textId="77777777" w:rsidR="00FE167C" w:rsidRDefault="00FE167C" w:rsidP="00FE167C">
            <w:pPr>
              <w:spacing w:line="240" w:lineRule="atLeast"/>
              <w:contextualSpacing/>
              <w:rPr>
                <w:rFonts w:eastAsia="Calibri" w:cstheme="minorHAnsi"/>
                <w:b/>
                <w:u w:val="single"/>
                <w:lang w:eastAsia="pl-PL"/>
              </w:rPr>
            </w:pPr>
            <w:r>
              <w:rPr>
                <w:rFonts w:eastAsia="Calibri" w:cstheme="minorHAnsi"/>
                <w:b/>
                <w:u w:val="single"/>
                <w:lang w:eastAsia="pl-PL"/>
              </w:rPr>
              <w:t>Zdjęcie poglądowe:</w:t>
            </w:r>
          </w:p>
          <w:p w14:paraId="6819A1F4" w14:textId="77777777" w:rsidR="00FE167C" w:rsidRPr="00FE167C" w:rsidRDefault="00FE167C" w:rsidP="00A2057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cstheme="minorHAnsi"/>
              </w:rPr>
            </w:pPr>
            <w:r w:rsidRPr="00FE167C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5E6EEB7" wp14:editId="6760DF29">
                  <wp:extent cx="609600" cy="905435"/>
                  <wp:effectExtent l="0" t="0" r="0" b="9525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51" cy="93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  <w:vAlign w:val="center"/>
          </w:tcPr>
          <w:p w14:paraId="3A66FCC3" w14:textId="77777777" w:rsidR="007A74B0" w:rsidRPr="005B310B" w:rsidRDefault="007A74B0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 w:rsidRPr="005B310B">
              <w:rPr>
                <w:rFonts w:eastAsia="Calibri" w:cstheme="minorHAnsi"/>
                <w:b/>
              </w:rPr>
              <w:lastRenderedPageBreak/>
              <w:t>Szt.</w:t>
            </w:r>
          </w:p>
        </w:tc>
        <w:tc>
          <w:tcPr>
            <w:tcW w:w="868" w:type="dxa"/>
            <w:vAlign w:val="center"/>
          </w:tcPr>
          <w:p w14:paraId="1BFB86A1" w14:textId="77777777" w:rsidR="007A74B0" w:rsidRPr="005B310B" w:rsidRDefault="007A74B0" w:rsidP="006E0831">
            <w:pPr>
              <w:spacing w:after="20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20</w:t>
            </w:r>
          </w:p>
        </w:tc>
        <w:tc>
          <w:tcPr>
            <w:tcW w:w="1739" w:type="dxa"/>
            <w:vAlign w:val="center"/>
          </w:tcPr>
          <w:p w14:paraId="1B689466" w14:textId="77777777" w:rsidR="00F954A1" w:rsidRPr="00F954A1" w:rsidRDefault="00F954A1" w:rsidP="006E0831">
            <w:pPr>
              <w:rPr>
                <w:rFonts w:cstheme="minorHAnsi"/>
                <w:color w:val="00B0F0"/>
              </w:rPr>
            </w:pPr>
          </w:p>
        </w:tc>
        <w:tc>
          <w:tcPr>
            <w:tcW w:w="2170" w:type="dxa"/>
          </w:tcPr>
          <w:p w14:paraId="1611D297" w14:textId="77777777" w:rsidR="00746180" w:rsidRPr="00746180" w:rsidRDefault="00746180" w:rsidP="006E0831">
            <w:pPr>
              <w:rPr>
                <w:rFonts w:cstheme="minorHAnsi"/>
                <w:color w:val="2E74B5" w:themeColor="accent1" w:themeShade="BF"/>
              </w:rPr>
            </w:pPr>
          </w:p>
        </w:tc>
      </w:tr>
      <w:tr w:rsidR="00F736F9" w:rsidRPr="00BA0FD0" w14:paraId="1BB3F5A9" w14:textId="77777777" w:rsidTr="00295CD7">
        <w:trPr>
          <w:trHeight w:val="579"/>
          <w:jc w:val="center"/>
        </w:trPr>
        <w:tc>
          <w:tcPr>
            <w:tcW w:w="11629" w:type="dxa"/>
            <w:gridSpan w:val="5"/>
            <w:vAlign w:val="center"/>
          </w:tcPr>
          <w:p w14:paraId="62AACF4E" w14:textId="77777777" w:rsidR="00F736F9" w:rsidRPr="00BA0FD0" w:rsidRDefault="00F736F9" w:rsidP="00F736F9">
            <w:pPr>
              <w:jc w:val="right"/>
              <w:rPr>
                <w:rFonts w:cs="Arial"/>
                <w:b/>
              </w:rPr>
            </w:pPr>
            <w:r w:rsidRPr="00BA0FD0">
              <w:rPr>
                <w:rFonts w:cs="Arial"/>
                <w:b/>
              </w:rPr>
              <w:t>Łącznie wartość</w:t>
            </w:r>
            <w:r w:rsidR="00FE09A2">
              <w:rPr>
                <w:rFonts w:cs="Arial"/>
                <w:b/>
              </w:rPr>
              <w:t xml:space="preserve"> brutto</w:t>
            </w:r>
            <w:r w:rsidRPr="00BA0FD0">
              <w:rPr>
                <w:rFonts w:cs="Arial"/>
                <w:b/>
              </w:rPr>
              <w:t xml:space="preserve"> Zadania:</w:t>
            </w:r>
          </w:p>
        </w:tc>
        <w:tc>
          <w:tcPr>
            <w:tcW w:w="2170" w:type="dxa"/>
          </w:tcPr>
          <w:p w14:paraId="4DDFBF1F" w14:textId="77777777" w:rsidR="00F736F9" w:rsidRPr="00BA0FD0" w:rsidRDefault="00F736F9" w:rsidP="00F736F9">
            <w:pPr>
              <w:jc w:val="center"/>
              <w:rPr>
                <w:rFonts w:cs="Arial"/>
              </w:rPr>
            </w:pPr>
          </w:p>
        </w:tc>
      </w:tr>
    </w:tbl>
    <w:p w14:paraId="61E40F5D" w14:textId="77777777" w:rsidR="00F14D7E" w:rsidRDefault="00F14D7E" w:rsidP="00101AF6">
      <w:pPr>
        <w:spacing w:after="0" w:line="240" w:lineRule="auto"/>
        <w:rPr>
          <w:rFonts w:eastAsia="Times New Roman" w:cstheme="minorHAnsi"/>
          <w:lang w:eastAsia="pl-PL"/>
        </w:rPr>
      </w:pPr>
    </w:p>
    <w:sectPr w:rsidR="00F14D7E" w:rsidSect="00D451D0">
      <w:footerReference w:type="default" r:id="rId27"/>
      <w:pgSz w:w="16838" w:h="11906" w:orient="landscape" w:code="9"/>
      <w:pgMar w:top="1134" w:right="1418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D197" w14:textId="77777777" w:rsidR="00CD3908" w:rsidRDefault="00CD3908" w:rsidP="00FA698A">
      <w:pPr>
        <w:spacing w:after="0" w:line="240" w:lineRule="auto"/>
      </w:pPr>
      <w:r>
        <w:separator/>
      </w:r>
    </w:p>
  </w:endnote>
  <w:endnote w:type="continuationSeparator" w:id="0">
    <w:p w14:paraId="254DF471" w14:textId="77777777" w:rsidR="00CD3908" w:rsidRDefault="00CD3908" w:rsidP="00FA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5986778"/>
      <w:docPartObj>
        <w:docPartGallery w:val="Page Numbers (Bottom of Page)"/>
        <w:docPartUnique/>
      </w:docPartObj>
    </w:sdtPr>
    <w:sdtContent>
      <w:p w14:paraId="3F9FAABB" w14:textId="77777777" w:rsidR="006E0831" w:rsidRDefault="00F60BF8">
        <w:pPr>
          <w:pStyle w:val="Stopka"/>
          <w:jc w:val="center"/>
        </w:pPr>
        <w:r>
          <w:fldChar w:fldCharType="begin"/>
        </w:r>
        <w:r w:rsidR="006E0831">
          <w:instrText>PAGE   \* MERGEFORMAT</w:instrText>
        </w:r>
        <w:r>
          <w:fldChar w:fldCharType="separate"/>
        </w:r>
        <w:r w:rsidR="00FF7E9D">
          <w:rPr>
            <w:noProof/>
          </w:rPr>
          <w:t>14</w:t>
        </w:r>
        <w:r>
          <w:fldChar w:fldCharType="end"/>
        </w:r>
      </w:p>
    </w:sdtContent>
  </w:sdt>
  <w:p w14:paraId="6B65A478" w14:textId="77777777" w:rsidR="006E0831" w:rsidRDefault="006E0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A9E65" w14:textId="77777777" w:rsidR="00CD3908" w:rsidRDefault="00CD3908" w:rsidP="00FA698A">
      <w:pPr>
        <w:spacing w:after="0" w:line="240" w:lineRule="auto"/>
      </w:pPr>
      <w:r>
        <w:separator/>
      </w:r>
    </w:p>
  </w:footnote>
  <w:footnote w:type="continuationSeparator" w:id="0">
    <w:p w14:paraId="73F7AFFE" w14:textId="77777777" w:rsidR="00CD3908" w:rsidRDefault="00CD3908" w:rsidP="00FA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FAD"/>
    <w:multiLevelType w:val="hybridMultilevel"/>
    <w:tmpl w:val="F20EB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27D7"/>
    <w:multiLevelType w:val="hybridMultilevel"/>
    <w:tmpl w:val="182C9606"/>
    <w:lvl w:ilvl="0" w:tplc="CA2C8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123"/>
    <w:multiLevelType w:val="hybridMultilevel"/>
    <w:tmpl w:val="A7E82424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235B218B"/>
    <w:multiLevelType w:val="hybridMultilevel"/>
    <w:tmpl w:val="EEEEA71A"/>
    <w:lvl w:ilvl="0" w:tplc="7068E68C">
      <w:numFmt w:val="bullet"/>
      <w:lvlText w:val="•"/>
      <w:lvlJc w:val="left"/>
      <w:pPr>
        <w:ind w:left="76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 w15:restartNumberingAfterBreak="0">
    <w:nsid w:val="237D3DE1"/>
    <w:multiLevelType w:val="hybridMultilevel"/>
    <w:tmpl w:val="4F9C9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5E4"/>
    <w:multiLevelType w:val="hybridMultilevel"/>
    <w:tmpl w:val="D6A8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18A0"/>
    <w:multiLevelType w:val="hybridMultilevel"/>
    <w:tmpl w:val="9D5A29A6"/>
    <w:lvl w:ilvl="0" w:tplc="7068E68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A5491"/>
    <w:multiLevelType w:val="hybridMultilevel"/>
    <w:tmpl w:val="084CCAC6"/>
    <w:lvl w:ilvl="0" w:tplc="7068E68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600B0"/>
    <w:multiLevelType w:val="hybridMultilevel"/>
    <w:tmpl w:val="46D84D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91F43"/>
    <w:multiLevelType w:val="hybridMultilevel"/>
    <w:tmpl w:val="DE1EA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B2F01"/>
    <w:multiLevelType w:val="hybridMultilevel"/>
    <w:tmpl w:val="0F0C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118B3"/>
    <w:multiLevelType w:val="hybridMultilevel"/>
    <w:tmpl w:val="C828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262563"/>
    <w:multiLevelType w:val="hybridMultilevel"/>
    <w:tmpl w:val="12E2A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1030"/>
    <w:multiLevelType w:val="hybridMultilevel"/>
    <w:tmpl w:val="E2F44284"/>
    <w:lvl w:ilvl="0" w:tplc="7068E68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95E4F"/>
    <w:multiLevelType w:val="hybridMultilevel"/>
    <w:tmpl w:val="8DF0CDC6"/>
    <w:lvl w:ilvl="0" w:tplc="7068E68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5331"/>
    <w:multiLevelType w:val="hybridMultilevel"/>
    <w:tmpl w:val="A5BA5028"/>
    <w:lvl w:ilvl="0" w:tplc="7068E68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121B8"/>
    <w:multiLevelType w:val="hybridMultilevel"/>
    <w:tmpl w:val="A3301AA8"/>
    <w:lvl w:ilvl="0" w:tplc="CA2C86C6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num w:numId="1" w16cid:durableId="170802669">
    <w:abstractNumId w:val="8"/>
  </w:num>
  <w:num w:numId="2" w16cid:durableId="1049189511">
    <w:abstractNumId w:val="12"/>
  </w:num>
  <w:num w:numId="3" w16cid:durableId="1806120302">
    <w:abstractNumId w:val="5"/>
  </w:num>
  <w:num w:numId="4" w16cid:durableId="2013292059">
    <w:abstractNumId w:val="2"/>
  </w:num>
  <w:num w:numId="5" w16cid:durableId="894199076">
    <w:abstractNumId w:val="9"/>
  </w:num>
  <w:num w:numId="6" w16cid:durableId="2054452538">
    <w:abstractNumId w:val="14"/>
  </w:num>
  <w:num w:numId="7" w16cid:durableId="1495563798">
    <w:abstractNumId w:val="6"/>
  </w:num>
  <w:num w:numId="8" w16cid:durableId="1012340779">
    <w:abstractNumId w:val="7"/>
  </w:num>
  <w:num w:numId="9" w16cid:durableId="980504363">
    <w:abstractNumId w:val="13"/>
  </w:num>
  <w:num w:numId="10" w16cid:durableId="1785542616">
    <w:abstractNumId w:val="3"/>
  </w:num>
  <w:num w:numId="11" w16cid:durableId="1718121934">
    <w:abstractNumId w:val="15"/>
  </w:num>
  <w:num w:numId="12" w16cid:durableId="1610577103">
    <w:abstractNumId w:val="4"/>
  </w:num>
  <w:num w:numId="13" w16cid:durableId="144056587">
    <w:abstractNumId w:val="10"/>
  </w:num>
  <w:num w:numId="14" w16cid:durableId="1926457079">
    <w:abstractNumId w:val="0"/>
  </w:num>
  <w:num w:numId="15" w16cid:durableId="1183057237">
    <w:abstractNumId w:val="1"/>
  </w:num>
  <w:num w:numId="16" w16cid:durableId="1199317122">
    <w:abstractNumId w:val="11"/>
  </w:num>
  <w:num w:numId="17" w16cid:durableId="1505702721">
    <w:abstractNumId w:val="16"/>
  </w:num>
  <w:num w:numId="18" w16cid:durableId="3618247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A"/>
    <w:rsid w:val="0000708C"/>
    <w:rsid w:val="00010B20"/>
    <w:rsid w:val="00013CEA"/>
    <w:rsid w:val="000140EF"/>
    <w:rsid w:val="000247AC"/>
    <w:rsid w:val="000264DC"/>
    <w:rsid w:val="0003026E"/>
    <w:rsid w:val="000326E9"/>
    <w:rsid w:val="00037454"/>
    <w:rsid w:val="00042833"/>
    <w:rsid w:val="00047106"/>
    <w:rsid w:val="00052F47"/>
    <w:rsid w:val="00053F1D"/>
    <w:rsid w:val="0005434D"/>
    <w:rsid w:val="00054AC5"/>
    <w:rsid w:val="00056A1E"/>
    <w:rsid w:val="00056E6D"/>
    <w:rsid w:val="00060EAA"/>
    <w:rsid w:val="00073F75"/>
    <w:rsid w:val="000741C7"/>
    <w:rsid w:val="00085E57"/>
    <w:rsid w:val="000A13FB"/>
    <w:rsid w:val="000A5E26"/>
    <w:rsid w:val="000C26BA"/>
    <w:rsid w:val="000C7E57"/>
    <w:rsid w:val="000D1AD3"/>
    <w:rsid w:val="000D409F"/>
    <w:rsid w:val="000D4C4D"/>
    <w:rsid w:val="000D51E4"/>
    <w:rsid w:val="000D5C66"/>
    <w:rsid w:val="000D6F5C"/>
    <w:rsid w:val="000E4C20"/>
    <w:rsid w:val="000E509D"/>
    <w:rsid w:val="000E5823"/>
    <w:rsid w:val="000E71D6"/>
    <w:rsid w:val="000F03F1"/>
    <w:rsid w:val="000F0B13"/>
    <w:rsid w:val="000F1E29"/>
    <w:rsid w:val="000F7BEB"/>
    <w:rsid w:val="00101AF6"/>
    <w:rsid w:val="00103231"/>
    <w:rsid w:val="001054E3"/>
    <w:rsid w:val="00113BA0"/>
    <w:rsid w:val="00116737"/>
    <w:rsid w:val="001173CD"/>
    <w:rsid w:val="00121415"/>
    <w:rsid w:val="00123C01"/>
    <w:rsid w:val="00124F9B"/>
    <w:rsid w:val="00125E60"/>
    <w:rsid w:val="00131EF6"/>
    <w:rsid w:val="001351CE"/>
    <w:rsid w:val="00136018"/>
    <w:rsid w:val="001369A6"/>
    <w:rsid w:val="001439F1"/>
    <w:rsid w:val="00154E36"/>
    <w:rsid w:val="001656E7"/>
    <w:rsid w:val="00166688"/>
    <w:rsid w:val="001747F1"/>
    <w:rsid w:val="00180A57"/>
    <w:rsid w:val="00181801"/>
    <w:rsid w:val="00182183"/>
    <w:rsid w:val="00185783"/>
    <w:rsid w:val="001908C8"/>
    <w:rsid w:val="00192B6B"/>
    <w:rsid w:val="001954DC"/>
    <w:rsid w:val="00195B47"/>
    <w:rsid w:val="001963DC"/>
    <w:rsid w:val="00196AEC"/>
    <w:rsid w:val="00196CFF"/>
    <w:rsid w:val="001A5959"/>
    <w:rsid w:val="001A609D"/>
    <w:rsid w:val="001A61D1"/>
    <w:rsid w:val="001B5454"/>
    <w:rsid w:val="001B58D0"/>
    <w:rsid w:val="001B6870"/>
    <w:rsid w:val="001C26B4"/>
    <w:rsid w:val="001C57BF"/>
    <w:rsid w:val="001D10C4"/>
    <w:rsid w:val="001D3EBA"/>
    <w:rsid w:val="001D5D9B"/>
    <w:rsid w:val="001D7576"/>
    <w:rsid w:val="001E3230"/>
    <w:rsid w:val="001E3A23"/>
    <w:rsid w:val="002069D9"/>
    <w:rsid w:val="00217801"/>
    <w:rsid w:val="00220C06"/>
    <w:rsid w:val="00220D28"/>
    <w:rsid w:val="00223200"/>
    <w:rsid w:val="00225514"/>
    <w:rsid w:val="0022719C"/>
    <w:rsid w:val="002273E2"/>
    <w:rsid w:val="002341D0"/>
    <w:rsid w:val="00246D77"/>
    <w:rsid w:val="00250A89"/>
    <w:rsid w:val="00257124"/>
    <w:rsid w:val="0026164D"/>
    <w:rsid w:val="00261B25"/>
    <w:rsid w:val="00284292"/>
    <w:rsid w:val="002878F4"/>
    <w:rsid w:val="002930C4"/>
    <w:rsid w:val="00293174"/>
    <w:rsid w:val="00293280"/>
    <w:rsid w:val="002933BC"/>
    <w:rsid w:val="00295CD7"/>
    <w:rsid w:val="002B00FE"/>
    <w:rsid w:val="002B26A3"/>
    <w:rsid w:val="002B325C"/>
    <w:rsid w:val="002B5396"/>
    <w:rsid w:val="002C0556"/>
    <w:rsid w:val="002C4AC7"/>
    <w:rsid w:val="002C5559"/>
    <w:rsid w:val="002C7188"/>
    <w:rsid w:val="002D00D2"/>
    <w:rsid w:val="002D56D9"/>
    <w:rsid w:val="002E1110"/>
    <w:rsid w:val="002E2DF8"/>
    <w:rsid w:val="002E5CE6"/>
    <w:rsid w:val="002F3EF1"/>
    <w:rsid w:val="002F7790"/>
    <w:rsid w:val="00301284"/>
    <w:rsid w:val="00301421"/>
    <w:rsid w:val="0030142C"/>
    <w:rsid w:val="00303161"/>
    <w:rsid w:val="003064CB"/>
    <w:rsid w:val="00320D88"/>
    <w:rsid w:val="003226AE"/>
    <w:rsid w:val="00324665"/>
    <w:rsid w:val="003265CA"/>
    <w:rsid w:val="0032660E"/>
    <w:rsid w:val="00326A51"/>
    <w:rsid w:val="00332B4A"/>
    <w:rsid w:val="00334EDE"/>
    <w:rsid w:val="00341534"/>
    <w:rsid w:val="0034623D"/>
    <w:rsid w:val="00351988"/>
    <w:rsid w:val="00355FB5"/>
    <w:rsid w:val="003572FF"/>
    <w:rsid w:val="00361058"/>
    <w:rsid w:val="00365380"/>
    <w:rsid w:val="00371452"/>
    <w:rsid w:val="00374275"/>
    <w:rsid w:val="00375464"/>
    <w:rsid w:val="00380EE2"/>
    <w:rsid w:val="00380EE6"/>
    <w:rsid w:val="00385EF7"/>
    <w:rsid w:val="00387FEE"/>
    <w:rsid w:val="00391ABE"/>
    <w:rsid w:val="003A1A8B"/>
    <w:rsid w:val="003A30C1"/>
    <w:rsid w:val="003A48F5"/>
    <w:rsid w:val="003A4BCB"/>
    <w:rsid w:val="003A5881"/>
    <w:rsid w:val="003A76B5"/>
    <w:rsid w:val="003A76CC"/>
    <w:rsid w:val="003B09F0"/>
    <w:rsid w:val="003B3A31"/>
    <w:rsid w:val="003B5CC4"/>
    <w:rsid w:val="003B7274"/>
    <w:rsid w:val="003D64A3"/>
    <w:rsid w:val="003D7157"/>
    <w:rsid w:val="003F08B1"/>
    <w:rsid w:val="003F28B1"/>
    <w:rsid w:val="003F453F"/>
    <w:rsid w:val="003F4E19"/>
    <w:rsid w:val="003F60C4"/>
    <w:rsid w:val="00407620"/>
    <w:rsid w:val="00410D23"/>
    <w:rsid w:val="00411F62"/>
    <w:rsid w:val="0041358C"/>
    <w:rsid w:val="004143E2"/>
    <w:rsid w:val="00415B84"/>
    <w:rsid w:val="004248FD"/>
    <w:rsid w:val="004302DA"/>
    <w:rsid w:val="004325A2"/>
    <w:rsid w:val="004328B8"/>
    <w:rsid w:val="00434579"/>
    <w:rsid w:val="00443738"/>
    <w:rsid w:val="00450186"/>
    <w:rsid w:val="00453814"/>
    <w:rsid w:val="00453D19"/>
    <w:rsid w:val="00455912"/>
    <w:rsid w:val="00456921"/>
    <w:rsid w:val="00457EB3"/>
    <w:rsid w:val="00460386"/>
    <w:rsid w:val="00464EE2"/>
    <w:rsid w:val="00465469"/>
    <w:rsid w:val="00470319"/>
    <w:rsid w:val="00471F59"/>
    <w:rsid w:val="00474B44"/>
    <w:rsid w:val="00475C9D"/>
    <w:rsid w:val="00477A7C"/>
    <w:rsid w:val="00485E00"/>
    <w:rsid w:val="00486030"/>
    <w:rsid w:val="00486FF6"/>
    <w:rsid w:val="0048733C"/>
    <w:rsid w:val="0049325E"/>
    <w:rsid w:val="0049326A"/>
    <w:rsid w:val="00496A07"/>
    <w:rsid w:val="004A02D4"/>
    <w:rsid w:val="004A0F51"/>
    <w:rsid w:val="004A2056"/>
    <w:rsid w:val="004A7EF1"/>
    <w:rsid w:val="004B00E6"/>
    <w:rsid w:val="004B1BD7"/>
    <w:rsid w:val="004B4B75"/>
    <w:rsid w:val="004C44ED"/>
    <w:rsid w:val="004C7A01"/>
    <w:rsid w:val="004D4DD4"/>
    <w:rsid w:val="004D61DF"/>
    <w:rsid w:val="004F39E1"/>
    <w:rsid w:val="00500180"/>
    <w:rsid w:val="00501EC6"/>
    <w:rsid w:val="0050570A"/>
    <w:rsid w:val="00511805"/>
    <w:rsid w:val="005151D4"/>
    <w:rsid w:val="0052195C"/>
    <w:rsid w:val="005222CF"/>
    <w:rsid w:val="00532299"/>
    <w:rsid w:val="00533CAD"/>
    <w:rsid w:val="005354A8"/>
    <w:rsid w:val="00541531"/>
    <w:rsid w:val="00541DD1"/>
    <w:rsid w:val="005603D4"/>
    <w:rsid w:val="0056426A"/>
    <w:rsid w:val="00564359"/>
    <w:rsid w:val="005654F9"/>
    <w:rsid w:val="00565800"/>
    <w:rsid w:val="00565F87"/>
    <w:rsid w:val="00571A9D"/>
    <w:rsid w:val="00571ABC"/>
    <w:rsid w:val="00572A64"/>
    <w:rsid w:val="00583F4C"/>
    <w:rsid w:val="00592B78"/>
    <w:rsid w:val="00596F88"/>
    <w:rsid w:val="005A096B"/>
    <w:rsid w:val="005A12F7"/>
    <w:rsid w:val="005A41ED"/>
    <w:rsid w:val="005A5DB6"/>
    <w:rsid w:val="005B310B"/>
    <w:rsid w:val="005B5BCC"/>
    <w:rsid w:val="005B7D22"/>
    <w:rsid w:val="005C3010"/>
    <w:rsid w:val="005D041E"/>
    <w:rsid w:val="005D0B1C"/>
    <w:rsid w:val="005D51DC"/>
    <w:rsid w:val="005D7DC2"/>
    <w:rsid w:val="005E0FE3"/>
    <w:rsid w:val="005E6D27"/>
    <w:rsid w:val="005F02D9"/>
    <w:rsid w:val="005F29E9"/>
    <w:rsid w:val="005F5380"/>
    <w:rsid w:val="005F5E90"/>
    <w:rsid w:val="005F7DF6"/>
    <w:rsid w:val="0060304F"/>
    <w:rsid w:val="00604DFF"/>
    <w:rsid w:val="0061152A"/>
    <w:rsid w:val="006204AB"/>
    <w:rsid w:val="0062302C"/>
    <w:rsid w:val="00635515"/>
    <w:rsid w:val="00637DBD"/>
    <w:rsid w:val="0064207C"/>
    <w:rsid w:val="0064279D"/>
    <w:rsid w:val="00643391"/>
    <w:rsid w:val="00643DF7"/>
    <w:rsid w:val="0064667D"/>
    <w:rsid w:val="00653C98"/>
    <w:rsid w:val="00661419"/>
    <w:rsid w:val="006666D0"/>
    <w:rsid w:val="00674AF2"/>
    <w:rsid w:val="00675211"/>
    <w:rsid w:val="00676E33"/>
    <w:rsid w:val="006821E7"/>
    <w:rsid w:val="00683D26"/>
    <w:rsid w:val="0068757C"/>
    <w:rsid w:val="0069506D"/>
    <w:rsid w:val="006A02E8"/>
    <w:rsid w:val="006A14DF"/>
    <w:rsid w:val="006B46AF"/>
    <w:rsid w:val="006B5E30"/>
    <w:rsid w:val="006B7FA3"/>
    <w:rsid w:val="006C4C88"/>
    <w:rsid w:val="006C537A"/>
    <w:rsid w:val="006C6A45"/>
    <w:rsid w:val="006D1BB6"/>
    <w:rsid w:val="006D3FA7"/>
    <w:rsid w:val="006D52B9"/>
    <w:rsid w:val="006D5930"/>
    <w:rsid w:val="006E0831"/>
    <w:rsid w:val="006E130C"/>
    <w:rsid w:val="006E3B26"/>
    <w:rsid w:val="00707626"/>
    <w:rsid w:val="0071074B"/>
    <w:rsid w:val="00715F16"/>
    <w:rsid w:val="00717DF3"/>
    <w:rsid w:val="00740527"/>
    <w:rsid w:val="00741769"/>
    <w:rsid w:val="00746180"/>
    <w:rsid w:val="00750B5A"/>
    <w:rsid w:val="00750F99"/>
    <w:rsid w:val="00751FB9"/>
    <w:rsid w:val="0076152F"/>
    <w:rsid w:val="00761F06"/>
    <w:rsid w:val="00765C91"/>
    <w:rsid w:val="00767AAD"/>
    <w:rsid w:val="00774A6D"/>
    <w:rsid w:val="00774E4F"/>
    <w:rsid w:val="007751D0"/>
    <w:rsid w:val="0077598D"/>
    <w:rsid w:val="00782855"/>
    <w:rsid w:val="00785EF7"/>
    <w:rsid w:val="007A5D25"/>
    <w:rsid w:val="007A74B0"/>
    <w:rsid w:val="007A7F5C"/>
    <w:rsid w:val="007B1AB7"/>
    <w:rsid w:val="007C0232"/>
    <w:rsid w:val="007C1F09"/>
    <w:rsid w:val="007C2D3E"/>
    <w:rsid w:val="007D1C19"/>
    <w:rsid w:val="007D2058"/>
    <w:rsid w:val="007D5EE2"/>
    <w:rsid w:val="007D7528"/>
    <w:rsid w:val="007E1BAC"/>
    <w:rsid w:val="007E449D"/>
    <w:rsid w:val="007E559F"/>
    <w:rsid w:val="007E6A58"/>
    <w:rsid w:val="007F1900"/>
    <w:rsid w:val="007F2093"/>
    <w:rsid w:val="007F2D0F"/>
    <w:rsid w:val="007F6518"/>
    <w:rsid w:val="007F7AF1"/>
    <w:rsid w:val="00803691"/>
    <w:rsid w:val="00804E70"/>
    <w:rsid w:val="00810E57"/>
    <w:rsid w:val="00813F56"/>
    <w:rsid w:val="00814436"/>
    <w:rsid w:val="0081630D"/>
    <w:rsid w:val="00832051"/>
    <w:rsid w:val="0083392C"/>
    <w:rsid w:val="00836575"/>
    <w:rsid w:val="00837038"/>
    <w:rsid w:val="00843B62"/>
    <w:rsid w:val="0084439E"/>
    <w:rsid w:val="0084552C"/>
    <w:rsid w:val="00850CE9"/>
    <w:rsid w:val="00860397"/>
    <w:rsid w:val="00860D0B"/>
    <w:rsid w:val="00867E96"/>
    <w:rsid w:val="00870669"/>
    <w:rsid w:val="00877932"/>
    <w:rsid w:val="0088248F"/>
    <w:rsid w:val="008875BB"/>
    <w:rsid w:val="00891585"/>
    <w:rsid w:val="00891B85"/>
    <w:rsid w:val="0089297A"/>
    <w:rsid w:val="00892D70"/>
    <w:rsid w:val="00894643"/>
    <w:rsid w:val="008A3CBB"/>
    <w:rsid w:val="008A4B33"/>
    <w:rsid w:val="008B1CBC"/>
    <w:rsid w:val="008B3495"/>
    <w:rsid w:val="008B3839"/>
    <w:rsid w:val="008B56AC"/>
    <w:rsid w:val="008B6270"/>
    <w:rsid w:val="008C3CD4"/>
    <w:rsid w:val="008D13F2"/>
    <w:rsid w:val="008D1705"/>
    <w:rsid w:val="008D6BE8"/>
    <w:rsid w:val="008E2321"/>
    <w:rsid w:val="008E5EF1"/>
    <w:rsid w:val="008E6F96"/>
    <w:rsid w:val="008F25BE"/>
    <w:rsid w:val="008F7EB9"/>
    <w:rsid w:val="0090130C"/>
    <w:rsid w:val="0090417A"/>
    <w:rsid w:val="0090506E"/>
    <w:rsid w:val="0090562D"/>
    <w:rsid w:val="00912019"/>
    <w:rsid w:val="00914F27"/>
    <w:rsid w:val="00922CCC"/>
    <w:rsid w:val="009236F4"/>
    <w:rsid w:val="0093038A"/>
    <w:rsid w:val="00931682"/>
    <w:rsid w:val="00931A49"/>
    <w:rsid w:val="009346D4"/>
    <w:rsid w:val="00940EF7"/>
    <w:rsid w:val="00943017"/>
    <w:rsid w:val="00943C36"/>
    <w:rsid w:val="009538AF"/>
    <w:rsid w:val="00954D3A"/>
    <w:rsid w:val="00964E95"/>
    <w:rsid w:val="0096711C"/>
    <w:rsid w:val="00982D34"/>
    <w:rsid w:val="009847BE"/>
    <w:rsid w:val="0098705F"/>
    <w:rsid w:val="00993FD9"/>
    <w:rsid w:val="009948B6"/>
    <w:rsid w:val="009A1B3A"/>
    <w:rsid w:val="009B3157"/>
    <w:rsid w:val="009B4D9F"/>
    <w:rsid w:val="009B6E60"/>
    <w:rsid w:val="009B6FA3"/>
    <w:rsid w:val="009C7CF4"/>
    <w:rsid w:val="009D0743"/>
    <w:rsid w:val="009D10E0"/>
    <w:rsid w:val="009D110F"/>
    <w:rsid w:val="009E16D1"/>
    <w:rsid w:val="009E32A4"/>
    <w:rsid w:val="009F165F"/>
    <w:rsid w:val="009F461F"/>
    <w:rsid w:val="009F4996"/>
    <w:rsid w:val="00A00751"/>
    <w:rsid w:val="00A077E3"/>
    <w:rsid w:val="00A13D95"/>
    <w:rsid w:val="00A14E5D"/>
    <w:rsid w:val="00A1501B"/>
    <w:rsid w:val="00A200C1"/>
    <w:rsid w:val="00A20579"/>
    <w:rsid w:val="00A220D3"/>
    <w:rsid w:val="00A237FE"/>
    <w:rsid w:val="00A25A9C"/>
    <w:rsid w:val="00A3153E"/>
    <w:rsid w:val="00A35872"/>
    <w:rsid w:val="00A35DEF"/>
    <w:rsid w:val="00A43224"/>
    <w:rsid w:val="00A51525"/>
    <w:rsid w:val="00A5267F"/>
    <w:rsid w:val="00A52C9F"/>
    <w:rsid w:val="00A53043"/>
    <w:rsid w:val="00A615FF"/>
    <w:rsid w:val="00A63A09"/>
    <w:rsid w:val="00A67706"/>
    <w:rsid w:val="00A82074"/>
    <w:rsid w:val="00A830D6"/>
    <w:rsid w:val="00A91B9C"/>
    <w:rsid w:val="00AA1D03"/>
    <w:rsid w:val="00AA27A6"/>
    <w:rsid w:val="00AB100E"/>
    <w:rsid w:val="00AB4C78"/>
    <w:rsid w:val="00AB7E77"/>
    <w:rsid w:val="00AC1EAB"/>
    <w:rsid w:val="00AC287F"/>
    <w:rsid w:val="00AC546B"/>
    <w:rsid w:val="00AC78FC"/>
    <w:rsid w:val="00AD26B9"/>
    <w:rsid w:val="00AD4AB3"/>
    <w:rsid w:val="00AD50E3"/>
    <w:rsid w:val="00AD552F"/>
    <w:rsid w:val="00AD5C9C"/>
    <w:rsid w:val="00AD6EDF"/>
    <w:rsid w:val="00AD7D05"/>
    <w:rsid w:val="00AE6397"/>
    <w:rsid w:val="00AF21D2"/>
    <w:rsid w:val="00AF3C2D"/>
    <w:rsid w:val="00AF40F8"/>
    <w:rsid w:val="00AF4545"/>
    <w:rsid w:val="00AF5665"/>
    <w:rsid w:val="00B06E04"/>
    <w:rsid w:val="00B1285A"/>
    <w:rsid w:val="00B2443A"/>
    <w:rsid w:val="00B3160B"/>
    <w:rsid w:val="00B32D8A"/>
    <w:rsid w:val="00B340DD"/>
    <w:rsid w:val="00B42A96"/>
    <w:rsid w:val="00B42D64"/>
    <w:rsid w:val="00B4573C"/>
    <w:rsid w:val="00B5153E"/>
    <w:rsid w:val="00B57C40"/>
    <w:rsid w:val="00B61756"/>
    <w:rsid w:val="00B62A73"/>
    <w:rsid w:val="00B63635"/>
    <w:rsid w:val="00B66F10"/>
    <w:rsid w:val="00B75483"/>
    <w:rsid w:val="00B87A40"/>
    <w:rsid w:val="00B90C84"/>
    <w:rsid w:val="00B956C6"/>
    <w:rsid w:val="00BA0FD0"/>
    <w:rsid w:val="00BB1274"/>
    <w:rsid w:val="00BB2847"/>
    <w:rsid w:val="00BB2D42"/>
    <w:rsid w:val="00BB5416"/>
    <w:rsid w:val="00BB70CC"/>
    <w:rsid w:val="00BB75BD"/>
    <w:rsid w:val="00BC3A4D"/>
    <w:rsid w:val="00BE1E89"/>
    <w:rsid w:val="00BE35CD"/>
    <w:rsid w:val="00BE506E"/>
    <w:rsid w:val="00BF000E"/>
    <w:rsid w:val="00BF3497"/>
    <w:rsid w:val="00BF5EA4"/>
    <w:rsid w:val="00BF7829"/>
    <w:rsid w:val="00C01FAF"/>
    <w:rsid w:val="00C0279D"/>
    <w:rsid w:val="00C12445"/>
    <w:rsid w:val="00C12CDB"/>
    <w:rsid w:val="00C13213"/>
    <w:rsid w:val="00C14A79"/>
    <w:rsid w:val="00C15418"/>
    <w:rsid w:val="00C15D38"/>
    <w:rsid w:val="00C36D40"/>
    <w:rsid w:val="00C370D8"/>
    <w:rsid w:val="00C37B6B"/>
    <w:rsid w:val="00C407C2"/>
    <w:rsid w:val="00C41797"/>
    <w:rsid w:val="00C42015"/>
    <w:rsid w:val="00C47A58"/>
    <w:rsid w:val="00C5040E"/>
    <w:rsid w:val="00C54A7D"/>
    <w:rsid w:val="00C56422"/>
    <w:rsid w:val="00C56F53"/>
    <w:rsid w:val="00C60459"/>
    <w:rsid w:val="00C71AA6"/>
    <w:rsid w:val="00C90C47"/>
    <w:rsid w:val="00C97209"/>
    <w:rsid w:val="00CB056D"/>
    <w:rsid w:val="00CB35A1"/>
    <w:rsid w:val="00CB598A"/>
    <w:rsid w:val="00CB7EE2"/>
    <w:rsid w:val="00CC49DE"/>
    <w:rsid w:val="00CC5683"/>
    <w:rsid w:val="00CD3908"/>
    <w:rsid w:val="00CE3B6D"/>
    <w:rsid w:val="00CE5F81"/>
    <w:rsid w:val="00CE7C3E"/>
    <w:rsid w:val="00CF1C73"/>
    <w:rsid w:val="00CF61B6"/>
    <w:rsid w:val="00D1167F"/>
    <w:rsid w:val="00D13B39"/>
    <w:rsid w:val="00D13C2A"/>
    <w:rsid w:val="00D1408D"/>
    <w:rsid w:val="00D220D8"/>
    <w:rsid w:val="00D2247E"/>
    <w:rsid w:val="00D30219"/>
    <w:rsid w:val="00D40142"/>
    <w:rsid w:val="00D40BE7"/>
    <w:rsid w:val="00D44477"/>
    <w:rsid w:val="00D451D0"/>
    <w:rsid w:val="00D451FD"/>
    <w:rsid w:val="00D50A25"/>
    <w:rsid w:val="00D50F26"/>
    <w:rsid w:val="00D55FA7"/>
    <w:rsid w:val="00D655C1"/>
    <w:rsid w:val="00D7432B"/>
    <w:rsid w:val="00D77A63"/>
    <w:rsid w:val="00D923A7"/>
    <w:rsid w:val="00D927AE"/>
    <w:rsid w:val="00D94D93"/>
    <w:rsid w:val="00D955BF"/>
    <w:rsid w:val="00DA07C5"/>
    <w:rsid w:val="00DA3536"/>
    <w:rsid w:val="00DA3D8E"/>
    <w:rsid w:val="00DB0411"/>
    <w:rsid w:val="00DB0BAE"/>
    <w:rsid w:val="00DB1414"/>
    <w:rsid w:val="00DB5F8E"/>
    <w:rsid w:val="00DC329A"/>
    <w:rsid w:val="00DC444E"/>
    <w:rsid w:val="00DC6B05"/>
    <w:rsid w:val="00DD009D"/>
    <w:rsid w:val="00DD343E"/>
    <w:rsid w:val="00DE2E52"/>
    <w:rsid w:val="00DE6866"/>
    <w:rsid w:val="00DF0DD1"/>
    <w:rsid w:val="00DF29E6"/>
    <w:rsid w:val="00DF6994"/>
    <w:rsid w:val="00E031A7"/>
    <w:rsid w:val="00E034D2"/>
    <w:rsid w:val="00E03A25"/>
    <w:rsid w:val="00E03FEA"/>
    <w:rsid w:val="00E06082"/>
    <w:rsid w:val="00E116E2"/>
    <w:rsid w:val="00E12339"/>
    <w:rsid w:val="00E145B7"/>
    <w:rsid w:val="00E1656D"/>
    <w:rsid w:val="00E211B5"/>
    <w:rsid w:val="00E23EDB"/>
    <w:rsid w:val="00E27498"/>
    <w:rsid w:val="00E30CCE"/>
    <w:rsid w:val="00E34A46"/>
    <w:rsid w:val="00E41DF0"/>
    <w:rsid w:val="00E424A9"/>
    <w:rsid w:val="00E424F9"/>
    <w:rsid w:val="00E431F7"/>
    <w:rsid w:val="00E44154"/>
    <w:rsid w:val="00E45306"/>
    <w:rsid w:val="00E47DD9"/>
    <w:rsid w:val="00E55B9C"/>
    <w:rsid w:val="00E55F4F"/>
    <w:rsid w:val="00E56A83"/>
    <w:rsid w:val="00E65AF2"/>
    <w:rsid w:val="00E67044"/>
    <w:rsid w:val="00E90DB0"/>
    <w:rsid w:val="00E9480B"/>
    <w:rsid w:val="00EA1229"/>
    <w:rsid w:val="00EB1396"/>
    <w:rsid w:val="00EB709B"/>
    <w:rsid w:val="00EB7B04"/>
    <w:rsid w:val="00EB7C9B"/>
    <w:rsid w:val="00EC21B8"/>
    <w:rsid w:val="00EC3A11"/>
    <w:rsid w:val="00EC5572"/>
    <w:rsid w:val="00EC7BEE"/>
    <w:rsid w:val="00ED53EE"/>
    <w:rsid w:val="00ED6BAE"/>
    <w:rsid w:val="00ED7779"/>
    <w:rsid w:val="00EF799F"/>
    <w:rsid w:val="00F015FE"/>
    <w:rsid w:val="00F134DB"/>
    <w:rsid w:val="00F14D7E"/>
    <w:rsid w:val="00F21AC4"/>
    <w:rsid w:val="00F26629"/>
    <w:rsid w:val="00F33BFE"/>
    <w:rsid w:val="00F34C42"/>
    <w:rsid w:val="00F4220D"/>
    <w:rsid w:val="00F513DF"/>
    <w:rsid w:val="00F51A83"/>
    <w:rsid w:val="00F606DC"/>
    <w:rsid w:val="00F60BF8"/>
    <w:rsid w:val="00F639F1"/>
    <w:rsid w:val="00F63F61"/>
    <w:rsid w:val="00F71922"/>
    <w:rsid w:val="00F736F9"/>
    <w:rsid w:val="00F752A8"/>
    <w:rsid w:val="00F7544C"/>
    <w:rsid w:val="00F75AE6"/>
    <w:rsid w:val="00F84146"/>
    <w:rsid w:val="00F925A0"/>
    <w:rsid w:val="00F950DF"/>
    <w:rsid w:val="00F954A1"/>
    <w:rsid w:val="00FA08CD"/>
    <w:rsid w:val="00FA3968"/>
    <w:rsid w:val="00FA5EEF"/>
    <w:rsid w:val="00FA698A"/>
    <w:rsid w:val="00FB385B"/>
    <w:rsid w:val="00FC5121"/>
    <w:rsid w:val="00FC7048"/>
    <w:rsid w:val="00FD05F5"/>
    <w:rsid w:val="00FD7455"/>
    <w:rsid w:val="00FE09A2"/>
    <w:rsid w:val="00FE167C"/>
    <w:rsid w:val="00FE1E64"/>
    <w:rsid w:val="00FE4A86"/>
    <w:rsid w:val="00FE6483"/>
    <w:rsid w:val="00FF212F"/>
    <w:rsid w:val="00FF7553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F286A"/>
  <w15:docId w15:val="{16B23955-7E0E-45DD-A8FF-91FFA52B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B5A"/>
  </w:style>
  <w:style w:type="paragraph" w:styleId="Nagwek1">
    <w:name w:val="heading 1"/>
    <w:basedOn w:val="Normalny"/>
    <w:link w:val="Nagwek1Znak"/>
    <w:uiPriority w:val="9"/>
    <w:qFormat/>
    <w:rsid w:val="00750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0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BulletC,Akapit z listą BS,Kolorowa lista — akcent 11,Obiekt,Akapit z listą 1,Akapit z listą3,Normal2,List Paragraph,CW_Lista"/>
    <w:basedOn w:val="Normalny"/>
    <w:link w:val="AkapitzlistZnak"/>
    <w:uiPriority w:val="99"/>
    <w:qFormat/>
    <w:rsid w:val="00750B5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50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D30219"/>
    <w:rPr>
      <w:b/>
      <w:bCs/>
    </w:rPr>
  </w:style>
  <w:style w:type="character" w:customStyle="1" w:styleId="caps">
    <w:name w:val="caps"/>
    <w:basedOn w:val="Domylnaczcionkaakapitu"/>
    <w:rsid w:val="00BF5EA4"/>
  </w:style>
  <w:style w:type="paragraph" w:styleId="Nagwek">
    <w:name w:val="header"/>
    <w:basedOn w:val="Normalny"/>
    <w:link w:val="Nagwek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8A"/>
  </w:style>
  <w:style w:type="paragraph" w:styleId="Stopka">
    <w:name w:val="footer"/>
    <w:basedOn w:val="Normalny"/>
    <w:link w:val="StopkaZnak"/>
    <w:uiPriority w:val="99"/>
    <w:unhideWhenUsed/>
    <w:rsid w:val="00FA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8A"/>
  </w:style>
  <w:style w:type="paragraph" w:styleId="Tekstdymka">
    <w:name w:val="Balloon Text"/>
    <w:basedOn w:val="Normalny"/>
    <w:link w:val="TekstdymkaZnak"/>
    <w:uiPriority w:val="99"/>
    <w:semiHidden/>
    <w:unhideWhenUsed/>
    <w:rsid w:val="0050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70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955B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5B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80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D5E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04F"/>
    <w:rPr>
      <w:vertAlign w:val="superscript"/>
    </w:rPr>
  </w:style>
  <w:style w:type="character" w:customStyle="1" w:styleId="hgkelc">
    <w:name w:val="hgkelc"/>
    <w:basedOn w:val="Domylnaczcionkaakapitu"/>
    <w:rsid w:val="00B340DD"/>
  </w:style>
  <w:style w:type="paragraph" w:styleId="NormalnyWeb">
    <w:name w:val="Normal (Web)"/>
    <w:basedOn w:val="Normalny"/>
    <w:uiPriority w:val="99"/>
    <w:semiHidden/>
    <w:unhideWhenUsed/>
    <w:rsid w:val="00AE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E639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4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9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97A"/>
    <w:rPr>
      <w:vertAlign w:val="superscript"/>
    </w:rPr>
  </w:style>
  <w:style w:type="character" w:customStyle="1" w:styleId="AkapitzlistZnak">
    <w:name w:val="Akapit z listą Znak"/>
    <w:aliases w:val="L1 Znak,Numerowanie Znak,BulletC Znak,Akapit z listą BS Znak,Kolorowa lista — akcent 11 Znak,Obiekt Znak,Akapit z listą 1 Znak,Akapit z listą3 Znak,Normal2 Znak,List Paragraph Znak,CW_Lista Znak"/>
    <w:link w:val="Akapitzlist"/>
    <w:uiPriority w:val="99"/>
    <w:qFormat/>
    <w:locked/>
    <w:rsid w:val="00982D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BC7F7-AB8C-4DBC-AE1D-8DE0492F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2163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Starowicz</dc:creator>
  <cp:lastModifiedBy>Wioletta Kubica</cp:lastModifiedBy>
  <cp:revision>2</cp:revision>
  <cp:lastPrinted>2022-02-03T12:34:00Z</cp:lastPrinted>
  <dcterms:created xsi:type="dcterms:W3CDTF">2025-03-13T11:32:00Z</dcterms:created>
  <dcterms:modified xsi:type="dcterms:W3CDTF">2025-03-13T11:32:00Z</dcterms:modified>
</cp:coreProperties>
</file>