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37629" w14:textId="77777777" w:rsidR="00A8037D" w:rsidRPr="008A6549" w:rsidRDefault="00A8037D" w:rsidP="00A8037D">
      <w:pPr>
        <w:spacing w:after="160" w:line="259" w:lineRule="auto"/>
        <w:jc w:val="center"/>
        <w:rPr>
          <w:rFonts w:ascii="Arial" w:eastAsiaTheme="minorHAnsi" w:hAnsi="Arial" w:cs="Arial"/>
          <w:bCs/>
          <w:sz w:val="22"/>
          <w:szCs w:val="22"/>
          <w:lang w:eastAsia="en-US"/>
        </w:rPr>
      </w:pPr>
      <w:r w:rsidRPr="008A6549">
        <w:rPr>
          <w:rFonts w:ascii="Arial" w:eastAsiaTheme="minorHAnsi" w:hAnsi="Arial" w:cs="Arial"/>
          <w:b/>
          <w:bCs/>
          <w:sz w:val="22"/>
          <w:szCs w:val="22"/>
          <w:lang w:eastAsia="en-US"/>
        </w:rPr>
        <w:t xml:space="preserve">UMOWA NR </w:t>
      </w:r>
      <w:r>
        <w:rPr>
          <w:rFonts w:ascii="Arial" w:eastAsiaTheme="minorHAnsi" w:hAnsi="Arial" w:cs="Arial"/>
          <w:b/>
          <w:bCs/>
          <w:sz w:val="22"/>
          <w:szCs w:val="22"/>
          <w:lang w:eastAsia="en-US"/>
        </w:rPr>
        <w:t>9</w:t>
      </w:r>
      <w:r w:rsidRPr="008A6549">
        <w:rPr>
          <w:rFonts w:ascii="Arial" w:eastAsiaTheme="minorHAnsi" w:hAnsi="Arial" w:cs="Arial"/>
          <w:b/>
          <w:bCs/>
          <w:sz w:val="22"/>
          <w:szCs w:val="22"/>
          <w:lang w:eastAsia="en-US"/>
        </w:rPr>
        <w:t>/SZP/202</w:t>
      </w:r>
      <w:r>
        <w:rPr>
          <w:rFonts w:ascii="Arial" w:eastAsiaTheme="minorHAnsi" w:hAnsi="Arial" w:cs="Arial"/>
          <w:b/>
          <w:bCs/>
          <w:sz w:val="22"/>
          <w:szCs w:val="22"/>
          <w:lang w:eastAsia="en-US"/>
        </w:rPr>
        <w:t>5</w:t>
      </w:r>
    </w:p>
    <w:p w14:paraId="210A4091" w14:textId="4A276691" w:rsidR="00F42B5C" w:rsidRPr="00F42B5C" w:rsidRDefault="00F42B5C" w:rsidP="00F42B5C">
      <w:pPr>
        <w:ind w:left="426" w:hanging="426"/>
        <w:rPr>
          <w:rFonts w:ascii="Arial" w:hAnsi="Arial" w:cs="Arial"/>
          <w:color w:val="000000"/>
          <w:sz w:val="22"/>
          <w:szCs w:val="22"/>
        </w:rPr>
      </w:pPr>
      <w:r>
        <w:rPr>
          <w:rFonts w:ascii="Arial" w:hAnsi="Arial" w:cs="Arial"/>
          <w:color w:val="000000"/>
          <w:sz w:val="22"/>
          <w:szCs w:val="22"/>
        </w:rPr>
        <w:t>Z</w:t>
      </w:r>
      <w:r w:rsidRPr="00F42B5C">
        <w:rPr>
          <w:rFonts w:ascii="Arial" w:hAnsi="Arial" w:cs="Arial"/>
          <w:color w:val="000000"/>
          <w:sz w:val="22"/>
          <w:szCs w:val="22"/>
        </w:rPr>
        <w:t xml:space="preserve">awarta, w dniu ............................ r.  </w:t>
      </w:r>
      <w:r w:rsidRPr="00F42B5C">
        <w:rPr>
          <w:rFonts w:ascii="Arial" w:hAnsi="Arial" w:cs="Arial"/>
          <w:color w:val="000000"/>
          <w:sz w:val="22"/>
          <w:szCs w:val="22"/>
          <w:vertAlign w:val="superscript"/>
        </w:rPr>
        <w:t>1</w:t>
      </w:r>
      <w:r w:rsidRPr="00F42B5C">
        <w:rPr>
          <w:rFonts w:ascii="Arial" w:hAnsi="Arial" w:cs="Arial"/>
          <w:color w:val="000000"/>
          <w:sz w:val="22"/>
          <w:szCs w:val="22"/>
        </w:rPr>
        <w:t>/zawarta</w:t>
      </w:r>
      <w:r w:rsidRPr="00F42B5C">
        <w:rPr>
          <w:rFonts w:ascii="Arial" w:hAnsi="Arial" w:cs="Arial"/>
          <w:color w:val="000000"/>
          <w:sz w:val="22"/>
          <w:szCs w:val="22"/>
          <w:vertAlign w:val="superscript"/>
        </w:rPr>
        <w:t>2</w:t>
      </w:r>
      <w:r w:rsidRPr="00F42B5C">
        <w:rPr>
          <w:rFonts w:ascii="Arial" w:hAnsi="Arial" w:cs="Arial"/>
          <w:color w:val="000000"/>
          <w:sz w:val="22"/>
          <w:szCs w:val="22"/>
        </w:rPr>
        <w:t xml:space="preserve"> *pomiędzy:</w:t>
      </w:r>
    </w:p>
    <w:p w14:paraId="68F81251" w14:textId="77777777" w:rsidR="00A8037D" w:rsidRPr="008A6549" w:rsidRDefault="00A8037D" w:rsidP="00D44C7A">
      <w:pPr>
        <w:spacing w:line="259" w:lineRule="auto"/>
        <w:jc w:val="both"/>
        <w:rPr>
          <w:rFonts w:ascii="Arial" w:eastAsiaTheme="minorHAnsi" w:hAnsi="Arial" w:cs="Arial"/>
          <w:b/>
          <w:sz w:val="22"/>
          <w:szCs w:val="22"/>
          <w:lang w:eastAsia="en-US"/>
        </w:rPr>
      </w:pPr>
      <w:r w:rsidRPr="008A6549">
        <w:rPr>
          <w:rFonts w:ascii="Arial" w:eastAsiaTheme="minorHAnsi" w:hAnsi="Arial" w:cs="Arial"/>
          <w:b/>
          <w:sz w:val="22"/>
          <w:szCs w:val="22"/>
          <w:lang w:eastAsia="en-US"/>
        </w:rPr>
        <w:t xml:space="preserve">Zakładem Wodociągów i Kanalizacji Spółką z ograniczoną odpowiedzialnością, </w:t>
      </w:r>
    </w:p>
    <w:p w14:paraId="0FE39A99" w14:textId="77777777" w:rsidR="00A8037D" w:rsidRPr="008A6549" w:rsidRDefault="00A8037D" w:rsidP="00D44C7A">
      <w:pPr>
        <w:spacing w:line="259" w:lineRule="auto"/>
        <w:jc w:val="both"/>
        <w:rPr>
          <w:rFonts w:ascii="Arial" w:eastAsiaTheme="minorHAnsi" w:hAnsi="Arial" w:cs="Arial"/>
          <w:sz w:val="22"/>
          <w:szCs w:val="22"/>
          <w:lang w:eastAsia="en-US"/>
        </w:rPr>
      </w:pPr>
      <w:r w:rsidRPr="008A6549">
        <w:rPr>
          <w:rFonts w:ascii="Arial" w:eastAsiaTheme="minorHAnsi" w:hAnsi="Arial" w:cs="Arial"/>
          <w:sz w:val="22"/>
          <w:szCs w:val="22"/>
          <w:lang w:eastAsia="en-US"/>
        </w:rPr>
        <w:t>z siedzibą w Szczecinie, 71-682</w:t>
      </w:r>
      <w:r>
        <w:rPr>
          <w:rFonts w:ascii="Arial" w:eastAsiaTheme="minorHAnsi" w:hAnsi="Arial" w:cs="Arial"/>
          <w:sz w:val="22"/>
          <w:szCs w:val="22"/>
          <w:lang w:eastAsia="en-US"/>
        </w:rPr>
        <w:t xml:space="preserve"> Szczecin</w:t>
      </w:r>
      <w:r w:rsidRPr="008A6549">
        <w:rPr>
          <w:rFonts w:ascii="Arial" w:eastAsiaTheme="minorHAnsi" w:hAnsi="Arial" w:cs="Arial"/>
          <w:sz w:val="22"/>
          <w:szCs w:val="22"/>
          <w:lang w:eastAsia="en-US"/>
        </w:rPr>
        <w:t xml:space="preserve">, ul. M. </w:t>
      </w:r>
      <w:proofErr w:type="spellStart"/>
      <w:r w:rsidRPr="008A6549">
        <w:rPr>
          <w:rFonts w:ascii="Arial" w:eastAsiaTheme="minorHAnsi" w:hAnsi="Arial" w:cs="Arial"/>
          <w:sz w:val="22"/>
          <w:szCs w:val="22"/>
          <w:lang w:eastAsia="en-US"/>
        </w:rPr>
        <w:t>Golisza</w:t>
      </w:r>
      <w:proofErr w:type="spellEnd"/>
      <w:r w:rsidRPr="008A6549">
        <w:rPr>
          <w:rFonts w:ascii="Arial" w:eastAsiaTheme="minorHAnsi" w:hAnsi="Arial" w:cs="Arial"/>
          <w:sz w:val="22"/>
          <w:szCs w:val="22"/>
          <w:lang w:eastAsia="en-US"/>
        </w:rPr>
        <w:t xml:space="preserve"> 10, zarejestrowaną w Sądzie Rejonowym Szczecin – Centrum w Szczecinie XIII Wydział Gospodarczy Krajowego Rejestru Sądowego pod nr 0000063704, o kapitale zakładowym w wysokości 222 334 500,00 zł,</w:t>
      </w:r>
    </w:p>
    <w:p w14:paraId="29AEAC03" w14:textId="77777777" w:rsidR="00A8037D" w:rsidRPr="008A6549" w:rsidRDefault="00A8037D" w:rsidP="00D44C7A">
      <w:pPr>
        <w:spacing w:line="259" w:lineRule="auto"/>
        <w:rPr>
          <w:rFonts w:ascii="Arial" w:eastAsiaTheme="minorHAnsi" w:hAnsi="Arial" w:cs="Arial"/>
          <w:sz w:val="22"/>
          <w:szCs w:val="22"/>
          <w:lang w:eastAsia="en-US"/>
        </w:rPr>
      </w:pPr>
      <w:r w:rsidRPr="008A6549">
        <w:rPr>
          <w:rFonts w:ascii="Arial" w:eastAsiaTheme="minorHAnsi" w:hAnsi="Arial" w:cs="Arial"/>
          <w:sz w:val="22"/>
          <w:szCs w:val="22"/>
          <w:lang w:eastAsia="en-US"/>
        </w:rPr>
        <w:t xml:space="preserve">NIP – 851 – 26 – 24 – 854                                                                      </w:t>
      </w:r>
      <w:r>
        <w:rPr>
          <w:rFonts w:ascii="Arial" w:eastAsiaTheme="minorHAnsi" w:hAnsi="Arial" w:cs="Arial"/>
          <w:sz w:val="22"/>
          <w:szCs w:val="22"/>
          <w:lang w:eastAsia="en-US"/>
        </w:rPr>
        <w:t xml:space="preserve"> </w:t>
      </w:r>
      <w:r w:rsidRPr="008A6549">
        <w:rPr>
          <w:rFonts w:ascii="Arial" w:eastAsiaTheme="minorHAnsi" w:hAnsi="Arial" w:cs="Arial"/>
          <w:sz w:val="22"/>
          <w:szCs w:val="22"/>
          <w:lang w:eastAsia="en-US"/>
        </w:rPr>
        <w:t>REGON - 811931430</w:t>
      </w:r>
    </w:p>
    <w:p w14:paraId="2D09AD0F" w14:textId="77777777" w:rsidR="00A8037D" w:rsidRPr="008A6549" w:rsidRDefault="00A8037D" w:rsidP="00D44C7A">
      <w:pPr>
        <w:spacing w:line="259" w:lineRule="auto"/>
        <w:rPr>
          <w:rFonts w:ascii="Arial" w:eastAsiaTheme="minorHAnsi" w:hAnsi="Arial" w:cs="Arial"/>
          <w:sz w:val="22"/>
          <w:szCs w:val="22"/>
          <w:lang w:eastAsia="en-US"/>
        </w:rPr>
      </w:pPr>
      <w:r w:rsidRPr="008A6549">
        <w:rPr>
          <w:rFonts w:ascii="Arial" w:eastAsiaTheme="minorHAnsi" w:hAnsi="Arial" w:cs="Arial"/>
          <w:sz w:val="22"/>
          <w:szCs w:val="22"/>
          <w:lang w:eastAsia="en-US"/>
        </w:rPr>
        <w:t xml:space="preserve">zwaną dalej </w:t>
      </w:r>
      <w:r w:rsidRPr="008A6549">
        <w:rPr>
          <w:rFonts w:ascii="Arial" w:eastAsiaTheme="minorHAnsi" w:hAnsi="Arial" w:cs="Arial"/>
          <w:b/>
          <w:sz w:val="22"/>
          <w:szCs w:val="22"/>
          <w:lang w:eastAsia="en-US"/>
        </w:rPr>
        <w:t>Zamawiającym</w:t>
      </w:r>
      <w:r w:rsidRPr="008A6549">
        <w:rPr>
          <w:rFonts w:ascii="Arial" w:eastAsiaTheme="minorHAnsi" w:hAnsi="Arial" w:cs="Arial"/>
          <w:sz w:val="22"/>
          <w:szCs w:val="22"/>
          <w:lang w:eastAsia="en-US"/>
        </w:rPr>
        <w:t>, którego reprezentuje:</w:t>
      </w:r>
    </w:p>
    <w:p w14:paraId="6740D43D" w14:textId="77777777" w:rsidR="00A8037D" w:rsidRPr="008A6549" w:rsidRDefault="00A8037D" w:rsidP="00CC778B">
      <w:pPr>
        <w:numPr>
          <w:ilvl w:val="0"/>
          <w:numId w:val="36"/>
        </w:numPr>
        <w:spacing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p>
    <w:p w14:paraId="3D1B266A" w14:textId="77777777" w:rsidR="00A8037D" w:rsidRPr="008A6549" w:rsidRDefault="00A8037D" w:rsidP="00CC778B">
      <w:pPr>
        <w:numPr>
          <w:ilvl w:val="0"/>
          <w:numId w:val="36"/>
        </w:numPr>
        <w:spacing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p>
    <w:p w14:paraId="658F044B" w14:textId="77777777" w:rsidR="00D44C7A" w:rsidRDefault="00D44C7A" w:rsidP="00D44C7A">
      <w:pPr>
        <w:jc w:val="both"/>
        <w:rPr>
          <w:rFonts w:ascii="Arial" w:eastAsiaTheme="minorHAnsi" w:hAnsi="Arial" w:cs="Arial"/>
          <w:b/>
          <w:color w:val="000000"/>
          <w:sz w:val="22"/>
          <w:szCs w:val="22"/>
          <w:lang w:eastAsia="en-US"/>
        </w:rPr>
      </w:pPr>
    </w:p>
    <w:p w14:paraId="559D8CD2" w14:textId="03C21E49" w:rsidR="00A8037D" w:rsidRDefault="00D44C7A" w:rsidP="00D44C7A">
      <w:pPr>
        <w:jc w:val="both"/>
        <w:rPr>
          <w:rFonts w:ascii="Arial" w:eastAsiaTheme="minorHAnsi" w:hAnsi="Arial" w:cs="Arial"/>
          <w:b/>
          <w:color w:val="000000"/>
          <w:sz w:val="22"/>
          <w:szCs w:val="22"/>
          <w:lang w:eastAsia="en-US"/>
        </w:rPr>
      </w:pPr>
      <w:r>
        <w:rPr>
          <w:rFonts w:ascii="Arial" w:eastAsiaTheme="minorHAnsi" w:hAnsi="Arial" w:cs="Arial"/>
          <w:b/>
          <w:color w:val="000000"/>
          <w:sz w:val="22"/>
          <w:szCs w:val="22"/>
          <w:lang w:eastAsia="en-US"/>
        </w:rPr>
        <w:t>o</w:t>
      </w:r>
      <w:r w:rsidR="00A8037D" w:rsidRPr="008A6549">
        <w:rPr>
          <w:rFonts w:ascii="Arial" w:eastAsiaTheme="minorHAnsi" w:hAnsi="Arial" w:cs="Arial"/>
          <w:b/>
          <w:color w:val="000000"/>
          <w:sz w:val="22"/>
          <w:szCs w:val="22"/>
          <w:lang w:eastAsia="en-US"/>
        </w:rPr>
        <w:t>raz</w:t>
      </w:r>
    </w:p>
    <w:p w14:paraId="58628B24" w14:textId="77777777" w:rsidR="00D44C7A" w:rsidRPr="008A6549" w:rsidRDefault="00D44C7A" w:rsidP="00D44C7A">
      <w:pPr>
        <w:jc w:val="both"/>
        <w:rPr>
          <w:rFonts w:ascii="Arial" w:eastAsiaTheme="minorHAnsi" w:hAnsi="Arial" w:cs="Arial"/>
          <w:b/>
          <w:color w:val="000000"/>
          <w:sz w:val="22"/>
          <w:szCs w:val="22"/>
          <w:lang w:eastAsia="en-US"/>
        </w:rPr>
      </w:pPr>
    </w:p>
    <w:p w14:paraId="183025BD" w14:textId="77777777" w:rsidR="00A8037D" w:rsidRPr="008A6549" w:rsidRDefault="00A8037D" w:rsidP="00CC778B">
      <w:pPr>
        <w:numPr>
          <w:ilvl w:val="0"/>
          <w:numId w:val="37"/>
        </w:numPr>
        <w:spacing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 Dla osób prawnych)*:</w:t>
      </w:r>
    </w:p>
    <w:p w14:paraId="0A248826" w14:textId="538DE0BF"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r w:rsidR="00083E5D">
        <w:rPr>
          <w:rFonts w:ascii="Arial" w:eastAsiaTheme="minorHAnsi" w:hAnsi="Arial" w:cs="Arial"/>
          <w:color w:val="000000"/>
          <w:sz w:val="22"/>
          <w:szCs w:val="22"/>
          <w:lang w:eastAsia="en-US"/>
        </w:rPr>
        <w:t>.....</w:t>
      </w:r>
      <w:r w:rsidRPr="008A6549">
        <w:rPr>
          <w:rFonts w:ascii="Arial" w:eastAsiaTheme="minorHAnsi" w:hAnsi="Arial" w:cs="Arial"/>
          <w:color w:val="000000"/>
          <w:sz w:val="22"/>
          <w:szCs w:val="22"/>
          <w:lang w:eastAsia="en-US"/>
        </w:rPr>
        <w:t>........</w:t>
      </w:r>
    </w:p>
    <w:p w14:paraId="3687CE08" w14:textId="77777777"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NIP - ............................................   REGON -  ...................................................................</w:t>
      </w:r>
      <w:r>
        <w:rPr>
          <w:rFonts w:ascii="Arial" w:eastAsiaTheme="minorHAnsi" w:hAnsi="Arial" w:cs="Arial"/>
          <w:color w:val="000000"/>
          <w:sz w:val="22"/>
          <w:szCs w:val="22"/>
          <w:lang w:eastAsia="en-US"/>
        </w:rPr>
        <w:t>....</w:t>
      </w:r>
      <w:r w:rsidRPr="008A6549">
        <w:rPr>
          <w:rFonts w:ascii="Arial" w:eastAsiaTheme="minorHAnsi" w:hAnsi="Arial" w:cs="Arial"/>
          <w:color w:val="000000"/>
          <w:sz w:val="22"/>
          <w:szCs w:val="22"/>
          <w:lang w:eastAsia="en-US"/>
        </w:rPr>
        <w:t>...</w:t>
      </w:r>
    </w:p>
    <w:p w14:paraId="12F7D38A" w14:textId="77777777"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 xml:space="preserve">zwanym (ą) dalej </w:t>
      </w:r>
      <w:r w:rsidRPr="008A6549">
        <w:rPr>
          <w:rFonts w:ascii="Arial" w:eastAsiaTheme="minorHAnsi" w:hAnsi="Arial" w:cs="Arial"/>
          <w:b/>
          <w:color w:val="000000"/>
          <w:sz w:val="22"/>
          <w:szCs w:val="22"/>
          <w:lang w:eastAsia="en-US"/>
        </w:rPr>
        <w:t>wykonawcą</w:t>
      </w:r>
      <w:r w:rsidRPr="008A6549">
        <w:rPr>
          <w:rFonts w:ascii="Arial" w:eastAsiaTheme="minorHAnsi" w:hAnsi="Arial" w:cs="Arial"/>
          <w:color w:val="000000"/>
          <w:sz w:val="22"/>
          <w:szCs w:val="22"/>
          <w:lang w:eastAsia="en-US"/>
        </w:rPr>
        <w:t>, którego reprezentuje:</w:t>
      </w:r>
    </w:p>
    <w:p w14:paraId="487B0550" w14:textId="77777777" w:rsidR="00A8037D" w:rsidRPr="008A6549" w:rsidRDefault="00A8037D" w:rsidP="00D44C7A">
      <w:pPr>
        <w:tabs>
          <w:tab w:val="num" w:pos="360"/>
        </w:tabs>
        <w:ind w:left="360" w:hanging="360"/>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p>
    <w:p w14:paraId="3287A009" w14:textId="77777777" w:rsidR="00A8037D" w:rsidRPr="008A6549" w:rsidRDefault="00A8037D" w:rsidP="00D44C7A">
      <w:pPr>
        <w:tabs>
          <w:tab w:val="num" w:pos="360"/>
        </w:tabs>
        <w:ind w:left="360" w:hanging="360"/>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p>
    <w:p w14:paraId="1813482C" w14:textId="77777777" w:rsidR="00A8037D" w:rsidRPr="008A6549" w:rsidRDefault="00A8037D" w:rsidP="00CC778B">
      <w:pPr>
        <w:numPr>
          <w:ilvl w:val="0"/>
          <w:numId w:val="37"/>
        </w:numPr>
        <w:spacing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(Dla osób fizycznych)*:</w:t>
      </w:r>
    </w:p>
    <w:p w14:paraId="36C47DBA" w14:textId="77777777" w:rsidR="00A8037D" w:rsidRPr="008A6549" w:rsidRDefault="00A8037D" w:rsidP="00CC778B">
      <w:pPr>
        <w:numPr>
          <w:ilvl w:val="0"/>
          <w:numId w:val="38"/>
        </w:numPr>
        <w:spacing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Panem /Panią/ ................................................................... zam. .........................................</w:t>
      </w:r>
    </w:p>
    <w:p w14:paraId="2B1815D3" w14:textId="77777777" w:rsidR="00A8037D" w:rsidRPr="008A6549" w:rsidRDefault="00A8037D" w:rsidP="00CC778B">
      <w:pPr>
        <w:numPr>
          <w:ilvl w:val="0"/>
          <w:numId w:val="38"/>
        </w:numPr>
        <w:spacing w:line="259" w:lineRule="auto"/>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 ..................................................................... zam. ………………</w:t>
      </w:r>
      <w:r>
        <w:rPr>
          <w:rFonts w:ascii="Arial" w:eastAsiaTheme="minorHAnsi" w:hAnsi="Arial" w:cs="Arial"/>
          <w:color w:val="000000"/>
          <w:sz w:val="22"/>
          <w:szCs w:val="22"/>
          <w:lang w:eastAsia="en-US"/>
        </w:rPr>
        <w:t>..</w:t>
      </w:r>
      <w:r w:rsidRPr="008A6549">
        <w:rPr>
          <w:rFonts w:ascii="Arial" w:eastAsiaTheme="minorHAnsi" w:hAnsi="Arial" w:cs="Arial"/>
          <w:color w:val="000000"/>
          <w:sz w:val="22"/>
          <w:szCs w:val="22"/>
          <w:lang w:eastAsia="en-US"/>
        </w:rPr>
        <w:t>………….</w:t>
      </w:r>
    </w:p>
    <w:p w14:paraId="5609FD8B" w14:textId="77777777"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prowadzącym działalność gospodarczą pod nazwą ..................................................................</w:t>
      </w:r>
    </w:p>
    <w:p w14:paraId="585098AF" w14:textId="77777777"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z siedzibą ............................................................................. wpisanym (ą)  w ...........................</w:t>
      </w:r>
    </w:p>
    <w:p w14:paraId="26FE4D97" w14:textId="77777777"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w:t>
      </w:r>
    </w:p>
    <w:p w14:paraId="04F34F6F" w14:textId="77777777"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Pod numerem ......................................................................................................................</w:t>
      </w:r>
      <w:r>
        <w:rPr>
          <w:rFonts w:ascii="Arial" w:eastAsiaTheme="minorHAnsi" w:hAnsi="Arial" w:cs="Arial"/>
          <w:color w:val="000000"/>
          <w:sz w:val="22"/>
          <w:szCs w:val="22"/>
          <w:lang w:eastAsia="en-US"/>
        </w:rPr>
        <w:t>..</w:t>
      </w:r>
      <w:r w:rsidRPr="008A6549">
        <w:rPr>
          <w:rFonts w:ascii="Arial" w:eastAsiaTheme="minorHAnsi" w:hAnsi="Arial" w:cs="Arial"/>
          <w:color w:val="000000"/>
          <w:sz w:val="22"/>
          <w:szCs w:val="22"/>
          <w:lang w:eastAsia="en-US"/>
        </w:rPr>
        <w:t>.....</w:t>
      </w:r>
    </w:p>
    <w:p w14:paraId="053B03EF" w14:textId="77777777"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NIP - .............................................. REGON -  ....................................................................</w:t>
      </w:r>
      <w:r>
        <w:rPr>
          <w:rFonts w:ascii="Arial" w:eastAsiaTheme="minorHAnsi" w:hAnsi="Arial" w:cs="Arial"/>
          <w:color w:val="000000"/>
          <w:sz w:val="22"/>
          <w:szCs w:val="22"/>
          <w:lang w:eastAsia="en-US"/>
        </w:rPr>
        <w:t>.....</w:t>
      </w:r>
      <w:r w:rsidRPr="008A6549">
        <w:rPr>
          <w:rFonts w:ascii="Arial" w:eastAsiaTheme="minorHAnsi" w:hAnsi="Arial" w:cs="Arial"/>
          <w:color w:val="000000"/>
          <w:sz w:val="22"/>
          <w:szCs w:val="22"/>
          <w:lang w:eastAsia="en-US"/>
        </w:rPr>
        <w:t>..</w:t>
      </w:r>
    </w:p>
    <w:p w14:paraId="44129A8D" w14:textId="77777777" w:rsidR="00A8037D" w:rsidRPr="008A6549" w:rsidRDefault="00A8037D" w:rsidP="00D44C7A">
      <w:pPr>
        <w:jc w:val="both"/>
        <w:rPr>
          <w:rFonts w:ascii="Arial" w:eastAsiaTheme="minorHAnsi" w:hAnsi="Arial" w:cs="Arial"/>
          <w:color w:val="000000"/>
          <w:sz w:val="22"/>
          <w:szCs w:val="22"/>
          <w:lang w:eastAsia="en-US"/>
        </w:rPr>
      </w:pPr>
      <w:r w:rsidRPr="008A6549">
        <w:rPr>
          <w:rFonts w:ascii="Arial" w:eastAsiaTheme="minorHAnsi" w:hAnsi="Arial" w:cs="Arial"/>
          <w:color w:val="000000"/>
          <w:sz w:val="22"/>
          <w:szCs w:val="22"/>
          <w:lang w:eastAsia="en-US"/>
        </w:rPr>
        <w:t xml:space="preserve">zwanym /ą/ dalej </w:t>
      </w:r>
      <w:r w:rsidRPr="008A6549">
        <w:rPr>
          <w:rFonts w:ascii="Arial" w:eastAsiaTheme="minorHAnsi" w:hAnsi="Arial" w:cs="Arial"/>
          <w:b/>
          <w:color w:val="000000"/>
          <w:sz w:val="22"/>
          <w:szCs w:val="22"/>
          <w:lang w:eastAsia="en-US"/>
        </w:rPr>
        <w:t>Wykonawcą</w:t>
      </w:r>
      <w:r w:rsidRPr="008A6549">
        <w:rPr>
          <w:rFonts w:ascii="Arial" w:eastAsiaTheme="minorHAnsi" w:hAnsi="Arial" w:cs="Arial"/>
          <w:color w:val="000000"/>
          <w:sz w:val="22"/>
          <w:szCs w:val="22"/>
          <w:lang w:eastAsia="en-US"/>
        </w:rPr>
        <w:t xml:space="preserve"> </w:t>
      </w:r>
    </w:p>
    <w:p w14:paraId="18BFEBF1" w14:textId="77777777" w:rsidR="00A8037D" w:rsidRPr="008A6549" w:rsidRDefault="00A8037D" w:rsidP="00A8037D">
      <w:pPr>
        <w:spacing w:after="160" w:line="259" w:lineRule="auto"/>
        <w:jc w:val="both"/>
        <w:rPr>
          <w:rFonts w:ascii="Arial" w:eastAsiaTheme="minorHAnsi" w:hAnsi="Arial" w:cs="Arial"/>
          <w:sz w:val="22"/>
          <w:szCs w:val="22"/>
          <w:lang w:eastAsia="en-US"/>
        </w:rPr>
      </w:pPr>
    </w:p>
    <w:p w14:paraId="15CB326D" w14:textId="4F9EF5F8" w:rsidR="00A8037D" w:rsidRDefault="00A8037D" w:rsidP="00A8037D">
      <w:pPr>
        <w:spacing w:after="160" w:line="259" w:lineRule="auto"/>
        <w:jc w:val="both"/>
        <w:rPr>
          <w:rFonts w:ascii="Arial" w:eastAsiaTheme="minorHAnsi" w:hAnsi="Arial" w:cs="Arial"/>
          <w:sz w:val="22"/>
          <w:szCs w:val="22"/>
          <w:lang w:eastAsia="en-US"/>
        </w:rPr>
      </w:pPr>
      <w:r w:rsidRPr="008A6549">
        <w:rPr>
          <w:rFonts w:ascii="Arial" w:eastAsiaTheme="minorHAnsi" w:hAnsi="Arial" w:cs="Arial"/>
          <w:sz w:val="22"/>
          <w:szCs w:val="22"/>
          <w:lang w:eastAsia="en-US"/>
        </w:rPr>
        <w:t xml:space="preserve">Umowa zostaje zawarta w wyniku dokonania przez Zamawiającego wyboru oferty Wykonawcy złożonej w postępowaniu prowadzonym w trybie przetargu nieograniczonego na podstawie Zarządzenia nr </w:t>
      </w:r>
      <w:r>
        <w:rPr>
          <w:rFonts w:ascii="Arial" w:eastAsiaTheme="minorHAnsi" w:hAnsi="Arial" w:cs="Arial"/>
          <w:sz w:val="22"/>
          <w:szCs w:val="22"/>
          <w:lang w:eastAsia="en-US"/>
        </w:rPr>
        <w:t>5</w:t>
      </w:r>
      <w:r w:rsidRPr="008A6549">
        <w:rPr>
          <w:rFonts w:ascii="Arial" w:eastAsiaTheme="minorHAnsi" w:hAnsi="Arial" w:cs="Arial"/>
          <w:sz w:val="22"/>
          <w:szCs w:val="22"/>
          <w:lang w:eastAsia="en-US"/>
        </w:rPr>
        <w:t>/202</w:t>
      </w:r>
      <w:r>
        <w:rPr>
          <w:rFonts w:ascii="Arial" w:eastAsiaTheme="minorHAnsi" w:hAnsi="Arial" w:cs="Arial"/>
          <w:sz w:val="22"/>
          <w:szCs w:val="22"/>
          <w:lang w:eastAsia="en-US"/>
        </w:rPr>
        <w:t>4</w:t>
      </w:r>
      <w:r w:rsidRPr="008A6549">
        <w:rPr>
          <w:rFonts w:ascii="Arial" w:eastAsiaTheme="minorHAnsi" w:hAnsi="Arial" w:cs="Arial"/>
          <w:sz w:val="22"/>
          <w:szCs w:val="22"/>
          <w:lang w:eastAsia="en-US"/>
        </w:rPr>
        <w:t xml:space="preserve"> </w:t>
      </w:r>
      <w:r>
        <w:rPr>
          <w:rFonts w:ascii="Arial" w:eastAsiaTheme="minorHAnsi" w:hAnsi="Arial" w:cs="Arial"/>
          <w:sz w:val="22"/>
          <w:szCs w:val="22"/>
          <w:lang w:eastAsia="en-US"/>
        </w:rPr>
        <w:t>Prezesa Zarządu</w:t>
      </w:r>
      <w:r w:rsidRPr="008A6549">
        <w:rPr>
          <w:rFonts w:ascii="Arial" w:eastAsiaTheme="minorHAnsi" w:hAnsi="Arial" w:cs="Arial"/>
          <w:sz w:val="22"/>
          <w:szCs w:val="22"/>
          <w:lang w:eastAsia="en-US"/>
        </w:rPr>
        <w:t xml:space="preserve"> </w:t>
      </w:r>
      <w:proofErr w:type="spellStart"/>
      <w:r w:rsidRPr="008A6549">
        <w:rPr>
          <w:rFonts w:ascii="Arial" w:eastAsiaTheme="minorHAnsi" w:hAnsi="Arial" w:cs="Arial"/>
          <w:sz w:val="22"/>
          <w:szCs w:val="22"/>
          <w:lang w:eastAsia="en-US"/>
        </w:rPr>
        <w:t>ZWiK</w:t>
      </w:r>
      <w:proofErr w:type="spellEnd"/>
      <w:r w:rsidRPr="008A6549">
        <w:rPr>
          <w:rFonts w:ascii="Arial" w:eastAsiaTheme="minorHAnsi" w:hAnsi="Arial" w:cs="Arial"/>
          <w:sz w:val="22"/>
          <w:szCs w:val="22"/>
          <w:lang w:eastAsia="en-US"/>
        </w:rPr>
        <w:t xml:space="preserve"> Sp. z o.o. w Szczecinie z dnia 1</w:t>
      </w:r>
      <w:r>
        <w:rPr>
          <w:rFonts w:ascii="Arial" w:eastAsiaTheme="minorHAnsi" w:hAnsi="Arial" w:cs="Arial"/>
          <w:sz w:val="22"/>
          <w:szCs w:val="22"/>
          <w:lang w:eastAsia="en-US"/>
        </w:rPr>
        <w:t>3 sierpnia 2024 r.</w:t>
      </w:r>
      <w:r w:rsidRPr="008A6549">
        <w:rPr>
          <w:rFonts w:ascii="Arial" w:eastAsiaTheme="minorHAnsi" w:hAnsi="Arial" w:cs="Arial"/>
          <w:sz w:val="22"/>
          <w:szCs w:val="22"/>
          <w:lang w:eastAsia="en-US"/>
        </w:rPr>
        <w:t xml:space="preserve">, w sprawie „Regulaminu udzielania zamówień publicznych w </w:t>
      </w:r>
      <w:proofErr w:type="spellStart"/>
      <w:r w:rsidRPr="008A6549">
        <w:rPr>
          <w:rFonts w:ascii="Arial" w:eastAsiaTheme="minorHAnsi" w:hAnsi="Arial" w:cs="Arial"/>
          <w:sz w:val="22"/>
          <w:szCs w:val="22"/>
          <w:lang w:eastAsia="en-US"/>
        </w:rPr>
        <w:t>ZWiK</w:t>
      </w:r>
      <w:proofErr w:type="spellEnd"/>
      <w:r w:rsidRPr="008A6549">
        <w:rPr>
          <w:rFonts w:ascii="Arial" w:eastAsiaTheme="minorHAnsi" w:hAnsi="Arial" w:cs="Arial"/>
          <w:sz w:val="22"/>
          <w:szCs w:val="22"/>
          <w:lang w:eastAsia="en-US"/>
        </w:rPr>
        <w:t xml:space="preserve"> Spółka z o.o. </w:t>
      </w:r>
      <w:r>
        <w:rPr>
          <w:rFonts w:ascii="Arial" w:eastAsiaTheme="minorHAnsi" w:hAnsi="Arial" w:cs="Arial"/>
          <w:sz w:val="22"/>
          <w:szCs w:val="22"/>
          <w:lang w:eastAsia="en-US"/>
        </w:rPr>
        <w:br/>
      </w:r>
      <w:r w:rsidRPr="008A6549">
        <w:rPr>
          <w:rFonts w:ascii="Arial" w:eastAsiaTheme="minorHAnsi" w:hAnsi="Arial" w:cs="Arial"/>
          <w:sz w:val="22"/>
          <w:szCs w:val="22"/>
          <w:lang w:eastAsia="en-US"/>
        </w:rPr>
        <w:t xml:space="preserve">w Szczecinie”. Postępowanie przeprowadzone zostało z wyłączeniem przepisów ustawy </w:t>
      </w:r>
      <w:r>
        <w:rPr>
          <w:rFonts w:ascii="Arial" w:eastAsiaTheme="minorHAnsi" w:hAnsi="Arial" w:cs="Arial"/>
          <w:sz w:val="22"/>
          <w:szCs w:val="22"/>
          <w:lang w:eastAsia="en-US"/>
        </w:rPr>
        <w:br/>
      </w:r>
      <w:r w:rsidRPr="008A6549">
        <w:rPr>
          <w:rFonts w:ascii="Arial" w:eastAsiaTheme="minorHAnsi" w:hAnsi="Arial" w:cs="Arial"/>
          <w:sz w:val="22"/>
          <w:szCs w:val="22"/>
          <w:lang w:eastAsia="en-US"/>
        </w:rPr>
        <w:t>z dnia 11.09.2019 r. Prawo zamówień publicznych (Dz. U. z 2024 poz. 1320), ze względu na treść art. 2 ust. 1 pkt. 2 w zw.</w:t>
      </w:r>
      <w:r>
        <w:rPr>
          <w:rFonts w:ascii="Arial" w:eastAsiaTheme="minorHAnsi" w:hAnsi="Arial" w:cs="Arial"/>
          <w:sz w:val="22"/>
          <w:szCs w:val="22"/>
          <w:lang w:eastAsia="en-US"/>
        </w:rPr>
        <w:t xml:space="preserve"> </w:t>
      </w:r>
      <w:r w:rsidRPr="008A6549">
        <w:rPr>
          <w:rFonts w:ascii="Arial" w:eastAsiaTheme="minorHAnsi" w:hAnsi="Arial" w:cs="Arial"/>
          <w:sz w:val="22"/>
          <w:szCs w:val="22"/>
          <w:lang w:eastAsia="en-US"/>
        </w:rPr>
        <w:t>z art. 5 ust. 1 pkt. 2 i ust. 4 pkt. 1 tej ustawy.</w:t>
      </w:r>
    </w:p>
    <w:p w14:paraId="204F07A2" w14:textId="77777777" w:rsidR="00F6218D" w:rsidRPr="00105EB6" w:rsidRDefault="00F6218D" w:rsidP="00A8037D">
      <w:pPr>
        <w:spacing w:after="160" w:line="259" w:lineRule="auto"/>
        <w:jc w:val="both"/>
        <w:rPr>
          <w:rFonts w:ascii="Arial" w:eastAsiaTheme="minorHAnsi" w:hAnsi="Arial" w:cs="Arial"/>
          <w:sz w:val="22"/>
          <w:szCs w:val="22"/>
          <w:lang w:eastAsia="en-US"/>
        </w:rPr>
      </w:pPr>
    </w:p>
    <w:p w14:paraId="7C8370BE" w14:textId="77777777" w:rsidR="001439CF" w:rsidRPr="00B10664" w:rsidRDefault="001439CF" w:rsidP="00B10664">
      <w:pPr>
        <w:jc w:val="center"/>
        <w:rPr>
          <w:rFonts w:ascii="Arial" w:hAnsi="Arial" w:cs="Arial"/>
          <w:b/>
          <w:sz w:val="22"/>
          <w:szCs w:val="22"/>
        </w:rPr>
      </w:pPr>
      <w:r w:rsidRPr="00B10664">
        <w:rPr>
          <w:rFonts w:ascii="Arial" w:hAnsi="Arial" w:cs="Arial"/>
          <w:b/>
          <w:sz w:val="22"/>
          <w:szCs w:val="22"/>
        </w:rPr>
        <w:t>§ 1</w:t>
      </w:r>
    </w:p>
    <w:p w14:paraId="7A64B167" w14:textId="3AC559A1" w:rsidR="00BF7A07" w:rsidRPr="00B10664" w:rsidRDefault="000229B7" w:rsidP="00B10664">
      <w:pPr>
        <w:jc w:val="center"/>
        <w:rPr>
          <w:rFonts w:ascii="Arial" w:hAnsi="Arial" w:cs="Arial"/>
          <w:b/>
          <w:sz w:val="22"/>
          <w:szCs w:val="22"/>
        </w:rPr>
      </w:pPr>
      <w:r w:rsidRPr="00B10664">
        <w:rPr>
          <w:rFonts w:ascii="Arial" w:hAnsi="Arial" w:cs="Arial"/>
          <w:b/>
          <w:sz w:val="22"/>
          <w:szCs w:val="22"/>
        </w:rPr>
        <w:t>Przedmiot umowy</w:t>
      </w:r>
    </w:p>
    <w:p w14:paraId="64E5BD4C" w14:textId="5374FC46" w:rsidR="002551E2" w:rsidRPr="00B10664" w:rsidRDefault="00636E7D" w:rsidP="001E40FD">
      <w:pPr>
        <w:pStyle w:val="Akapitzlist"/>
        <w:numPr>
          <w:ilvl w:val="0"/>
          <w:numId w:val="4"/>
        </w:numPr>
        <w:spacing w:after="0" w:line="240" w:lineRule="auto"/>
        <w:ind w:left="567" w:hanging="567"/>
        <w:jc w:val="both"/>
        <w:rPr>
          <w:rFonts w:ascii="Arial" w:eastAsia="Calibri" w:hAnsi="Arial" w:cs="Arial"/>
        </w:rPr>
      </w:pPr>
      <w:r w:rsidRPr="00B10664">
        <w:rPr>
          <w:rFonts w:ascii="Arial" w:hAnsi="Arial" w:cs="Arial"/>
        </w:rPr>
        <w:t>Przedmiotem umowy jest</w:t>
      </w:r>
      <w:bookmarkStart w:id="0" w:name="_Hlk109888050"/>
      <w:r w:rsidR="002551E2" w:rsidRPr="00B10664">
        <w:rPr>
          <w:rFonts w:ascii="Arial" w:hAnsi="Arial" w:cs="Arial"/>
        </w:rPr>
        <w:t xml:space="preserve"> zadanie pn.</w:t>
      </w:r>
      <w:r w:rsidR="00580DAA" w:rsidRPr="00B10664">
        <w:rPr>
          <w:rFonts w:ascii="Arial" w:hAnsi="Arial" w:cs="Arial"/>
        </w:rPr>
        <w:t xml:space="preserve"> </w:t>
      </w:r>
      <w:bookmarkStart w:id="1" w:name="_Hlk169769054"/>
      <w:bookmarkStart w:id="2" w:name="_Hlk128558797"/>
      <w:bookmarkStart w:id="3" w:name="_Hlk109897000"/>
      <w:bookmarkEnd w:id="0"/>
      <w:r w:rsidR="00C80C45" w:rsidRPr="00B10664">
        <w:rPr>
          <w:rFonts w:ascii="Arial" w:hAnsi="Arial" w:cs="Arial"/>
          <w:b/>
          <w:bCs/>
        </w:rPr>
        <w:t>Wymiana czterech przenośników wraz z pełnym osprzętem odbierających osad za prasami znajdującymi się w hali pras na terenie Oczyszczalnia Ścieków „Pomorzany” w Szczecinie</w:t>
      </w:r>
      <w:r w:rsidR="00C80C45" w:rsidRPr="00B10664">
        <w:rPr>
          <w:rFonts w:ascii="Arial" w:hAnsi="Arial" w:cs="Arial"/>
        </w:rPr>
        <w:t>.</w:t>
      </w:r>
    </w:p>
    <w:p w14:paraId="38D25C0D" w14:textId="613B1CEE" w:rsidR="002551E2" w:rsidRPr="00B10664" w:rsidRDefault="002551E2" w:rsidP="001E40FD">
      <w:pPr>
        <w:pStyle w:val="Akapitzlist"/>
        <w:numPr>
          <w:ilvl w:val="0"/>
          <w:numId w:val="4"/>
        </w:numPr>
        <w:spacing w:after="0" w:line="240" w:lineRule="auto"/>
        <w:ind w:left="567" w:hanging="567"/>
        <w:jc w:val="both"/>
        <w:rPr>
          <w:rFonts w:ascii="Arial" w:eastAsia="Calibri" w:hAnsi="Arial" w:cs="Arial"/>
          <w:b/>
        </w:rPr>
      </w:pPr>
      <w:r w:rsidRPr="00B10664">
        <w:rPr>
          <w:rFonts w:ascii="Arial" w:hAnsi="Arial" w:cs="Arial"/>
        </w:rPr>
        <w:t xml:space="preserve">Szczegółowy zakres </w:t>
      </w:r>
      <w:r w:rsidR="001713DC" w:rsidRPr="00B10664">
        <w:rPr>
          <w:rFonts w:ascii="Arial" w:hAnsi="Arial" w:cs="Arial"/>
        </w:rPr>
        <w:t>p</w:t>
      </w:r>
      <w:r w:rsidRPr="00B10664">
        <w:rPr>
          <w:rFonts w:ascii="Arial" w:hAnsi="Arial" w:cs="Arial"/>
        </w:rPr>
        <w:t xml:space="preserve">rzedmiotu </w:t>
      </w:r>
      <w:r w:rsidR="001713DC" w:rsidRPr="00B10664">
        <w:rPr>
          <w:rFonts w:ascii="Arial" w:hAnsi="Arial" w:cs="Arial"/>
        </w:rPr>
        <w:t>u</w:t>
      </w:r>
      <w:r w:rsidRPr="00B10664">
        <w:rPr>
          <w:rFonts w:ascii="Arial" w:hAnsi="Arial" w:cs="Arial"/>
        </w:rPr>
        <w:t>mowy przedstawiają następujące dokumenty, które będą uważane oraz odczytywane i interpretowane w następującej kolejności:</w:t>
      </w:r>
    </w:p>
    <w:p w14:paraId="79221FD5" w14:textId="295E2356" w:rsidR="002551E2" w:rsidRPr="00B10664" w:rsidRDefault="002551E2" w:rsidP="001E40FD">
      <w:pPr>
        <w:pStyle w:val="Akapitzlist"/>
        <w:numPr>
          <w:ilvl w:val="0"/>
          <w:numId w:val="16"/>
        </w:numPr>
        <w:spacing w:after="0"/>
        <w:ind w:left="1134" w:hanging="567"/>
        <w:rPr>
          <w:rFonts w:ascii="Arial" w:hAnsi="Arial" w:cs="Arial"/>
        </w:rPr>
      </w:pPr>
      <w:r w:rsidRPr="00B10664">
        <w:rPr>
          <w:rFonts w:ascii="Arial" w:hAnsi="Arial" w:cs="Arial"/>
        </w:rPr>
        <w:t xml:space="preserve">niniejsza </w:t>
      </w:r>
      <w:r w:rsidR="008D7A8E" w:rsidRPr="00B10664">
        <w:rPr>
          <w:rFonts w:ascii="Arial" w:hAnsi="Arial" w:cs="Arial"/>
        </w:rPr>
        <w:t>u</w:t>
      </w:r>
      <w:r w:rsidRPr="00B10664">
        <w:rPr>
          <w:rFonts w:ascii="Arial" w:hAnsi="Arial" w:cs="Arial"/>
        </w:rPr>
        <w:t>mowa,</w:t>
      </w:r>
    </w:p>
    <w:p w14:paraId="2C0E4EE6" w14:textId="0648D176" w:rsidR="00174D45" w:rsidRPr="00B10664" w:rsidRDefault="001713DC" w:rsidP="001E40FD">
      <w:pPr>
        <w:pStyle w:val="Akapitzlist"/>
        <w:numPr>
          <w:ilvl w:val="0"/>
          <w:numId w:val="16"/>
        </w:numPr>
        <w:spacing w:after="0"/>
        <w:ind w:left="1134" w:hanging="567"/>
        <w:rPr>
          <w:rFonts w:ascii="Arial" w:hAnsi="Arial" w:cs="Arial"/>
        </w:rPr>
      </w:pPr>
      <w:r w:rsidRPr="00B10664">
        <w:rPr>
          <w:rFonts w:ascii="Arial" w:hAnsi="Arial" w:cs="Arial"/>
        </w:rPr>
        <w:t>o</w:t>
      </w:r>
      <w:r w:rsidR="00174D45" w:rsidRPr="00B10664">
        <w:rPr>
          <w:rFonts w:ascii="Arial" w:hAnsi="Arial" w:cs="Arial"/>
        </w:rPr>
        <w:t xml:space="preserve">pis </w:t>
      </w:r>
      <w:r w:rsidRPr="00B10664">
        <w:rPr>
          <w:rFonts w:ascii="Arial" w:hAnsi="Arial" w:cs="Arial"/>
        </w:rPr>
        <w:t>p</w:t>
      </w:r>
      <w:r w:rsidR="00174D45" w:rsidRPr="00B10664">
        <w:rPr>
          <w:rFonts w:ascii="Arial" w:hAnsi="Arial" w:cs="Arial"/>
        </w:rPr>
        <w:t xml:space="preserve">rzedmiotu </w:t>
      </w:r>
      <w:r w:rsidRPr="00B10664">
        <w:rPr>
          <w:rFonts w:ascii="Arial" w:hAnsi="Arial" w:cs="Arial"/>
        </w:rPr>
        <w:t>z</w:t>
      </w:r>
      <w:r w:rsidR="00174D45" w:rsidRPr="00B10664">
        <w:rPr>
          <w:rFonts w:ascii="Arial" w:hAnsi="Arial" w:cs="Arial"/>
        </w:rPr>
        <w:t>amówienia,</w:t>
      </w:r>
    </w:p>
    <w:p w14:paraId="1220C605" w14:textId="7D6397AC" w:rsidR="002551E2" w:rsidRPr="00B10664" w:rsidRDefault="002551E2" w:rsidP="001E40FD">
      <w:pPr>
        <w:pStyle w:val="Akapitzlist"/>
        <w:numPr>
          <w:ilvl w:val="0"/>
          <w:numId w:val="16"/>
        </w:numPr>
        <w:spacing w:after="0"/>
        <w:ind w:left="1134" w:hanging="567"/>
        <w:rPr>
          <w:rFonts w:ascii="Arial" w:hAnsi="Arial" w:cs="Arial"/>
        </w:rPr>
      </w:pPr>
      <w:r w:rsidRPr="00B10664">
        <w:rPr>
          <w:rFonts w:ascii="Arial" w:hAnsi="Arial" w:cs="Arial"/>
        </w:rPr>
        <w:t>oferta Wykonawcy,</w:t>
      </w:r>
    </w:p>
    <w:p w14:paraId="011F01FB" w14:textId="77777777" w:rsidR="002551E2" w:rsidRPr="00B10664" w:rsidRDefault="002551E2" w:rsidP="001E40FD">
      <w:pPr>
        <w:pStyle w:val="Akapitzlist"/>
        <w:numPr>
          <w:ilvl w:val="0"/>
          <w:numId w:val="16"/>
        </w:numPr>
        <w:spacing w:after="0"/>
        <w:ind w:left="1134" w:hanging="567"/>
        <w:rPr>
          <w:rFonts w:ascii="Arial" w:hAnsi="Arial" w:cs="Arial"/>
        </w:rPr>
      </w:pPr>
      <w:r w:rsidRPr="00B10664">
        <w:rPr>
          <w:rFonts w:ascii="Arial" w:hAnsi="Arial" w:cs="Arial"/>
        </w:rPr>
        <w:t>wszelkie inne dokumenty dołączone do zadania.</w:t>
      </w:r>
    </w:p>
    <w:p w14:paraId="252014DC" w14:textId="64FD1D87" w:rsidR="002551E2" w:rsidRPr="00B10664" w:rsidRDefault="002551E2" w:rsidP="001E40FD">
      <w:pPr>
        <w:ind w:left="567"/>
        <w:jc w:val="both"/>
        <w:rPr>
          <w:rFonts w:ascii="Arial" w:hAnsi="Arial" w:cs="Arial"/>
          <w:sz w:val="22"/>
          <w:szCs w:val="22"/>
        </w:rPr>
      </w:pPr>
      <w:r w:rsidRPr="00B10664">
        <w:rPr>
          <w:rFonts w:ascii="Arial" w:hAnsi="Arial" w:cs="Arial"/>
          <w:sz w:val="22"/>
          <w:szCs w:val="22"/>
        </w:rPr>
        <w:t xml:space="preserve">Dokumenty wymienione wyżej należy traktować jako wzajemnie wyjaśniające się </w:t>
      </w:r>
      <w:r w:rsidRPr="00B10664">
        <w:rPr>
          <w:rFonts w:ascii="Arial" w:hAnsi="Arial" w:cs="Arial"/>
          <w:sz w:val="22"/>
          <w:szCs w:val="22"/>
        </w:rPr>
        <w:br/>
        <w:t xml:space="preserve">i uzupełniające w tym znaczeniu, iż w przypadku stwierdzenia jakichkolwiek rozbieżności lub wieloznaczności nie będzie to powodowało w żadnym przypadku ani ograniczania </w:t>
      </w:r>
      <w:r w:rsidRPr="00B10664">
        <w:rPr>
          <w:rFonts w:ascii="Arial" w:hAnsi="Arial" w:cs="Arial"/>
          <w:sz w:val="22"/>
          <w:szCs w:val="22"/>
        </w:rPr>
        <w:lastRenderedPageBreak/>
        <w:t xml:space="preserve">zakresu </w:t>
      </w:r>
      <w:r w:rsidR="008D7A8E" w:rsidRPr="00B10664">
        <w:rPr>
          <w:rFonts w:ascii="Arial" w:hAnsi="Arial" w:cs="Arial"/>
          <w:sz w:val="22"/>
          <w:szCs w:val="22"/>
        </w:rPr>
        <w:t>p</w:t>
      </w:r>
      <w:r w:rsidRPr="00B10664">
        <w:rPr>
          <w:rFonts w:ascii="Arial" w:hAnsi="Arial" w:cs="Arial"/>
          <w:sz w:val="22"/>
          <w:szCs w:val="22"/>
        </w:rPr>
        <w:t xml:space="preserve">rzedmiotu </w:t>
      </w:r>
      <w:r w:rsidR="008D7A8E" w:rsidRPr="00B10664">
        <w:rPr>
          <w:rFonts w:ascii="Arial" w:hAnsi="Arial" w:cs="Arial"/>
          <w:sz w:val="22"/>
          <w:szCs w:val="22"/>
        </w:rPr>
        <w:t>u</w:t>
      </w:r>
      <w:r w:rsidRPr="00B10664">
        <w:rPr>
          <w:rFonts w:ascii="Arial" w:hAnsi="Arial" w:cs="Arial"/>
          <w:sz w:val="22"/>
          <w:szCs w:val="22"/>
        </w:rPr>
        <w:t xml:space="preserve">mowy, ani ograniczenia zakresu wymaganej staranności. </w:t>
      </w:r>
      <w:r w:rsidR="001E40FD">
        <w:rPr>
          <w:rFonts w:ascii="Arial" w:hAnsi="Arial" w:cs="Arial"/>
          <w:sz w:val="22"/>
          <w:szCs w:val="22"/>
        </w:rPr>
        <w:br/>
      </w:r>
      <w:r w:rsidRPr="00B10664">
        <w:rPr>
          <w:rFonts w:ascii="Arial" w:hAnsi="Arial" w:cs="Arial"/>
          <w:sz w:val="22"/>
          <w:szCs w:val="22"/>
        </w:rPr>
        <w:t xml:space="preserve">W przypadku rozbieżności lub sprzeczności pomiędzy ww. dokumentami, postanowienia </w:t>
      </w:r>
      <w:r w:rsidR="008D7A8E" w:rsidRPr="00B10664">
        <w:rPr>
          <w:rFonts w:ascii="Arial" w:hAnsi="Arial" w:cs="Arial"/>
          <w:sz w:val="22"/>
          <w:szCs w:val="22"/>
        </w:rPr>
        <w:t>u</w:t>
      </w:r>
      <w:r w:rsidRPr="00B10664">
        <w:rPr>
          <w:rFonts w:ascii="Arial" w:hAnsi="Arial" w:cs="Arial"/>
          <w:sz w:val="22"/>
          <w:szCs w:val="22"/>
        </w:rPr>
        <w:t>mowy mają pierwszeństwo.</w:t>
      </w:r>
      <w:bookmarkEnd w:id="1"/>
    </w:p>
    <w:p w14:paraId="491E3EA8" w14:textId="14150C5C" w:rsidR="009D0171" w:rsidRPr="00B10664" w:rsidRDefault="009D0171" w:rsidP="001E40FD">
      <w:pPr>
        <w:pStyle w:val="Akapitzlist"/>
        <w:numPr>
          <w:ilvl w:val="0"/>
          <w:numId w:val="4"/>
        </w:numPr>
        <w:spacing w:after="0"/>
        <w:ind w:left="567" w:hanging="567"/>
        <w:jc w:val="both"/>
        <w:rPr>
          <w:rFonts w:ascii="Arial" w:eastAsia="Calibri" w:hAnsi="Arial" w:cs="Arial"/>
        </w:rPr>
      </w:pPr>
      <w:bookmarkStart w:id="4" w:name="_Hlk185857204"/>
      <w:r w:rsidRPr="00B10664">
        <w:rPr>
          <w:rFonts w:ascii="Arial" w:hAnsi="Arial" w:cs="Arial"/>
        </w:rPr>
        <w:t xml:space="preserve">Strony zobowiązują się powiadamiać na piśmie o zaistniałych przeszkodach </w:t>
      </w:r>
      <w:r w:rsidR="00C80C45" w:rsidRPr="00B10664">
        <w:rPr>
          <w:rFonts w:ascii="Arial" w:hAnsi="Arial" w:cs="Arial"/>
        </w:rPr>
        <w:t xml:space="preserve"> </w:t>
      </w:r>
      <w:r w:rsidRPr="00B10664">
        <w:rPr>
          <w:rFonts w:ascii="Arial" w:hAnsi="Arial" w:cs="Arial"/>
        </w:rPr>
        <w:t xml:space="preserve">w wypełnianiu wzajemnych zobowiązań w trakcie realizacji </w:t>
      </w:r>
      <w:r w:rsidR="001713DC" w:rsidRPr="00B10664">
        <w:rPr>
          <w:rFonts w:ascii="Arial" w:hAnsi="Arial" w:cs="Arial"/>
        </w:rPr>
        <w:t>u</w:t>
      </w:r>
      <w:r w:rsidRPr="00B10664">
        <w:rPr>
          <w:rFonts w:ascii="Arial" w:hAnsi="Arial" w:cs="Arial"/>
        </w:rPr>
        <w:t xml:space="preserve">mowy, co nie zwalnia ich od odpowiedzialności za terminowe i należyte wykonanie </w:t>
      </w:r>
      <w:r w:rsidR="001713DC" w:rsidRPr="00B10664">
        <w:rPr>
          <w:rFonts w:ascii="Arial" w:hAnsi="Arial" w:cs="Arial"/>
        </w:rPr>
        <w:t>u</w:t>
      </w:r>
      <w:r w:rsidRPr="00B10664">
        <w:rPr>
          <w:rFonts w:ascii="Arial" w:hAnsi="Arial" w:cs="Arial"/>
        </w:rPr>
        <w:t>mowy.</w:t>
      </w:r>
    </w:p>
    <w:p w14:paraId="5D94868A" w14:textId="544067E1" w:rsidR="009D0171" w:rsidRPr="00B10664" w:rsidRDefault="009D0171" w:rsidP="001E40FD">
      <w:pPr>
        <w:pStyle w:val="Akapitzlist"/>
        <w:numPr>
          <w:ilvl w:val="0"/>
          <w:numId w:val="4"/>
        </w:numPr>
        <w:spacing w:after="0"/>
        <w:ind w:left="567" w:hanging="567"/>
        <w:jc w:val="both"/>
        <w:rPr>
          <w:rFonts w:ascii="Arial" w:eastAsia="Calibri" w:hAnsi="Arial" w:cs="Arial"/>
        </w:rPr>
      </w:pPr>
      <w:bookmarkStart w:id="5" w:name="_Hlk185857253"/>
      <w:bookmarkEnd w:id="4"/>
      <w:r w:rsidRPr="00B10664">
        <w:rPr>
          <w:rFonts w:ascii="Arial" w:hAnsi="Arial" w:cs="Arial"/>
        </w:rPr>
        <w:t>Wykonawca zobowiązuje się wykonać wszystkie opisane</w:t>
      </w:r>
      <w:r w:rsidR="003C67CD" w:rsidRPr="00B10664">
        <w:rPr>
          <w:rFonts w:ascii="Arial" w:hAnsi="Arial" w:cs="Arial"/>
        </w:rPr>
        <w:t xml:space="preserve"> prace</w:t>
      </w:r>
      <w:r w:rsidRPr="00B10664">
        <w:rPr>
          <w:rFonts w:ascii="Arial" w:hAnsi="Arial" w:cs="Arial"/>
        </w:rPr>
        <w:t xml:space="preserve">, niezbędne do realizacji przedmiotu </w:t>
      </w:r>
      <w:r w:rsidR="001713DC" w:rsidRPr="00B10664">
        <w:rPr>
          <w:rFonts w:ascii="Arial" w:hAnsi="Arial" w:cs="Arial"/>
        </w:rPr>
        <w:t>u</w:t>
      </w:r>
      <w:r w:rsidRPr="00B10664">
        <w:rPr>
          <w:rFonts w:ascii="Arial" w:hAnsi="Arial" w:cs="Arial"/>
        </w:rPr>
        <w:t>mowy.</w:t>
      </w:r>
    </w:p>
    <w:bookmarkEnd w:id="5"/>
    <w:p w14:paraId="3F91ECEB" w14:textId="4F1BAE3B" w:rsidR="00895FAC" w:rsidRPr="00B10664" w:rsidRDefault="009D0171" w:rsidP="001E40FD">
      <w:pPr>
        <w:pStyle w:val="Akapitzlist"/>
        <w:numPr>
          <w:ilvl w:val="0"/>
          <w:numId w:val="4"/>
        </w:numPr>
        <w:spacing w:after="0"/>
        <w:ind w:left="567" w:hanging="567"/>
        <w:jc w:val="both"/>
        <w:rPr>
          <w:rFonts w:ascii="Arial" w:eastAsia="Calibri" w:hAnsi="Arial" w:cs="Arial"/>
        </w:rPr>
      </w:pPr>
      <w:r w:rsidRPr="00B10664">
        <w:rPr>
          <w:rFonts w:ascii="Arial" w:hAnsi="Arial" w:cs="Arial"/>
        </w:rPr>
        <w:t xml:space="preserve">Jeżeli wykonanie </w:t>
      </w:r>
      <w:r w:rsidR="003C67CD" w:rsidRPr="00B10664">
        <w:rPr>
          <w:rFonts w:ascii="Arial" w:hAnsi="Arial" w:cs="Arial"/>
        </w:rPr>
        <w:t>prac</w:t>
      </w:r>
      <w:r w:rsidRPr="00B10664">
        <w:rPr>
          <w:rFonts w:ascii="Arial" w:hAnsi="Arial" w:cs="Arial"/>
        </w:rPr>
        <w:t xml:space="preserve">, będzie prowadziło do zwiększenia wynagrodzenia Wykonawcy, wykonanie tych </w:t>
      </w:r>
      <w:r w:rsidR="003C67CD" w:rsidRPr="00B10664">
        <w:rPr>
          <w:rFonts w:ascii="Arial" w:hAnsi="Arial" w:cs="Arial"/>
        </w:rPr>
        <w:t xml:space="preserve">prac </w:t>
      </w:r>
      <w:r w:rsidRPr="00B10664">
        <w:rPr>
          <w:rFonts w:ascii="Arial" w:hAnsi="Arial" w:cs="Arial"/>
        </w:rPr>
        <w:t xml:space="preserve">musi być poprzedzone zmianą niniejszej </w:t>
      </w:r>
      <w:r w:rsidR="001713DC" w:rsidRPr="00B10664">
        <w:rPr>
          <w:rFonts w:ascii="Arial" w:hAnsi="Arial" w:cs="Arial"/>
        </w:rPr>
        <w:t>u</w:t>
      </w:r>
      <w:r w:rsidRPr="00B10664">
        <w:rPr>
          <w:rFonts w:ascii="Arial" w:hAnsi="Arial" w:cs="Arial"/>
        </w:rPr>
        <w:t xml:space="preserve">mowy. </w:t>
      </w:r>
      <w:bookmarkEnd w:id="2"/>
      <w:bookmarkEnd w:id="3"/>
    </w:p>
    <w:p w14:paraId="4B57101D" w14:textId="77777777" w:rsidR="00083E6D" w:rsidRPr="00B10664" w:rsidRDefault="00083E6D" w:rsidP="00B10664">
      <w:pPr>
        <w:ind w:left="3544" w:firstLine="709"/>
        <w:rPr>
          <w:rFonts w:ascii="Arial" w:hAnsi="Arial" w:cs="Arial"/>
          <w:b/>
          <w:sz w:val="22"/>
          <w:szCs w:val="22"/>
        </w:rPr>
      </w:pPr>
    </w:p>
    <w:p w14:paraId="5CE737BE" w14:textId="032F5EDE" w:rsidR="00A37597" w:rsidRPr="00B10664" w:rsidRDefault="001439CF" w:rsidP="00B10664">
      <w:pPr>
        <w:ind w:left="3544" w:firstLine="709"/>
        <w:rPr>
          <w:rFonts w:ascii="Arial" w:hAnsi="Arial" w:cs="Arial"/>
          <w:b/>
          <w:sz w:val="22"/>
          <w:szCs w:val="22"/>
        </w:rPr>
      </w:pPr>
      <w:r w:rsidRPr="00B10664">
        <w:rPr>
          <w:rFonts w:ascii="Arial" w:hAnsi="Arial" w:cs="Arial"/>
          <w:b/>
          <w:sz w:val="22"/>
          <w:szCs w:val="22"/>
        </w:rPr>
        <w:t>§ 2</w:t>
      </w:r>
    </w:p>
    <w:p w14:paraId="2D52695D" w14:textId="0018624D" w:rsidR="000229B7" w:rsidRPr="00B10664" w:rsidRDefault="000229B7" w:rsidP="00B10664">
      <w:pPr>
        <w:jc w:val="center"/>
        <w:rPr>
          <w:rFonts w:ascii="Arial" w:hAnsi="Arial" w:cs="Arial"/>
          <w:b/>
          <w:sz w:val="22"/>
          <w:szCs w:val="22"/>
        </w:rPr>
      </w:pPr>
      <w:r w:rsidRPr="00B10664">
        <w:rPr>
          <w:rFonts w:ascii="Arial" w:hAnsi="Arial" w:cs="Arial"/>
          <w:b/>
          <w:sz w:val="22"/>
          <w:szCs w:val="22"/>
        </w:rPr>
        <w:t xml:space="preserve">Obowiązki </w:t>
      </w:r>
      <w:r w:rsidR="00083E6D" w:rsidRPr="00B10664">
        <w:rPr>
          <w:rFonts w:ascii="Arial" w:hAnsi="Arial" w:cs="Arial"/>
          <w:b/>
          <w:sz w:val="22"/>
          <w:szCs w:val="22"/>
        </w:rPr>
        <w:t>Z</w:t>
      </w:r>
      <w:r w:rsidRPr="00B10664">
        <w:rPr>
          <w:rFonts w:ascii="Arial" w:hAnsi="Arial" w:cs="Arial"/>
          <w:b/>
          <w:sz w:val="22"/>
          <w:szCs w:val="22"/>
        </w:rPr>
        <w:t xml:space="preserve">amawiającego, przedstawiciel </w:t>
      </w:r>
      <w:r w:rsidR="00C4430D" w:rsidRPr="00B10664">
        <w:rPr>
          <w:rFonts w:ascii="Arial" w:hAnsi="Arial" w:cs="Arial"/>
          <w:b/>
          <w:sz w:val="22"/>
          <w:szCs w:val="22"/>
        </w:rPr>
        <w:t>Z</w:t>
      </w:r>
      <w:r w:rsidRPr="00B10664">
        <w:rPr>
          <w:rFonts w:ascii="Arial" w:hAnsi="Arial" w:cs="Arial"/>
          <w:b/>
          <w:sz w:val="22"/>
          <w:szCs w:val="22"/>
        </w:rPr>
        <w:t>amawiającego</w:t>
      </w:r>
    </w:p>
    <w:p w14:paraId="11A1A7AC" w14:textId="2772AF64" w:rsidR="004876B0" w:rsidRPr="00B10664" w:rsidRDefault="004876B0" w:rsidP="001E40FD">
      <w:pPr>
        <w:numPr>
          <w:ilvl w:val="0"/>
          <w:numId w:val="3"/>
        </w:numPr>
        <w:ind w:left="567" w:hanging="567"/>
        <w:jc w:val="both"/>
        <w:rPr>
          <w:rFonts w:ascii="Arial" w:hAnsi="Arial" w:cs="Arial"/>
          <w:sz w:val="22"/>
          <w:szCs w:val="22"/>
        </w:rPr>
      </w:pPr>
      <w:r w:rsidRPr="00B10664">
        <w:rPr>
          <w:rFonts w:ascii="Arial" w:hAnsi="Arial" w:cs="Arial"/>
          <w:sz w:val="22"/>
          <w:szCs w:val="22"/>
        </w:rPr>
        <w:t xml:space="preserve">Poza innymi obowiązkami wynikającymi z treści </w:t>
      </w:r>
      <w:r w:rsidR="008D7A8E" w:rsidRPr="00B10664">
        <w:rPr>
          <w:rFonts w:ascii="Arial" w:hAnsi="Arial" w:cs="Arial"/>
          <w:sz w:val="22"/>
          <w:szCs w:val="22"/>
        </w:rPr>
        <w:t>u</w:t>
      </w:r>
      <w:r w:rsidRPr="00B10664">
        <w:rPr>
          <w:rFonts w:ascii="Arial" w:hAnsi="Arial" w:cs="Arial"/>
          <w:sz w:val="22"/>
          <w:szCs w:val="22"/>
        </w:rPr>
        <w:t>mowy do obowiązków Zamawiającego należy:</w:t>
      </w:r>
    </w:p>
    <w:p w14:paraId="0FAB9DC7" w14:textId="78D7EBA6" w:rsidR="004876B0" w:rsidRPr="00B10664" w:rsidRDefault="004876B0" w:rsidP="001E40FD">
      <w:pPr>
        <w:pStyle w:val="Akapitzlist"/>
        <w:numPr>
          <w:ilvl w:val="0"/>
          <w:numId w:val="17"/>
        </w:numPr>
        <w:spacing w:after="0"/>
        <w:ind w:left="1134" w:hanging="567"/>
        <w:jc w:val="both"/>
        <w:rPr>
          <w:rFonts w:ascii="Arial" w:hAnsi="Arial" w:cs="Arial"/>
        </w:rPr>
      </w:pPr>
      <w:bookmarkStart w:id="6" w:name="_Hlk185857295"/>
      <w:r w:rsidRPr="00B10664">
        <w:rPr>
          <w:rFonts w:ascii="Arial" w:hAnsi="Arial" w:cs="Arial"/>
        </w:rPr>
        <w:t xml:space="preserve">dokonanie odbioru </w:t>
      </w:r>
      <w:r w:rsidR="008D7A8E" w:rsidRPr="00B10664">
        <w:rPr>
          <w:rFonts w:ascii="Arial" w:hAnsi="Arial" w:cs="Arial"/>
        </w:rPr>
        <w:t>p</w:t>
      </w:r>
      <w:r w:rsidRPr="00B10664">
        <w:rPr>
          <w:rFonts w:ascii="Arial" w:hAnsi="Arial" w:cs="Arial"/>
        </w:rPr>
        <w:t xml:space="preserve">rzedmiotu </w:t>
      </w:r>
      <w:r w:rsidR="008D7A8E" w:rsidRPr="00B10664">
        <w:rPr>
          <w:rFonts w:ascii="Arial" w:hAnsi="Arial" w:cs="Arial"/>
        </w:rPr>
        <w:t>u</w:t>
      </w:r>
      <w:r w:rsidRPr="00B10664">
        <w:rPr>
          <w:rFonts w:ascii="Arial" w:hAnsi="Arial" w:cs="Arial"/>
        </w:rPr>
        <w:t>mowy,</w:t>
      </w:r>
    </w:p>
    <w:p w14:paraId="7DBF1523" w14:textId="2380AEF1" w:rsidR="004876B0" w:rsidRPr="00B10664" w:rsidRDefault="004876B0" w:rsidP="001E40FD">
      <w:pPr>
        <w:pStyle w:val="Akapitzlist"/>
        <w:numPr>
          <w:ilvl w:val="0"/>
          <w:numId w:val="17"/>
        </w:numPr>
        <w:spacing w:after="0"/>
        <w:ind w:left="1134" w:hanging="567"/>
        <w:jc w:val="both"/>
        <w:rPr>
          <w:rFonts w:ascii="Arial" w:hAnsi="Arial" w:cs="Arial"/>
        </w:rPr>
      </w:pPr>
      <w:r w:rsidRPr="00B10664">
        <w:rPr>
          <w:rFonts w:ascii="Arial" w:hAnsi="Arial" w:cs="Arial"/>
        </w:rPr>
        <w:t xml:space="preserve">zapłata wynagrodzenia za należycie wykonany </w:t>
      </w:r>
      <w:r w:rsidR="008D7A8E" w:rsidRPr="00B10664">
        <w:rPr>
          <w:rFonts w:ascii="Arial" w:hAnsi="Arial" w:cs="Arial"/>
        </w:rPr>
        <w:t>p</w:t>
      </w:r>
      <w:r w:rsidRPr="00B10664">
        <w:rPr>
          <w:rFonts w:ascii="Arial" w:hAnsi="Arial" w:cs="Arial"/>
        </w:rPr>
        <w:t xml:space="preserve">rzedmiot </w:t>
      </w:r>
      <w:r w:rsidR="008D7A8E" w:rsidRPr="00B10664">
        <w:rPr>
          <w:rFonts w:ascii="Arial" w:hAnsi="Arial" w:cs="Arial"/>
        </w:rPr>
        <w:t>u</w:t>
      </w:r>
      <w:r w:rsidRPr="00B10664">
        <w:rPr>
          <w:rFonts w:ascii="Arial" w:hAnsi="Arial" w:cs="Arial"/>
        </w:rPr>
        <w:t>mowy.</w:t>
      </w:r>
    </w:p>
    <w:bookmarkEnd w:id="6"/>
    <w:p w14:paraId="178C4145" w14:textId="2A44432C" w:rsidR="000229B7" w:rsidRPr="00B10664" w:rsidRDefault="00636E7D" w:rsidP="001E40FD">
      <w:pPr>
        <w:numPr>
          <w:ilvl w:val="0"/>
          <w:numId w:val="3"/>
        </w:numPr>
        <w:ind w:left="567" w:hanging="567"/>
        <w:jc w:val="both"/>
        <w:rPr>
          <w:rFonts w:ascii="Arial" w:hAnsi="Arial" w:cs="Arial"/>
          <w:sz w:val="22"/>
          <w:szCs w:val="22"/>
        </w:rPr>
      </w:pPr>
      <w:r w:rsidRPr="00B10664">
        <w:rPr>
          <w:rFonts w:ascii="Arial" w:hAnsi="Arial" w:cs="Arial"/>
          <w:sz w:val="22"/>
          <w:szCs w:val="22"/>
        </w:rPr>
        <w:t xml:space="preserve">Przedstawicielem Zamawiającego uprawnionym do reprezentowania go w sprawach związanych z realizacją niniejszej umowy jest: </w:t>
      </w:r>
      <w:r w:rsidR="001713DC" w:rsidRPr="00B10664">
        <w:rPr>
          <w:rFonts w:ascii="Arial" w:hAnsi="Arial" w:cs="Arial"/>
          <w:sz w:val="22"/>
          <w:szCs w:val="22"/>
        </w:rPr>
        <w:t>………………………</w:t>
      </w:r>
      <w:r w:rsidR="00D44C7A" w:rsidRPr="00B10664">
        <w:rPr>
          <w:rFonts w:ascii="Arial" w:hAnsi="Arial" w:cs="Arial"/>
          <w:sz w:val="22"/>
          <w:szCs w:val="22"/>
        </w:rPr>
        <w:t xml:space="preserve"> </w:t>
      </w:r>
      <w:r w:rsidRPr="00B10664">
        <w:rPr>
          <w:rFonts w:ascii="Arial" w:hAnsi="Arial" w:cs="Arial"/>
          <w:sz w:val="22"/>
          <w:szCs w:val="22"/>
        </w:rPr>
        <w:t>mail: </w:t>
      </w:r>
      <w:r w:rsidR="001713DC" w:rsidRPr="00B10664">
        <w:rPr>
          <w:rFonts w:ascii="Arial" w:hAnsi="Arial" w:cs="Arial"/>
          <w:sz w:val="22"/>
          <w:szCs w:val="22"/>
        </w:rPr>
        <w:t>…………………………</w:t>
      </w:r>
      <w:r w:rsidR="00D44C7A" w:rsidRPr="00B10664">
        <w:rPr>
          <w:rFonts w:ascii="Arial" w:hAnsi="Arial" w:cs="Arial"/>
          <w:sz w:val="22"/>
          <w:szCs w:val="22"/>
        </w:rPr>
        <w:t xml:space="preserve"> </w:t>
      </w:r>
      <w:r w:rsidRPr="00B10664">
        <w:rPr>
          <w:rFonts w:ascii="Arial" w:hAnsi="Arial" w:cs="Arial"/>
          <w:sz w:val="22"/>
          <w:szCs w:val="22"/>
        </w:rPr>
        <w:t xml:space="preserve">, tel. </w:t>
      </w:r>
      <w:r w:rsidR="001713DC" w:rsidRPr="00B10664">
        <w:rPr>
          <w:rFonts w:ascii="Arial" w:hAnsi="Arial" w:cs="Arial"/>
          <w:sz w:val="22"/>
          <w:szCs w:val="22"/>
          <w:shd w:val="clear" w:color="auto" w:fill="FFFFFF"/>
        </w:rPr>
        <w:t>………………………</w:t>
      </w:r>
      <w:r w:rsidR="00D579EE" w:rsidRPr="00B10664">
        <w:rPr>
          <w:rFonts w:ascii="Arial" w:hAnsi="Arial" w:cs="Arial"/>
          <w:sz w:val="22"/>
          <w:szCs w:val="22"/>
          <w:shd w:val="clear" w:color="auto" w:fill="FFFFFF"/>
        </w:rPr>
        <w:t>.</w:t>
      </w:r>
      <w:r w:rsidR="006F47C5" w:rsidRPr="00B10664">
        <w:rPr>
          <w:rFonts w:ascii="Arial" w:hAnsi="Arial" w:cs="Arial"/>
          <w:sz w:val="22"/>
          <w:szCs w:val="22"/>
          <w:shd w:val="clear" w:color="auto" w:fill="FFFFFF"/>
        </w:rPr>
        <w:t xml:space="preserve"> .</w:t>
      </w:r>
    </w:p>
    <w:p w14:paraId="4876AED6" w14:textId="77777777" w:rsidR="00B5426F" w:rsidRPr="00B10664" w:rsidRDefault="00B5426F" w:rsidP="00B10664">
      <w:pPr>
        <w:jc w:val="center"/>
        <w:rPr>
          <w:rFonts w:ascii="Arial" w:hAnsi="Arial" w:cs="Arial"/>
          <w:b/>
          <w:sz w:val="22"/>
          <w:szCs w:val="22"/>
        </w:rPr>
      </w:pPr>
    </w:p>
    <w:p w14:paraId="7AB0AB83" w14:textId="4E7405E3" w:rsidR="001439CF" w:rsidRPr="00B10664" w:rsidRDefault="00C473BE" w:rsidP="00C473BE">
      <w:pPr>
        <w:tabs>
          <w:tab w:val="left" w:pos="3969"/>
          <w:tab w:val="left" w:pos="4111"/>
        </w:tabs>
        <w:rPr>
          <w:rFonts w:ascii="Arial" w:hAnsi="Arial" w:cs="Arial"/>
          <w:b/>
          <w:sz w:val="22"/>
          <w:szCs w:val="22"/>
        </w:rPr>
      </w:pPr>
      <w:r>
        <w:rPr>
          <w:rFonts w:ascii="Arial" w:hAnsi="Arial" w:cs="Arial"/>
          <w:b/>
          <w:sz w:val="22"/>
          <w:szCs w:val="22"/>
        </w:rPr>
        <w:t xml:space="preserve">                                                                      </w:t>
      </w:r>
      <w:r w:rsidR="001439CF" w:rsidRPr="00B10664">
        <w:rPr>
          <w:rFonts w:ascii="Arial" w:hAnsi="Arial" w:cs="Arial"/>
          <w:b/>
          <w:sz w:val="22"/>
          <w:szCs w:val="22"/>
        </w:rPr>
        <w:t>§ 3</w:t>
      </w:r>
    </w:p>
    <w:p w14:paraId="66B0AA50" w14:textId="4AB9865C" w:rsidR="000229B7" w:rsidRPr="00B10664" w:rsidRDefault="000229B7" w:rsidP="00B10664">
      <w:pPr>
        <w:jc w:val="center"/>
        <w:rPr>
          <w:rFonts w:ascii="Arial" w:hAnsi="Arial" w:cs="Arial"/>
          <w:b/>
          <w:sz w:val="22"/>
          <w:szCs w:val="22"/>
        </w:rPr>
      </w:pPr>
      <w:r w:rsidRPr="00B10664">
        <w:rPr>
          <w:rFonts w:ascii="Arial" w:hAnsi="Arial" w:cs="Arial"/>
          <w:b/>
          <w:sz w:val="22"/>
          <w:szCs w:val="22"/>
        </w:rPr>
        <w:t xml:space="preserve">Obowiązki </w:t>
      </w:r>
      <w:r w:rsidR="00C4430D" w:rsidRPr="00B10664">
        <w:rPr>
          <w:rFonts w:ascii="Arial" w:hAnsi="Arial" w:cs="Arial"/>
          <w:b/>
          <w:sz w:val="22"/>
          <w:szCs w:val="22"/>
        </w:rPr>
        <w:t>W</w:t>
      </w:r>
      <w:r w:rsidRPr="00B10664">
        <w:rPr>
          <w:rFonts w:ascii="Arial" w:hAnsi="Arial" w:cs="Arial"/>
          <w:b/>
          <w:sz w:val="22"/>
          <w:szCs w:val="22"/>
        </w:rPr>
        <w:t xml:space="preserve">ykonawcy, przedstawiciel </w:t>
      </w:r>
      <w:r w:rsidR="00C4430D" w:rsidRPr="00B10664">
        <w:rPr>
          <w:rFonts w:ascii="Arial" w:hAnsi="Arial" w:cs="Arial"/>
          <w:b/>
          <w:sz w:val="22"/>
          <w:szCs w:val="22"/>
        </w:rPr>
        <w:t>W</w:t>
      </w:r>
      <w:r w:rsidRPr="00B10664">
        <w:rPr>
          <w:rFonts w:ascii="Arial" w:hAnsi="Arial" w:cs="Arial"/>
          <w:b/>
          <w:sz w:val="22"/>
          <w:szCs w:val="22"/>
        </w:rPr>
        <w:t>ykonawcy</w:t>
      </w:r>
    </w:p>
    <w:p w14:paraId="6892A1C9" w14:textId="77777777" w:rsidR="001713DC" w:rsidRPr="00B10664" w:rsidRDefault="001713DC" w:rsidP="001E40FD">
      <w:pPr>
        <w:numPr>
          <w:ilvl w:val="0"/>
          <w:numId w:val="6"/>
        </w:numPr>
        <w:ind w:left="567" w:hanging="567"/>
        <w:jc w:val="both"/>
        <w:rPr>
          <w:rFonts w:ascii="Arial" w:hAnsi="Arial" w:cs="Arial"/>
          <w:sz w:val="22"/>
          <w:szCs w:val="22"/>
          <w:lang w:eastAsia="ar-SA"/>
        </w:rPr>
      </w:pPr>
      <w:r w:rsidRPr="00B10664">
        <w:rPr>
          <w:rFonts w:ascii="Arial" w:hAnsi="Arial" w:cs="Arial"/>
          <w:sz w:val="22"/>
          <w:szCs w:val="22"/>
        </w:rPr>
        <w:t>Wykonawca</w:t>
      </w:r>
      <w:r w:rsidRPr="00B10664">
        <w:rPr>
          <w:rFonts w:ascii="Arial" w:hAnsi="Arial" w:cs="Arial"/>
          <w:sz w:val="22"/>
          <w:szCs w:val="22"/>
          <w:lang w:eastAsia="ar-SA"/>
        </w:rPr>
        <w:t xml:space="preserve"> zobowiązuje się w szczególności:</w:t>
      </w:r>
    </w:p>
    <w:p w14:paraId="5C559673" w14:textId="3F721827" w:rsidR="001713DC" w:rsidRPr="00B10664" w:rsidRDefault="001713DC" w:rsidP="001E40FD">
      <w:pPr>
        <w:numPr>
          <w:ilvl w:val="0"/>
          <w:numId w:val="18"/>
        </w:numPr>
        <w:ind w:left="1134" w:hanging="567"/>
        <w:jc w:val="both"/>
        <w:rPr>
          <w:rFonts w:ascii="Arial" w:hAnsi="Arial" w:cs="Arial"/>
          <w:sz w:val="22"/>
          <w:szCs w:val="22"/>
        </w:rPr>
      </w:pPr>
      <w:r w:rsidRPr="00B10664">
        <w:rPr>
          <w:rFonts w:ascii="Arial" w:hAnsi="Arial" w:cs="Arial"/>
          <w:sz w:val="22"/>
          <w:szCs w:val="22"/>
        </w:rPr>
        <w:t>wykonać przedmiot umowy z najwyższą starannością i na zasadzie zapewnienia najwyższej jakości usług, zgodnie z wolą Zamawiającego i zasadami wiedzy technicznej,</w:t>
      </w:r>
    </w:p>
    <w:p w14:paraId="48D9D7D8" w14:textId="6F926989" w:rsidR="001713DC" w:rsidRPr="001E40FD" w:rsidRDefault="001713DC" w:rsidP="001E40FD">
      <w:pPr>
        <w:numPr>
          <w:ilvl w:val="0"/>
          <w:numId w:val="18"/>
        </w:numPr>
        <w:ind w:left="1134" w:hanging="567"/>
        <w:jc w:val="both"/>
        <w:rPr>
          <w:rFonts w:ascii="Arial" w:hAnsi="Arial" w:cs="Arial"/>
          <w:sz w:val="22"/>
          <w:szCs w:val="22"/>
        </w:rPr>
      </w:pPr>
      <w:r w:rsidRPr="00083E5D">
        <w:rPr>
          <w:rFonts w:ascii="Arial" w:hAnsi="Arial" w:cs="Arial"/>
          <w:bCs/>
          <w:sz w:val="22"/>
          <w:szCs w:val="22"/>
          <w:highlight w:val="green"/>
        </w:rPr>
        <w:t>wykonać przedmiot umowy</w:t>
      </w:r>
      <w:r w:rsidR="00083E5D" w:rsidRPr="00083E5D">
        <w:rPr>
          <w:rFonts w:ascii="Arial" w:hAnsi="Arial" w:cs="Arial"/>
          <w:bCs/>
          <w:sz w:val="22"/>
          <w:szCs w:val="22"/>
          <w:highlight w:val="green"/>
        </w:rPr>
        <w:t xml:space="preserve"> w terminie</w:t>
      </w:r>
      <w:r w:rsidRPr="001E40FD">
        <w:rPr>
          <w:rFonts w:ascii="Arial" w:hAnsi="Arial" w:cs="Arial"/>
          <w:sz w:val="22"/>
          <w:szCs w:val="22"/>
        </w:rPr>
        <w:t>,</w:t>
      </w:r>
      <w:bookmarkStart w:id="7" w:name="_GoBack"/>
      <w:bookmarkEnd w:id="7"/>
    </w:p>
    <w:p w14:paraId="70E4E176" w14:textId="7A5C7AA4" w:rsidR="004876B0" w:rsidRPr="00B10664" w:rsidRDefault="004876B0" w:rsidP="001E40FD">
      <w:pPr>
        <w:numPr>
          <w:ilvl w:val="0"/>
          <w:numId w:val="18"/>
        </w:numPr>
        <w:ind w:left="1134" w:hanging="567"/>
        <w:jc w:val="both"/>
        <w:rPr>
          <w:rFonts w:ascii="Arial" w:hAnsi="Arial" w:cs="Arial"/>
          <w:sz w:val="22"/>
          <w:szCs w:val="22"/>
        </w:rPr>
      </w:pPr>
      <w:r w:rsidRPr="00B10664">
        <w:rPr>
          <w:rFonts w:ascii="Arial" w:hAnsi="Arial" w:cs="Arial"/>
          <w:sz w:val="22"/>
          <w:szCs w:val="22"/>
        </w:rPr>
        <w:t>przestrzegać przepisów prawa budowlanego, bezpieczeństwa i higieny pracy, bezpieczeństwa przeciwpożarowego,</w:t>
      </w:r>
    </w:p>
    <w:p w14:paraId="7EAEFF71" w14:textId="51126A08" w:rsidR="004876B0" w:rsidRPr="00B10664" w:rsidRDefault="004876B0" w:rsidP="001E40FD">
      <w:pPr>
        <w:numPr>
          <w:ilvl w:val="0"/>
          <w:numId w:val="18"/>
        </w:numPr>
        <w:ind w:left="1134" w:hanging="567"/>
        <w:jc w:val="both"/>
        <w:rPr>
          <w:rFonts w:ascii="Arial" w:hAnsi="Arial" w:cs="Arial"/>
          <w:sz w:val="22"/>
          <w:szCs w:val="22"/>
        </w:rPr>
      </w:pPr>
      <w:r w:rsidRPr="00B10664">
        <w:rPr>
          <w:rFonts w:ascii="Arial" w:hAnsi="Arial" w:cs="Arial"/>
          <w:sz w:val="22"/>
          <w:szCs w:val="22"/>
        </w:rPr>
        <w:t xml:space="preserve">realizować </w:t>
      </w:r>
      <w:r w:rsidR="003C67CD" w:rsidRPr="00B10664">
        <w:rPr>
          <w:rFonts w:ascii="Arial" w:hAnsi="Arial" w:cs="Arial"/>
          <w:sz w:val="22"/>
          <w:szCs w:val="22"/>
        </w:rPr>
        <w:t xml:space="preserve">prace </w:t>
      </w:r>
      <w:r w:rsidRPr="00B10664">
        <w:rPr>
          <w:rFonts w:ascii="Arial" w:hAnsi="Arial" w:cs="Arial"/>
          <w:sz w:val="22"/>
          <w:szCs w:val="22"/>
        </w:rPr>
        <w:t xml:space="preserve">obowiązującymi przepisami, normami i warunkami technicznymi, zasadami sztuki budowlanej i wiedzy technicznej, </w:t>
      </w:r>
    </w:p>
    <w:p w14:paraId="2B0961EA" w14:textId="1C294055" w:rsidR="001713DC" w:rsidRPr="00B10664" w:rsidRDefault="001713DC" w:rsidP="001E40FD">
      <w:pPr>
        <w:numPr>
          <w:ilvl w:val="0"/>
          <w:numId w:val="18"/>
        </w:numPr>
        <w:ind w:left="1134" w:hanging="567"/>
        <w:jc w:val="both"/>
        <w:rPr>
          <w:rFonts w:ascii="Arial" w:hAnsi="Arial" w:cs="Arial"/>
          <w:sz w:val="22"/>
          <w:szCs w:val="22"/>
        </w:rPr>
      </w:pPr>
      <w:r w:rsidRPr="00B10664">
        <w:rPr>
          <w:rFonts w:ascii="Arial" w:hAnsi="Arial" w:cs="Arial"/>
          <w:sz w:val="22"/>
          <w:szCs w:val="22"/>
        </w:rPr>
        <w:t xml:space="preserve">uczestniczyć w wyznaczonych przez Zamawiającego spotkaniach roboczych w celu omówienia spraw związanych z realizacją </w:t>
      </w:r>
      <w:r w:rsidR="008D7A8E" w:rsidRPr="00B10664">
        <w:rPr>
          <w:rFonts w:ascii="Arial" w:hAnsi="Arial" w:cs="Arial"/>
          <w:sz w:val="22"/>
          <w:szCs w:val="22"/>
        </w:rPr>
        <w:t>p</w:t>
      </w:r>
      <w:r w:rsidRPr="00B10664">
        <w:rPr>
          <w:rFonts w:ascii="Arial" w:hAnsi="Arial" w:cs="Arial"/>
          <w:sz w:val="22"/>
          <w:szCs w:val="22"/>
        </w:rPr>
        <w:t xml:space="preserve">rzedmiotu </w:t>
      </w:r>
      <w:r w:rsidR="008D7A8E" w:rsidRPr="00B10664">
        <w:rPr>
          <w:rFonts w:ascii="Arial" w:hAnsi="Arial" w:cs="Arial"/>
          <w:sz w:val="22"/>
          <w:szCs w:val="22"/>
        </w:rPr>
        <w:t>u</w:t>
      </w:r>
      <w:r w:rsidRPr="00B10664">
        <w:rPr>
          <w:rFonts w:ascii="Arial" w:hAnsi="Arial" w:cs="Arial"/>
          <w:sz w:val="22"/>
          <w:szCs w:val="22"/>
        </w:rPr>
        <w:t xml:space="preserve">mowy i współpracować z  Zamawiającym w zakresie w jakim wymaga tego prawidłowe i terminowe wykonanie </w:t>
      </w:r>
      <w:r w:rsidR="008D7A8E" w:rsidRPr="00B10664">
        <w:rPr>
          <w:rFonts w:ascii="Arial" w:hAnsi="Arial" w:cs="Arial"/>
          <w:sz w:val="22"/>
          <w:szCs w:val="22"/>
        </w:rPr>
        <w:t>u</w:t>
      </w:r>
      <w:r w:rsidRPr="00B10664">
        <w:rPr>
          <w:rFonts w:ascii="Arial" w:hAnsi="Arial" w:cs="Arial"/>
          <w:sz w:val="22"/>
          <w:szCs w:val="22"/>
        </w:rPr>
        <w:t>mowy.</w:t>
      </w:r>
    </w:p>
    <w:p w14:paraId="41651875" w14:textId="0A2241EF" w:rsidR="001713DC" w:rsidRPr="00B10664" w:rsidRDefault="004876B0" w:rsidP="001E40FD">
      <w:pPr>
        <w:numPr>
          <w:ilvl w:val="0"/>
          <w:numId w:val="18"/>
        </w:numPr>
        <w:ind w:left="1134" w:hanging="567"/>
        <w:jc w:val="both"/>
        <w:rPr>
          <w:rFonts w:ascii="Arial" w:hAnsi="Arial" w:cs="Arial"/>
          <w:sz w:val="22"/>
          <w:szCs w:val="22"/>
        </w:rPr>
      </w:pPr>
      <w:r w:rsidRPr="00B10664">
        <w:rPr>
          <w:rFonts w:ascii="Arial" w:hAnsi="Arial" w:cs="Arial"/>
          <w:sz w:val="22"/>
          <w:szCs w:val="22"/>
        </w:rPr>
        <w:t xml:space="preserve">zastosować do realizacji </w:t>
      </w:r>
      <w:r w:rsidR="001713DC" w:rsidRPr="00B10664">
        <w:rPr>
          <w:rFonts w:ascii="Arial" w:hAnsi="Arial" w:cs="Arial"/>
          <w:sz w:val="22"/>
          <w:szCs w:val="22"/>
        </w:rPr>
        <w:t>p</w:t>
      </w:r>
      <w:r w:rsidRPr="00B10664">
        <w:rPr>
          <w:rFonts w:ascii="Arial" w:hAnsi="Arial" w:cs="Arial"/>
          <w:sz w:val="22"/>
          <w:szCs w:val="22"/>
        </w:rPr>
        <w:t xml:space="preserve">rzedmiotu </w:t>
      </w:r>
      <w:r w:rsidR="001713DC" w:rsidRPr="00B10664">
        <w:rPr>
          <w:rFonts w:ascii="Arial" w:hAnsi="Arial" w:cs="Arial"/>
          <w:sz w:val="22"/>
          <w:szCs w:val="22"/>
        </w:rPr>
        <w:t>umowy</w:t>
      </w:r>
      <w:r w:rsidRPr="00B10664">
        <w:rPr>
          <w:rFonts w:ascii="Arial" w:hAnsi="Arial" w:cs="Arial"/>
          <w:sz w:val="22"/>
          <w:szCs w:val="22"/>
        </w:rPr>
        <w:t xml:space="preserve"> wszystkie materiały </w:t>
      </w:r>
      <w:r w:rsidR="001713DC" w:rsidRPr="00B10664">
        <w:rPr>
          <w:rFonts w:ascii="Arial" w:hAnsi="Arial" w:cs="Arial"/>
          <w:sz w:val="22"/>
          <w:szCs w:val="22"/>
        </w:rPr>
        <w:t xml:space="preserve">dopuszczone do obrotu i powszechnego stosowania w budownictwie. Materiały winny być opatrzone znakiem budowlanym B - jeżeli są zgodne z polską normą (PN) lub krajową oceną techniczną oraz posiadają krajową deklarację właściwości użytkowych lub znakiem CE jeżeli są zgodne z europejską normą zharmonizowaną lub w przypadku ich braku z europejską oceną techniczną oraz posiadają europejską deklarację właściwości użytkowych. Wykonawca dostarczy Zamawiającemu wszelkie atesty i certyfikaty dla wszystkich zastosowanych materiałów i urządzeń. Jeżeli w dokumentacji przetargowej wystąpią nazwy własne należy traktować je jako przykładowe. Zamawiający dopuszcza zastosowanie materiałów równoważnych pod warunkiem, że zaproponowane wyroby będą spełniały te same normy, parametry, standardy oraz zostaną zaakceptowane przez Zamawiającego. Wykonawca zobowiązany jest do wbudowywania jedynie zatwierdzonych materiałów/urządzeń. W przypadku zamontowania materiałów/urządzeń, które nie zostały zatwierdzone, Wykonawca ma obowiązek je zdemontować i zamontować wyłącznie materiały/urządzenia zatwierdzone przez Zamawiającego. Wzór wniosku materiałowego stanowi załącznik nr 2 do niniejszej </w:t>
      </w:r>
      <w:r w:rsidR="00A60127" w:rsidRPr="00B10664">
        <w:rPr>
          <w:rFonts w:ascii="Arial" w:hAnsi="Arial" w:cs="Arial"/>
          <w:sz w:val="22"/>
          <w:szCs w:val="22"/>
        </w:rPr>
        <w:t>u</w:t>
      </w:r>
      <w:r w:rsidR="001713DC" w:rsidRPr="00B10664">
        <w:rPr>
          <w:rFonts w:ascii="Arial" w:hAnsi="Arial" w:cs="Arial"/>
          <w:sz w:val="22"/>
          <w:szCs w:val="22"/>
        </w:rPr>
        <w:t xml:space="preserve">mowy. Zamawiający dokona akceptacji w terminie do 10 dni </w:t>
      </w:r>
      <w:r w:rsidR="00A60127" w:rsidRPr="00B10664">
        <w:rPr>
          <w:rFonts w:ascii="Arial" w:hAnsi="Arial" w:cs="Arial"/>
          <w:sz w:val="22"/>
          <w:szCs w:val="22"/>
        </w:rPr>
        <w:t xml:space="preserve">roboczych </w:t>
      </w:r>
      <w:r w:rsidR="001713DC" w:rsidRPr="00B10664">
        <w:rPr>
          <w:rFonts w:ascii="Arial" w:hAnsi="Arial" w:cs="Arial"/>
          <w:sz w:val="22"/>
          <w:szCs w:val="22"/>
        </w:rPr>
        <w:t>od dnia wpływu wniosku materiałowego do Zamawiającego.</w:t>
      </w:r>
    </w:p>
    <w:p w14:paraId="4F61CD39" w14:textId="77777777" w:rsidR="004876B0" w:rsidRPr="00B10664" w:rsidRDefault="004876B0" w:rsidP="001E40FD">
      <w:pPr>
        <w:numPr>
          <w:ilvl w:val="0"/>
          <w:numId w:val="18"/>
        </w:numPr>
        <w:ind w:left="1134" w:hanging="567"/>
        <w:jc w:val="both"/>
        <w:rPr>
          <w:rFonts w:ascii="Arial" w:hAnsi="Arial" w:cs="Arial"/>
          <w:sz w:val="22"/>
          <w:szCs w:val="22"/>
        </w:rPr>
      </w:pPr>
      <w:r w:rsidRPr="00B10664">
        <w:rPr>
          <w:rFonts w:ascii="Arial" w:hAnsi="Arial" w:cs="Arial"/>
          <w:sz w:val="22"/>
          <w:szCs w:val="22"/>
        </w:rPr>
        <w:t>usunąć niezwłocznie ujawnione wady,</w:t>
      </w:r>
    </w:p>
    <w:p w14:paraId="3E4BA4AF" w14:textId="536C3278" w:rsidR="001713DC" w:rsidRPr="00B10664" w:rsidRDefault="001713DC" w:rsidP="001E40FD">
      <w:pPr>
        <w:numPr>
          <w:ilvl w:val="0"/>
          <w:numId w:val="18"/>
        </w:numPr>
        <w:ind w:left="1134" w:hanging="567"/>
        <w:jc w:val="both"/>
        <w:rPr>
          <w:rFonts w:ascii="Arial" w:hAnsi="Arial" w:cs="Arial"/>
          <w:sz w:val="22"/>
          <w:szCs w:val="22"/>
        </w:rPr>
      </w:pPr>
      <w:r w:rsidRPr="00B10664">
        <w:rPr>
          <w:rFonts w:ascii="Arial" w:hAnsi="Arial" w:cs="Arial"/>
          <w:sz w:val="22"/>
          <w:szCs w:val="22"/>
        </w:rPr>
        <w:t>ponie</w:t>
      </w:r>
      <w:r w:rsidR="003C67CD" w:rsidRPr="00B10664">
        <w:rPr>
          <w:rFonts w:ascii="Arial" w:hAnsi="Arial" w:cs="Arial"/>
          <w:sz w:val="22"/>
          <w:szCs w:val="22"/>
        </w:rPr>
        <w:t>ś</w:t>
      </w:r>
      <w:r w:rsidR="00DE5334" w:rsidRPr="00B10664">
        <w:rPr>
          <w:rFonts w:ascii="Arial" w:hAnsi="Arial" w:cs="Arial"/>
          <w:sz w:val="22"/>
          <w:szCs w:val="22"/>
        </w:rPr>
        <w:t>ć</w:t>
      </w:r>
      <w:r w:rsidRPr="00B10664">
        <w:rPr>
          <w:rFonts w:ascii="Arial" w:hAnsi="Arial" w:cs="Arial"/>
          <w:sz w:val="22"/>
          <w:szCs w:val="22"/>
        </w:rPr>
        <w:t xml:space="preserve"> inn</w:t>
      </w:r>
      <w:r w:rsidR="00DE5334" w:rsidRPr="00B10664">
        <w:rPr>
          <w:rFonts w:ascii="Arial" w:hAnsi="Arial" w:cs="Arial"/>
          <w:sz w:val="22"/>
          <w:szCs w:val="22"/>
        </w:rPr>
        <w:t>e</w:t>
      </w:r>
      <w:r w:rsidRPr="00B10664">
        <w:rPr>
          <w:rFonts w:ascii="Arial" w:hAnsi="Arial" w:cs="Arial"/>
          <w:sz w:val="22"/>
          <w:szCs w:val="22"/>
        </w:rPr>
        <w:t xml:space="preserve"> koszt</w:t>
      </w:r>
      <w:r w:rsidR="00DE5334" w:rsidRPr="00B10664">
        <w:rPr>
          <w:rFonts w:ascii="Arial" w:hAnsi="Arial" w:cs="Arial"/>
          <w:sz w:val="22"/>
          <w:szCs w:val="22"/>
        </w:rPr>
        <w:t>y</w:t>
      </w:r>
      <w:r w:rsidRPr="00B10664">
        <w:rPr>
          <w:rFonts w:ascii="Arial" w:hAnsi="Arial" w:cs="Arial"/>
          <w:sz w:val="22"/>
          <w:szCs w:val="22"/>
        </w:rPr>
        <w:t xml:space="preserve"> niezbędn</w:t>
      </w:r>
      <w:r w:rsidR="00DE5334" w:rsidRPr="00B10664">
        <w:rPr>
          <w:rFonts w:ascii="Arial" w:hAnsi="Arial" w:cs="Arial"/>
          <w:sz w:val="22"/>
          <w:szCs w:val="22"/>
        </w:rPr>
        <w:t xml:space="preserve">e </w:t>
      </w:r>
      <w:r w:rsidRPr="00B10664">
        <w:rPr>
          <w:rFonts w:ascii="Arial" w:hAnsi="Arial" w:cs="Arial"/>
          <w:sz w:val="22"/>
          <w:szCs w:val="22"/>
        </w:rPr>
        <w:t>do zrealizowania przedmiotu zamówienia</w:t>
      </w:r>
      <w:r w:rsidR="00DB3819">
        <w:rPr>
          <w:rFonts w:ascii="Arial" w:hAnsi="Arial" w:cs="Arial"/>
          <w:sz w:val="22"/>
          <w:szCs w:val="22"/>
        </w:rPr>
        <w:t>,</w:t>
      </w:r>
    </w:p>
    <w:p w14:paraId="18A8C3A1" w14:textId="356CA591" w:rsidR="004876B0" w:rsidRPr="00B10664" w:rsidRDefault="004876B0" w:rsidP="001E40FD">
      <w:pPr>
        <w:numPr>
          <w:ilvl w:val="0"/>
          <w:numId w:val="18"/>
        </w:numPr>
        <w:ind w:left="1134" w:hanging="567"/>
        <w:jc w:val="both"/>
        <w:rPr>
          <w:rFonts w:ascii="Arial" w:hAnsi="Arial" w:cs="Arial"/>
          <w:sz w:val="22"/>
          <w:szCs w:val="22"/>
        </w:rPr>
      </w:pPr>
      <w:r w:rsidRPr="00B10664">
        <w:rPr>
          <w:rFonts w:ascii="Arial" w:hAnsi="Arial" w:cs="Arial"/>
          <w:sz w:val="22"/>
          <w:szCs w:val="22"/>
        </w:rPr>
        <w:lastRenderedPageBreak/>
        <w:t xml:space="preserve">wykonać próby i sprawdzenia przewidziane warunkami technicznymi wykonania i odbioru </w:t>
      </w:r>
      <w:r w:rsidR="00DE5334" w:rsidRPr="00B10664">
        <w:rPr>
          <w:rFonts w:ascii="Arial" w:hAnsi="Arial" w:cs="Arial"/>
          <w:sz w:val="22"/>
          <w:szCs w:val="22"/>
        </w:rPr>
        <w:t xml:space="preserve">prac </w:t>
      </w:r>
      <w:r w:rsidRPr="00B10664">
        <w:rPr>
          <w:rFonts w:ascii="Arial" w:hAnsi="Arial" w:cs="Arial"/>
          <w:sz w:val="22"/>
          <w:szCs w:val="22"/>
        </w:rPr>
        <w:t>budowlanych,</w:t>
      </w:r>
    </w:p>
    <w:p w14:paraId="1D65C5CA" w14:textId="01A497EB" w:rsidR="004876B0" w:rsidRPr="00B10664" w:rsidRDefault="004876B0" w:rsidP="001E40FD">
      <w:pPr>
        <w:numPr>
          <w:ilvl w:val="0"/>
          <w:numId w:val="18"/>
        </w:numPr>
        <w:ind w:left="1134" w:hanging="567"/>
        <w:jc w:val="both"/>
        <w:rPr>
          <w:rFonts w:ascii="Arial" w:hAnsi="Arial" w:cs="Arial"/>
          <w:sz w:val="22"/>
          <w:szCs w:val="22"/>
        </w:rPr>
      </w:pPr>
      <w:r w:rsidRPr="00B10664">
        <w:rPr>
          <w:rFonts w:ascii="Arial" w:hAnsi="Arial" w:cs="Arial"/>
          <w:sz w:val="22"/>
          <w:szCs w:val="22"/>
        </w:rPr>
        <w:t>sporządzić dokumentację powykonawczą</w:t>
      </w:r>
      <w:r w:rsidR="00612D67" w:rsidRPr="00B10664">
        <w:rPr>
          <w:rFonts w:ascii="Arial" w:hAnsi="Arial" w:cs="Arial"/>
          <w:sz w:val="22"/>
          <w:szCs w:val="22"/>
        </w:rPr>
        <w:t>, tj. schemat/rysunek poglądowy koryta oraz dokumentację techniczno-ruchową urządzeń wbudowanych i protokół z badania podłączeń elektrycznych, tj. stan zerowania.</w:t>
      </w:r>
    </w:p>
    <w:p w14:paraId="08C20425" w14:textId="24188E22" w:rsidR="004876B0" w:rsidRPr="00B10664" w:rsidRDefault="004876B0" w:rsidP="001E40FD">
      <w:pPr>
        <w:numPr>
          <w:ilvl w:val="0"/>
          <w:numId w:val="6"/>
        </w:numPr>
        <w:ind w:left="567" w:hanging="567"/>
        <w:jc w:val="both"/>
        <w:rPr>
          <w:rFonts w:ascii="Arial" w:hAnsi="Arial" w:cs="Arial"/>
          <w:sz w:val="22"/>
          <w:szCs w:val="22"/>
        </w:rPr>
      </w:pPr>
      <w:r w:rsidRPr="00B10664">
        <w:rPr>
          <w:rFonts w:ascii="Arial" w:hAnsi="Arial" w:cs="Arial"/>
          <w:sz w:val="22"/>
          <w:szCs w:val="22"/>
        </w:rPr>
        <w:t xml:space="preserve">Wykonawca jest odpowiedzialny za pełną kontrolę </w:t>
      </w:r>
      <w:r w:rsidR="00DE5334" w:rsidRPr="00B10664">
        <w:rPr>
          <w:rFonts w:ascii="Arial" w:hAnsi="Arial" w:cs="Arial"/>
          <w:sz w:val="22"/>
          <w:szCs w:val="22"/>
        </w:rPr>
        <w:t xml:space="preserve">prowadzonych prac </w:t>
      </w:r>
      <w:r w:rsidRPr="00B10664">
        <w:rPr>
          <w:rFonts w:ascii="Arial" w:hAnsi="Arial" w:cs="Arial"/>
          <w:sz w:val="22"/>
          <w:szCs w:val="22"/>
        </w:rPr>
        <w:t>i jakości materiałów.</w:t>
      </w:r>
    </w:p>
    <w:p w14:paraId="52094D45" w14:textId="77777777" w:rsidR="001713DC" w:rsidRPr="00B10664" w:rsidRDefault="001713DC" w:rsidP="001E40FD">
      <w:pPr>
        <w:numPr>
          <w:ilvl w:val="0"/>
          <w:numId w:val="6"/>
        </w:numPr>
        <w:ind w:left="567" w:hanging="567"/>
        <w:jc w:val="both"/>
        <w:rPr>
          <w:rFonts w:ascii="Arial" w:hAnsi="Arial" w:cs="Arial"/>
          <w:sz w:val="22"/>
          <w:szCs w:val="22"/>
        </w:rPr>
      </w:pPr>
      <w:r w:rsidRPr="00B10664">
        <w:rPr>
          <w:rFonts w:ascii="Arial" w:hAnsi="Arial" w:cs="Arial"/>
          <w:sz w:val="22"/>
          <w:szCs w:val="22"/>
        </w:rPr>
        <w:t>Zamawiający lub jego personel mogą zażądać wykonania dodatkowych pomiarów sprawdzających. Wykonawca poniesie koszty takich pomiarów, jeśli wykażą one, że pomiary zasadnicze były nieprawidłowe.</w:t>
      </w:r>
    </w:p>
    <w:p w14:paraId="67C6D5EA" w14:textId="7C6E6891" w:rsidR="001713DC" w:rsidRPr="00B10664" w:rsidRDefault="001713DC" w:rsidP="001E40FD">
      <w:pPr>
        <w:numPr>
          <w:ilvl w:val="0"/>
          <w:numId w:val="6"/>
        </w:numPr>
        <w:ind w:left="567" w:hanging="567"/>
        <w:jc w:val="both"/>
        <w:rPr>
          <w:rFonts w:ascii="Arial" w:hAnsi="Arial" w:cs="Arial"/>
          <w:sz w:val="22"/>
          <w:szCs w:val="22"/>
        </w:rPr>
      </w:pPr>
      <w:r w:rsidRPr="00B10664">
        <w:rPr>
          <w:rFonts w:ascii="Arial" w:hAnsi="Arial" w:cs="Arial"/>
          <w:sz w:val="22"/>
          <w:szCs w:val="22"/>
        </w:rPr>
        <w:t>Jeżeli w dokumentacji postępowania wystąpią nazwy własne należy traktować je jako przykładowe. Zamawiający dopuszcza zastosowanie materiałów równoważnych pod warunkiem, że zaproponowane wyroby będą spełniały te same normy, parametry, standardy oraz zostaną zaakceptowane przez Zamawiającego.</w:t>
      </w:r>
    </w:p>
    <w:p w14:paraId="043744FA" w14:textId="02A35ECE" w:rsidR="001713DC" w:rsidRPr="00D666B3" w:rsidRDefault="006F47C5" w:rsidP="00B10664">
      <w:pPr>
        <w:numPr>
          <w:ilvl w:val="0"/>
          <w:numId w:val="6"/>
        </w:numPr>
        <w:ind w:left="567" w:hanging="567"/>
        <w:jc w:val="both"/>
        <w:rPr>
          <w:rFonts w:ascii="Arial" w:hAnsi="Arial" w:cs="Arial"/>
          <w:sz w:val="22"/>
          <w:szCs w:val="22"/>
        </w:rPr>
      </w:pPr>
      <w:r w:rsidRPr="00B10664">
        <w:rPr>
          <w:rFonts w:ascii="Arial" w:hAnsi="Arial" w:cs="Arial"/>
          <w:sz w:val="22"/>
          <w:szCs w:val="22"/>
        </w:rPr>
        <w:t xml:space="preserve">Przedstawicielem Wykonawcy uprawnionym do reprezentowania go w sprawach związanych z realizacją niniejszej umowy jest: ………………………………… mail: …………………………, tel. </w:t>
      </w:r>
      <w:r w:rsidRPr="00B10664">
        <w:rPr>
          <w:rFonts w:ascii="Arial" w:hAnsi="Arial" w:cs="Arial"/>
          <w:sz w:val="22"/>
          <w:szCs w:val="22"/>
          <w:shd w:val="clear" w:color="auto" w:fill="FFFFFF"/>
        </w:rPr>
        <w:t>……………………….</w:t>
      </w:r>
      <w:r w:rsidRPr="00B10664">
        <w:rPr>
          <w:rFonts w:ascii="Arial" w:hAnsi="Arial" w:cs="Arial"/>
          <w:sz w:val="22"/>
          <w:szCs w:val="22"/>
        </w:rPr>
        <w:t xml:space="preserve"> .</w:t>
      </w:r>
    </w:p>
    <w:p w14:paraId="0D79763A" w14:textId="77777777" w:rsidR="00B51EEE" w:rsidRDefault="00B51EEE" w:rsidP="00B10664">
      <w:pPr>
        <w:jc w:val="center"/>
        <w:rPr>
          <w:rFonts w:ascii="Arial" w:hAnsi="Arial" w:cs="Arial"/>
          <w:b/>
          <w:sz w:val="22"/>
          <w:szCs w:val="22"/>
        </w:rPr>
      </w:pPr>
    </w:p>
    <w:p w14:paraId="200348BD" w14:textId="322340CB" w:rsidR="001439CF" w:rsidRPr="00B10664" w:rsidRDefault="001439CF" w:rsidP="00B10664">
      <w:pPr>
        <w:jc w:val="center"/>
        <w:rPr>
          <w:rFonts w:ascii="Arial" w:hAnsi="Arial" w:cs="Arial"/>
          <w:b/>
          <w:sz w:val="22"/>
          <w:szCs w:val="22"/>
        </w:rPr>
      </w:pPr>
      <w:r w:rsidRPr="00B10664">
        <w:rPr>
          <w:rFonts w:ascii="Arial" w:hAnsi="Arial" w:cs="Arial"/>
          <w:b/>
          <w:sz w:val="22"/>
          <w:szCs w:val="22"/>
        </w:rPr>
        <w:t xml:space="preserve">§ </w:t>
      </w:r>
      <w:r w:rsidR="000A175F" w:rsidRPr="00B10664">
        <w:rPr>
          <w:rFonts w:ascii="Arial" w:hAnsi="Arial" w:cs="Arial"/>
          <w:b/>
          <w:sz w:val="22"/>
          <w:szCs w:val="22"/>
        </w:rPr>
        <w:t>4</w:t>
      </w:r>
    </w:p>
    <w:p w14:paraId="390A4E95" w14:textId="77777777" w:rsidR="000229B7" w:rsidRPr="00B10664" w:rsidRDefault="000229B7" w:rsidP="00B10664">
      <w:pPr>
        <w:jc w:val="center"/>
        <w:rPr>
          <w:rFonts w:ascii="Arial" w:hAnsi="Arial" w:cs="Arial"/>
          <w:b/>
          <w:sz w:val="22"/>
          <w:szCs w:val="22"/>
        </w:rPr>
      </w:pPr>
      <w:r w:rsidRPr="00B10664">
        <w:rPr>
          <w:rFonts w:ascii="Arial" w:hAnsi="Arial" w:cs="Arial"/>
          <w:b/>
          <w:sz w:val="22"/>
          <w:szCs w:val="22"/>
        </w:rPr>
        <w:t>Termin wykonania, gwarancja i rękojmia</w:t>
      </w:r>
    </w:p>
    <w:p w14:paraId="6E9C43C3" w14:textId="7599642B" w:rsidR="00FE1288" w:rsidRPr="00B10664" w:rsidRDefault="00304F7B" w:rsidP="00614A70">
      <w:pPr>
        <w:pStyle w:val="Akapitzlist"/>
        <w:numPr>
          <w:ilvl w:val="2"/>
          <w:numId w:val="2"/>
        </w:numPr>
        <w:tabs>
          <w:tab w:val="clear" w:pos="360"/>
          <w:tab w:val="num" w:pos="567"/>
        </w:tabs>
        <w:spacing w:after="0"/>
        <w:ind w:left="567" w:hanging="567"/>
        <w:jc w:val="both"/>
        <w:rPr>
          <w:rFonts w:ascii="Arial" w:hAnsi="Arial" w:cs="Arial"/>
        </w:rPr>
      </w:pPr>
      <w:r w:rsidRPr="00083E5D">
        <w:rPr>
          <w:rFonts w:ascii="Arial" w:hAnsi="Arial" w:cs="Arial"/>
          <w:highlight w:val="green"/>
        </w:rPr>
        <w:t xml:space="preserve">Termin wykonania </w:t>
      </w:r>
      <w:r w:rsidR="00A60127" w:rsidRPr="00083E5D">
        <w:rPr>
          <w:rFonts w:ascii="Arial" w:hAnsi="Arial" w:cs="Arial"/>
          <w:highlight w:val="green"/>
        </w:rPr>
        <w:t>p</w:t>
      </w:r>
      <w:r w:rsidRPr="00083E5D">
        <w:rPr>
          <w:rFonts w:ascii="Arial" w:hAnsi="Arial" w:cs="Arial"/>
          <w:highlight w:val="green"/>
        </w:rPr>
        <w:t xml:space="preserve">rzedmiotu </w:t>
      </w:r>
      <w:r w:rsidR="00A60127" w:rsidRPr="00083E5D">
        <w:rPr>
          <w:rFonts w:ascii="Arial" w:hAnsi="Arial" w:cs="Arial"/>
          <w:highlight w:val="green"/>
        </w:rPr>
        <w:t>u</w:t>
      </w:r>
      <w:r w:rsidRPr="00083E5D">
        <w:rPr>
          <w:rFonts w:ascii="Arial" w:hAnsi="Arial" w:cs="Arial"/>
          <w:highlight w:val="green"/>
        </w:rPr>
        <w:t xml:space="preserve">mowy </w:t>
      </w:r>
      <w:r w:rsidR="00E16C04" w:rsidRPr="00083E5D">
        <w:rPr>
          <w:rFonts w:ascii="Arial" w:hAnsi="Arial" w:cs="Arial"/>
          <w:highlight w:val="green"/>
        </w:rPr>
        <w:t xml:space="preserve">do </w:t>
      </w:r>
      <w:r w:rsidR="00083E5D" w:rsidRPr="00083E5D">
        <w:rPr>
          <w:rFonts w:ascii="Arial" w:hAnsi="Arial" w:cs="Arial"/>
          <w:b/>
          <w:highlight w:val="green"/>
        </w:rPr>
        <w:t>6</w:t>
      </w:r>
      <w:r w:rsidRPr="00083E5D">
        <w:rPr>
          <w:rFonts w:ascii="Arial" w:hAnsi="Arial" w:cs="Arial"/>
          <w:b/>
          <w:highlight w:val="green"/>
        </w:rPr>
        <w:t xml:space="preserve"> miesięcy</w:t>
      </w:r>
      <w:r w:rsidRPr="00083E5D">
        <w:rPr>
          <w:rFonts w:ascii="Arial" w:hAnsi="Arial" w:cs="Arial"/>
          <w:highlight w:val="green"/>
        </w:rPr>
        <w:t xml:space="preserve"> licząc od dnia zawarcia </w:t>
      </w:r>
      <w:r w:rsidR="00D44C7A" w:rsidRPr="00083E5D">
        <w:rPr>
          <w:rFonts w:ascii="Arial" w:hAnsi="Arial" w:cs="Arial"/>
          <w:highlight w:val="green"/>
        </w:rPr>
        <w:t>u</w:t>
      </w:r>
      <w:r w:rsidRPr="00083E5D">
        <w:rPr>
          <w:rFonts w:ascii="Arial" w:hAnsi="Arial" w:cs="Arial"/>
          <w:highlight w:val="green"/>
        </w:rPr>
        <w:t>mowy</w:t>
      </w:r>
      <w:r w:rsidRPr="00B10664">
        <w:rPr>
          <w:rFonts w:ascii="Arial" w:hAnsi="Arial" w:cs="Arial"/>
        </w:rPr>
        <w:t>.</w:t>
      </w:r>
      <w:r w:rsidR="00FE1288" w:rsidRPr="00B10664">
        <w:rPr>
          <w:rFonts w:ascii="Arial" w:hAnsi="Arial" w:cs="Arial"/>
        </w:rPr>
        <w:t xml:space="preserve"> </w:t>
      </w:r>
    </w:p>
    <w:p w14:paraId="43D22B3D" w14:textId="7A0C1C31" w:rsidR="00304F7B" w:rsidRPr="00B10664" w:rsidRDefault="00304F7B" w:rsidP="00614A70">
      <w:pPr>
        <w:pStyle w:val="Akapitzlist"/>
        <w:numPr>
          <w:ilvl w:val="2"/>
          <w:numId w:val="2"/>
        </w:numPr>
        <w:tabs>
          <w:tab w:val="clear" w:pos="360"/>
          <w:tab w:val="num" w:pos="567"/>
        </w:tabs>
        <w:spacing w:after="0"/>
        <w:ind w:left="567" w:hanging="567"/>
        <w:jc w:val="both"/>
        <w:rPr>
          <w:rFonts w:ascii="Arial" w:hAnsi="Arial" w:cs="Arial"/>
        </w:rPr>
      </w:pPr>
      <w:r w:rsidRPr="00B10664">
        <w:rPr>
          <w:rFonts w:ascii="Arial" w:hAnsi="Arial" w:cs="Arial"/>
        </w:rPr>
        <w:t xml:space="preserve">Za podstawę wykonania </w:t>
      </w:r>
      <w:r w:rsidR="00A60127" w:rsidRPr="00B10664">
        <w:rPr>
          <w:rFonts w:ascii="Arial" w:hAnsi="Arial" w:cs="Arial"/>
        </w:rPr>
        <w:t>p</w:t>
      </w:r>
      <w:r w:rsidRPr="00B10664">
        <w:rPr>
          <w:rFonts w:ascii="Arial" w:hAnsi="Arial" w:cs="Arial"/>
        </w:rPr>
        <w:t xml:space="preserve">rzedmiotu </w:t>
      </w:r>
      <w:r w:rsidR="00A60127" w:rsidRPr="00B10664">
        <w:rPr>
          <w:rFonts w:ascii="Arial" w:hAnsi="Arial" w:cs="Arial"/>
        </w:rPr>
        <w:t>u</w:t>
      </w:r>
      <w:r w:rsidRPr="00B10664">
        <w:rPr>
          <w:rFonts w:ascii="Arial" w:hAnsi="Arial" w:cs="Arial"/>
        </w:rPr>
        <w:t xml:space="preserve">mowy w terminie wskazanym w ust. 1 niniejszego paragrafu strony niniejszej </w:t>
      </w:r>
      <w:r w:rsidR="008D7A8E" w:rsidRPr="00B10664">
        <w:rPr>
          <w:rFonts w:ascii="Arial" w:hAnsi="Arial" w:cs="Arial"/>
        </w:rPr>
        <w:t>u</w:t>
      </w:r>
      <w:r w:rsidRPr="00B10664">
        <w:rPr>
          <w:rFonts w:ascii="Arial" w:hAnsi="Arial" w:cs="Arial"/>
        </w:rPr>
        <w:t xml:space="preserve">mowy uznają pisemne powiadomienie Zamawiającego o zakończeniu </w:t>
      </w:r>
      <w:r w:rsidR="00BE0DF6" w:rsidRPr="00B10664">
        <w:rPr>
          <w:rFonts w:ascii="Arial" w:hAnsi="Arial" w:cs="Arial"/>
        </w:rPr>
        <w:t xml:space="preserve">prac </w:t>
      </w:r>
      <w:r w:rsidRPr="00B10664">
        <w:rPr>
          <w:rFonts w:ascii="Arial" w:hAnsi="Arial" w:cs="Arial"/>
        </w:rPr>
        <w:t xml:space="preserve"> w terminie oraz  protokół odbioru końcowego podpisany przez </w:t>
      </w:r>
      <w:r w:rsidR="00466BB9" w:rsidRPr="00B10664">
        <w:rPr>
          <w:rFonts w:ascii="Arial" w:hAnsi="Arial" w:cs="Arial"/>
        </w:rPr>
        <w:t>Przedstawiciela Zamawiającego</w:t>
      </w:r>
      <w:r w:rsidRPr="00B10664">
        <w:rPr>
          <w:rFonts w:ascii="Arial" w:hAnsi="Arial" w:cs="Arial"/>
        </w:rPr>
        <w:t xml:space="preserve"> oraz  Przedstawiciela Wykonawcy.</w:t>
      </w:r>
    </w:p>
    <w:p w14:paraId="0225ED8D" w14:textId="77777777" w:rsidR="0065769F" w:rsidRDefault="00304F7B" w:rsidP="0065769F">
      <w:pPr>
        <w:pStyle w:val="Akapitzlist"/>
        <w:numPr>
          <w:ilvl w:val="2"/>
          <w:numId w:val="2"/>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Wykonawca ponosi pełną odpowiedzialność za wszelkie zdarzenia na terenie </w:t>
      </w:r>
      <w:r w:rsidR="00BE0DF6" w:rsidRPr="00B10664">
        <w:rPr>
          <w:rFonts w:ascii="Arial" w:hAnsi="Arial" w:cs="Arial"/>
        </w:rPr>
        <w:t xml:space="preserve">prowadzenia prac </w:t>
      </w:r>
      <w:r w:rsidRPr="00B10664">
        <w:rPr>
          <w:rFonts w:ascii="Arial" w:hAnsi="Arial" w:cs="Arial"/>
        </w:rPr>
        <w:t xml:space="preserve">do czasu odbioru końcowego i przekazania </w:t>
      </w:r>
      <w:r w:rsidR="00A60127" w:rsidRPr="00B10664">
        <w:rPr>
          <w:rFonts w:ascii="Arial" w:hAnsi="Arial" w:cs="Arial"/>
        </w:rPr>
        <w:t>p</w:t>
      </w:r>
      <w:r w:rsidRPr="00B10664">
        <w:rPr>
          <w:rFonts w:ascii="Arial" w:hAnsi="Arial" w:cs="Arial"/>
        </w:rPr>
        <w:t xml:space="preserve">rzedmiotu </w:t>
      </w:r>
      <w:r w:rsidR="00A60127" w:rsidRPr="00B10664">
        <w:rPr>
          <w:rFonts w:ascii="Arial" w:hAnsi="Arial" w:cs="Arial"/>
        </w:rPr>
        <w:t>u</w:t>
      </w:r>
      <w:r w:rsidRPr="00B10664">
        <w:rPr>
          <w:rFonts w:ascii="Arial" w:hAnsi="Arial" w:cs="Arial"/>
        </w:rPr>
        <w:t>mowy do eksploatacji.</w:t>
      </w:r>
    </w:p>
    <w:p w14:paraId="0C2704EB" w14:textId="6EDCEA9D" w:rsidR="0065769F" w:rsidRPr="0065769F" w:rsidRDefault="00536CB8" w:rsidP="0065769F">
      <w:pPr>
        <w:pStyle w:val="Akapitzlist"/>
        <w:numPr>
          <w:ilvl w:val="2"/>
          <w:numId w:val="2"/>
        </w:numPr>
        <w:tabs>
          <w:tab w:val="clear" w:pos="360"/>
          <w:tab w:val="num" w:pos="567"/>
        </w:tabs>
        <w:suppressAutoHyphens/>
        <w:spacing w:after="0"/>
        <w:ind w:left="567" w:hanging="567"/>
        <w:jc w:val="both"/>
        <w:rPr>
          <w:rFonts w:ascii="Arial" w:hAnsi="Arial" w:cs="Arial"/>
          <w:highlight w:val="yellow"/>
        </w:rPr>
      </w:pPr>
      <w:r>
        <w:rPr>
          <w:rFonts w:ascii="Arial" w:hAnsi="Arial" w:cs="Arial"/>
          <w:highlight w:val="yellow"/>
        </w:rPr>
        <w:t xml:space="preserve">Wykonawca ponosi pełną odpowiedzialność za wszelkie szkody wyrządzone na instalacjach Zamawiającego w wyniku nieprawidłowo wykonanych prac.  </w:t>
      </w:r>
    </w:p>
    <w:p w14:paraId="57C4EB52" w14:textId="0864BEF4" w:rsidR="00304F7B" w:rsidRPr="00B10664" w:rsidRDefault="001439CF" w:rsidP="00614A70">
      <w:pPr>
        <w:pStyle w:val="Akapitzlist"/>
        <w:numPr>
          <w:ilvl w:val="2"/>
          <w:numId w:val="2"/>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Wykonawca udziela </w:t>
      </w:r>
      <w:r w:rsidR="00E323B0" w:rsidRPr="00B10664">
        <w:rPr>
          <w:rFonts w:ascii="Arial" w:hAnsi="Arial" w:cs="Arial"/>
        </w:rPr>
        <w:t xml:space="preserve">gwarancji </w:t>
      </w:r>
      <w:r w:rsidRPr="00B10664">
        <w:rPr>
          <w:rFonts w:ascii="Arial" w:hAnsi="Arial" w:cs="Arial"/>
        </w:rPr>
        <w:t xml:space="preserve">na okres </w:t>
      </w:r>
      <w:r w:rsidR="00AE54A5" w:rsidRPr="00B10664">
        <w:rPr>
          <w:rFonts w:ascii="Arial" w:hAnsi="Arial" w:cs="Arial"/>
          <w:b/>
        </w:rPr>
        <w:t xml:space="preserve">12 </w:t>
      </w:r>
      <w:r w:rsidR="00F55C89" w:rsidRPr="00B10664">
        <w:rPr>
          <w:rFonts w:ascii="Arial" w:hAnsi="Arial" w:cs="Arial"/>
          <w:b/>
        </w:rPr>
        <w:t>miesięcy</w:t>
      </w:r>
      <w:r w:rsidR="00441F66" w:rsidRPr="00B10664">
        <w:rPr>
          <w:rFonts w:ascii="Arial" w:hAnsi="Arial" w:cs="Arial"/>
        </w:rPr>
        <w:t xml:space="preserve"> od daty odbioru końcowego</w:t>
      </w:r>
      <w:r w:rsidR="00BE0DF6" w:rsidRPr="00B10664">
        <w:rPr>
          <w:rFonts w:ascii="Arial" w:hAnsi="Arial" w:cs="Arial"/>
        </w:rPr>
        <w:t xml:space="preserve"> przedmiotu umowy</w:t>
      </w:r>
      <w:r w:rsidR="0009797E">
        <w:rPr>
          <w:rFonts w:ascii="Arial" w:hAnsi="Arial" w:cs="Arial"/>
        </w:rPr>
        <w:t xml:space="preserve"> i rękojmi na zasadach przewidzianych przez kodeks cywilny, licząc od daty bezusterkowego odbioru końcowego</w:t>
      </w:r>
      <w:r w:rsidRPr="00B10664">
        <w:rPr>
          <w:rFonts w:ascii="Arial" w:hAnsi="Arial" w:cs="Arial"/>
        </w:rPr>
        <w:t>.</w:t>
      </w:r>
    </w:p>
    <w:p w14:paraId="1FABD97A" w14:textId="26FC12EE" w:rsidR="00304F7B" w:rsidRPr="00B10664" w:rsidRDefault="00F24C9A" w:rsidP="00614A70">
      <w:pPr>
        <w:pStyle w:val="Akapitzlist"/>
        <w:numPr>
          <w:ilvl w:val="2"/>
          <w:numId w:val="2"/>
        </w:numPr>
        <w:tabs>
          <w:tab w:val="clear" w:pos="360"/>
          <w:tab w:val="num" w:pos="567"/>
        </w:tabs>
        <w:suppressAutoHyphens/>
        <w:spacing w:after="0"/>
        <w:ind w:left="567" w:hanging="567"/>
        <w:jc w:val="both"/>
        <w:rPr>
          <w:rFonts w:ascii="Arial" w:hAnsi="Arial" w:cs="Arial"/>
        </w:rPr>
      </w:pPr>
      <w:r w:rsidRPr="00B10664">
        <w:rPr>
          <w:rFonts w:ascii="Arial" w:hAnsi="Arial" w:cs="Arial"/>
        </w:rPr>
        <w:t>Podpisanie protokołu odbioru nie oznacza potwierdzenia braku występowania wad fizycznych i prawnych w przedłożonej przez Wykonawcę dokumentacji</w:t>
      </w:r>
      <w:r w:rsidR="00B07AD5" w:rsidRPr="00B10664">
        <w:rPr>
          <w:rFonts w:ascii="Arial" w:hAnsi="Arial" w:cs="Arial"/>
        </w:rPr>
        <w:t xml:space="preserve"> powykonawczej</w:t>
      </w:r>
      <w:r w:rsidRPr="00B10664">
        <w:rPr>
          <w:rFonts w:ascii="Arial" w:hAnsi="Arial" w:cs="Arial"/>
        </w:rPr>
        <w:t xml:space="preserve"> i nie wyłącza uprawnień Zamawiającego do dochodzenia roszczeń od Wykonawcy na podstawie udzielonej przez Wykonawcę rękojmi lub gwarancji, które to wady mogą ujawnić się po odbiorze przedmiotu umowy przez Zamawiającego.</w:t>
      </w:r>
      <w:r w:rsidR="00B773BF" w:rsidRPr="00B10664">
        <w:rPr>
          <w:rFonts w:ascii="Arial" w:hAnsi="Arial" w:cs="Arial"/>
        </w:rPr>
        <w:t xml:space="preserve"> Termin usuwania wad nie może być dłuższy niż 7 dni kalendarzowych. </w:t>
      </w:r>
    </w:p>
    <w:p w14:paraId="358E4C46" w14:textId="77777777" w:rsidR="00FB165F" w:rsidRPr="00B10664" w:rsidRDefault="00F24C9A" w:rsidP="00614A70">
      <w:pPr>
        <w:pStyle w:val="Akapitzlist"/>
        <w:numPr>
          <w:ilvl w:val="2"/>
          <w:numId w:val="2"/>
        </w:numPr>
        <w:tabs>
          <w:tab w:val="clear" w:pos="360"/>
          <w:tab w:val="num" w:pos="567"/>
        </w:tabs>
        <w:suppressAutoHyphens/>
        <w:spacing w:after="0"/>
        <w:ind w:left="567" w:hanging="567"/>
        <w:jc w:val="both"/>
        <w:rPr>
          <w:rFonts w:ascii="Arial" w:hAnsi="Arial" w:cs="Arial"/>
        </w:rPr>
      </w:pPr>
      <w:r w:rsidRPr="00B10664">
        <w:rPr>
          <w:rFonts w:ascii="Arial" w:hAnsi="Arial" w:cs="Arial"/>
        </w:rPr>
        <w:t>Wykonawca nie może odmówić usunięcia wad ujawnionych w okresie rękojmi lub gwarancji bez względu na wysokość związanych z tym kosztów. Z tytułu usunięcia wad Wykonawcy nie przysługuje dodatkowe wynagrodzenie. Jeżeli Wykonawca pomimo wezwania nie usunie wad ujawnionych w okresie rękojmi lub gwarancji, Zamawiający zastrzega sobie prawo zlecenia usunięcia wad osobie trzeciej na koszt Wykonawcy, na co Wykonawca wyraża zgodę.</w:t>
      </w:r>
    </w:p>
    <w:p w14:paraId="5E885F87" w14:textId="68E2215F" w:rsidR="00FB165F" w:rsidRPr="00B10664" w:rsidRDefault="00F24C9A" w:rsidP="00614A70">
      <w:pPr>
        <w:pStyle w:val="Akapitzlist"/>
        <w:numPr>
          <w:ilvl w:val="2"/>
          <w:numId w:val="2"/>
        </w:numPr>
        <w:tabs>
          <w:tab w:val="clear" w:pos="360"/>
          <w:tab w:val="num" w:pos="567"/>
        </w:tabs>
        <w:suppressAutoHyphens/>
        <w:spacing w:after="0"/>
        <w:ind w:left="567" w:hanging="567"/>
        <w:jc w:val="both"/>
        <w:rPr>
          <w:rFonts w:ascii="Arial" w:hAnsi="Arial" w:cs="Arial"/>
        </w:rPr>
      </w:pPr>
      <w:r w:rsidRPr="00B10664">
        <w:rPr>
          <w:rFonts w:ascii="Arial" w:hAnsi="Arial" w:cs="Arial"/>
        </w:rPr>
        <w:t>O zaistniałych wadach Zamawiający poinformuje Wykonawcę w formie dokumentowej.</w:t>
      </w:r>
      <w:r w:rsidR="00880370" w:rsidRPr="00B10664">
        <w:rPr>
          <w:rFonts w:ascii="Arial" w:hAnsi="Arial" w:cs="Arial"/>
        </w:rPr>
        <w:t xml:space="preserve"> </w:t>
      </w:r>
      <w:r w:rsidRPr="00B10664">
        <w:rPr>
          <w:rFonts w:ascii="Arial" w:hAnsi="Arial" w:cs="Arial"/>
        </w:rPr>
        <w:t xml:space="preserve">W przypadkach szczególnie uzasadnionych Zamawiający może wyrazić zgodę na dłuższy termin usunięcia wady bądź uzupełnienia braków. </w:t>
      </w:r>
    </w:p>
    <w:p w14:paraId="3B04E1A4" w14:textId="067F5910" w:rsidR="00F24C9A" w:rsidRPr="00B10664" w:rsidRDefault="00F24C9A" w:rsidP="00614A70">
      <w:pPr>
        <w:pStyle w:val="Akapitzlist"/>
        <w:numPr>
          <w:ilvl w:val="2"/>
          <w:numId w:val="2"/>
        </w:numPr>
        <w:tabs>
          <w:tab w:val="clear" w:pos="360"/>
          <w:tab w:val="num" w:pos="567"/>
        </w:tabs>
        <w:suppressAutoHyphens/>
        <w:spacing w:after="0"/>
        <w:ind w:left="567" w:hanging="567"/>
        <w:jc w:val="both"/>
        <w:rPr>
          <w:rFonts w:ascii="Arial" w:hAnsi="Arial" w:cs="Arial"/>
        </w:rPr>
      </w:pPr>
      <w:r w:rsidRPr="00B10664">
        <w:rPr>
          <w:rFonts w:ascii="Arial" w:hAnsi="Arial" w:cs="Arial"/>
        </w:rPr>
        <w:t>Za wadę uznaje się w szczególności:</w:t>
      </w:r>
    </w:p>
    <w:p w14:paraId="2E6D8F46" w14:textId="7D152E4C" w:rsidR="00FB165F" w:rsidRPr="00B10664" w:rsidRDefault="00F24C9A" w:rsidP="00614A70">
      <w:pPr>
        <w:pStyle w:val="gmail-bodytext2"/>
        <w:numPr>
          <w:ilvl w:val="0"/>
          <w:numId w:val="19"/>
        </w:numPr>
        <w:spacing w:before="0" w:beforeAutospacing="0" w:after="0" w:afterAutospacing="0"/>
        <w:ind w:left="1134" w:right="23" w:hanging="567"/>
        <w:jc w:val="both"/>
        <w:rPr>
          <w:rFonts w:ascii="Arial" w:hAnsi="Arial" w:cs="Arial"/>
          <w:sz w:val="22"/>
          <w:szCs w:val="22"/>
        </w:rPr>
      </w:pPr>
      <w:r w:rsidRPr="00B10664">
        <w:rPr>
          <w:rFonts w:ascii="Arial" w:hAnsi="Arial" w:cs="Arial"/>
          <w:sz w:val="22"/>
          <w:szCs w:val="22"/>
        </w:rPr>
        <w:t>niezdatność przedmiotu umowy do określonego w umowie użytku ze względu na cechy uniemożliwiające jego właściwą i bezpieczną realizację,</w:t>
      </w:r>
    </w:p>
    <w:p w14:paraId="5866BA5B" w14:textId="77777777" w:rsidR="00FB165F" w:rsidRPr="00B10664" w:rsidRDefault="00F24C9A" w:rsidP="00614A70">
      <w:pPr>
        <w:pStyle w:val="gmail-bodytext2"/>
        <w:numPr>
          <w:ilvl w:val="0"/>
          <w:numId w:val="19"/>
        </w:numPr>
        <w:spacing w:before="0" w:beforeAutospacing="0" w:after="0" w:afterAutospacing="0"/>
        <w:ind w:left="1134" w:right="23" w:hanging="567"/>
        <w:jc w:val="both"/>
        <w:rPr>
          <w:rFonts w:ascii="Arial" w:hAnsi="Arial" w:cs="Arial"/>
          <w:sz w:val="22"/>
          <w:szCs w:val="22"/>
        </w:rPr>
      </w:pPr>
      <w:r w:rsidRPr="00B10664">
        <w:rPr>
          <w:rFonts w:ascii="Arial" w:hAnsi="Arial" w:cs="Arial"/>
          <w:sz w:val="22"/>
          <w:szCs w:val="22"/>
        </w:rPr>
        <w:t>niezgodność wykonania przedmiotu umowy z obowiązującymi przepisami prawa, zasadami wiedzy technicznej oraz zobowiązaniami Wykonawcy zawartymi w umowie,</w:t>
      </w:r>
    </w:p>
    <w:p w14:paraId="009598A2" w14:textId="77777777" w:rsidR="00FB165F" w:rsidRPr="00B10664" w:rsidRDefault="00F24C9A" w:rsidP="00614A70">
      <w:pPr>
        <w:pStyle w:val="gmail-bodytext2"/>
        <w:numPr>
          <w:ilvl w:val="0"/>
          <w:numId w:val="19"/>
        </w:numPr>
        <w:spacing w:before="0" w:beforeAutospacing="0" w:after="0" w:afterAutospacing="0"/>
        <w:ind w:left="1134" w:right="23" w:hanging="567"/>
        <w:jc w:val="both"/>
        <w:rPr>
          <w:rFonts w:ascii="Arial" w:hAnsi="Arial" w:cs="Arial"/>
          <w:sz w:val="22"/>
          <w:szCs w:val="22"/>
        </w:rPr>
      </w:pPr>
      <w:r w:rsidRPr="00B10664">
        <w:rPr>
          <w:rFonts w:ascii="Arial" w:hAnsi="Arial" w:cs="Arial"/>
          <w:sz w:val="22"/>
          <w:szCs w:val="22"/>
        </w:rPr>
        <w:t>sytuację w której element przedmiotu umowy nie stanowi własności Wykonawcy,</w:t>
      </w:r>
    </w:p>
    <w:p w14:paraId="291C86D8" w14:textId="77777777" w:rsidR="00FB165F" w:rsidRPr="00B10664" w:rsidRDefault="00F24C9A" w:rsidP="00614A70">
      <w:pPr>
        <w:pStyle w:val="gmail-bodytext2"/>
        <w:numPr>
          <w:ilvl w:val="0"/>
          <w:numId w:val="19"/>
        </w:numPr>
        <w:spacing w:before="0" w:beforeAutospacing="0" w:after="0" w:afterAutospacing="0"/>
        <w:ind w:left="1134" w:right="23" w:hanging="567"/>
        <w:jc w:val="both"/>
        <w:rPr>
          <w:rFonts w:ascii="Arial" w:hAnsi="Arial" w:cs="Arial"/>
          <w:sz w:val="22"/>
          <w:szCs w:val="22"/>
        </w:rPr>
      </w:pPr>
      <w:r w:rsidRPr="00B10664">
        <w:rPr>
          <w:rFonts w:ascii="Arial" w:hAnsi="Arial" w:cs="Arial"/>
          <w:sz w:val="22"/>
          <w:szCs w:val="22"/>
        </w:rPr>
        <w:t>sytuację w której przedmiot umowy jest obciążony prawem lub prawami osób trzecich lub został wykonany w sposób naruszający prawa osób trzecich,</w:t>
      </w:r>
    </w:p>
    <w:p w14:paraId="4F6540E9" w14:textId="5078C0A1" w:rsidR="00705FBC" w:rsidRPr="00D666B3" w:rsidRDefault="00F24C9A" w:rsidP="00D666B3">
      <w:pPr>
        <w:pStyle w:val="gmail-bodytext2"/>
        <w:spacing w:before="0" w:beforeAutospacing="0" w:after="0" w:afterAutospacing="0"/>
        <w:ind w:left="567" w:right="23"/>
        <w:jc w:val="both"/>
        <w:rPr>
          <w:rFonts w:ascii="Arial" w:hAnsi="Arial" w:cs="Arial"/>
          <w:sz w:val="22"/>
          <w:szCs w:val="22"/>
        </w:rPr>
      </w:pPr>
      <w:r w:rsidRPr="00B10664">
        <w:rPr>
          <w:rFonts w:ascii="Arial" w:hAnsi="Arial" w:cs="Arial"/>
          <w:sz w:val="22"/>
          <w:szCs w:val="22"/>
        </w:rPr>
        <w:lastRenderedPageBreak/>
        <w:t>Postanowienia niniejszego paragrafu nie wyłączają ani nie ograniczają uprawnień Zamawiającego oraz obowiązków Wykonawcy związanych z rękojmią, wynikających z powszechnie obowiązujących przepisów prawa. </w:t>
      </w:r>
    </w:p>
    <w:p w14:paraId="6C65620F" w14:textId="77777777" w:rsidR="00B51EEE" w:rsidRDefault="00B51EEE" w:rsidP="00B10664">
      <w:pPr>
        <w:jc w:val="center"/>
        <w:rPr>
          <w:rFonts w:ascii="Arial" w:hAnsi="Arial" w:cs="Arial"/>
          <w:b/>
          <w:sz w:val="22"/>
          <w:szCs w:val="22"/>
        </w:rPr>
      </w:pPr>
    </w:p>
    <w:p w14:paraId="4E063EFB" w14:textId="07B957AE" w:rsidR="001439CF" w:rsidRPr="00B10664" w:rsidRDefault="001439CF" w:rsidP="00B10664">
      <w:pPr>
        <w:jc w:val="center"/>
        <w:rPr>
          <w:rFonts w:ascii="Arial" w:hAnsi="Arial" w:cs="Arial"/>
          <w:b/>
          <w:sz w:val="22"/>
          <w:szCs w:val="22"/>
        </w:rPr>
      </w:pPr>
      <w:r w:rsidRPr="00B10664">
        <w:rPr>
          <w:rFonts w:ascii="Arial" w:hAnsi="Arial" w:cs="Arial"/>
          <w:b/>
          <w:sz w:val="22"/>
          <w:szCs w:val="22"/>
        </w:rPr>
        <w:t xml:space="preserve">§ </w:t>
      </w:r>
      <w:r w:rsidR="000A175F" w:rsidRPr="00B10664">
        <w:rPr>
          <w:rFonts w:ascii="Arial" w:hAnsi="Arial" w:cs="Arial"/>
          <w:b/>
          <w:sz w:val="22"/>
          <w:szCs w:val="22"/>
        </w:rPr>
        <w:t>5</w:t>
      </w:r>
    </w:p>
    <w:p w14:paraId="60AAFEE5" w14:textId="77777777" w:rsidR="00527C33" w:rsidRPr="00B10664" w:rsidRDefault="00527C33" w:rsidP="00B10664">
      <w:pPr>
        <w:jc w:val="center"/>
        <w:rPr>
          <w:rFonts w:ascii="Arial" w:hAnsi="Arial" w:cs="Arial"/>
          <w:b/>
          <w:sz w:val="22"/>
          <w:szCs w:val="22"/>
        </w:rPr>
      </w:pPr>
      <w:r w:rsidRPr="00B10664">
        <w:rPr>
          <w:rFonts w:ascii="Arial" w:hAnsi="Arial" w:cs="Arial"/>
          <w:b/>
          <w:sz w:val="22"/>
          <w:szCs w:val="22"/>
        </w:rPr>
        <w:t xml:space="preserve">Wynagrodzenie </w:t>
      </w:r>
    </w:p>
    <w:p w14:paraId="7E512049" w14:textId="086249EB" w:rsidR="00FB165F" w:rsidRPr="00B10664" w:rsidRDefault="00FB165F" w:rsidP="00614A70">
      <w:pPr>
        <w:pStyle w:val="Akapitzlist"/>
        <w:numPr>
          <w:ilvl w:val="0"/>
          <w:numId w:val="7"/>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Zamawiający za wykonany </w:t>
      </w:r>
      <w:r w:rsidR="00012409" w:rsidRPr="00B10664">
        <w:rPr>
          <w:rFonts w:ascii="Arial" w:hAnsi="Arial" w:cs="Arial"/>
        </w:rPr>
        <w:t>p</w:t>
      </w:r>
      <w:r w:rsidRPr="00B10664">
        <w:rPr>
          <w:rFonts w:ascii="Arial" w:hAnsi="Arial" w:cs="Arial"/>
        </w:rPr>
        <w:t xml:space="preserve">rzedmiot </w:t>
      </w:r>
      <w:r w:rsidR="00012409" w:rsidRPr="00B10664">
        <w:rPr>
          <w:rFonts w:ascii="Arial" w:hAnsi="Arial" w:cs="Arial"/>
        </w:rPr>
        <w:t>u</w:t>
      </w:r>
      <w:r w:rsidRPr="00B10664">
        <w:rPr>
          <w:rFonts w:ascii="Arial" w:hAnsi="Arial" w:cs="Arial"/>
        </w:rPr>
        <w:t>mowy zapłaci Wykonawcy wynagrodzenie ryczałtowe ustalone na podstawie oferty Wykonawcy</w:t>
      </w:r>
      <w:r w:rsidR="00D2548A" w:rsidRPr="00B10664">
        <w:rPr>
          <w:rFonts w:ascii="Arial" w:hAnsi="Arial" w:cs="Arial"/>
        </w:rPr>
        <w:t>, stanowiącej załącznik nr 1 do niniejszej umowy.</w:t>
      </w:r>
    </w:p>
    <w:p w14:paraId="09508A22" w14:textId="5F482857" w:rsidR="00FB165F" w:rsidRPr="00B10664" w:rsidRDefault="00FB165F" w:rsidP="00614A70">
      <w:pPr>
        <w:pStyle w:val="Akapitzlist"/>
        <w:numPr>
          <w:ilvl w:val="0"/>
          <w:numId w:val="7"/>
        </w:numPr>
        <w:tabs>
          <w:tab w:val="clear" w:pos="360"/>
          <w:tab w:val="num" w:pos="567"/>
        </w:tabs>
        <w:suppressAutoHyphens/>
        <w:spacing w:after="0"/>
        <w:ind w:left="567" w:hanging="567"/>
        <w:jc w:val="both"/>
        <w:rPr>
          <w:rFonts w:ascii="Arial" w:hAnsi="Arial" w:cs="Arial"/>
        </w:rPr>
      </w:pPr>
      <w:r w:rsidRPr="00B10664">
        <w:rPr>
          <w:rFonts w:ascii="Arial" w:hAnsi="Arial" w:cs="Arial"/>
        </w:rPr>
        <w:t>Wynagrodzenie ryczałtowe zgodnie z ofertą Wykonawcy wynosi ……………… netto i obejmuje wszystkie koszty związane z realizacją przedmiotu niniejszej umowy.</w:t>
      </w:r>
    </w:p>
    <w:p w14:paraId="71CFE655" w14:textId="0837F252" w:rsidR="00FB165F" w:rsidRPr="00B10664" w:rsidRDefault="00FB165F" w:rsidP="00614A70">
      <w:pPr>
        <w:pStyle w:val="Akapitzlist"/>
        <w:numPr>
          <w:ilvl w:val="0"/>
          <w:numId w:val="7"/>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Obliczona przez Wykonawcę cena zawiera wszystkie koszty bezpośrednie i pośrednie, jakie Wykonawca uważa za niezbędne dla terminowego i prawidłowego wykonania przedmiotu zamówienia, zysk oraz wszystkie wymagane przepisami podatki i opłaty, w tym podatek VAT. Wykonawca  uwzględnił w cenie  wszystkie posiadane informacje o przedmiocie zamówienia, a szczególnie informacje, wymagania i warunki podane w niniejszej </w:t>
      </w:r>
      <w:r w:rsidR="00A60127" w:rsidRPr="00B10664">
        <w:rPr>
          <w:rFonts w:ascii="Arial" w:hAnsi="Arial" w:cs="Arial"/>
        </w:rPr>
        <w:t>u</w:t>
      </w:r>
      <w:r w:rsidRPr="00B10664">
        <w:rPr>
          <w:rFonts w:ascii="Arial" w:hAnsi="Arial" w:cs="Arial"/>
        </w:rPr>
        <w:t xml:space="preserve">mowie oraz </w:t>
      </w:r>
      <w:r w:rsidR="00A60127" w:rsidRPr="00B10664">
        <w:rPr>
          <w:rFonts w:ascii="Arial" w:hAnsi="Arial" w:cs="Arial"/>
        </w:rPr>
        <w:t>ofercie Wykonawcy</w:t>
      </w:r>
      <w:r w:rsidRPr="00B10664">
        <w:rPr>
          <w:rFonts w:ascii="Arial" w:hAnsi="Arial" w:cs="Arial"/>
        </w:rPr>
        <w:t>.</w:t>
      </w:r>
    </w:p>
    <w:p w14:paraId="4FC43C9F" w14:textId="6828F6CA" w:rsidR="00FB165F" w:rsidRPr="00B10664" w:rsidRDefault="00FB165F" w:rsidP="00614A70">
      <w:pPr>
        <w:pStyle w:val="Akapitzlist"/>
        <w:numPr>
          <w:ilvl w:val="0"/>
          <w:numId w:val="7"/>
        </w:numPr>
        <w:tabs>
          <w:tab w:val="clear" w:pos="360"/>
          <w:tab w:val="num" w:pos="567"/>
        </w:tabs>
        <w:suppressAutoHyphens/>
        <w:spacing w:after="0"/>
        <w:ind w:left="567" w:hanging="567"/>
        <w:jc w:val="both"/>
        <w:rPr>
          <w:rFonts w:ascii="Arial" w:hAnsi="Arial" w:cs="Arial"/>
        </w:rPr>
      </w:pPr>
      <w:r w:rsidRPr="00B10664">
        <w:rPr>
          <w:rFonts w:ascii="Arial" w:hAnsi="Arial" w:cs="Arial"/>
        </w:rPr>
        <w:t>Wykonawca oświadcza, że jest czynnym płatnikiem podatku VAT.</w:t>
      </w:r>
    </w:p>
    <w:p w14:paraId="36566F69" w14:textId="75F73F65" w:rsidR="00FB165F" w:rsidRPr="00B10664" w:rsidRDefault="00FB165F" w:rsidP="00614A70">
      <w:pPr>
        <w:pStyle w:val="Akapitzlist"/>
        <w:numPr>
          <w:ilvl w:val="0"/>
          <w:numId w:val="7"/>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Poza wypadkami wyraźnie określonymi w </w:t>
      </w:r>
      <w:r w:rsidR="00A60127" w:rsidRPr="00B10664">
        <w:rPr>
          <w:rFonts w:ascii="Arial" w:hAnsi="Arial" w:cs="Arial"/>
        </w:rPr>
        <w:t>u</w:t>
      </w:r>
      <w:r w:rsidRPr="00B10664">
        <w:rPr>
          <w:rFonts w:ascii="Arial" w:hAnsi="Arial" w:cs="Arial"/>
        </w:rPr>
        <w:t>mowie uznaje się, że:</w:t>
      </w:r>
    </w:p>
    <w:p w14:paraId="2CFCEC35" w14:textId="256656B0" w:rsidR="00FB165F" w:rsidRPr="00B10664" w:rsidRDefault="00FB165F" w:rsidP="00614A70">
      <w:pPr>
        <w:pStyle w:val="Akapitzlist"/>
        <w:numPr>
          <w:ilvl w:val="0"/>
          <w:numId w:val="20"/>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Wykonawca uwzględnił wszystkie dodatkowe elementy zamówienia nieokreślone szczegółowo, ale niezbędne do wykonania </w:t>
      </w:r>
      <w:r w:rsidR="00A60127" w:rsidRPr="00B10664">
        <w:rPr>
          <w:rFonts w:ascii="Arial" w:hAnsi="Arial" w:cs="Arial"/>
        </w:rPr>
        <w:t>p</w:t>
      </w:r>
      <w:r w:rsidRPr="00B10664">
        <w:rPr>
          <w:rFonts w:ascii="Arial" w:hAnsi="Arial" w:cs="Arial"/>
        </w:rPr>
        <w:t xml:space="preserve">rzedmiotu </w:t>
      </w:r>
      <w:r w:rsidR="00A60127" w:rsidRPr="00B10664">
        <w:rPr>
          <w:rFonts w:ascii="Arial" w:hAnsi="Arial" w:cs="Arial"/>
        </w:rPr>
        <w:t>u</w:t>
      </w:r>
      <w:r w:rsidRPr="00B10664">
        <w:rPr>
          <w:rFonts w:ascii="Arial" w:hAnsi="Arial" w:cs="Arial"/>
        </w:rPr>
        <w:t>mowy,</w:t>
      </w:r>
    </w:p>
    <w:p w14:paraId="7DFE77A7" w14:textId="2D9DDFB1" w:rsidR="00FB165F" w:rsidRPr="00B10664" w:rsidRDefault="00FB165F" w:rsidP="00614A70">
      <w:pPr>
        <w:pStyle w:val="Akapitzlist"/>
        <w:numPr>
          <w:ilvl w:val="0"/>
          <w:numId w:val="20"/>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wartość </w:t>
      </w:r>
      <w:r w:rsidR="00A60127" w:rsidRPr="00B10664">
        <w:rPr>
          <w:rFonts w:ascii="Arial" w:hAnsi="Arial" w:cs="Arial"/>
        </w:rPr>
        <w:t>u</w:t>
      </w:r>
      <w:r w:rsidRPr="00B10664">
        <w:rPr>
          <w:rFonts w:ascii="Arial" w:hAnsi="Arial" w:cs="Arial"/>
        </w:rPr>
        <w:t xml:space="preserve">mowy określona w ust. 2 niniejszego paragrafu w całości obejmuje wszelkie ryzyko i nieprzewidziane okoliczności przy wykonywaniu </w:t>
      </w:r>
      <w:r w:rsidR="00012409" w:rsidRPr="00B10664">
        <w:rPr>
          <w:rFonts w:ascii="Arial" w:hAnsi="Arial" w:cs="Arial"/>
        </w:rPr>
        <w:t>p</w:t>
      </w:r>
      <w:r w:rsidRPr="00B10664">
        <w:rPr>
          <w:rFonts w:ascii="Arial" w:hAnsi="Arial" w:cs="Arial"/>
        </w:rPr>
        <w:t xml:space="preserve">rzedmiotu </w:t>
      </w:r>
      <w:r w:rsidR="00012409" w:rsidRPr="00B10664">
        <w:rPr>
          <w:rFonts w:ascii="Arial" w:hAnsi="Arial" w:cs="Arial"/>
        </w:rPr>
        <w:t>u</w:t>
      </w:r>
      <w:r w:rsidRPr="00B10664">
        <w:rPr>
          <w:rFonts w:ascii="Arial" w:hAnsi="Arial" w:cs="Arial"/>
        </w:rPr>
        <w:t xml:space="preserve">mowy, w tym ceny jakichkolwiek usług, materiałów, pracy sprzętu, transportu, a także wszelkie prace i wydatki niezbędne w celu wykonania i ukończenia </w:t>
      </w:r>
      <w:r w:rsidR="00012409" w:rsidRPr="00B10664">
        <w:rPr>
          <w:rFonts w:ascii="Arial" w:hAnsi="Arial" w:cs="Arial"/>
        </w:rPr>
        <w:t>p</w:t>
      </w:r>
      <w:r w:rsidRPr="00B10664">
        <w:rPr>
          <w:rFonts w:ascii="Arial" w:hAnsi="Arial" w:cs="Arial"/>
        </w:rPr>
        <w:t xml:space="preserve">rzedmiotu </w:t>
      </w:r>
      <w:r w:rsidR="00012409" w:rsidRPr="00B10664">
        <w:rPr>
          <w:rFonts w:ascii="Arial" w:hAnsi="Arial" w:cs="Arial"/>
        </w:rPr>
        <w:t>u</w:t>
      </w:r>
      <w:r w:rsidRPr="00B10664">
        <w:rPr>
          <w:rFonts w:ascii="Arial" w:hAnsi="Arial" w:cs="Arial"/>
        </w:rPr>
        <w:t>mowy.</w:t>
      </w:r>
    </w:p>
    <w:p w14:paraId="7710154C" w14:textId="77777777" w:rsidR="00FB165F" w:rsidRPr="00B10664" w:rsidRDefault="00FB165F" w:rsidP="00614A70">
      <w:pPr>
        <w:pStyle w:val="Akapitzlist"/>
        <w:numPr>
          <w:ilvl w:val="0"/>
          <w:numId w:val="7"/>
        </w:numPr>
        <w:tabs>
          <w:tab w:val="clear" w:pos="360"/>
          <w:tab w:val="num" w:pos="567"/>
        </w:tabs>
        <w:suppressAutoHyphens/>
        <w:spacing w:after="0"/>
        <w:ind w:left="567" w:hanging="567"/>
        <w:jc w:val="both"/>
        <w:rPr>
          <w:rFonts w:ascii="Arial" w:hAnsi="Arial" w:cs="Arial"/>
        </w:rPr>
      </w:pPr>
      <w:r w:rsidRPr="00B10664">
        <w:rPr>
          <w:rFonts w:ascii="Arial" w:hAnsi="Arial" w:cs="Arial"/>
        </w:rPr>
        <w:t>Wynagrodzenie nie podlega waloryzacji.</w:t>
      </w:r>
    </w:p>
    <w:p w14:paraId="4E6F9E29" w14:textId="6FCF9F7B" w:rsidR="00C4430D" w:rsidRPr="00D666B3" w:rsidRDefault="00FB165F" w:rsidP="00D666B3">
      <w:pPr>
        <w:pStyle w:val="Akapitzlist"/>
        <w:numPr>
          <w:ilvl w:val="0"/>
          <w:numId w:val="7"/>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Wynagrodzenie ryczałtowe obejmuje całość ponoszonego przez Zamawiającego wydatku na sfinansowanie realizacji </w:t>
      </w:r>
      <w:r w:rsidR="00012409" w:rsidRPr="00B10664">
        <w:rPr>
          <w:rFonts w:ascii="Arial" w:hAnsi="Arial" w:cs="Arial"/>
        </w:rPr>
        <w:t>p</w:t>
      </w:r>
      <w:r w:rsidRPr="00B10664">
        <w:rPr>
          <w:rFonts w:ascii="Arial" w:hAnsi="Arial" w:cs="Arial"/>
        </w:rPr>
        <w:t xml:space="preserve">rzedmiotu </w:t>
      </w:r>
      <w:r w:rsidR="00012409" w:rsidRPr="00B10664">
        <w:rPr>
          <w:rFonts w:ascii="Arial" w:hAnsi="Arial" w:cs="Arial"/>
        </w:rPr>
        <w:t>u</w:t>
      </w:r>
      <w:r w:rsidRPr="00B10664">
        <w:rPr>
          <w:rFonts w:ascii="Arial" w:hAnsi="Arial" w:cs="Arial"/>
        </w:rPr>
        <w:t>mowy, wszelkie ryzyka Wykonawcy z tym związane oraz całość wynagrodzenia należnego Wykonawcy z tytułu należytego wykonania wszelkich zobowiązań wynikających z Umowy.</w:t>
      </w:r>
    </w:p>
    <w:p w14:paraId="443D4197" w14:textId="77777777" w:rsidR="00B51EEE" w:rsidRDefault="00B51EEE" w:rsidP="00B10664">
      <w:pPr>
        <w:suppressAutoHyphens/>
        <w:jc w:val="center"/>
        <w:rPr>
          <w:rFonts w:ascii="Arial" w:hAnsi="Arial" w:cs="Arial"/>
          <w:b/>
          <w:sz w:val="22"/>
          <w:szCs w:val="22"/>
        </w:rPr>
      </w:pPr>
    </w:p>
    <w:p w14:paraId="4ED204A7" w14:textId="086FCDF7" w:rsidR="009D1143" w:rsidRPr="00B10664" w:rsidRDefault="009D1143" w:rsidP="00B10664">
      <w:pPr>
        <w:suppressAutoHyphens/>
        <w:jc w:val="center"/>
        <w:rPr>
          <w:rFonts w:ascii="Arial" w:hAnsi="Arial" w:cs="Arial"/>
          <w:b/>
          <w:sz w:val="22"/>
          <w:szCs w:val="22"/>
        </w:rPr>
      </w:pPr>
      <w:r w:rsidRPr="00B10664">
        <w:rPr>
          <w:rFonts w:ascii="Arial" w:hAnsi="Arial" w:cs="Arial"/>
          <w:b/>
          <w:sz w:val="22"/>
          <w:szCs w:val="22"/>
        </w:rPr>
        <w:t>§ 6</w:t>
      </w:r>
    </w:p>
    <w:p w14:paraId="45CFC554" w14:textId="2F1161A5" w:rsidR="009D1143" w:rsidRPr="00B10664" w:rsidRDefault="009D1143" w:rsidP="00B10664">
      <w:pPr>
        <w:jc w:val="center"/>
        <w:rPr>
          <w:rFonts w:ascii="Arial" w:hAnsi="Arial" w:cs="Arial"/>
          <w:b/>
          <w:sz w:val="22"/>
          <w:szCs w:val="22"/>
        </w:rPr>
      </w:pPr>
      <w:r w:rsidRPr="00B10664">
        <w:rPr>
          <w:rFonts w:ascii="Arial" w:hAnsi="Arial" w:cs="Arial"/>
          <w:b/>
          <w:sz w:val="22"/>
          <w:szCs w:val="22"/>
        </w:rPr>
        <w:t>Warunki płatności</w:t>
      </w:r>
    </w:p>
    <w:p w14:paraId="3E97E55C" w14:textId="2EA46B35" w:rsidR="00C44992" w:rsidRPr="00B10664" w:rsidRDefault="00C44992" w:rsidP="00614A70">
      <w:pPr>
        <w:pStyle w:val="Akapitzlist"/>
        <w:numPr>
          <w:ilvl w:val="0"/>
          <w:numId w:val="9"/>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Podstawą zapłaty wynagrodzenia, o którym mowa w § 5 </w:t>
      </w:r>
      <w:r w:rsidR="00614A70">
        <w:rPr>
          <w:rFonts w:ascii="Arial" w:hAnsi="Arial" w:cs="Arial"/>
        </w:rPr>
        <w:t xml:space="preserve">ust. </w:t>
      </w:r>
      <w:r w:rsidR="00343DE0">
        <w:rPr>
          <w:rFonts w:ascii="Arial" w:hAnsi="Arial" w:cs="Arial"/>
        </w:rPr>
        <w:t>2</w:t>
      </w:r>
      <w:r w:rsidR="00614A70">
        <w:rPr>
          <w:rFonts w:ascii="Arial" w:hAnsi="Arial" w:cs="Arial"/>
        </w:rPr>
        <w:t xml:space="preserve"> </w:t>
      </w:r>
      <w:r w:rsidRPr="00B10664">
        <w:rPr>
          <w:rFonts w:ascii="Arial" w:hAnsi="Arial" w:cs="Arial"/>
        </w:rPr>
        <w:t>będ</w:t>
      </w:r>
      <w:r w:rsidR="00614A70">
        <w:rPr>
          <w:rFonts w:ascii="Arial" w:hAnsi="Arial" w:cs="Arial"/>
        </w:rPr>
        <w:t>zie</w:t>
      </w:r>
      <w:r w:rsidRPr="00B10664">
        <w:rPr>
          <w:rFonts w:ascii="Arial" w:hAnsi="Arial" w:cs="Arial"/>
        </w:rPr>
        <w:t xml:space="preserve"> faktura </w:t>
      </w:r>
      <w:r w:rsidR="008601D2" w:rsidRPr="00B10664">
        <w:rPr>
          <w:rFonts w:ascii="Arial" w:hAnsi="Arial" w:cs="Arial"/>
        </w:rPr>
        <w:t xml:space="preserve">VAT </w:t>
      </w:r>
      <w:r w:rsidRPr="00B10664">
        <w:rPr>
          <w:rFonts w:ascii="Arial" w:hAnsi="Arial" w:cs="Arial"/>
        </w:rPr>
        <w:t xml:space="preserve">końcowa wystawiona za wykonanie </w:t>
      </w:r>
      <w:r w:rsidR="00012409" w:rsidRPr="00B10664">
        <w:rPr>
          <w:rFonts w:ascii="Arial" w:hAnsi="Arial" w:cs="Arial"/>
        </w:rPr>
        <w:t>p</w:t>
      </w:r>
      <w:r w:rsidRPr="00B10664">
        <w:rPr>
          <w:rFonts w:ascii="Arial" w:hAnsi="Arial" w:cs="Arial"/>
        </w:rPr>
        <w:t xml:space="preserve">rzedmiotu </w:t>
      </w:r>
      <w:r w:rsidR="00012409" w:rsidRPr="00B10664">
        <w:rPr>
          <w:rFonts w:ascii="Arial" w:hAnsi="Arial" w:cs="Arial"/>
        </w:rPr>
        <w:t>u</w:t>
      </w:r>
      <w:r w:rsidRPr="00B10664">
        <w:rPr>
          <w:rFonts w:ascii="Arial" w:hAnsi="Arial" w:cs="Arial"/>
        </w:rPr>
        <w:t>mowy przez Wykonawcę Zamawiającemu.</w:t>
      </w:r>
    </w:p>
    <w:p w14:paraId="230D22A1" w14:textId="309E0775" w:rsidR="009D1143" w:rsidRPr="00B10664" w:rsidRDefault="009D1143" w:rsidP="00614A70">
      <w:pPr>
        <w:pStyle w:val="Akapitzlist"/>
        <w:numPr>
          <w:ilvl w:val="0"/>
          <w:numId w:val="9"/>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Podstawą do wystawienia faktury końcowej jest </w:t>
      </w:r>
      <w:r w:rsidR="00CC69D0" w:rsidRPr="00B10664">
        <w:rPr>
          <w:rFonts w:ascii="Arial" w:hAnsi="Arial" w:cs="Arial"/>
        </w:rPr>
        <w:t>p</w:t>
      </w:r>
      <w:r w:rsidRPr="00B10664">
        <w:rPr>
          <w:rFonts w:ascii="Arial" w:hAnsi="Arial" w:cs="Arial"/>
        </w:rPr>
        <w:t xml:space="preserve">rotokół </w:t>
      </w:r>
      <w:r w:rsidR="00CC69D0" w:rsidRPr="00B10664">
        <w:rPr>
          <w:rFonts w:ascii="Arial" w:hAnsi="Arial" w:cs="Arial"/>
        </w:rPr>
        <w:t>o</w:t>
      </w:r>
      <w:r w:rsidRPr="00B10664">
        <w:rPr>
          <w:rFonts w:ascii="Arial" w:hAnsi="Arial" w:cs="Arial"/>
        </w:rPr>
        <w:t xml:space="preserve">dbioru </w:t>
      </w:r>
      <w:r w:rsidR="00CC69D0" w:rsidRPr="00B10664">
        <w:rPr>
          <w:rFonts w:ascii="Arial" w:hAnsi="Arial" w:cs="Arial"/>
        </w:rPr>
        <w:t>k</w:t>
      </w:r>
      <w:r w:rsidRPr="00B10664">
        <w:rPr>
          <w:rFonts w:ascii="Arial" w:hAnsi="Arial" w:cs="Arial"/>
        </w:rPr>
        <w:t xml:space="preserve">ońcowego, potwierdzający że wszystkie </w:t>
      </w:r>
      <w:r w:rsidR="00420C09" w:rsidRPr="00B10664">
        <w:rPr>
          <w:rFonts w:ascii="Arial" w:hAnsi="Arial" w:cs="Arial"/>
        </w:rPr>
        <w:t xml:space="preserve">prace </w:t>
      </w:r>
      <w:r w:rsidRPr="00B10664">
        <w:rPr>
          <w:rFonts w:ascii="Arial" w:hAnsi="Arial" w:cs="Arial"/>
        </w:rPr>
        <w:t xml:space="preserve">objęte niniejszą </w:t>
      </w:r>
      <w:r w:rsidR="008D7A8E" w:rsidRPr="00B10664">
        <w:rPr>
          <w:rFonts w:ascii="Arial" w:hAnsi="Arial" w:cs="Arial"/>
        </w:rPr>
        <w:t>u</w:t>
      </w:r>
      <w:r w:rsidRPr="00B10664">
        <w:rPr>
          <w:rFonts w:ascii="Arial" w:hAnsi="Arial" w:cs="Arial"/>
        </w:rPr>
        <w:t>mową zostały zakończone, podpisany przez Przedstawiciela Zamawiającego</w:t>
      </w:r>
      <w:r w:rsidR="00CC69D0" w:rsidRPr="00B10664">
        <w:rPr>
          <w:rFonts w:ascii="Arial" w:hAnsi="Arial" w:cs="Arial"/>
        </w:rPr>
        <w:t>.</w:t>
      </w:r>
    </w:p>
    <w:p w14:paraId="49F638C1" w14:textId="3990D212" w:rsidR="009D1143" w:rsidRPr="00B10664" w:rsidRDefault="009D1143" w:rsidP="00614A70">
      <w:pPr>
        <w:pStyle w:val="Akapitzlist"/>
        <w:numPr>
          <w:ilvl w:val="0"/>
          <w:numId w:val="9"/>
        </w:numPr>
        <w:tabs>
          <w:tab w:val="clear" w:pos="360"/>
          <w:tab w:val="num" w:pos="567"/>
        </w:tabs>
        <w:suppressAutoHyphens/>
        <w:spacing w:after="0"/>
        <w:ind w:left="567" w:hanging="567"/>
        <w:jc w:val="both"/>
        <w:rPr>
          <w:rFonts w:ascii="Arial" w:hAnsi="Arial" w:cs="Arial"/>
        </w:rPr>
      </w:pPr>
      <w:r w:rsidRPr="00B10664">
        <w:rPr>
          <w:rFonts w:ascii="Arial" w:hAnsi="Arial" w:cs="Arial"/>
        </w:rPr>
        <w:t>Wynagrodzenie płatne będzie na podstawie faktur</w:t>
      </w:r>
      <w:r w:rsidR="00F22B61" w:rsidRPr="00B10664">
        <w:rPr>
          <w:rFonts w:ascii="Arial" w:hAnsi="Arial" w:cs="Arial"/>
        </w:rPr>
        <w:t>y</w:t>
      </w:r>
      <w:r w:rsidRPr="00B10664">
        <w:rPr>
          <w:rFonts w:ascii="Arial" w:hAnsi="Arial" w:cs="Arial"/>
        </w:rPr>
        <w:t xml:space="preserve"> </w:t>
      </w:r>
      <w:r w:rsidR="008601D2" w:rsidRPr="00B10664">
        <w:rPr>
          <w:rFonts w:ascii="Arial" w:hAnsi="Arial" w:cs="Arial"/>
        </w:rPr>
        <w:t xml:space="preserve">VAT </w:t>
      </w:r>
      <w:r w:rsidRPr="00B10664">
        <w:rPr>
          <w:rFonts w:ascii="Arial" w:hAnsi="Arial" w:cs="Arial"/>
        </w:rPr>
        <w:t xml:space="preserve">w terminie do 30 dni kalendarzowych, licząc od daty przyjęcia </w:t>
      </w:r>
      <w:r w:rsidR="00420C09" w:rsidRPr="00B10664">
        <w:rPr>
          <w:rFonts w:ascii="Arial" w:hAnsi="Arial" w:cs="Arial"/>
        </w:rPr>
        <w:t xml:space="preserve">przez Zamawiającego </w:t>
      </w:r>
      <w:r w:rsidRPr="00B10664">
        <w:rPr>
          <w:rFonts w:ascii="Arial" w:hAnsi="Arial" w:cs="Arial"/>
        </w:rPr>
        <w:t>prawidłowo wystawionej faktury (wraz ze wszystkimi niezbędnymi załącznikami), na wskazany przez Wykonawcę na fakturze rachunek bankowy.</w:t>
      </w:r>
    </w:p>
    <w:p w14:paraId="05EC1BC9" w14:textId="19052014" w:rsidR="009D1143" w:rsidRPr="00B10664" w:rsidRDefault="009D1143" w:rsidP="00614A70">
      <w:pPr>
        <w:pStyle w:val="Akapitzlist"/>
        <w:numPr>
          <w:ilvl w:val="0"/>
          <w:numId w:val="9"/>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Płatności będą dokonywane na rachunek bankowy Wykonawcy wskazany na fakturze, </w:t>
      </w:r>
      <w:r w:rsidR="00614A70">
        <w:rPr>
          <w:rFonts w:ascii="Arial" w:hAnsi="Arial" w:cs="Arial"/>
        </w:rPr>
        <w:br/>
      </w:r>
      <w:r w:rsidRPr="00B10664">
        <w:rPr>
          <w:rFonts w:ascii="Arial" w:hAnsi="Arial" w:cs="Arial"/>
        </w:rPr>
        <w:t>z zastrzeżeniem, że rachunek bankowy musi być zgodny z numerem rachunku ujawnionym w wykazie prowadzonym przez Szefa Krajowej Administracji Skarbowej. Gdy w wykazie ujawniony jest inny rachunek bankowy, płatność wynagrodzenia dokonana zostanie na rachunek bankowy ujawniony w tym wykazie.</w:t>
      </w:r>
    </w:p>
    <w:p w14:paraId="5B382B7A" w14:textId="1DEF58CA" w:rsidR="009D1143" w:rsidRPr="00B10664" w:rsidRDefault="009D1143" w:rsidP="00614A70">
      <w:pPr>
        <w:pStyle w:val="Akapitzlist"/>
        <w:numPr>
          <w:ilvl w:val="0"/>
          <w:numId w:val="9"/>
        </w:numPr>
        <w:tabs>
          <w:tab w:val="clear" w:pos="360"/>
          <w:tab w:val="num" w:pos="567"/>
        </w:tabs>
        <w:suppressAutoHyphens/>
        <w:spacing w:after="0"/>
        <w:ind w:left="567" w:hanging="567"/>
        <w:jc w:val="both"/>
        <w:rPr>
          <w:rFonts w:ascii="Arial" w:hAnsi="Arial" w:cs="Arial"/>
        </w:rPr>
      </w:pPr>
      <w:r w:rsidRPr="00B10664">
        <w:rPr>
          <w:rFonts w:ascii="Arial" w:hAnsi="Arial" w:cs="Arial"/>
        </w:rPr>
        <w:t>Za dzień zapłaty uznaje się dzień obciążenia rachunku bankowego Zamawiającego.</w:t>
      </w:r>
    </w:p>
    <w:p w14:paraId="513633DF" w14:textId="74AC537D" w:rsidR="00AF0ABB" w:rsidRPr="00B10664" w:rsidRDefault="009D1143" w:rsidP="00614A70">
      <w:pPr>
        <w:pStyle w:val="Akapitzlist"/>
        <w:numPr>
          <w:ilvl w:val="0"/>
          <w:numId w:val="9"/>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Zamawiający wstrzyma, do czasu ustania przyczyny, płatność faktury – w całości lub </w:t>
      </w:r>
      <w:r w:rsidR="00614A70">
        <w:rPr>
          <w:rFonts w:ascii="Arial" w:hAnsi="Arial" w:cs="Arial"/>
        </w:rPr>
        <w:br/>
      </w:r>
      <w:r w:rsidRPr="00B10664">
        <w:rPr>
          <w:rFonts w:ascii="Arial" w:hAnsi="Arial" w:cs="Arial"/>
        </w:rPr>
        <w:t>w części – w przypadku nie wywiązania się Wykonawcy, z któregokolwiek ze zobowiązań wynikających z </w:t>
      </w:r>
      <w:r w:rsidR="006F47C5" w:rsidRPr="00B10664">
        <w:rPr>
          <w:rFonts w:ascii="Arial" w:hAnsi="Arial" w:cs="Arial"/>
        </w:rPr>
        <w:t>u</w:t>
      </w:r>
      <w:r w:rsidRPr="00B10664">
        <w:rPr>
          <w:rFonts w:ascii="Arial" w:hAnsi="Arial" w:cs="Arial"/>
        </w:rPr>
        <w:t>mowy. W takim przypadku Wykonawcy nie przysługują odsetki z tytułu opóźnienia w zapłacie.</w:t>
      </w:r>
    </w:p>
    <w:p w14:paraId="250E83F9" w14:textId="7B8A8E3F" w:rsidR="00C4430D" w:rsidRPr="00B10664" w:rsidRDefault="00C4430D" w:rsidP="00614A70">
      <w:pPr>
        <w:pStyle w:val="Akapitzlist"/>
        <w:numPr>
          <w:ilvl w:val="0"/>
          <w:numId w:val="9"/>
        </w:numPr>
        <w:tabs>
          <w:tab w:val="clear" w:pos="360"/>
          <w:tab w:val="num" w:pos="567"/>
        </w:tabs>
        <w:suppressAutoHyphens/>
        <w:spacing w:after="0"/>
        <w:ind w:left="567" w:hanging="567"/>
        <w:jc w:val="both"/>
        <w:rPr>
          <w:rFonts w:ascii="Arial" w:hAnsi="Arial" w:cs="Arial"/>
          <w:color w:val="000000" w:themeColor="text1"/>
        </w:rPr>
      </w:pPr>
      <w:r w:rsidRPr="00B10664">
        <w:rPr>
          <w:rFonts w:ascii="Arial" w:hAnsi="Arial" w:cs="Arial"/>
        </w:rPr>
        <w:lastRenderedPageBreak/>
        <w:t xml:space="preserve">Zamawiający oświadcza, że posiada status dużego przedsiębiorcy w rozumieniu przepisów ustawy z dnia 8 marca 2013r. o przeciwdziałaniu nadmiernym opóźnieniom w transakcjach handlowych (Dz.U. z 2023r. poz. 1790) oraz Załącznika nr 1 do Rozporządzenia Komisji (UE) nr 651/2014 z dnia 17 czerwca 2014 r. uznające niektóre rodzaje pomocy za zgodne z rynkiem wewnętrznym w zastosowaniu art. 107 i 108 Traktatu (Dz. Urz. UE L 187 z 26.06.2014, str. 1, z </w:t>
      </w:r>
      <w:proofErr w:type="spellStart"/>
      <w:r w:rsidRPr="00B10664">
        <w:rPr>
          <w:rFonts w:ascii="Arial" w:hAnsi="Arial" w:cs="Arial"/>
        </w:rPr>
        <w:t>późn</w:t>
      </w:r>
      <w:proofErr w:type="spellEnd"/>
      <w:r w:rsidRPr="00B10664">
        <w:rPr>
          <w:rFonts w:ascii="Arial" w:hAnsi="Arial" w:cs="Arial"/>
        </w:rPr>
        <w:t>. zm.).</w:t>
      </w:r>
    </w:p>
    <w:p w14:paraId="06D17E20" w14:textId="77777777" w:rsidR="00B51EEE" w:rsidRDefault="00B51EEE" w:rsidP="00B10664">
      <w:pPr>
        <w:suppressAutoHyphens/>
        <w:jc w:val="center"/>
        <w:rPr>
          <w:rFonts w:ascii="Arial" w:hAnsi="Arial" w:cs="Arial"/>
          <w:b/>
          <w:sz w:val="22"/>
          <w:szCs w:val="22"/>
        </w:rPr>
      </w:pPr>
    </w:p>
    <w:p w14:paraId="243617E9" w14:textId="7D0A14EB" w:rsidR="0032023B" w:rsidRPr="00B10664" w:rsidRDefault="0032023B" w:rsidP="00B10664">
      <w:pPr>
        <w:suppressAutoHyphens/>
        <w:jc w:val="center"/>
        <w:rPr>
          <w:rFonts w:ascii="Arial" w:hAnsi="Arial" w:cs="Arial"/>
          <w:b/>
          <w:sz w:val="22"/>
          <w:szCs w:val="22"/>
        </w:rPr>
      </w:pPr>
      <w:r w:rsidRPr="00B10664">
        <w:rPr>
          <w:rFonts w:ascii="Arial" w:hAnsi="Arial" w:cs="Arial"/>
          <w:b/>
          <w:sz w:val="22"/>
          <w:szCs w:val="22"/>
        </w:rPr>
        <w:t xml:space="preserve">§ </w:t>
      </w:r>
      <w:r w:rsidR="00C70BAC" w:rsidRPr="00B10664">
        <w:rPr>
          <w:rFonts w:ascii="Arial" w:hAnsi="Arial" w:cs="Arial"/>
          <w:b/>
          <w:sz w:val="22"/>
          <w:szCs w:val="22"/>
        </w:rPr>
        <w:t>7</w:t>
      </w:r>
    </w:p>
    <w:p w14:paraId="4A401631" w14:textId="04454F59" w:rsidR="0032023B" w:rsidRPr="00B10664" w:rsidRDefault="0032023B" w:rsidP="00B10664">
      <w:pPr>
        <w:suppressAutoHyphens/>
        <w:jc w:val="center"/>
        <w:rPr>
          <w:rFonts w:ascii="Arial" w:hAnsi="Arial" w:cs="Arial"/>
          <w:b/>
          <w:sz w:val="22"/>
          <w:szCs w:val="22"/>
        </w:rPr>
      </w:pPr>
      <w:r w:rsidRPr="00B10664">
        <w:rPr>
          <w:rFonts w:ascii="Arial" w:hAnsi="Arial" w:cs="Arial"/>
          <w:b/>
          <w:sz w:val="22"/>
          <w:szCs w:val="22"/>
        </w:rPr>
        <w:t>Ubezpieczenie</w:t>
      </w:r>
    </w:p>
    <w:p w14:paraId="17A039C2" w14:textId="2A65553B" w:rsidR="0032023B" w:rsidRPr="00B10664" w:rsidRDefault="0032023B" w:rsidP="00614A70">
      <w:pPr>
        <w:pStyle w:val="Akapitzlist"/>
        <w:numPr>
          <w:ilvl w:val="2"/>
          <w:numId w:val="15"/>
        </w:numPr>
        <w:tabs>
          <w:tab w:val="clear" w:pos="360"/>
          <w:tab w:val="num" w:pos="567"/>
        </w:tabs>
        <w:suppressAutoHyphens/>
        <w:spacing w:after="0"/>
        <w:ind w:left="567" w:hanging="567"/>
        <w:jc w:val="both"/>
        <w:rPr>
          <w:rFonts w:ascii="Arial" w:hAnsi="Arial" w:cs="Arial"/>
        </w:rPr>
      </w:pPr>
      <w:r w:rsidRPr="00B10664">
        <w:rPr>
          <w:rFonts w:ascii="Arial" w:hAnsi="Arial" w:cs="Arial"/>
        </w:rPr>
        <w:t>Wykonawca przedłożył polisę ubezpieczenia odpowiedzialności cywilnej, o których mowa w Rozdziale XVIII pkt</w:t>
      </w:r>
      <w:r w:rsidR="00EA3AE7" w:rsidRPr="00B10664">
        <w:rPr>
          <w:rFonts w:ascii="Arial" w:hAnsi="Arial" w:cs="Arial"/>
        </w:rPr>
        <w:t>.</w:t>
      </w:r>
      <w:r w:rsidR="00476315" w:rsidRPr="00B10664">
        <w:rPr>
          <w:rFonts w:ascii="Arial" w:hAnsi="Arial" w:cs="Arial"/>
        </w:rPr>
        <w:t xml:space="preserve"> </w:t>
      </w:r>
      <w:r w:rsidR="008601D2" w:rsidRPr="00B10664">
        <w:rPr>
          <w:rFonts w:ascii="Arial" w:hAnsi="Arial" w:cs="Arial"/>
        </w:rPr>
        <w:t xml:space="preserve">3 </w:t>
      </w:r>
      <w:r w:rsidRPr="00B10664">
        <w:rPr>
          <w:rFonts w:ascii="Arial" w:hAnsi="Arial" w:cs="Arial"/>
        </w:rPr>
        <w:t>SWZ.</w:t>
      </w:r>
    </w:p>
    <w:p w14:paraId="78D486CA" w14:textId="77777777" w:rsidR="0032023B" w:rsidRPr="00B10664" w:rsidRDefault="0032023B" w:rsidP="00614A70">
      <w:pPr>
        <w:pStyle w:val="Akapitzlist"/>
        <w:numPr>
          <w:ilvl w:val="2"/>
          <w:numId w:val="15"/>
        </w:numPr>
        <w:tabs>
          <w:tab w:val="clear" w:pos="360"/>
          <w:tab w:val="num" w:pos="567"/>
        </w:tabs>
        <w:suppressAutoHyphens/>
        <w:spacing w:after="0"/>
        <w:ind w:left="567" w:hanging="567"/>
        <w:jc w:val="both"/>
        <w:rPr>
          <w:rFonts w:ascii="Arial" w:hAnsi="Arial" w:cs="Arial"/>
        </w:rPr>
      </w:pPr>
      <w:r w:rsidRPr="00B10664">
        <w:rPr>
          <w:rFonts w:ascii="Arial" w:hAnsi="Arial" w:cs="Arial"/>
        </w:rPr>
        <w:t>Polisa, o której mowa w ust. 1 utrzymywana będzie w pełnej mocy i skuteczności, podczas całego czasu realizacji inwestycji. W przypadku wygaśnięcia umowy ubezpieczenia w trakcie realizacji niniejszej umowy, Wykonawca zobowiązany jest przedłożyć Zamawiającemu nową polisę zawartą na nie gorszych warunkach niż poprzednia lub aneks do polisy przedłużający termin jej obowiązywania. Jeżeli Wykonawca nie przedłoży Zamawiającemu w terminie 7 dni przed wygaśnięciem umowy ubezpieczenia kserokopii nowej polisy lub aneksu oraz jej oryginału do wglądu lub nie zawrze umowy ubezpieczeniowej od odpowiedzialności cywilnej zgodnie z zapisami SWZ, to Zamawiający może zawrzeć umowę ubezpieczenia, o której mowa w ust. 1 na koszt Wykonawcy, potrącając kwotę za ubezpieczenie z wynagrodzenia Wykonawcy.</w:t>
      </w:r>
    </w:p>
    <w:p w14:paraId="0C43DFE2" w14:textId="1972413B" w:rsidR="0032023B" w:rsidRPr="00B10664" w:rsidRDefault="0032023B" w:rsidP="00614A70">
      <w:pPr>
        <w:pStyle w:val="Akapitzlist"/>
        <w:numPr>
          <w:ilvl w:val="2"/>
          <w:numId w:val="15"/>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Wykonawca, od protokolarnego przejęcia terenu </w:t>
      </w:r>
      <w:r w:rsidR="008601D2" w:rsidRPr="00B10664">
        <w:rPr>
          <w:rFonts w:ascii="Arial" w:hAnsi="Arial" w:cs="Arial"/>
        </w:rPr>
        <w:t xml:space="preserve">prowadzenia prac </w:t>
      </w:r>
      <w:r w:rsidRPr="00B10664">
        <w:rPr>
          <w:rFonts w:ascii="Arial" w:hAnsi="Arial" w:cs="Arial"/>
        </w:rPr>
        <w:t>do chwili odbioru końcowego powierzonego umową zakresu</w:t>
      </w:r>
      <w:r w:rsidR="008601D2" w:rsidRPr="00B10664">
        <w:rPr>
          <w:rFonts w:ascii="Arial" w:hAnsi="Arial" w:cs="Arial"/>
        </w:rPr>
        <w:t xml:space="preserve"> prac</w:t>
      </w:r>
      <w:r w:rsidRPr="00B10664">
        <w:rPr>
          <w:rFonts w:ascii="Arial" w:hAnsi="Arial" w:cs="Arial"/>
        </w:rPr>
        <w:t>, ponosi odpowiedzialność wobec osób trzecich na zasadach ogólnych za szkody na terenie budowy oraz w bezpośrednim sąsiedztwie, wynikłe na skutek prowadzonych przez niego robót.</w:t>
      </w:r>
    </w:p>
    <w:p w14:paraId="22F0952E" w14:textId="77777777" w:rsidR="0032023B" w:rsidRPr="00B10664" w:rsidRDefault="0032023B" w:rsidP="00614A70">
      <w:pPr>
        <w:pStyle w:val="Akapitzlist"/>
        <w:numPr>
          <w:ilvl w:val="2"/>
          <w:numId w:val="15"/>
        </w:numPr>
        <w:tabs>
          <w:tab w:val="clear" w:pos="360"/>
          <w:tab w:val="num" w:pos="567"/>
        </w:tabs>
        <w:suppressAutoHyphens/>
        <w:spacing w:after="0"/>
        <w:ind w:left="567" w:hanging="567"/>
        <w:jc w:val="both"/>
        <w:rPr>
          <w:rFonts w:ascii="Arial" w:hAnsi="Arial" w:cs="Arial"/>
        </w:rPr>
      </w:pPr>
      <w:r w:rsidRPr="00B10664">
        <w:rPr>
          <w:rFonts w:ascii="Arial" w:hAnsi="Arial" w:cs="Arial"/>
        </w:rPr>
        <w:t>Wykonawca zobowiązany jest do pokrycia wszelkich kwot nieuznanych przez Zakład Ubezpieczeń, udziałów własnych i franszyz – do pełnej kwoty roszczenia poszkodowanego lub likwidacji zaistniałej szkody.</w:t>
      </w:r>
    </w:p>
    <w:p w14:paraId="5BBEDD60" w14:textId="3310D268" w:rsidR="00C4430D" w:rsidRPr="00D666B3" w:rsidRDefault="0032023B" w:rsidP="00D666B3">
      <w:pPr>
        <w:pStyle w:val="Akapitzlist"/>
        <w:numPr>
          <w:ilvl w:val="2"/>
          <w:numId w:val="15"/>
        </w:numPr>
        <w:tabs>
          <w:tab w:val="clear" w:pos="360"/>
          <w:tab w:val="num" w:pos="567"/>
        </w:tabs>
        <w:suppressAutoHyphens/>
        <w:spacing w:after="0"/>
        <w:ind w:left="567" w:hanging="567"/>
        <w:jc w:val="both"/>
        <w:rPr>
          <w:rFonts w:ascii="Arial" w:hAnsi="Arial" w:cs="Arial"/>
        </w:rPr>
      </w:pPr>
      <w:r w:rsidRPr="00B10664">
        <w:rPr>
          <w:rFonts w:ascii="Arial" w:hAnsi="Arial" w:cs="Arial"/>
        </w:rPr>
        <w:t>W przypadku zamiaru przedłużenia terminu wykonania przedmiotu umowy, skutkującego tym, że okres obowiązywania ochrony ubezpieczeniowej wynikający z polisy, o której mowa w ust.1 byłby krótszy, aniżeli przedłużony okres wykonania przedmiotu umowy przed dokonaniem z Zamawiającym takiej zmiany umowy, Wykonawca zobowiązany jest do przedłożenia Zamawiającemu polisy obowiązującej na okres wykonania przedmiotu umowy, zgodnie z uzgadnianym terminem jej zakończenia.</w:t>
      </w:r>
    </w:p>
    <w:p w14:paraId="0F940A73" w14:textId="77777777" w:rsidR="00B51EEE" w:rsidRDefault="00B51EEE" w:rsidP="00B10664">
      <w:pPr>
        <w:pStyle w:val="tytuparagrafu"/>
        <w:spacing w:after="0" w:line="240" w:lineRule="exact"/>
        <w:rPr>
          <w:sz w:val="22"/>
          <w:szCs w:val="22"/>
        </w:rPr>
      </w:pPr>
    </w:p>
    <w:p w14:paraId="4AA098F9" w14:textId="2DE043C1" w:rsidR="0032023B" w:rsidRPr="00B10664" w:rsidRDefault="0032023B" w:rsidP="00B10664">
      <w:pPr>
        <w:pStyle w:val="tytuparagrafu"/>
        <w:spacing w:after="0" w:line="240" w:lineRule="exact"/>
        <w:rPr>
          <w:sz w:val="22"/>
          <w:szCs w:val="22"/>
        </w:rPr>
      </w:pPr>
      <w:r w:rsidRPr="00B10664">
        <w:rPr>
          <w:sz w:val="22"/>
          <w:szCs w:val="22"/>
        </w:rPr>
        <w:t xml:space="preserve">§ </w:t>
      </w:r>
      <w:r w:rsidR="006F47C5" w:rsidRPr="00B10664">
        <w:rPr>
          <w:sz w:val="22"/>
          <w:szCs w:val="22"/>
        </w:rPr>
        <w:t>8</w:t>
      </w:r>
    </w:p>
    <w:p w14:paraId="0E1972B5" w14:textId="75C713C0" w:rsidR="0032023B" w:rsidRPr="00B10664" w:rsidRDefault="00A4157C" w:rsidP="00B10664">
      <w:pPr>
        <w:spacing w:line="240" w:lineRule="exact"/>
        <w:ind w:left="-180"/>
        <w:jc w:val="center"/>
        <w:rPr>
          <w:rFonts w:ascii="Arial" w:hAnsi="Arial" w:cs="Arial"/>
          <w:b/>
          <w:bCs/>
          <w:sz w:val="22"/>
          <w:szCs w:val="22"/>
        </w:rPr>
      </w:pPr>
      <w:r w:rsidRPr="00B10664">
        <w:rPr>
          <w:rFonts w:ascii="Arial" w:hAnsi="Arial" w:cs="Arial"/>
          <w:b/>
          <w:bCs/>
          <w:sz w:val="22"/>
          <w:szCs w:val="22"/>
        </w:rPr>
        <w:t>Umowa o pracę</w:t>
      </w:r>
    </w:p>
    <w:p w14:paraId="015252F7" w14:textId="25A9D4A1" w:rsidR="0032023B" w:rsidRPr="00B10664" w:rsidRDefault="0032023B" w:rsidP="00614A70">
      <w:pPr>
        <w:pStyle w:val="Akapitzlist"/>
        <w:numPr>
          <w:ilvl w:val="2"/>
          <w:numId w:val="35"/>
        </w:numPr>
        <w:tabs>
          <w:tab w:val="clear" w:pos="360"/>
          <w:tab w:val="num" w:pos="567"/>
        </w:tabs>
        <w:suppressAutoHyphens/>
        <w:spacing w:after="0"/>
        <w:ind w:left="567" w:hanging="567"/>
        <w:jc w:val="both"/>
        <w:rPr>
          <w:rFonts w:ascii="Arial" w:hAnsi="Arial" w:cs="Arial"/>
        </w:rPr>
      </w:pPr>
      <w:bookmarkStart w:id="8" w:name="_Hlk187308202"/>
      <w:r w:rsidRPr="00B10664">
        <w:rPr>
          <w:rFonts w:ascii="Arial" w:hAnsi="Arial" w:cs="Arial"/>
        </w:rPr>
        <w:t>Wykonawca zobowiązany jest zapewnić, aby wszystkie osoby wykonujące czynności podczas realizacji przedmiotu umowy w sytuacji</w:t>
      </w:r>
      <w:r w:rsidR="006F47C5" w:rsidRPr="00B10664">
        <w:rPr>
          <w:rFonts w:ascii="Arial" w:hAnsi="Arial" w:cs="Arial"/>
        </w:rPr>
        <w:t>,</w:t>
      </w:r>
      <w:r w:rsidRPr="00B10664">
        <w:rPr>
          <w:rFonts w:ascii="Arial" w:hAnsi="Arial" w:cs="Arial"/>
        </w:rPr>
        <w:t xml:space="preserve"> gdy czynności te będą polegały na wykonywaniu pracy w rozumieniu art. 22 § 1 ustawy z dnia 26 czerwca 1974 r. - Kodeks pracy zatrudnione były na umowę o pracę.</w:t>
      </w:r>
    </w:p>
    <w:bookmarkEnd w:id="8"/>
    <w:p w14:paraId="4E456C9A" w14:textId="5239CB3F" w:rsidR="0032023B" w:rsidRPr="00B10664" w:rsidRDefault="0032023B" w:rsidP="00614A70">
      <w:pPr>
        <w:pStyle w:val="Akapitzlist"/>
        <w:numPr>
          <w:ilvl w:val="2"/>
          <w:numId w:val="35"/>
        </w:numPr>
        <w:tabs>
          <w:tab w:val="clear" w:pos="360"/>
          <w:tab w:val="num" w:pos="567"/>
        </w:tabs>
        <w:suppressAutoHyphens/>
        <w:spacing w:after="0"/>
        <w:ind w:left="567" w:hanging="567"/>
        <w:jc w:val="both"/>
        <w:rPr>
          <w:rFonts w:ascii="Arial" w:hAnsi="Arial" w:cs="Arial"/>
        </w:rPr>
      </w:pPr>
      <w:r w:rsidRPr="00B10664">
        <w:rPr>
          <w:rFonts w:ascii="Arial" w:hAnsi="Arial" w:cs="Arial"/>
        </w:rPr>
        <w:t>Wykonawca oświadcza, że zgodnie z ust. 1 przy wykonaniu przedmiotu umowy zatrudnieni będą co najmniej pracownicy fizyczni wykonujący</w:t>
      </w:r>
      <w:r w:rsidR="008601D2" w:rsidRPr="00B10664">
        <w:rPr>
          <w:rFonts w:ascii="Arial" w:hAnsi="Arial" w:cs="Arial"/>
        </w:rPr>
        <w:t xml:space="preserve"> prace</w:t>
      </w:r>
      <w:r w:rsidR="00803F54" w:rsidRPr="00B10664">
        <w:rPr>
          <w:rFonts w:ascii="Arial" w:hAnsi="Arial" w:cs="Arial"/>
        </w:rPr>
        <w:t xml:space="preserve">, </w:t>
      </w:r>
      <w:r w:rsidR="00803F54" w:rsidRPr="007219CC">
        <w:rPr>
          <w:rFonts w:ascii="Arial" w:hAnsi="Arial" w:cs="Arial"/>
        </w:rPr>
        <w:t xml:space="preserve">polegające na </w:t>
      </w:r>
      <w:r w:rsidR="00F22B61" w:rsidRPr="007219CC">
        <w:rPr>
          <w:rFonts w:ascii="Arial" w:hAnsi="Arial" w:cs="Arial"/>
        </w:rPr>
        <w:t>dostawie i montażu</w:t>
      </w:r>
      <w:r w:rsidR="003C5FFE" w:rsidRPr="007219CC">
        <w:rPr>
          <w:rFonts w:ascii="Arial" w:hAnsi="Arial" w:cs="Arial"/>
        </w:rPr>
        <w:t xml:space="preserve"> przenośników.</w:t>
      </w:r>
    </w:p>
    <w:p w14:paraId="5864237E" w14:textId="77777777" w:rsidR="0032023B" w:rsidRPr="00B10664" w:rsidRDefault="0032023B" w:rsidP="00614A70">
      <w:pPr>
        <w:pStyle w:val="Akapitzlist"/>
        <w:numPr>
          <w:ilvl w:val="2"/>
          <w:numId w:val="35"/>
        </w:numPr>
        <w:tabs>
          <w:tab w:val="clear" w:pos="360"/>
          <w:tab w:val="num" w:pos="567"/>
        </w:tabs>
        <w:suppressAutoHyphens/>
        <w:spacing w:after="0"/>
        <w:ind w:left="567" w:hanging="567"/>
        <w:jc w:val="both"/>
        <w:rPr>
          <w:rFonts w:ascii="Arial" w:hAnsi="Arial" w:cs="Arial"/>
        </w:rPr>
      </w:pPr>
      <w:r w:rsidRPr="00B10664">
        <w:rPr>
          <w:rFonts w:ascii="Arial" w:hAnsi="Arial" w:cs="Arial"/>
        </w:rPr>
        <w:t>Zatrudnienie, o którym mowa w ust. 1, będzie trwać przez cały okres realizacji przedmiotu umowy.</w:t>
      </w:r>
    </w:p>
    <w:p w14:paraId="14B26C06" w14:textId="60FBAE2B" w:rsidR="0032023B" w:rsidRPr="00B10664" w:rsidRDefault="0032023B" w:rsidP="00614A70">
      <w:pPr>
        <w:pStyle w:val="Akapitzlist"/>
        <w:numPr>
          <w:ilvl w:val="2"/>
          <w:numId w:val="35"/>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Wykonawca zobowiązany jest na każde żądanie Zamawiającego przedstawić dowody zatrudnienia na podstawie umowy o pracę (np. oświadczenie własne wykonawcy) osób, </w:t>
      </w:r>
      <w:r w:rsidR="00614A70">
        <w:rPr>
          <w:rFonts w:ascii="Arial" w:hAnsi="Arial" w:cs="Arial"/>
        </w:rPr>
        <w:br/>
      </w:r>
      <w:r w:rsidRPr="00B10664">
        <w:rPr>
          <w:rFonts w:ascii="Arial" w:hAnsi="Arial" w:cs="Arial"/>
        </w:rPr>
        <w:t>o których mowa w ust 1.</w:t>
      </w:r>
    </w:p>
    <w:p w14:paraId="1EB27ED1" w14:textId="596DC713" w:rsidR="00C4430D" w:rsidRPr="00B10664" w:rsidRDefault="0032023B" w:rsidP="00614A70">
      <w:pPr>
        <w:pStyle w:val="Akapitzlist"/>
        <w:numPr>
          <w:ilvl w:val="2"/>
          <w:numId w:val="35"/>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 przypadku braku zatrudnienia na podstawie umowy o pracę osób, o których mowa w ust. 1 lub nieprzedstawienia dowodów potwierdzających ich zatrudnienie, Wykonawcy zostanie naliczona kara umowna określona w § </w:t>
      </w:r>
      <w:r w:rsidR="00B07AD5" w:rsidRPr="00083E5D">
        <w:rPr>
          <w:rFonts w:ascii="Arial" w:hAnsi="Arial" w:cs="Arial"/>
          <w:highlight w:val="green"/>
        </w:rPr>
        <w:t>1</w:t>
      </w:r>
      <w:r w:rsidR="00083E5D" w:rsidRPr="00083E5D">
        <w:rPr>
          <w:rFonts w:ascii="Arial" w:hAnsi="Arial" w:cs="Arial"/>
          <w:highlight w:val="green"/>
        </w:rPr>
        <w:t>1</w:t>
      </w:r>
      <w:r w:rsidR="00B773BF" w:rsidRPr="00B10664">
        <w:rPr>
          <w:rFonts w:ascii="Arial" w:hAnsi="Arial" w:cs="Arial"/>
        </w:rPr>
        <w:t xml:space="preserve"> </w:t>
      </w:r>
      <w:r w:rsidRPr="00B10664">
        <w:rPr>
          <w:rFonts w:ascii="Arial" w:hAnsi="Arial" w:cs="Arial"/>
        </w:rPr>
        <w:t xml:space="preserve">ust. 1 pkt </w:t>
      </w:r>
      <w:r w:rsidR="00240825" w:rsidRPr="00B10664">
        <w:rPr>
          <w:rFonts w:ascii="Arial" w:hAnsi="Arial" w:cs="Arial"/>
        </w:rPr>
        <w:t>5)</w:t>
      </w:r>
      <w:r w:rsidR="00803F54" w:rsidRPr="00B10664">
        <w:rPr>
          <w:rFonts w:ascii="Arial" w:hAnsi="Arial" w:cs="Arial"/>
        </w:rPr>
        <w:t xml:space="preserve"> </w:t>
      </w:r>
      <w:r w:rsidRPr="00B10664">
        <w:rPr>
          <w:rFonts w:ascii="Arial" w:hAnsi="Arial" w:cs="Arial"/>
        </w:rPr>
        <w:t>niniejszej umowy.</w:t>
      </w:r>
    </w:p>
    <w:p w14:paraId="0C749E51" w14:textId="32559B03" w:rsidR="00C4430D" w:rsidRPr="00B10664" w:rsidRDefault="00C4430D" w:rsidP="00614A70">
      <w:pPr>
        <w:pStyle w:val="Akapitzlist"/>
        <w:numPr>
          <w:ilvl w:val="2"/>
          <w:numId w:val="35"/>
        </w:numPr>
        <w:tabs>
          <w:tab w:val="clear" w:pos="360"/>
          <w:tab w:val="num" w:pos="567"/>
        </w:tabs>
        <w:suppressAutoHyphens/>
        <w:spacing w:after="0"/>
        <w:ind w:left="567" w:hanging="567"/>
        <w:jc w:val="both"/>
        <w:rPr>
          <w:rFonts w:ascii="Arial" w:hAnsi="Arial" w:cs="Arial"/>
        </w:rPr>
      </w:pPr>
      <w:r w:rsidRPr="00B10664">
        <w:rPr>
          <w:rFonts w:ascii="Arial" w:hAnsi="Arial" w:cs="Arial"/>
          <w:color w:val="000000" w:themeColor="text1"/>
          <w:lang w:eastAsia="ar-SA"/>
        </w:rPr>
        <w:lastRenderedPageBreak/>
        <w:t xml:space="preserve">Wykonawca każdorazowo na żądanie Zamawiającego, jest zobowiązany w terminie nie dłuższym niż 5 dni od dnia przekazania wezwania przez Zamawiającego przedstawić, wskazane w wezwaniu przez Zamawiającego, dowody zatrudnienia na podstawie umowy </w:t>
      </w:r>
      <w:r w:rsidR="00614A70">
        <w:rPr>
          <w:rFonts w:ascii="Arial" w:hAnsi="Arial" w:cs="Arial"/>
          <w:color w:val="000000" w:themeColor="text1"/>
          <w:lang w:eastAsia="ar-SA"/>
        </w:rPr>
        <w:br/>
      </w:r>
      <w:r w:rsidRPr="00B10664">
        <w:rPr>
          <w:rFonts w:ascii="Arial" w:hAnsi="Arial" w:cs="Arial"/>
          <w:color w:val="000000" w:themeColor="text1"/>
          <w:lang w:eastAsia="ar-SA"/>
        </w:rPr>
        <w:t>o pracę</w:t>
      </w:r>
      <w:r w:rsidR="006F47C5" w:rsidRPr="00B10664">
        <w:rPr>
          <w:rFonts w:ascii="Arial" w:hAnsi="Arial" w:cs="Arial"/>
          <w:color w:val="000000" w:themeColor="text1"/>
          <w:lang w:eastAsia="ar-SA"/>
        </w:rPr>
        <w:t xml:space="preserve">. </w:t>
      </w:r>
      <w:r w:rsidRPr="00B10664">
        <w:rPr>
          <w:rFonts w:ascii="Arial" w:hAnsi="Arial" w:cs="Arial"/>
          <w:color w:val="000000" w:themeColor="text1"/>
          <w:lang w:eastAsia="ar-SA"/>
        </w:rPr>
        <w:t>Przez dowody, o których mowa w zdaniu poprzednim Strony rozumieją:</w:t>
      </w:r>
    </w:p>
    <w:p w14:paraId="70EA3C4D" w14:textId="4254FDE8" w:rsidR="00C4430D" w:rsidRPr="00B10664" w:rsidRDefault="00C4430D" w:rsidP="00614A70">
      <w:pPr>
        <w:numPr>
          <w:ilvl w:val="0"/>
          <w:numId w:val="33"/>
        </w:numPr>
        <w:suppressAutoHyphens/>
        <w:ind w:left="1134" w:hanging="567"/>
        <w:jc w:val="both"/>
        <w:rPr>
          <w:rFonts w:ascii="Arial" w:hAnsi="Arial" w:cs="Arial"/>
          <w:color w:val="000000" w:themeColor="text1"/>
          <w:sz w:val="22"/>
          <w:szCs w:val="22"/>
          <w:lang w:eastAsia="ar-SA"/>
        </w:rPr>
      </w:pPr>
      <w:r w:rsidRPr="00B10664">
        <w:rPr>
          <w:rFonts w:ascii="Arial" w:hAnsi="Arial" w:cs="Arial"/>
          <w:color w:val="000000" w:themeColor="text1"/>
          <w:sz w:val="22"/>
          <w:szCs w:val="22"/>
          <w:lang w:eastAsia="ar-SA"/>
        </w:rPr>
        <w:t xml:space="preserve">oświadczenie odpowiednio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3C5FFE" w:rsidRPr="00B10664">
        <w:rPr>
          <w:rFonts w:ascii="Arial" w:hAnsi="Arial" w:cs="Arial"/>
          <w:color w:val="000000" w:themeColor="text1"/>
          <w:sz w:val="22"/>
          <w:szCs w:val="22"/>
          <w:lang w:eastAsia="ar-SA"/>
        </w:rPr>
        <w:t>W</w:t>
      </w:r>
      <w:r w:rsidRPr="00B10664">
        <w:rPr>
          <w:rFonts w:ascii="Arial" w:hAnsi="Arial" w:cs="Arial"/>
          <w:color w:val="000000" w:themeColor="text1"/>
          <w:sz w:val="22"/>
          <w:szCs w:val="22"/>
          <w:lang w:eastAsia="ar-SA"/>
        </w:rPr>
        <w:t>ykonawcy,</w:t>
      </w:r>
    </w:p>
    <w:p w14:paraId="65183C9F" w14:textId="7C900280" w:rsidR="00C4430D" w:rsidRPr="00B10664" w:rsidRDefault="00C4430D" w:rsidP="00614A70">
      <w:pPr>
        <w:numPr>
          <w:ilvl w:val="0"/>
          <w:numId w:val="33"/>
        </w:numPr>
        <w:suppressAutoHyphens/>
        <w:ind w:left="1134" w:hanging="567"/>
        <w:jc w:val="both"/>
        <w:rPr>
          <w:rFonts w:ascii="Arial" w:hAnsi="Arial" w:cs="Arial"/>
          <w:color w:val="000000" w:themeColor="text1"/>
          <w:sz w:val="22"/>
          <w:szCs w:val="22"/>
          <w:lang w:eastAsia="ar-SA"/>
        </w:rPr>
      </w:pPr>
      <w:r w:rsidRPr="00B10664">
        <w:rPr>
          <w:rFonts w:ascii="Arial" w:hAnsi="Arial" w:cs="Arial"/>
          <w:color w:val="000000" w:themeColor="text1"/>
          <w:sz w:val="22"/>
          <w:szCs w:val="22"/>
          <w:lang w:eastAsia="ar-SA"/>
        </w:rPr>
        <w:t xml:space="preserve">poświadczoną za zgodność z oryginałem odpowiednio przez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(tj. w szczególności bez adresów, nr PESEL pracowników). Imię i nazwisko pracownika nie podlega </w:t>
      </w:r>
      <w:proofErr w:type="spellStart"/>
      <w:r w:rsidRPr="00B10664">
        <w:rPr>
          <w:rFonts w:ascii="Arial" w:hAnsi="Arial" w:cs="Arial"/>
          <w:color w:val="000000" w:themeColor="text1"/>
          <w:sz w:val="22"/>
          <w:szCs w:val="22"/>
          <w:lang w:eastAsia="ar-SA"/>
        </w:rPr>
        <w:t>anonimizacji</w:t>
      </w:r>
      <w:proofErr w:type="spellEnd"/>
      <w:r w:rsidRPr="00B10664">
        <w:rPr>
          <w:rFonts w:ascii="Arial" w:hAnsi="Arial" w:cs="Arial"/>
          <w:color w:val="000000" w:themeColor="text1"/>
          <w:sz w:val="22"/>
          <w:szCs w:val="22"/>
          <w:lang w:eastAsia="ar-SA"/>
        </w:rPr>
        <w:t>. Informacje takie jak: data zawarcia umowy, rodzaj umowy o pracę i wymiar etatu powinny być możliwe do zidentyfikowania,</w:t>
      </w:r>
    </w:p>
    <w:p w14:paraId="6DDA9A44" w14:textId="3BBCE508" w:rsidR="00C4430D" w:rsidRPr="00B10664" w:rsidRDefault="00C4430D" w:rsidP="00614A70">
      <w:pPr>
        <w:numPr>
          <w:ilvl w:val="0"/>
          <w:numId w:val="33"/>
        </w:numPr>
        <w:suppressAutoHyphens/>
        <w:ind w:left="1134" w:hanging="567"/>
        <w:jc w:val="both"/>
        <w:rPr>
          <w:rFonts w:ascii="Arial" w:hAnsi="Arial" w:cs="Arial"/>
          <w:color w:val="000000" w:themeColor="text1"/>
          <w:sz w:val="22"/>
          <w:szCs w:val="22"/>
          <w:lang w:eastAsia="ar-SA"/>
        </w:rPr>
      </w:pPr>
      <w:r w:rsidRPr="00B10664">
        <w:rPr>
          <w:rFonts w:ascii="Arial" w:hAnsi="Arial" w:cs="Arial"/>
          <w:color w:val="000000" w:themeColor="text1"/>
          <w:sz w:val="22"/>
          <w:szCs w:val="22"/>
          <w:lang w:eastAsia="ar-SA"/>
        </w:rPr>
        <w:t>zaświadczenie właściwego oddziału ZUS, potwierdzające opłacanie przez Wykonawcę składek na ubezpieczenia społeczne i zdrowotne z tytułu zatrudnienia na podstawie umów o pracę za ostatni okres rozliczeniowy,</w:t>
      </w:r>
    </w:p>
    <w:p w14:paraId="765D223A" w14:textId="58AB398C" w:rsidR="00C4430D" w:rsidRPr="00B10664" w:rsidRDefault="00C4430D" w:rsidP="00614A70">
      <w:pPr>
        <w:numPr>
          <w:ilvl w:val="0"/>
          <w:numId w:val="33"/>
        </w:numPr>
        <w:suppressAutoHyphens/>
        <w:ind w:left="1134" w:hanging="567"/>
        <w:jc w:val="both"/>
        <w:rPr>
          <w:rFonts w:ascii="Arial" w:hAnsi="Arial" w:cs="Arial"/>
          <w:color w:val="000000" w:themeColor="text1"/>
          <w:sz w:val="22"/>
          <w:szCs w:val="22"/>
          <w:lang w:eastAsia="ar-SA"/>
        </w:rPr>
      </w:pPr>
      <w:r w:rsidRPr="00B10664">
        <w:rPr>
          <w:rFonts w:ascii="Arial" w:hAnsi="Arial" w:cs="Arial"/>
          <w:color w:val="000000" w:themeColor="text1"/>
          <w:sz w:val="22"/>
          <w:szCs w:val="22"/>
          <w:lang w:eastAsia="ar-SA"/>
        </w:rPr>
        <w:t xml:space="preserve">poświadczoną za zgodność z oryginałem odpowiednio przez Wykonawcę kopię dowodu potwierdzającego zgłoszenie pracownika przez pracodawcę do ubezpieczeń, zanonimizowaną w sposób zapewniający ochronę danych osobowych pracowników, Imię i nazwisko pracownika nie podlega </w:t>
      </w:r>
      <w:proofErr w:type="spellStart"/>
      <w:r w:rsidRPr="00B10664">
        <w:rPr>
          <w:rFonts w:ascii="Arial" w:hAnsi="Arial" w:cs="Arial"/>
          <w:color w:val="000000" w:themeColor="text1"/>
          <w:sz w:val="22"/>
          <w:szCs w:val="22"/>
          <w:lang w:eastAsia="ar-SA"/>
        </w:rPr>
        <w:t>anonimizacji</w:t>
      </w:r>
      <w:proofErr w:type="spellEnd"/>
      <w:r w:rsidRPr="00B10664">
        <w:rPr>
          <w:rFonts w:ascii="Arial" w:hAnsi="Arial" w:cs="Arial"/>
          <w:color w:val="000000" w:themeColor="text1"/>
          <w:sz w:val="22"/>
          <w:szCs w:val="22"/>
          <w:lang w:eastAsia="ar-SA"/>
        </w:rPr>
        <w:t>.</w:t>
      </w:r>
    </w:p>
    <w:p w14:paraId="1D8FE066" w14:textId="15407D5C" w:rsidR="00C4430D" w:rsidRPr="00B10664" w:rsidRDefault="00C4430D" w:rsidP="00614A70">
      <w:pPr>
        <w:pStyle w:val="Akapitzlist"/>
        <w:numPr>
          <w:ilvl w:val="0"/>
          <w:numId w:val="39"/>
        </w:numPr>
        <w:suppressAutoHyphens/>
        <w:spacing w:after="0"/>
        <w:ind w:left="567" w:hanging="567"/>
        <w:jc w:val="both"/>
        <w:rPr>
          <w:rFonts w:ascii="Arial" w:hAnsi="Arial" w:cs="Arial"/>
          <w:color w:val="000000" w:themeColor="text1"/>
          <w:lang w:eastAsia="ar-SA"/>
        </w:rPr>
      </w:pPr>
      <w:r w:rsidRPr="00B10664">
        <w:rPr>
          <w:rFonts w:ascii="Arial" w:hAnsi="Arial" w:cs="Arial"/>
          <w:color w:val="000000" w:themeColor="text1"/>
          <w:lang w:eastAsia="ar-SA"/>
        </w:rPr>
        <w:t>Zamawiający zastrzega sobie prawo przeprowadzenia kontroli na miejscu wykonywania robót w celu zweryfikowania faktu, czy osoby wykonujące określone w ust. 1 czynności są osobami wskazanymi w Wykazach osób.</w:t>
      </w:r>
    </w:p>
    <w:p w14:paraId="65BBC397" w14:textId="77777777" w:rsidR="00F6218D" w:rsidRDefault="00F6218D" w:rsidP="00B51EEE">
      <w:pPr>
        <w:suppressAutoHyphens/>
        <w:jc w:val="center"/>
        <w:rPr>
          <w:rFonts w:ascii="Arial" w:hAnsi="Arial" w:cs="Arial"/>
          <w:b/>
          <w:sz w:val="22"/>
          <w:szCs w:val="22"/>
          <w:highlight w:val="green"/>
          <w:lang w:eastAsia="ar-SA"/>
        </w:rPr>
      </w:pPr>
    </w:p>
    <w:p w14:paraId="10197A4B" w14:textId="12E491D8" w:rsidR="00B51EEE" w:rsidRPr="00B51EEE" w:rsidRDefault="00B51EEE" w:rsidP="00B51EEE">
      <w:pPr>
        <w:suppressAutoHyphens/>
        <w:jc w:val="center"/>
        <w:rPr>
          <w:rFonts w:ascii="Arial" w:hAnsi="Arial" w:cs="Arial"/>
          <w:b/>
          <w:sz w:val="22"/>
          <w:szCs w:val="22"/>
          <w:highlight w:val="green"/>
          <w:lang w:eastAsia="ar-SA"/>
        </w:rPr>
      </w:pPr>
      <w:r w:rsidRPr="00B51EEE">
        <w:rPr>
          <w:rFonts w:ascii="Arial" w:hAnsi="Arial" w:cs="Arial"/>
          <w:b/>
          <w:sz w:val="22"/>
          <w:szCs w:val="22"/>
          <w:highlight w:val="green"/>
          <w:lang w:eastAsia="ar-SA"/>
        </w:rPr>
        <w:t>§ 9</w:t>
      </w:r>
    </w:p>
    <w:p w14:paraId="3C755A2D" w14:textId="77777777" w:rsidR="00B51EEE" w:rsidRPr="00B51EEE" w:rsidRDefault="00B51EEE" w:rsidP="00B51EEE">
      <w:pPr>
        <w:suppressAutoHyphens/>
        <w:jc w:val="center"/>
        <w:rPr>
          <w:rFonts w:ascii="Arial" w:hAnsi="Arial" w:cs="Arial"/>
          <w:b/>
          <w:sz w:val="22"/>
          <w:szCs w:val="22"/>
          <w:highlight w:val="green"/>
          <w:lang w:eastAsia="ar-SA"/>
        </w:rPr>
      </w:pPr>
      <w:r w:rsidRPr="00B51EEE">
        <w:rPr>
          <w:rFonts w:ascii="Arial" w:hAnsi="Arial" w:cs="Arial"/>
          <w:b/>
          <w:sz w:val="22"/>
          <w:szCs w:val="22"/>
          <w:highlight w:val="green"/>
          <w:lang w:eastAsia="ar-SA"/>
        </w:rPr>
        <w:t>Podwykonawstwo</w:t>
      </w:r>
    </w:p>
    <w:p w14:paraId="2538F0BD" w14:textId="77777777" w:rsidR="00B51EEE" w:rsidRDefault="00B51EEE" w:rsidP="00B51EEE">
      <w:pPr>
        <w:pStyle w:val="Umowa-Numeracja"/>
        <w:numPr>
          <w:ilvl w:val="0"/>
          <w:numId w:val="50"/>
        </w:numPr>
        <w:tabs>
          <w:tab w:val="clear" w:pos="284"/>
          <w:tab w:val="left" w:pos="142"/>
        </w:tabs>
        <w:spacing w:before="0" w:after="0"/>
        <w:ind w:left="567" w:hanging="567"/>
        <w:rPr>
          <w:sz w:val="22"/>
          <w:szCs w:val="22"/>
          <w:highlight w:val="green"/>
        </w:rPr>
      </w:pPr>
      <w:r w:rsidRPr="00B51EEE">
        <w:rPr>
          <w:sz w:val="22"/>
          <w:szCs w:val="22"/>
          <w:highlight w:val="green"/>
        </w:rPr>
        <w:t>Zamawiający dopuszcza udział podwykonawców</w:t>
      </w:r>
      <w:r>
        <w:rPr>
          <w:sz w:val="22"/>
          <w:szCs w:val="22"/>
          <w:highlight w:val="green"/>
        </w:rPr>
        <w:t>.</w:t>
      </w:r>
    </w:p>
    <w:p w14:paraId="1946FCE8" w14:textId="244A251C" w:rsidR="00B51EEE" w:rsidRPr="00B51EEE" w:rsidRDefault="00B51EEE" w:rsidP="00B51EEE">
      <w:pPr>
        <w:pStyle w:val="Umowa-Numeracja"/>
        <w:numPr>
          <w:ilvl w:val="0"/>
          <w:numId w:val="50"/>
        </w:numPr>
        <w:tabs>
          <w:tab w:val="clear" w:pos="284"/>
          <w:tab w:val="left" w:pos="142"/>
        </w:tabs>
        <w:spacing w:before="0" w:after="0"/>
        <w:ind w:left="567" w:hanging="567"/>
        <w:rPr>
          <w:sz w:val="22"/>
          <w:szCs w:val="22"/>
          <w:highlight w:val="green"/>
        </w:rPr>
      </w:pPr>
      <w:r w:rsidRPr="00B51EEE">
        <w:rPr>
          <w:sz w:val="22"/>
          <w:szCs w:val="22"/>
          <w:highlight w:val="green"/>
        </w:rPr>
        <w:t xml:space="preserve">Wykonawca zobowiązany jest do zgłoszenia Zamawiającemu Podwykonawcy przed jego przystąpieniem do realizacji zamówienia, na adres mailowy wskazany w § </w:t>
      </w:r>
      <w:r>
        <w:rPr>
          <w:sz w:val="22"/>
          <w:szCs w:val="22"/>
          <w:highlight w:val="green"/>
        </w:rPr>
        <w:t>2 ust. 2.</w:t>
      </w:r>
      <w:r w:rsidRPr="00B51EEE">
        <w:rPr>
          <w:sz w:val="22"/>
          <w:szCs w:val="22"/>
          <w:highlight w:val="green"/>
        </w:rPr>
        <w:t xml:space="preserve"> umowy.</w:t>
      </w:r>
    </w:p>
    <w:p w14:paraId="5DF32C6E" w14:textId="150A55BD" w:rsidR="00AF0ABB" w:rsidRPr="00B10664" w:rsidRDefault="00AF0ABB" w:rsidP="00B10664">
      <w:pPr>
        <w:pStyle w:val="Akapitzlist"/>
        <w:suppressAutoHyphens/>
        <w:spacing w:after="0"/>
        <w:ind w:left="360"/>
        <w:jc w:val="both"/>
        <w:rPr>
          <w:rFonts w:ascii="Arial" w:hAnsi="Arial" w:cs="Arial"/>
          <w:color w:val="000000" w:themeColor="text1"/>
          <w:lang w:eastAsia="ar-SA"/>
        </w:rPr>
      </w:pPr>
    </w:p>
    <w:p w14:paraId="227E4716" w14:textId="55EB6501" w:rsidR="00B10664" w:rsidRPr="00B10664" w:rsidRDefault="00B10664" w:rsidP="00B10664">
      <w:pPr>
        <w:suppressAutoHyphens/>
        <w:jc w:val="center"/>
        <w:rPr>
          <w:rFonts w:ascii="Arial" w:eastAsia="MS Mincho" w:hAnsi="Arial" w:cs="Arial"/>
          <w:b/>
          <w:bCs/>
          <w:sz w:val="22"/>
          <w:szCs w:val="22"/>
          <w:lang w:eastAsia="ar-SA"/>
        </w:rPr>
      </w:pPr>
      <w:r w:rsidRPr="00B10664">
        <w:rPr>
          <w:rFonts w:ascii="Arial" w:eastAsia="MS Mincho" w:hAnsi="Arial" w:cs="Arial"/>
          <w:b/>
          <w:bCs/>
          <w:sz w:val="22"/>
          <w:szCs w:val="22"/>
          <w:lang w:eastAsia="ar-SA"/>
        </w:rPr>
        <w:t xml:space="preserve">§ </w:t>
      </w:r>
      <w:r w:rsidR="00B51EEE">
        <w:rPr>
          <w:rFonts w:ascii="Arial" w:eastAsia="MS Mincho" w:hAnsi="Arial" w:cs="Arial"/>
          <w:b/>
          <w:bCs/>
          <w:sz w:val="22"/>
          <w:szCs w:val="22"/>
          <w:lang w:eastAsia="ar-SA"/>
        </w:rPr>
        <w:t>10</w:t>
      </w:r>
    </w:p>
    <w:p w14:paraId="6179CF30" w14:textId="77777777" w:rsidR="00B10664" w:rsidRPr="00B10664" w:rsidRDefault="00B10664" w:rsidP="00B10664">
      <w:pPr>
        <w:suppressAutoHyphens/>
        <w:jc w:val="center"/>
        <w:rPr>
          <w:rFonts w:ascii="Arial" w:hAnsi="Arial" w:cs="Arial"/>
          <w:b/>
          <w:sz w:val="22"/>
          <w:szCs w:val="22"/>
          <w:lang w:eastAsia="ar-SA"/>
        </w:rPr>
      </w:pPr>
      <w:r w:rsidRPr="00B10664">
        <w:rPr>
          <w:rFonts w:ascii="Arial" w:eastAsia="MS Mincho" w:hAnsi="Arial" w:cs="Arial"/>
          <w:b/>
          <w:bCs/>
          <w:sz w:val="22"/>
          <w:szCs w:val="22"/>
          <w:lang w:eastAsia="ar-SA"/>
        </w:rPr>
        <w:t xml:space="preserve">Zabezpieczenie należytego wykonania umowy </w:t>
      </w:r>
    </w:p>
    <w:p w14:paraId="190E471F" w14:textId="0D52C1F3" w:rsidR="00B10664" w:rsidRPr="00B10664" w:rsidRDefault="00B10664" w:rsidP="00343DE0">
      <w:pPr>
        <w:tabs>
          <w:tab w:val="left" w:pos="567"/>
        </w:tabs>
        <w:suppressAutoHyphens/>
        <w:spacing w:line="240" w:lineRule="exact"/>
        <w:ind w:left="567" w:hanging="567"/>
        <w:jc w:val="both"/>
        <w:rPr>
          <w:rFonts w:ascii="Arial" w:hAnsi="Arial" w:cs="Arial"/>
          <w:bCs/>
          <w:sz w:val="22"/>
          <w:szCs w:val="22"/>
          <w:lang w:eastAsia="ar-SA"/>
        </w:rPr>
      </w:pPr>
      <w:r w:rsidRPr="00B10664">
        <w:rPr>
          <w:rFonts w:ascii="Arial" w:hAnsi="Arial" w:cs="Arial"/>
          <w:bCs/>
          <w:sz w:val="22"/>
          <w:szCs w:val="22"/>
          <w:lang w:eastAsia="ar-SA"/>
        </w:rPr>
        <w:t xml:space="preserve">1. </w:t>
      </w:r>
      <w:r w:rsidR="00343DE0">
        <w:rPr>
          <w:rFonts w:ascii="Arial" w:hAnsi="Arial" w:cs="Arial"/>
          <w:bCs/>
          <w:sz w:val="22"/>
          <w:szCs w:val="22"/>
          <w:lang w:eastAsia="ar-SA"/>
        </w:rPr>
        <w:tab/>
      </w:r>
      <w:r w:rsidRPr="00B10664">
        <w:rPr>
          <w:rFonts w:ascii="Arial" w:hAnsi="Arial" w:cs="Arial"/>
          <w:bCs/>
          <w:sz w:val="22"/>
          <w:szCs w:val="22"/>
          <w:lang w:eastAsia="ar-SA"/>
        </w:rPr>
        <w:t xml:space="preserve">Na zabezpieczenie roszczeń </w:t>
      </w:r>
      <w:r w:rsidRPr="00B10664">
        <w:rPr>
          <w:rFonts w:ascii="Arial" w:hAnsi="Arial" w:cs="Arial"/>
          <w:sz w:val="22"/>
          <w:szCs w:val="22"/>
        </w:rPr>
        <w:t xml:space="preserve">z tytułu niewykonania lub nienależytego wykonania umowy </w:t>
      </w:r>
      <w:r w:rsidRPr="00B10664">
        <w:rPr>
          <w:rFonts w:ascii="Arial" w:hAnsi="Arial" w:cs="Arial"/>
          <w:bCs/>
          <w:sz w:val="22"/>
          <w:szCs w:val="22"/>
          <w:lang w:eastAsia="ar-SA"/>
        </w:rPr>
        <w:t xml:space="preserve">służących Zamawiającemu przeciwko Wykonawcy, Wykonawca wniósł zabezpieczenie należytego wykonania umowy w wysokości 5% ceny ofertowej netto: </w:t>
      </w:r>
    </w:p>
    <w:p w14:paraId="53CB2C34" w14:textId="77777777" w:rsidR="00B10664" w:rsidRPr="00B10664" w:rsidRDefault="00B10664" w:rsidP="00B10664">
      <w:pPr>
        <w:suppressAutoHyphens/>
        <w:spacing w:line="240" w:lineRule="exact"/>
        <w:ind w:left="567"/>
        <w:jc w:val="both"/>
        <w:rPr>
          <w:rFonts w:ascii="Arial" w:hAnsi="Arial" w:cs="Arial"/>
          <w:bCs/>
          <w:sz w:val="22"/>
          <w:szCs w:val="22"/>
          <w:lang w:eastAsia="ar-SA"/>
        </w:rPr>
      </w:pPr>
      <w:r w:rsidRPr="00B10664">
        <w:rPr>
          <w:rFonts w:ascii="Arial" w:hAnsi="Arial" w:cs="Arial"/>
          <w:bCs/>
          <w:sz w:val="22"/>
          <w:szCs w:val="22"/>
          <w:lang w:eastAsia="ar-SA"/>
        </w:rPr>
        <w:t xml:space="preserve">w kwocie ________________________________________________________zł </w:t>
      </w:r>
    </w:p>
    <w:p w14:paraId="346BACB8" w14:textId="77777777" w:rsidR="00B10664" w:rsidRPr="00B10664" w:rsidRDefault="00B10664" w:rsidP="00B10664">
      <w:pPr>
        <w:suppressAutoHyphens/>
        <w:spacing w:line="240" w:lineRule="exact"/>
        <w:ind w:left="567"/>
        <w:jc w:val="both"/>
        <w:rPr>
          <w:rFonts w:ascii="Arial" w:hAnsi="Arial" w:cs="Arial"/>
          <w:bCs/>
          <w:sz w:val="22"/>
          <w:szCs w:val="22"/>
          <w:lang w:eastAsia="ar-SA"/>
        </w:rPr>
      </w:pPr>
      <w:r w:rsidRPr="00B10664">
        <w:rPr>
          <w:rFonts w:ascii="Arial" w:hAnsi="Arial" w:cs="Arial"/>
          <w:bCs/>
          <w:sz w:val="22"/>
          <w:szCs w:val="22"/>
          <w:lang w:eastAsia="ar-SA"/>
        </w:rPr>
        <w:t>słownie: ________________________________________________________</w:t>
      </w:r>
    </w:p>
    <w:p w14:paraId="21CDE2EA" w14:textId="77777777" w:rsidR="00B10664" w:rsidRPr="00B10664" w:rsidRDefault="00B10664" w:rsidP="00343DE0">
      <w:pPr>
        <w:suppressAutoHyphens/>
        <w:spacing w:line="240" w:lineRule="exact"/>
        <w:ind w:left="567"/>
        <w:jc w:val="both"/>
        <w:rPr>
          <w:rFonts w:ascii="Arial" w:hAnsi="Arial" w:cs="Arial"/>
          <w:bCs/>
          <w:sz w:val="22"/>
          <w:szCs w:val="22"/>
          <w:lang w:eastAsia="ar-SA"/>
        </w:rPr>
      </w:pPr>
      <w:r w:rsidRPr="00B10664">
        <w:rPr>
          <w:rFonts w:ascii="Arial" w:hAnsi="Arial" w:cs="Arial"/>
          <w:bCs/>
          <w:sz w:val="22"/>
          <w:szCs w:val="22"/>
          <w:lang w:eastAsia="ar-SA"/>
        </w:rPr>
        <w:t xml:space="preserve">w pieniądzu * , w formie gwarancji, * poręczenia*  </w:t>
      </w:r>
    </w:p>
    <w:p w14:paraId="7286FD34" w14:textId="77777777" w:rsidR="00B10664" w:rsidRPr="00B10664" w:rsidRDefault="00B10664" w:rsidP="00B10664">
      <w:pPr>
        <w:suppressAutoHyphens/>
        <w:spacing w:line="240" w:lineRule="exact"/>
        <w:ind w:left="567" w:hanging="567"/>
        <w:jc w:val="both"/>
        <w:rPr>
          <w:rFonts w:ascii="Arial" w:hAnsi="Arial" w:cs="Arial"/>
          <w:bCs/>
          <w:sz w:val="22"/>
          <w:szCs w:val="22"/>
          <w:lang w:eastAsia="ar-SA"/>
        </w:rPr>
      </w:pPr>
      <w:r w:rsidRPr="00B10664">
        <w:rPr>
          <w:rFonts w:ascii="Arial" w:hAnsi="Arial" w:cs="Arial"/>
          <w:bCs/>
          <w:sz w:val="22"/>
          <w:szCs w:val="22"/>
          <w:lang w:eastAsia="ar-SA"/>
        </w:rPr>
        <w:t>2*</w:t>
      </w:r>
      <w:r w:rsidRPr="00B10664">
        <w:rPr>
          <w:rFonts w:ascii="Arial" w:hAnsi="Arial" w:cs="Arial"/>
          <w:bCs/>
          <w:sz w:val="22"/>
          <w:szCs w:val="22"/>
          <w:lang w:eastAsia="ar-SA"/>
        </w:rPr>
        <w:tab/>
        <w:t xml:space="preserve">Zamawiający w terminie 7 dni, liczonych od daty wpływu zabezpieczenia w formie pieniądza, utworzy rachunek bankowy – lokatę terminową. Rachunek ten służyć będzie jedynie dla wykonania niniejszej umowy. </w:t>
      </w:r>
    </w:p>
    <w:p w14:paraId="3FAC97B2" w14:textId="77777777" w:rsidR="00B10664" w:rsidRPr="00B10664" w:rsidRDefault="00B10664" w:rsidP="00B10664">
      <w:pPr>
        <w:suppressAutoHyphens/>
        <w:spacing w:line="240" w:lineRule="exact"/>
        <w:ind w:left="567"/>
        <w:jc w:val="both"/>
        <w:rPr>
          <w:rFonts w:ascii="Arial" w:hAnsi="Arial" w:cs="Arial"/>
          <w:b/>
          <w:bCs/>
          <w:sz w:val="22"/>
          <w:szCs w:val="22"/>
          <w:lang w:eastAsia="ar-SA"/>
        </w:rPr>
      </w:pPr>
      <w:r w:rsidRPr="00B10664">
        <w:rPr>
          <w:rFonts w:ascii="Arial" w:hAnsi="Arial" w:cs="Arial"/>
          <w:bCs/>
          <w:sz w:val="22"/>
          <w:szCs w:val="22"/>
          <w:lang w:eastAsia="ar-SA"/>
        </w:rPr>
        <w:t xml:space="preserve">Zwrot zabezpieczenia nastąpi: </w:t>
      </w:r>
    </w:p>
    <w:p w14:paraId="5B445F67" w14:textId="77777777" w:rsidR="00B10664" w:rsidRPr="00B10664" w:rsidRDefault="00B10664" w:rsidP="00B10664">
      <w:pPr>
        <w:numPr>
          <w:ilvl w:val="0"/>
          <w:numId w:val="44"/>
        </w:numPr>
        <w:tabs>
          <w:tab w:val="clear" w:pos="1440"/>
        </w:tabs>
        <w:suppressAutoHyphens/>
        <w:spacing w:line="240" w:lineRule="exact"/>
        <w:ind w:left="1134" w:hanging="567"/>
        <w:jc w:val="both"/>
        <w:rPr>
          <w:rFonts w:ascii="Arial" w:hAnsi="Arial" w:cs="Arial"/>
          <w:b/>
          <w:bCs/>
          <w:sz w:val="22"/>
          <w:szCs w:val="22"/>
          <w:lang w:eastAsia="ar-SA"/>
        </w:rPr>
      </w:pPr>
      <w:r w:rsidRPr="00B10664">
        <w:rPr>
          <w:rFonts w:ascii="Arial" w:hAnsi="Arial" w:cs="Arial"/>
          <w:b/>
          <w:bCs/>
          <w:sz w:val="22"/>
          <w:szCs w:val="22"/>
          <w:lang w:eastAsia="ar-SA"/>
        </w:rPr>
        <w:t>70%</w:t>
      </w:r>
      <w:r w:rsidRPr="00B10664">
        <w:rPr>
          <w:rFonts w:ascii="Arial" w:hAnsi="Arial" w:cs="Arial"/>
          <w:bCs/>
          <w:sz w:val="22"/>
          <w:szCs w:val="22"/>
          <w:lang w:eastAsia="ar-SA"/>
        </w:rPr>
        <w:t xml:space="preserve"> sumy zabezpieczenia w terminie 30 dni od</w:t>
      </w:r>
      <w:r w:rsidRPr="00B10664">
        <w:rPr>
          <w:rFonts w:ascii="Arial" w:hAnsi="Arial" w:cs="Arial"/>
          <w:sz w:val="22"/>
          <w:szCs w:val="22"/>
        </w:rPr>
        <w:t xml:space="preserve"> daty </w:t>
      </w:r>
      <w:r w:rsidRPr="00B10664">
        <w:rPr>
          <w:rFonts w:ascii="Arial" w:hAnsi="Arial" w:cs="Arial"/>
          <w:bCs/>
          <w:sz w:val="22"/>
          <w:szCs w:val="22"/>
        </w:rPr>
        <w:t xml:space="preserve">podpisania protokołu odbioru końcowego robót </w:t>
      </w:r>
      <w:r w:rsidRPr="00B10664">
        <w:rPr>
          <w:rFonts w:ascii="Arial" w:hAnsi="Arial" w:cs="Arial"/>
          <w:bCs/>
          <w:sz w:val="22"/>
          <w:szCs w:val="22"/>
          <w:lang w:eastAsia="ar-SA"/>
        </w:rPr>
        <w:t>,</w:t>
      </w:r>
    </w:p>
    <w:p w14:paraId="690CE727" w14:textId="0CA6AB5D" w:rsidR="00B10664" w:rsidRPr="00B10664" w:rsidRDefault="00B10664" w:rsidP="00B10664">
      <w:pPr>
        <w:numPr>
          <w:ilvl w:val="0"/>
          <w:numId w:val="44"/>
        </w:numPr>
        <w:tabs>
          <w:tab w:val="clear" w:pos="1440"/>
        </w:tabs>
        <w:suppressAutoHyphens/>
        <w:spacing w:line="240" w:lineRule="exact"/>
        <w:ind w:left="1134" w:hanging="567"/>
        <w:jc w:val="both"/>
        <w:rPr>
          <w:rFonts w:ascii="Arial" w:hAnsi="Arial" w:cs="Arial"/>
          <w:bCs/>
          <w:sz w:val="22"/>
          <w:szCs w:val="22"/>
          <w:lang w:eastAsia="ar-SA"/>
        </w:rPr>
      </w:pPr>
      <w:r w:rsidRPr="00B10664">
        <w:rPr>
          <w:rFonts w:ascii="Arial" w:hAnsi="Arial" w:cs="Arial"/>
          <w:b/>
          <w:bCs/>
          <w:sz w:val="22"/>
          <w:szCs w:val="22"/>
          <w:lang w:eastAsia="ar-SA"/>
        </w:rPr>
        <w:t>30%</w:t>
      </w:r>
      <w:r w:rsidRPr="00B10664">
        <w:rPr>
          <w:rFonts w:ascii="Arial" w:hAnsi="Arial" w:cs="Arial"/>
          <w:bCs/>
          <w:sz w:val="22"/>
          <w:szCs w:val="22"/>
          <w:lang w:eastAsia="ar-SA"/>
        </w:rPr>
        <w:t xml:space="preserve"> sumy zabezpieczenia w terminie 15 dni od dnia zakończenia okresu gwarancji i rękojmi określonego w § </w:t>
      </w:r>
      <w:r w:rsidR="00083E5D" w:rsidRPr="00083E5D">
        <w:rPr>
          <w:rFonts w:ascii="Arial" w:hAnsi="Arial" w:cs="Arial"/>
          <w:bCs/>
          <w:sz w:val="22"/>
          <w:szCs w:val="22"/>
          <w:highlight w:val="green"/>
          <w:lang w:eastAsia="ar-SA"/>
        </w:rPr>
        <w:t>4</w:t>
      </w:r>
      <w:r w:rsidRPr="00083E5D">
        <w:rPr>
          <w:rFonts w:ascii="Arial" w:hAnsi="Arial" w:cs="Arial"/>
          <w:bCs/>
          <w:sz w:val="22"/>
          <w:szCs w:val="22"/>
          <w:highlight w:val="green"/>
          <w:lang w:eastAsia="ar-SA"/>
        </w:rPr>
        <w:t xml:space="preserve"> ust. </w:t>
      </w:r>
      <w:r w:rsidR="00083E5D" w:rsidRPr="00083E5D">
        <w:rPr>
          <w:rFonts w:ascii="Arial" w:hAnsi="Arial" w:cs="Arial"/>
          <w:bCs/>
          <w:sz w:val="22"/>
          <w:szCs w:val="22"/>
          <w:highlight w:val="green"/>
          <w:lang w:eastAsia="ar-SA"/>
        </w:rPr>
        <w:t>5</w:t>
      </w:r>
      <w:r w:rsidRPr="00B10664">
        <w:rPr>
          <w:rFonts w:ascii="Arial" w:hAnsi="Arial" w:cs="Arial"/>
          <w:bCs/>
          <w:sz w:val="22"/>
          <w:szCs w:val="22"/>
          <w:lang w:eastAsia="ar-SA"/>
        </w:rPr>
        <w:t>.</w:t>
      </w:r>
    </w:p>
    <w:p w14:paraId="2F0CC339" w14:textId="77777777" w:rsidR="00B10664" w:rsidRPr="00B10664" w:rsidRDefault="00B10664" w:rsidP="00B10664">
      <w:pPr>
        <w:suppressAutoHyphens/>
        <w:spacing w:line="240" w:lineRule="exact"/>
        <w:ind w:left="567" w:hanging="567"/>
        <w:rPr>
          <w:rFonts w:ascii="Arial" w:hAnsi="Arial" w:cs="Arial"/>
          <w:bCs/>
          <w:sz w:val="22"/>
          <w:szCs w:val="22"/>
          <w:lang w:eastAsia="ar-SA"/>
        </w:rPr>
      </w:pPr>
      <w:r w:rsidRPr="00B10664">
        <w:rPr>
          <w:rFonts w:ascii="Arial" w:hAnsi="Arial" w:cs="Arial"/>
          <w:bCs/>
          <w:sz w:val="22"/>
          <w:szCs w:val="22"/>
          <w:lang w:eastAsia="ar-SA"/>
        </w:rPr>
        <w:t>3*</w:t>
      </w:r>
      <w:r w:rsidRPr="00B10664">
        <w:rPr>
          <w:rFonts w:ascii="Arial" w:hAnsi="Arial" w:cs="Arial"/>
          <w:b/>
          <w:bCs/>
          <w:sz w:val="22"/>
          <w:szCs w:val="22"/>
          <w:lang w:eastAsia="ar-SA"/>
        </w:rPr>
        <w:t xml:space="preserve"> </w:t>
      </w:r>
      <w:r w:rsidRPr="00B10664">
        <w:rPr>
          <w:rFonts w:ascii="Arial" w:hAnsi="Arial" w:cs="Arial"/>
          <w:b/>
          <w:bCs/>
          <w:sz w:val="22"/>
          <w:szCs w:val="22"/>
          <w:lang w:eastAsia="ar-SA"/>
        </w:rPr>
        <w:tab/>
      </w:r>
      <w:r w:rsidRPr="00B10664">
        <w:rPr>
          <w:rFonts w:ascii="Arial" w:hAnsi="Arial" w:cs="Arial"/>
          <w:bCs/>
          <w:sz w:val="22"/>
          <w:szCs w:val="22"/>
          <w:lang w:eastAsia="ar-SA"/>
        </w:rPr>
        <w:t>Przedłożona gwarancja (poręczenie) Nr _____________________ wystawiona w dniu __________ przez _____________________________________________________</w:t>
      </w:r>
    </w:p>
    <w:p w14:paraId="17AA2572" w14:textId="77777777" w:rsidR="00B10664" w:rsidRPr="00B10664" w:rsidRDefault="00B10664" w:rsidP="00B10664">
      <w:pPr>
        <w:suppressAutoHyphens/>
        <w:spacing w:line="240" w:lineRule="exact"/>
        <w:ind w:left="567"/>
        <w:jc w:val="both"/>
        <w:rPr>
          <w:rFonts w:ascii="Arial" w:hAnsi="Arial" w:cs="Arial"/>
          <w:bCs/>
          <w:sz w:val="22"/>
          <w:szCs w:val="22"/>
          <w:lang w:eastAsia="ar-SA"/>
        </w:rPr>
      </w:pPr>
      <w:r w:rsidRPr="00B10664">
        <w:rPr>
          <w:rFonts w:ascii="Arial" w:hAnsi="Arial" w:cs="Arial"/>
          <w:bCs/>
          <w:sz w:val="22"/>
          <w:szCs w:val="22"/>
          <w:lang w:eastAsia="ar-SA"/>
        </w:rPr>
        <w:t>do kwoty _________________ zł ważna jest do dnia __________________________</w:t>
      </w:r>
    </w:p>
    <w:p w14:paraId="756B41AE" w14:textId="77777777" w:rsidR="00B10664" w:rsidRPr="00B10664" w:rsidRDefault="00B10664" w:rsidP="00B10664">
      <w:pPr>
        <w:suppressAutoHyphens/>
        <w:spacing w:line="240" w:lineRule="exact"/>
        <w:ind w:left="567"/>
        <w:rPr>
          <w:rFonts w:ascii="Arial" w:hAnsi="Arial" w:cs="Arial"/>
          <w:bCs/>
          <w:sz w:val="22"/>
          <w:szCs w:val="22"/>
          <w:lang w:eastAsia="ar-SA"/>
        </w:rPr>
      </w:pPr>
      <w:r w:rsidRPr="00B10664">
        <w:rPr>
          <w:rFonts w:ascii="Arial" w:hAnsi="Arial" w:cs="Arial"/>
          <w:bCs/>
          <w:sz w:val="22"/>
          <w:szCs w:val="22"/>
          <w:lang w:eastAsia="ar-SA"/>
        </w:rPr>
        <w:lastRenderedPageBreak/>
        <w:t xml:space="preserve">(30 dni od </w:t>
      </w:r>
      <w:r w:rsidRPr="00B10664">
        <w:rPr>
          <w:rFonts w:ascii="Arial" w:hAnsi="Arial" w:cs="Arial"/>
          <w:sz w:val="22"/>
          <w:szCs w:val="22"/>
        </w:rPr>
        <w:t xml:space="preserve">daty </w:t>
      </w:r>
      <w:r w:rsidRPr="00B10664">
        <w:rPr>
          <w:rFonts w:ascii="Arial" w:hAnsi="Arial" w:cs="Arial"/>
          <w:bCs/>
          <w:sz w:val="22"/>
          <w:szCs w:val="22"/>
        </w:rPr>
        <w:t>podpisania protokołu odbioru końcowego robót.</w:t>
      </w:r>
      <w:r w:rsidRPr="00B10664">
        <w:rPr>
          <w:rFonts w:ascii="Arial" w:hAnsi="Arial" w:cs="Arial"/>
          <w:bCs/>
          <w:sz w:val="22"/>
          <w:szCs w:val="22"/>
          <w:lang w:eastAsia="ar-SA"/>
        </w:rPr>
        <w:t>), a do kwoty ________________________________________________ zł</w:t>
      </w:r>
    </w:p>
    <w:p w14:paraId="2EC3A40D" w14:textId="77777777" w:rsidR="00B10664" w:rsidRPr="00B10664" w:rsidRDefault="00B10664" w:rsidP="00B10664">
      <w:pPr>
        <w:suppressAutoHyphens/>
        <w:spacing w:line="240" w:lineRule="exact"/>
        <w:ind w:left="567"/>
        <w:jc w:val="both"/>
        <w:rPr>
          <w:rFonts w:ascii="Arial" w:hAnsi="Arial" w:cs="Arial"/>
          <w:bCs/>
          <w:sz w:val="22"/>
          <w:szCs w:val="22"/>
          <w:lang w:eastAsia="ar-SA"/>
        </w:rPr>
      </w:pPr>
      <w:r w:rsidRPr="00B10664">
        <w:rPr>
          <w:rFonts w:ascii="Arial" w:hAnsi="Arial" w:cs="Arial"/>
          <w:bCs/>
          <w:sz w:val="22"/>
          <w:szCs w:val="22"/>
          <w:lang w:eastAsia="ar-SA"/>
        </w:rPr>
        <w:t>służącej zabezpieczeniu roszczeń z tytułu gwarancji i rękojmi – do dnia -___________  (15 dni od dnia zakończenia okresu gwarancji i rękojmi). W przypadku zmiany terminu wykonania umowy, Wykonawca niezwłocznie przedłoży gwarancję (poręczenie) z odpowiednio zmienionymi terminami.</w:t>
      </w:r>
    </w:p>
    <w:p w14:paraId="227959AC" w14:textId="77777777" w:rsidR="00B10664" w:rsidRPr="00B10664" w:rsidRDefault="00B10664" w:rsidP="00B10664">
      <w:pPr>
        <w:suppressAutoHyphens/>
        <w:spacing w:line="240" w:lineRule="exact"/>
        <w:ind w:left="567" w:hanging="567"/>
        <w:jc w:val="both"/>
        <w:rPr>
          <w:rFonts w:ascii="Arial" w:hAnsi="Arial" w:cs="Arial"/>
          <w:bCs/>
          <w:sz w:val="22"/>
          <w:szCs w:val="22"/>
          <w:lang w:eastAsia="ar-SA"/>
        </w:rPr>
      </w:pPr>
      <w:r w:rsidRPr="00B10664">
        <w:rPr>
          <w:rFonts w:ascii="Arial" w:hAnsi="Arial" w:cs="Arial"/>
          <w:bCs/>
          <w:sz w:val="22"/>
          <w:szCs w:val="22"/>
          <w:lang w:eastAsia="ar-SA"/>
        </w:rPr>
        <w:t xml:space="preserve">4.  </w:t>
      </w:r>
      <w:r w:rsidRPr="00B10664">
        <w:rPr>
          <w:rFonts w:ascii="Arial" w:hAnsi="Arial" w:cs="Arial"/>
          <w:bCs/>
          <w:sz w:val="22"/>
          <w:szCs w:val="22"/>
          <w:lang w:eastAsia="ar-SA"/>
        </w:rPr>
        <w:tab/>
        <w:t>Jeżeli w trakcie obowiązywania umowy  zabezpieczenie w jakiejkolwiek części i formie utraci swoją ważność, wówczas Wykonawca niezwłocznie uzupełni zabezpieczenie w tym zakresie. Do tego czasu Zamawiający może się powstrzymać od świadczeń, do których jest zobowiązany na podstawie umowy, co nie będzie stanowiło zwłoki ani opóźnienia Zamawiającego. Jeżeli zabezpieczenie w jakiejkolwiek części utraci swoją ważność przed upływem terminu zapłaty ostatniej płatności na rzecz Wykonawcy, to Zamawiający jest uprawniony zatrzymać z płatności należnych Wykonawcy kwotę równą kwocie brakującego zabezpieczenia.</w:t>
      </w:r>
    </w:p>
    <w:p w14:paraId="2471D1E2" w14:textId="77777777" w:rsidR="00B10664" w:rsidRPr="00B10664" w:rsidRDefault="00B10664" w:rsidP="00B10664">
      <w:pPr>
        <w:suppressAutoHyphens/>
        <w:spacing w:line="240" w:lineRule="exact"/>
        <w:ind w:left="567" w:hanging="567"/>
        <w:jc w:val="both"/>
        <w:rPr>
          <w:rFonts w:ascii="Arial" w:hAnsi="Arial" w:cs="Arial"/>
          <w:bCs/>
          <w:sz w:val="22"/>
          <w:szCs w:val="22"/>
          <w:lang w:eastAsia="ar-SA"/>
        </w:rPr>
      </w:pPr>
      <w:r w:rsidRPr="00B10664">
        <w:rPr>
          <w:rFonts w:ascii="Arial" w:hAnsi="Arial" w:cs="Arial"/>
          <w:bCs/>
          <w:sz w:val="22"/>
          <w:szCs w:val="22"/>
          <w:lang w:eastAsia="ar-SA"/>
        </w:rPr>
        <w:t>5*</w:t>
      </w:r>
      <w:r w:rsidRPr="00B10664">
        <w:rPr>
          <w:rFonts w:ascii="Arial" w:hAnsi="Arial" w:cs="Arial"/>
          <w:bCs/>
          <w:sz w:val="22"/>
          <w:szCs w:val="22"/>
          <w:lang w:eastAsia="ar-SA"/>
        </w:rPr>
        <w:tab/>
        <w:t xml:space="preserve">W przypadku nieuregulowania przez Wykonawcę roszczeń Zamawiającego, o których mowa w ust. 1, Zamawiający celem zaspokojenia roszczenia może dokonać polecenia przelewu lub wypłaty gotówkowej z rachunku, o którym mowa w ust. 2. W takim przypadku utrata prawa do oprocentowania lub obniżenie oprocentowania stanowi ryzyko Wykonawcy. </w:t>
      </w:r>
    </w:p>
    <w:p w14:paraId="3D8D9FFF" w14:textId="77777777" w:rsidR="00B10664" w:rsidRPr="00B10664" w:rsidRDefault="00B10664" w:rsidP="00B10664">
      <w:pPr>
        <w:suppressAutoHyphens/>
        <w:spacing w:line="240" w:lineRule="exact"/>
        <w:ind w:left="567" w:hanging="567"/>
        <w:jc w:val="both"/>
        <w:rPr>
          <w:rFonts w:ascii="Arial" w:hAnsi="Arial" w:cs="Arial"/>
          <w:bCs/>
          <w:sz w:val="22"/>
          <w:szCs w:val="22"/>
          <w:lang w:eastAsia="ar-SA"/>
        </w:rPr>
      </w:pPr>
      <w:r w:rsidRPr="00B10664">
        <w:rPr>
          <w:rFonts w:ascii="Arial" w:hAnsi="Arial" w:cs="Arial"/>
          <w:bCs/>
          <w:sz w:val="22"/>
          <w:szCs w:val="22"/>
          <w:lang w:eastAsia="ar-SA"/>
        </w:rPr>
        <w:t>6*</w:t>
      </w:r>
      <w:r w:rsidRPr="00B10664">
        <w:rPr>
          <w:rFonts w:ascii="Arial" w:hAnsi="Arial" w:cs="Arial"/>
          <w:b/>
          <w:bCs/>
          <w:sz w:val="22"/>
          <w:szCs w:val="22"/>
          <w:lang w:eastAsia="ar-SA"/>
        </w:rPr>
        <w:tab/>
      </w:r>
      <w:r w:rsidRPr="00B10664">
        <w:rPr>
          <w:rFonts w:ascii="Arial" w:hAnsi="Arial" w:cs="Arial"/>
          <w:bCs/>
          <w:sz w:val="22"/>
          <w:szCs w:val="22"/>
          <w:lang w:eastAsia="ar-SA"/>
        </w:rPr>
        <w:t>W przypadku nieuregulowania przez Wykonawcę roszczeń Zamawiającego, o których mowa w ust. 1, Zamawiający celem zaspokojenia roszczenia może zrealizować gwarancję (poręczenie).</w:t>
      </w:r>
    </w:p>
    <w:p w14:paraId="4887F2E6" w14:textId="49667EF6" w:rsidR="00B10664" w:rsidRPr="00343DE0" w:rsidRDefault="00B10664" w:rsidP="00343DE0">
      <w:pPr>
        <w:suppressAutoHyphens/>
        <w:ind w:left="600" w:hanging="33"/>
        <w:jc w:val="both"/>
        <w:rPr>
          <w:rFonts w:ascii="Arial" w:hAnsi="Arial" w:cs="Arial"/>
          <w:bCs/>
          <w:sz w:val="18"/>
          <w:szCs w:val="22"/>
          <w:lang w:eastAsia="ar-SA"/>
        </w:rPr>
      </w:pPr>
      <w:r w:rsidRPr="00343DE0">
        <w:rPr>
          <w:rFonts w:ascii="Arial" w:hAnsi="Arial" w:cs="Arial"/>
          <w:bCs/>
          <w:i/>
          <w:iCs/>
          <w:sz w:val="18"/>
          <w:szCs w:val="22"/>
          <w:lang w:eastAsia="ar-SA"/>
        </w:rPr>
        <w:t>(* niepotrzebne pominąć)</w:t>
      </w:r>
      <w:r w:rsidRPr="00343DE0">
        <w:rPr>
          <w:rFonts w:ascii="Arial" w:hAnsi="Arial" w:cs="Arial"/>
          <w:bCs/>
          <w:sz w:val="18"/>
          <w:szCs w:val="22"/>
          <w:lang w:eastAsia="ar-SA"/>
        </w:rPr>
        <w:t xml:space="preserve"> </w:t>
      </w:r>
    </w:p>
    <w:p w14:paraId="77E6186A" w14:textId="77777777" w:rsidR="00B51EEE" w:rsidRDefault="00B51EEE" w:rsidP="00B10664">
      <w:pPr>
        <w:spacing w:line="240" w:lineRule="exact"/>
        <w:jc w:val="center"/>
        <w:rPr>
          <w:rFonts w:ascii="Arial" w:hAnsi="Arial" w:cs="Arial"/>
          <w:b/>
          <w:bCs/>
          <w:sz w:val="22"/>
          <w:szCs w:val="22"/>
        </w:rPr>
      </w:pPr>
    </w:p>
    <w:p w14:paraId="64F70367" w14:textId="297C0AE6" w:rsidR="0032023B" w:rsidRPr="00B10664" w:rsidRDefault="0032023B" w:rsidP="00B10664">
      <w:pPr>
        <w:spacing w:line="240" w:lineRule="exact"/>
        <w:jc w:val="center"/>
        <w:rPr>
          <w:rFonts w:ascii="Arial" w:hAnsi="Arial" w:cs="Arial"/>
          <w:b/>
          <w:bCs/>
          <w:sz w:val="22"/>
          <w:szCs w:val="22"/>
        </w:rPr>
      </w:pPr>
      <w:r w:rsidRPr="00B10664">
        <w:rPr>
          <w:rFonts w:ascii="Arial" w:hAnsi="Arial" w:cs="Arial"/>
          <w:b/>
          <w:bCs/>
          <w:sz w:val="22"/>
          <w:szCs w:val="22"/>
        </w:rPr>
        <w:t>§ 1</w:t>
      </w:r>
      <w:r w:rsidR="00B51EEE">
        <w:rPr>
          <w:rFonts w:ascii="Arial" w:hAnsi="Arial" w:cs="Arial"/>
          <w:b/>
          <w:bCs/>
          <w:sz w:val="22"/>
          <w:szCs w:val="22"/>
        </w:rPr>
        <w:t>1</w:t>
      </w:r>
    </w:p>
    <w:p w14:paraId="03FF1296" w14:textId="22B73958" w:rsidR="00A4157C" w:rsidRPr="00B10664" w:rsidRDefault="00A4157C" w:rsidP="00B10664">
      <w:pPr>
        <w:autoSpaceDN w:val="0"/>
        <w:adjustRightInd w:val="0"/>
        <w:spacing w:line="240" w:lineRule="exact"/>
        <w:jc w:val="center"/>
        <w:rPr>
          <w:rFonts w:ascii="Arial" w:hAnsi="Arial" w:cs="Arial"/>
          <w:b/>
          <w:bCs/>
          <w:sz w:val="22"/>
          <w:szCs w:val="22"/>
        </w:rPr>
      </w:pPr>
      <w:r w:rsidRPr="00B10664">
        <w:rPr>
          <w:rFonts w:ascii="Arial" w:hAnsi="Arial" w:cs="Arial"/>
          <w:b/>
          <w:bCs/>
          <w:sz w:val="22"/>
          <w:szCs w:val="22"/>
        </w:rPr>
        <w:t>Kary umowne</w:t>
      </w:r>
      <w:r w:rsidR="008C745A" w:rsidRPr="00B10664">
        <w:rPr>
          <w:rFonts w:ascii="Arial" w:hAnsi="Arial" w:cs="Arial"/>
          <w:b/>
          <w:bCs/>
          <w:sz w:val="22"/>
          <w:szCs w:val="22"/>
        </w:rPr>
        <w:t>, odstąpienie od umowy</w:t>
      </w:r>
    </w:p>
    <w:p w14:paraId="08868834" w14:textId="77777777" w:rsidR="0032023B" w:rsidRPr="00B10664" w:rsidRDefault="0032023B" w:rsidP="00343DE0">
      <w:pPr>
        <w:pStyle w:val="Akapitzlist"/>
        <w:numPr>
          <w:ilvl w:val="2"/>
          <w:numId w:val="10"/>
        </w:numPr>
        <w:tabs>
          <w:tab w:val="clear" w:pos="360"/>
          <w:tab w:val="num" w:pos="567"/>
        </w:tabs>
        <w:suppressAutoHyphens/>
        <w:spacing w:after="0"/>
        <w:ind w:left="567" w:hanging="567"/>
        <w:jc w:val="both"/>
        <w:rPr>
          <w:rFonts w:ascii="Arial" w:hAnsi="Arial" w:cs="Arial"/>
        </w:rPr>
      </w:pPr>
      <w:r w:rsidRPr="00B10664">
        <w:rPr>
          <w:rFonts w:ascii="Arial" w:hAnsi="Arial" w:cs="Arial"/>
        </w:rPr>
        <w:t>Strony ustalają odpowiedzialność Wykonawcy za niewykonanie lub nienależyte wykonanie zobowiązań umownych w formie kar umownych w następujących przypadkach i wysokościach:</w:t>
      </w:r>
    </w:p>
    <w:p w14:paraId="774101B7" w14:textId="2EAE7C32" w:rsidR="0032023B" w:rsidRPr="00B10664" w:rsidRDefault="0032023B" w:rsidP="00343DE0">
      <w:pPr>
        <w:pStyle w:val="Akapitzlist"/>
        <w:numPr>
          <w:ilvl w:val="0"/>
          <w:numId w:val="21"/>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za nieterminowe wykonanie </w:t>
      </w:r>
      <w:r w:rsidR="008D7A8E" w:rsidRPr="00B10664">
        <w:rPr>
          <w:rFonts w:ascii="Arial" w:hAnsi="Arial" w:cs="Arial"/>
        </w:rPr>
        <w:t>p</w:t>
      </w:r>
      <w:r w:rsidRPr="00B10664">
        <w:rPr>
          <w:rFonts w:ascii="Arial" w:hAnsi="Arial" w:cs="Arial"/>
        </w:rPr>
        <w:t xml:space="preserve">rzedmiotu </w:t>
      </w:r>
      <w:r w:rsidR="008D7A8E" w:rsidRPr="00B10664">
        <w:rPr>
          <w:rFonts w:ascii="Arial" w:hAnsi="Arial" w:cs="Arial"/>
        </w:rPr>
        <w:t>u</w:t>
      </w:r>
      <w:r w:rsidRPr="00B10664">
        <w:rPr>
          <w:rFonts w:ascii="Arial" w:hAnsi="Arial" w:cs="Arial"/>
        </w:rPr>
        <w:t>mowy – w wysokości 0,</w:t>
      </w:r>
      <w:r w:rsidR="003C5FFE" w:rsidRPr="00B10664">
        <w:rPr>
          <w:rFonts w:ascii="Arial" w:hAnsi="Arial" w:cs="Arial"/>
        </w:rPr>
        <w:t>5</w:t>
      </w:r>
      <w:r w:rsidRPr="00B10664">
        <w:rPr>
          <w:rFonts w:ascii="Arial" w:hAnsi="Arial" w:cs="Arial"/>
        </w:rPr>
        <w:t>% wynagrodzenia</w:t>
      </w:r>
      <w:r w:rsidR="00AF0ABB" w:rsidRPr="00B10664">
        <w:rPr>
          <w:rFonts w:ascii="Arial" w:hAnsi="Arial" w:cs="Arial"/>
        </w:rPr>
        <w:t xml:space="preserve"> </w:t>
      </w:r>
      <w:r w:rsidR="00724CE1" w:rsidRPr="00B10664">
        <w:rPr>
          <w:rFonts w:ascii="Arial" w:hAnsi="Arial" w:cs="Arial"/>
        </w:rPr>
        <w:t xml:space="preserve">ryczałtowego </w:t>
      </w:r>
      <w:r w:rsidR="00AF0ABB" w:rsidRPr="00B10664">
        <w:rPr>
          <w:rFonts w:ascii="Arial" w:hAnsi="Arial" w:cs="Arial"/>
        </w:rPr>
        <w:t>netto</w:t>
      </w:r>
      <w:r w:rsidRPr="00B10664">
        <w:rPr>
          <w:rFonts w:ascii="Arial" w:hAnsi="Arial" w:cs="Arial"/>
        </w:rPr>
        <w:t xml:space="preserve">, o którym mowa w § </w:t>
      </w:r>
      <w:r w:rsidR="002A0343" w:rsidRPr="00B10664">
        <w:rPr>
          <w:rFonts w:ascii="Arial" w:hAnsi="Arial" w:cs="Arial"/>
        </w:rPr>
        <w:t>5</w:t>
      </w:r>
      <w:r w:rsidRPr="00B10664">
        <w:rPr>
          <w:rFonts w:ascii="Arial" w:hAnsi="Arial" w:cs="Arial"/>
        </w:rPr>
        <w:t xml:space="preserve"> ust. 2, za każdy dzień zwłoki,</w:t>
      </w:r>
    </w:p>
    <w:p w14:paraId="13EBC4BE" w14:textId="25671C5E" w:rsidR="0032023B" w:rsidRPr="00B10664" w:rsidRDefault="0032023B" w:rsidP="00343DE0">
      <w:pPr>
        <w:pStyle w:val="Akapitzlist"/>
        <w:numPr>
          <w:ilvl w:val="0"/>
          <w:numId w:val="21"/>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za zwłokę w usunięciu wad stwierdzonych przy odbiorach </w:t>
      </w:r>
      <w:r w:rsidR="004E6124" w:rsidRPr="00B10664">
        <w:rPr>
          <w:rFonts w:ascii="Arial" w:hAnsi="Arial" w:cs="Arial"/>
        </w:rPr>
        <w:t xml:space="preserve">prac </w:t>
      </w:r>
      <w:r w:rsidRPr="00B10664">
        <w:rPr>
          <w:rFonts w:ascii="Arial" w:hAnsi="Arial" w:cs="Arial"/>
        </w:rPr>
        <w:t>lub w okresie gwarancji lub rękojmi za wady – w wysokości 0,</w:t>
      </w:r>
      <w:r w:rsidR="00343DE0">
        <w:rPr>
          <w:rFonts w:ascii="Arial" w:hAnsi="Arial" w:cs="Arial"/>
        </w:rPr>
        <w:t>5</w:t>
      </w:r>
      <w:r w:rsidRPr="00B10664">
        <w:rPr>
          <w:rFonts w:ascii="Arial" w:hAnsi="Arial" w:cs="Arial"/>
        </w:rPr>
        <w:t>% wynagrodzenia</w:t>
      </w:r>
      <w:r w:rsidR="00AF0ABB" w:rsidRPr="00B10664">
        <w:rPr>
          <w:rFonts w:ascii="Arial" w:hAnsi="Arial" w:cs="Arial"/>
        </w:rPr>
        <w:t xml:space="preserve"> </w:t>
      </w:r>
      <w:r w:rsidR="00724CE1" w:rsidRPr="00B10664">
        <w:rPr>
          <w:rFonts w:ascii="Arial" w:hAnsi="Arial" w:cs="Arial"/>
        </w:rPr>
        <w:t xml:space="preserve">ryczałtowego </w:t>
      </w:r>
      <w:r w:rsidR="00AF0ABB" w:rsidRPr="00B10664">
        <w:rPr>
          <w:rFonts w:ascii="Arial" w:hAnsi="Arial" w:cs="Arial"/>
        </w:rPr>
        <w:t>netto</w:t>
      </w:r>
      <w:r w:rsidRPr="00B10664">
        <w:rPr>
          <w:rFonts w:ascii="Arial" w:hAnsi="Arial" w:cs="Arial"/>
        </w:rPr>
        <w:t xml:space="preserve">, o którym mowa w § </w:t>
      </w:r>
      <w:r w:rsidR="002A0343" w:rsidRPr="00B10664">
        <w:rPr>
          <w:rFonts w:ascii="Arial" w:hAnsi="Arial" w:cs="Arial"/>
        </w:rPr>
        <w:t>5</w:t>
      </w:r>
      <w:r w:rsidRPr="00B10664">
        <w:rPr>
          <w:rFonts w:ascii="Arial" w:hAnsi="Arial" w:cs="Arial"/>
        </w:rPr>
        <w:t xml:space="preserve"> ust. 2 za każdy dzień zwłoki, liczony od dnia upływu terminu wyznaczonego na usunięcie wad,</w:t>
      </w:r>
    </w:p>
    <w:p w14:paraId="56E758DB" w14:textId="734F96AF" w:rsidR="0032023B" w:rsidRPr="00B10664" w:rsidRDefault="0032023B" w:rsidP="00343DE0">
      <w:pPr>
        <w:pStyle w:val="Akapitzlist"/>
        <w:numPr>
          <w:ilvl w:val="0"/>
          <w:numId w:val="21"/>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za spowodowanie przerwy w realizacji </w:t>
      </w:r>
      <w:r w:rsidR="008D7A8E" w:rsidRPr="00B10664">
        <w:rPr>
          <w:rFonts w:ascii="Arial" w:hAnsi="Arial" w:cs="Arial"/>
        </w:rPr>
        <w:t>p</w:t>
      </w:r>
      <w:r w:rsidRPr="00B10664">
        <w:rPr>
          <w:rFonts w:ascii="Arial" w:hAnsi="Arial" w:cs="Arial"/>
        </w:rPr>
        <w:t xml:space="preserve">rzedmiotu </w:t>
      </w:r>
      <w:r w:rsidR="008D7A8E" w:rsidRPr="00B10664">
        <w:rPr>
          <w:rFonts w:ascii="Arial" w:hAnsi="Arial" w:cs="Arial"/>
        </w:rPr>
        <w:t>u</w:t>
      </w:r>
      <w:r w:rsidRPr="00B10664">
        <w:rPr>
          <w:rFonts w:ascii="Arial" w:hAnsi="Arial" w:cs="Arial"/>
        </w:rPr>
        <w:t>mowy z przyczyn leżących po stronie Wykonawcy –  w wysokości 0,</w:t>
      </w:r>
      <w:r w:rsidR="00343DE0">
        <w:rPr>
          <w:rFonts w:ascii="Arial" w:hAnsi="Arial" w:cs="Arial"/>
        </w:rPr>
        <w:t>5</w:t>
      </w:r>
      <w:r w:rsidRPr="00B10664">
        <w:rPr>
          <w:rFonts w:ascii="Arial" w:hAnsi="Arial" w:cs="Arial"/>
        </w:rPr>
        <w:t>% wynagrodzenia</w:t>
      </w:r>
      <w:r w:rsidR="00AF0ABB" w:rsidRPr="00B10664">
        <w:rPr>
          <w:rFonts w:ascii="Arial" w:hAnsi="Arial" w:cs="Arial"/>
        </w:rPr>
        <w:t xml:space="preserve"> </w:t>
      </w:r>
      <w:r w:rsidR="00724CE1" w:rsidRPr="00B10664">
        <w:rPr>
          <w:rFonts w:ascii="Arial" w:hAnsi="Arial" w:cs="Arial"/>
        </w:rPr>
        <w:t xml:space="preserve">ryczałtowego </w:t>
      </w:r>
      <w:r w:rsidR="00AF0ABB" w:rsidRPr="00B10664">
        <w:rPr>
          <w:rFonts w:ascii="Arial" w:hAnsi="Arial" w:cs="Arial"/>
        </w:rPr>
        <w:t>netto</w:t>
      </w:r>
      <w:r w:rsidRPr="00B10664">
        <w:rPr>
          <w:rFonts w:ascii="Arial" w:hAnsi="Arial" w:cs="Arial"/>
        </w:rPr>
        <w:t xml:space="preserve">, o którym mowa w § </w:t>
      </w:r>
      <w:r w:rsidR="002A0343" w:rsidRPr="00B10664">
        <w:rPr>
          <w:rFonts w:ascii="Arial" w:hAnsi="Arial" w:cs="Arial"/>
        </w:rPr>
        <w:t>5</w:t>
      </w:r>
      <w:r w:rsidRPr="00B10664">
        <w:rPr>
          <w:rFonts w:ascii="Arial" w:hAnsi="Arial" w:cs="Arial"/>
        </w:rPr>
        <w:t xml:space="preserve"> ust. 2, za każdy dzień przerwy,</w:t>
      </w:r>
    </w:p>
    <w:p w14:paraId="1B9BB8C6" w14:textId="70861CDF" w:rsidR="0032023B" w:rsidRPr="00B10664" w:rsidRDefault="0032023B" w:rsidP="00343DE0">
      <w:pPr>
        <w:pStyle w:val="Akapitzlist"/>
        <w:numPr>
          <w:ilvl w:val="0"/>
          <w:numId w:val="21"/>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za odstąpienie od </w:t>
      </w:r>
      <w:r w:rsidR="008D7A8E" w:rsidRPr="00B10664">
        <w:rPr>
          <w:rFonts w:ascii="Arial" w:hAnsi="Arial" w:cs="Arial"/>
        </w:rPr>
        <w:t>u</w:t>
      </w:r>
      <w:r w:rsidRPr="00B10664">
        <w:rPr>
          <w:rFonts w:ascii="Arial" w:hAnsi="Arial" w:cs="Arial"/>
        </w:rPr>
        <w:t>mowy lub jej rozwiązanie z przyczyn, za które ponosi odpowiedzialność Wykonawca – w wysokości 10% wynagrodzenia</w:t>
      </w:r>
      <w:r w:rsidR="00AF0ABB" w:rsidRPr="00B10664">
        <w:rPr>
          <w:rFonts w:ascii="Arial" w:hAnsi="Arial" w:cs="Arial"/>
        </w:rPr>
        <w:t xml:space="preserve"> </w:t>
      </w:r>
      <w:r w:rsidR="00724CE1" w:rsidRPr="00B10664">
        <w:rPr>
          <w:rFonts w:ascii="Arial" w:hAnsi="Arial" w:cs="Arial"/>
        </w:rPr>
        <w:t xml:space="preserve">ryczałtowego </w:t>
      </w:r>
      <w:r w:rsidR="00AF0ABB" w:rsidRPr="00B10664">
        <w:rPr>
          <w:rFonts w:ascii="Arial" w:hAnsi="Arial" w:cs="Arial"/>
        </w:rPr>
        <w:t>netto</w:t>
      </w:r>
      <w:r w:rsidRPr="00B10664">
        <w:rPr>
          <w:rFonts w:ascii="Arial" w:hAnsi="Arial" w:cs="Arial"/>
        </w:rPr>
        <w:t xml:space="preserve">, o którym mowa w § </w:t>
      </w:r>
      <w:r w:rsidR="009A6A79" w:rsidRPr="00B10664">
        <w:rPr>
          <w:rFonts w:ascii="Arial" w:hAnsi="Arial" w:cs="Arial"/>
        </w:rPr>
        <w:t>5</w:t>
      </w:r>
      <w:r w:rsidRPr="00B10664">
        <w:rPr>
          <w:rFonts w:ascii="Arial" w:hAnsi="Arial" w:cs="Arial"/>
        </w:rPr>
        <w:t xml:space="preserve"> ust. 2 niniejszej </w:t>
      </w:r>
      <w:r w:rsidR="008D7A8E" w:rsidRPr="00B10664">
        <w:rPr>
          <w:rFonts w:ascii="Arial" w:hAnsi="Arial" w:cs="Arial"/>
        </w:rPr>
        <w:t>u</w:t>
      </w:r>
      <w:r w:rsidRPr="00B10664">
        <w:rPr>
          <w:rFonts w:ascii="Arial" w:hAnsi="Arial" w:cs="Arial"/>
        </w:rPr>
        <w:t>mowy,</w:t>
      </w:r>
    </w:p>
    <w:p w14:paraId="400C523B" w14:textId="39834FEE" w:rsidR="0032023B" w:rsidRPr="00B10664" w:rsidRDefault="0032023B" w:rsidP="00343DE0">
      <w:pPr>
        <w:pStyle w:val="Akapitzlist"/>
        <w:numPr>
          <w:ilvl w:val="0"/>
          <w:numId w:val="21"/>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przypadku niespełnienia przez Wykonawcę wymogu zatrudnienia na podstawie umowy o pracę osób wykonujących wskazane w § </w:t>
      </w:r>
      <w:r w:rsidR="00B10664" w:rsidRPr="00B10664">
        <w:rPr>
          <w:rFonts w:ascii="Arial" w:hAnsi="Arial" w:cs="Arial"/>
        </w:rPr>
        <w:t>8</w:t>
      </w:r>
      <w:r w:rsidR="00240825" w:rsidRPr="00B10664">
        <w:rPr>
          <w:rFonts w:ascii="Arial" w:hAnsi="Arial" w:cs="Arial"/>
        </w:rPr>
        <w:t xml:space="preserve"> </w:t>
      </w:r>
      <w:r w:rsidRPr="00B10664">
        <w:rPr>
          <w:rFonts w:ascii="Arial" w:hAnsi="Arial" w:cs="Arial"/>
        </w:rPr>
        <w:t xml:space="preserve">czynności bądź nie przestawienia dowodów potwierdzających ich zatrudnienie </w:t>
      </w:r>
      <w:r w:rsidR="00D13DA9" w:rsidRPr="00B10664">
        <w:rPr>
          <w:rFonts w:ascii="Arial" w:hAnsi="Arial" w:cs="Arial"/>
        </w:rPr>
        <w:t xml:space="preserve">–  </w:t>
      </w:r>
      <w:r w:rsidRPr="00B10664">
        <w:rPr>
          <w:rFonts w:ascii="Arial" w:hAnsi="Arial" w:cs="Arial"/>
        </w:rPr>
        <w:t xml:space="preserve">w wysokości 5 000,00 zł za każdy stwierdzony przypadek, </w:t>
      </w:r>
    </w:p>
    <w:p w14:paraId="33BB7428" w14:textId="10BB0094" w:rsidR="0032023B" w:rsidRPr="00B10664" w:rsidRDefault="0032023B" w:rsidP="00343DE0">
      <w:pPr>
        <w:pStyle w:val="Akapitzlist"/>
        <w:numPr>
          <w:ilvl w:val="0"/>
          <w:numId w:val="21"/>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za niedoprowadzenie terenu </w:t>
      </w:r>
      <w:r w:rsidR="001A2675" w:rsidRPr="00B10664">
        <w:rPr>
          <w:rFonts w:ascii="Arial" w:hAnsi="Arial" w:cs="Arial"/>
        </w:rPr>
        <w:t>montażu</w:t>
      </w:r>
      <w:r w:rsidRPr="00B10664">
        <w:rPr>
          <w:rFonts w:ascii="Arial" w:hAnsi="Arial" w:cs="Arial"/>
        </w:rPr>
        <w:t xml:space="preserve"> do należytego stanu</w:t>
      </w:r>
      <w:r w:rsidR="00D13DA9" w:rsidRPr="00B10664">
        <w:rPr>
          <w:rFonts w:ascii="Arial" w:hAnsi="Arial" w:cs="Arial"/>
        </w:rPr>
        <w:t xml:space="preserve"> </w:t>
      </w:r>
      <w:r w:rsidRPr="00B10664">
        <w:rPr>
          <w:rFonts w:ascii="Arial" w:hAnsi="Arial" w:cs="Arial"/>
        </w:rPr>
        <w:t>w terminie wskazanym przez Zamawiającego</w:t>
      </w:r>
      <w:r w:rsidR="00D13DA9" w:rsidRPr="00B10664">
        <w:rPr>
          <w:rFonts w:ascii="Arial" w:hAnsi="Arial" w:cs="Arial"/>
        </w:rPr>
        <w:t xml:space="preserve"> –</w:t>
      </w:r>
      <w:r w:rsidRPr="00B10664">
        <w:rPr>
          <w:rFonts w:ascii="Arial" w:hAnsi="Arial" w:cs="Arial"/>
        </w:rPr>
        <w:t xml:space="preserve"> w wysokości 3 000,00 zł za każde stwierdzone zdarzenie, </w:t>
      </w:r>
    </w:p>
    <w:p w14:paraId="64CA6528" w14:textId="77777777" w:rsidR="00B51EEE" w:rsidRDefault="0032023B" w:rsidP="00B51EEE">
      <w:pPr>
        <w:pStyle w:val="Akapitzlist"/>
        <w:numPr>
          <w:ilvl w:val="0"/>
          <w:numId w:val="21"/>
        </w:numPr>
        <w:tabs>
          <w:tab w:val="clear" w:pos="720"/>
          <w:tab w:val="num" w:pos="1134"/>
        </w:tabs>
        <w:suppressAutoHyphens/>
        <w:spacing w:after="0"/>
        <w:ind w:left="1134" w:hanging="567"/>
        <w:jc w:val="both"/>
        <w:rPr>
          <w:rFonts w:ascii="Arial" w:hAnsi="Arial" w:cs="Arial"/>
        </w:rPr>
      </w:pPr>
      <w:r w:rsidRPr="00B10664">
        <w:rPr>
          <w:rFonts w:ascii="Arial" w:hAnsi="Arial" w:cs="Arial"/>
        </w:rPr>
        <w:t>za wbudowanie materiału, który nie został zatwierdzony przez Zamawiająceg</w:t>
      </w:r>
      <w:r w:rsidR="00D13DA9" w:rsidRPr="00B10664">
        <w:rPr>
          <w:rFonts w:ascii="Arial" w:hAnsi="Arial" w:cs="Arial"/>
        </w:rPr>
        <w:t>o – w</w:t>
      </w:r>
      <w:r w:rsidRPr="00B10664">
        <w:rPr>
          <w:rFonts w:ascii="Arial" w:hAnsi="Arial" w:cs="Arial"/>
        </w:rPr>
        <w:t xml:space="preserve"> wysokości 10 000 zł, za każdy stwierdzony przypadek</w:t>
      </w:r>
      <w:r w:rsidR="001A2675" w:rsidRPr="00B10664">
        <w:rPr>
          <w:rFonts w:ascii="Arial" w:hAnsi="Arial" w:cs="Arial"/>
        </w:rPr>
        <w:t>.</w:t>
      </w:r>
    </w:p>
    <w:p w14:paraId="468BA22F" w14:textId="1B525AAE" w:rsidR="00B51EEE" w:rsidRPr="00B51EEE" w:rsidRDefault="00B51EEE" w:rsidP="00B51EEE">
      <w:pPr>
        <w:pStyle w:val="Akapitzlist"/>
        <w:numPr>
          <w:ilvl w:val="0"/>
          <w:numId w:val="21"/>
        </w:numPr>
        <w:tabs>
          <w:tab w:val="clear" w:pos="720"/>
          <w:tab w:val="num" w:pos="1134"/>
        </w:tabs>
        <w:suppressAutoHyphens/>
        <w:spacing w:after="0"/>
        <w:ind w:left="1134" w:hanging="567"/>
        <w:jc w:val="both"/>
        <w:rPr>
          <w:rFonts w:ascii="Arial" w:hAnsi="Arial" w:cs="Arial"/>
          <w:highlight w:val="green"/>
        </w:rPr>
      </w:pPr>
      <w:r w:rsidRPr="00B51EEE">
        <w:rPr>
          <w:rFonts w:ascii="Arial" w:hAnsi="Arial" w:cs="Arial"/>
          <w:highlight w:val="green"/>
        </w:rPr>
        <w:t xml:space="preserve">za brak zgłoszenia Zamawiającemu </w:t>
      </w:r>
      <w:r w:rsidR="00083E5D">
        <w:rPr>
          <w:rFonts w:ascii="Arial" w:hAnsi="Arial" w:cs="Arial"/>
          <w:highlight w:val="green"/>
        </w:rPr>
        <w:t xml:space="preserve">przez Wykonawcę </w:t>
      </w:r>
      <w:r w:rsidRPr="00B51EEE">
        <w:rPr>
          <w:rFonts w:ascii="Arial" w:hAnsi="Arial" w:cs="Arial"/>
          <w:highlight w:val="green"/>
        </w:rPr>
        <w:t xml:space="preserve">podwykonawcy </w:t>
      </w:r>
      <w:r w:rsidR="00083E5D">
        <w:rPr>
          <w:rFonts w:ascii="Arial" w:hAnsi="Arial" w:cs="Arial"/>
          <w:highlight w:val="green"/>
        </w:rPr>
        <w:t xml:space="preserve">Wykonawca zapłaci </w:t>
      </w:r>
      <w:r w:rsidRPr="00B51EEE">
        <w:rPr>
          <w:rFonts w:ascii="Arial" w:hAnsi="Arial" w:cs="Arial"/>
          <w:highlight w:val="green"/>
        </w:rPr>
        <w:t>karę umowną w wysokości 5 000,00 zł za każdy stwierdzony przypadek.</w:t>
      </w:r>
    </w:p>
    <w:p w14:paraId="4923B939" w14:textId="3C422325" w:rsidR="0032023B" w:rsidRPr="00B10664" w:rsidRDefault="0032023B" w:rsidP="00631EFD">
      <w:pPr>
        <w:pStyle w:val="Akapitzlist"/>
        <w:numPr>
          <w:ilvl w:val="2"/>
          <w:numId w:val="10"/>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Postanowienia o karach umownych oraz o odszkodowaniu za odstąpienie od </w:t>
      </w:r>
      <w:r w:rsidR="008D7A8E" w:rsidRPr="00B10664">
        <w:rPr>
          <w:rFonts w:ascii="Arial" w:hAnsi="Arial" w:cs="Arial"/>
        </w:rPr>
        <w:t>u</w:t>
      </w:r>
      <w:r w:rsidRPr="00B10664">
        <w:rPr>
          <w:rFonts w:ascii="Arial" w:hAnsi="Arial" w:cs="Arial"/>
        </w:rPr>
        <w:t xml:space="preserve">mowy nie mają zastosowania w przypadku odstąpienia od </w:t>
      </w:r>
      <w:r w:rsidR="008D7A8E" w:rsidRPr="00B10664">
        <w:rPr>
          <w:rFonts w:ascii="Arial" w:hAnsi="Arial" w:cs="Arial"/>
        </w:rPr>
        <w:t>u</w:t>
      </w:r>
      <w:r w:rsidRPr="00B10664">
        <w:rPr>
          <w:rFonts w:ascii="Arial" w:hAnsi="Arial" w:cs="Arial"/>
        </w:rPr>
        <w:t>mowy przez Zamawiającego na podstawie ust. 3 pkt 1.</w:t>
      </w:r>
    </w:p>
    <w:p w14:paraId="7A8590B4" w14:textId="692D4E7F" w:rsidR="0032023B" w:rsidRPr="00B10664" w:rsidRDefault="0032023B" w:rsidP="00631EFD">
      <w:pPr>
        <w:pStyle w:val="Akapitzlist"/>
        <w:numPr>
          <w:ilvl w:val="2"/>
          <w:numId w:val="10"/>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Zamawiającemu przysługuje prawo odstąpienia od </w:t>
      </w:r>
      <w:r w:rsidR="008D7A8E" w:rsidRPr="00B10664">
        <w:rPr>
          <w:rFonts w:ascii="Arial" w:hAnsi="Arial" w:cs="Arial"/>
        </w:rPr>
        <w:t>u</w:t>
      </w:r>
      <w:r w:rsidRPr="00B10664">
        <w:rPr>
          <w:rFonts w:ascii="Arial" w:hAnsi="Arial" w:cs="Arial"/>
        </w:rPr>
        <w:t>mowy bez konieczności wyznaczania terminu dodatkowego w następujących sytuacjach:</w:t>
      </w:r>
    </w:p>
    <w:p w14:paraId="710D30CA" w14:textId="5EF207E4" w:rsidR="0032023B" w:rsidRPr="00B10664" w:rsidRDefault="0032023B" w:rsidP="00631EFD">
      <w:pPr>
        <w:pStyle w:val="Akapitzlist"/>
        <w:numPr>
          <w:ilvl w:val="0"/>
          <w:numId w:val="22"/>
        </w:numPr>
        <w:tabs>
          <w:tab w:val="clear" w:pos="720"/>
          <w:tab w:val="num" w:pos="1134"/>
        </w:tabs>
        <w:suppressAutoHyphens/>
        <w:spacing w:after="0"/>
        <w:ind w:left="1134" w:hanging="567"/>
        <w:jc w:val="both"/>
        <w:rPr>
          <w:rFonts w:ascii="Arial" w:hAnsi="Arial" w:cs="Arial"/>
        </w:rPr>
      </w:pPr>
      <w:r w:rsidRPr="00B10664">
        <w:rPr>
          <w:rFonts w:ascii="Arial" w:hAnsi="Arial" w:cs="Arial"/>
        </w:rPr>
        <w:lastRenderedPageBreak/>
        <w:t xml:space="preserve">w razie zaistnienia istotnej zmiany okoliczności powodującej, że wykonanie </w:t>
      </w:r>
      <w:r w:rsidR="008D7A8E" w:rsidRPr="00B10664">
        <w:rPr>
          <w:rFonts w:ascii="Arial" w:hAnsi="Arial" w:cs="Arial"/>
        </w:rPr>
        <w:t>u</w:t>
      </w:r>
      <w:r w:rsidRPr="00B10664">
        <w:rPr>
          <w:rFonts w:ascii="Arial" w:hAnsi="Arial" w:cs="Arial"/>
        </w:rPr>
        <w:t xml:space="preserve">mowy nie leży w interesie publicznym, czego nie można było przewidzieć w chwili zawarcia </w:t>
      </w:r>
      <w:r w:rsidR="008D7A8E" w:rsidRPr="00B10664">
        <w:rPr>
          <w:rFonts w:ascii="Arial" w:hAnsi="Arial" w:cs="Arial"/>
        </w:rPr>
        <w:t>u</w:t>
      </w:r>
      <w:r w:rsidRPr="00B10664">
        <w:rPr>
          <w:rFonts w:ascii="Arial" w:hAnsi="Arial" w:cs="Arial"/>
        </w:rPr>
        <w:t xml:space="preserve">mowy, lub dalsze wykonywanie </w:t>
      </w:r>
      <w:r w:rsidR="008D7A8E" w:rsidRPr="00B10664">
        <w:rPr>
          <w:rFonts w:ascii="Arial" w:hAnsi="Arial" w:cs="Arial"/>
        </w:rPr>
        <w:t>u</w:t>
      </w:r>
      <w:r w:rsidRPr="00B10664">
        <w:rPr>
          <w:rFonts w:ascii="Arial" w:hAnsi="Arial" w:cs="Arial"/>
        </w:rPr>
        <w:t xml:space="preserve">mowy może zagrozić istotnemu interesowi bezpieczeństwa państwa lub bezpieczeństwu publicznemu, Zamawiający może odstąpić od </w:t>
      </w:r>
      <w:r w:rsidR="008D7A8E" w:rsidRPr="00B10664">
        <w:rPr>
          <w:rFonts w:ascii="Arial" w:hAnsi="Arial" w:cs="Arial"/>
        </w:rPr>
        <w:t>u</w:t>
      </w:r>
      <w:r w:rsidRPr="00B10664">
        <w:rPr>
          <w:rFonts w:ascii="Arial" w:hAnsi="Arial" w:cs="Arial"/>
        </w:rPr>
        <w:t xml:space="preserve">mowy w terminie 30 dni od dnia powzięcia wiadomości o tych okolicznościach. W powyższym przypadku Wykonawca może żądać wyłącznie wynagrodzenia należnego z tytułu wykonanej części </w:t>
      </w:r>
      <w:r w:rsidR="008D7A8E" w:rsidRPr="00B10664">
        <w:rPr>
          <w:rFonts w:ascii="Arial" w:hAnsi="Arial" w:cs="Arial"/>
        </w:rPr>
        <w:t>u</w:t>
      </w:r>
      <w:r w:rsidRPr="00B10664">
        <w:rPr>
          <w:rFonts w:ascii="Arial" w:hAnsi="Arial" w:cs="Arial"/>
        </w:rPr>
        <w:t>mowy,</w:t>
      </w:r>
    </w:p>
    <w:p w14:paraId="2215A8B3" w14:textId="77777777" w:rsidR="0032023B" w:rsidRPr="00B10664" w:rsidRDefault="0032023B" w:rsidP="00631EFD">
      <w:pPr>
        <w:pStyle w:val="Akapitzlist"/>
        <w:numPr>
          <w:ilvl w:val="0"/>
          <w:numId w:val="22"/>
        </w:numPr>
        <w:tabs>
          <w:tab w:val="clear" w:pos="720"/>
          <w:tab w:val="num" w:pos="1134"/>
        </w:tabs>
        <w:suppressAutoHyphens/>
        <w:spacing w:after="0"/>
        <w:ind w:left="1134" w:hanging="567"/>
        <w:jc w:val="both"/>
        <w:rPr>
          <w:rFonts w:ascii="Arial" w:hAnsi="Arial" w:cs="Arial"/>
        </w:rPr>
      </w:pPr>
      <w:r w:rsidRPr="00B10664">
        <w:rPr>
          <w:rFonts w:ascii="Arial" w:hAnsi="Arial" w:cs="Arial"/>
        </w:rPr>
        <w:t>gdy Wykonawca bez uzasadnionych przyczyn nie rozpoczął robót albo nie kontynuuje ich pomimo wezwania Zamawiającego, złożonego na piśmie,</w:t>
      </w:r>
    </w:p>
    <w:p w14:paraId="33F5A37C" w14:textId="65A14366" w:rsidR="0032023B" w:rsidRPr="00B10664" w:rsidRDefault="0032023B" w:rsidP="00631EFD">
      <w:pPr>
        <w:pStyle w:val="Akapitzlist"/>
        <w:numPr>
          <w:ilvl w:val="0"/>
          <w:numId w:val="22"/>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gdy Wykonawca opóźnia się bądź pozostaje w zwłoce z realizacją poszczególnych prac w sposób zagrażający terminowemu wykonaniu </w:t>
      </w:r>
      <w:r w:rsidR="008D7A8E" w:rsidRPr="00B10664">
        <w:rPr>
          <w:rFonts w:ascii="Arial" w:hAnsi="Arial" w:cs="Arial"/>
        </w:rPr>
        <w:t>p</w:t>
      </w:r>
      <w:r w:rsidRPr="00B10664">
        <w:rPr>
          <w:rFonts w:ascii="Arial" w:hAnsi="Arial" w:cs="Arial"/>
        </w:rPr>
        <w:t xml:space="preserve">rzedmiotu </w:t>
      </w:r>
      <w:r w:rsidR="008D7A8E" w:rsidRPr="00B10664">
        <w:rPr>
          <w:rFonts w:ascii="Arial" w:hAnsi="Arial" w:cs="Arial"/>
        </w:rPr>
        <w:t>u</w:t>
      </w:r>
      <w:r w:rsidRPr="00B10664">
        <w:rPr>
          <w:rFonts w:ascii="Arial" w:hAnsi="Arial" w:cs="Arial"/>
        </w:rPr>
        <w:t>mowy,</w:t>
      </w:r>
    </w:p>
    <w:p w14:paraId="399C08BA" w14:textId="77777777" w:rsidR="008C745A" w:rsidRPr="00B10664" w:rsidRDefault="0032023B" w:rsidP="00631EFD">
      <w:pPr>
        <w:pStyle w:val="Akapitzlist"/>
        <w:numPr>
          <w:ilvl w:val="0"/>
          <w:numId w:val="22"/>
        </w:numPr>
        <w:tabs>
          <w:tab w:val="clear" w:pos="720"/>
          <w:tab w:val="num" w:pos="1134"/>
        </w:tabs>
        <w:suppressAutoHyphens/>
        <w:spacing w:after="0"/>
        <w:ind w:left="1134" w:hanging="567"/>
        <w:jc w:val="both"/>
        <w:rPr>
          <w:rFonts w:ascii="Arial" w:hAnsi="Arial" w:cs="Arial"/>
        </w:rPr>
      </w:pPr>
      <w:r w:rsidRPr="00B10664">
        <w:rPr>
          <w:rFonts w:ascii="Arial" w:hAnsi="Arial" w:cs="Arial"/>
        </w:rPr>
        <w:t>gdy Wykonawca z nieuzasadnionych przyczyn zaprzestał realizacji robót i przerwa ta trwa dłużej niż 7 dni</w:t>
      </w:r>
      <w:r w:rsidR="008C745A" w:rsidRPr="00B10664">
        <w:rPr>
          <w:rFonts w:ascii="Arial" w:hAnsi="Arial" w:cs="Arial"/>
        </w:rPr>
        <w:t>,</w:t>
      </w:r>
    </w:p>
    <w:p w14:paraId="14A7A5E1" w14:textId="46C2C751" w:rsidR="008C745A" w:rsidRPr="00B10664" w:rsidRDefault="008C745A" w:rsidP="00631EFD">
      <w:pPr>
        <w:pStyle w:val="Akapitzlist"/>
        <w:numPr>
          <w:ilvl w:val="0"/>
          <w:numId w:val="22"/>
        </w:numPr>
        <w:tabs>
          <w:tab w:val="clear" w:pos="720"/>
          <w:tab w:val="num" w:pos="1134"/>
        </w:tabs>
        <w:suppressAutoHyphens/>
        <w:spacing w:after="0"/>
        <w:ind w:left="1134" w:hanging="567"/>
        <w:jc w:val="both"/>
        <w:rPr>
          <w:rFonts w:ascii="Arial" w:hAnsi="Arial" w:cs="Arial"/>
        </w:rPr>
      </w:pPr>
      <w:r w:rsidRPr="00B10664">
        <w:rPr>
          <w:rFonts w:ascii="Arial" w:hAnsi="Arial" w:cs="Arial"/>
          <w:color w:val="000000" w:themeColor="text1"/>
          <w:lang w:eastAsia="ar-SA"/>
        </w:rPr>
        <w:t xml:space="preserve">z winy Wykonawcy, gdy Wykonawca </w:t>
      </w:r>
      <w:r w:rsidRPr="00B10664">
        <w:rPr>
          <w:rFonts w:ascii="Arial" w:eastAsia="MS Mincho" w:hAnsi="Arial" w:cs="Arial"/>
          <w:color w:val="000000" w:themeColor="text1"/>
          <w:lang w:eastAsia="ar-SA"/>
        </w:rPr>
        <w:t>wykonywać będzie roboty niezgodnie z postanowieniami niniejszej umowy, w szczególności ustaleniami koordynacyjnymi oraz obowiązującymi warunkami technicznymi i nie dokonania ich naprawy oraz przystąpienia do właściwego ich wykonania w terminie 5 dni od daty wezwania przez Zamawiającego,</w:t>
      </w:r>
    </w:p>
    <w:p w14:paraId="76B8767A" w14:textId="77777777" w:rsidR="008C745A" w:rsidRPr="00B10664" w:rsidRDefault="008C745A" w:rsidP="00631EFD">
      <w:pPr>
        <w:pStyle w:val="Akapitzlist"/>
        <w:numPr>
          <w:ilvl w:val="0"/>
          <w:numId w:val="22"/>
        </w:numPr>
        <w:tabs>
          <w:tab w:val="clear" w:pos="720"/>
          <w:tab w:val="num" w:pos="1134"/>
        </w:tabs>
        <w:suppressAutoHyphens/>
        <w:spacing w:after="0"/>
        <w:ind w:left="1134" w:hanging="567"/>
        <w:jc w:val="both"/>
        <w:rPr>
          <w:rFonts w:ascii="Arial" w:hAnsi="Arial" w:cs="Arial"/>
        </w:rPr>
      </w:pPr>
      <w:r w:rsidRPr="00B10664">
        <w:rPr>
          <w:rFonts w:ascii="Arial" w:hAnsi="Arial" w:cs="Arial"/>
          <w:color w:val="000000" w:themeColor="text1"/>
          <w:lang w:eastAsia="ar-SA"/>
        </w:rPr>
        <w:t>z winy Wykonawcy, jeżeli wystąpi konieczność wielokrotnego (tj. co najmniej dwukrotnego) dokonywania bezpośredniej zapłaty Podwykonawcy lub konieczność dokonania bezpośrednich zapłat na sumę większą niż 5% wartości niniejszej umowy,</w:t>
      </w:r>
    </w:p>
    <w:p w14:paraId="1DA61AD6" w14:textId="77777777" w:rsidR="008C745A" w:rsidRPr="00B10664" w:rsidRDefault="008C745A" w:rsidP="00631EFD">
      <w:pPr>
        <w:pStyle w:val="Akapitzlist"/>
        <w:numPr>
          <w:ilvl w:val="0"/>
          <w:numId w:val="22"/>
        </w:numPr>
        <w:tabs>
          <w:tab w:val="clear" w:pos="720"/>
          <w:tab w:val="num" w:pos="1134"/>
        </w:tabs>
        <w:suppressAutoHyphens/>
        <w:spacing w:after="0"/>
        <w:ind w:left="1134" w:hanging="567"/>
        <w:jc w:val="both"/>
        <w:rPr>
          <w:rFonts w:ascii="Arial" w:hAnsi="Arial" w:cs="Arial"/>
          <w:color w:val="000000" w:themeColor="text1"/>
          <w:lang w:eastAsia="ar-SA"/>
        </w:rPr>
      </w:pPr>
      <w:r w:rsidRPr="00B10664">
        <w:rPr>
          <w:rFonts w:ascii="Arial" w:eastAsia="MS Mincho" w:hAnsi="Arial" w:cs="Arial"/>
          <w:color w:val="000000" w:themeColor="text1"/>
          <w:lang w:eastAsia="ar-SA"/>
        </w:rPr>
        <w:t>w innych przypadkach określonych w Kodeksie cywilnym i przepisach szczególnych.</w:t>
      </w:r>
    </w:p>
    <w:p w14:paraId="0860489B" w14:textId="77777777" w:rsidR="008C745A" w:rsidRPr="00B10664" w:rsidRDefault="008C745A" w:rsidP="00631EFD">
      <w:pPr>
        <w:pStyle w:val="Akapitzlist"/>
        <w:numPr>
          <w:ilvl w:val="2"/>
          <w:numId w:val="13"/>
        </w:numPr>
        <w:tabs>
          <w:tab w:val="clear" w:pos="360"/>
          <w:tab w:val="num" w:pos="567"/>
        </w:tabs>
        <w:suppressAutoHyphens/>
        <w:spacing w:after="0"/>
        <w:ind w:left="567" w:hanging="567"/>
        <w:jc w:val="both"/>
        <w:rPr>
          <w:rFonts w:ascii="Arial" w:hAnsi="Arial" w:cs="Arial"/>
        </w:rPr>
      </w:pPr>
      <w:r w:rsidRPr="00B10664">
        <w:rPr>
          <w:rFonts w:ascii="Arial" w:hAnsi="Arial" w:cs="Arial"/>
        </w:rPr>
        <w:t>W razie zwłoki w oddaniu przedmiotu umowy Zamawiający może po 30 dniach odstąpić od niniejszej umowy, w terminie 30 dni od zaistnienia powyższej okoliczności bez wyznaczenia dodatkowego terminu wykonania umowy.</w:t>
      </w:r>
    </w:p>
    <w:p w14:paraId="2CBC367A" w14:textId="77777777" w:rsidR="008C745A" w:rsidRPr="00B10664" w:rsidRDefault="008C745A" w:rsidP="00631EFD">
      <w:pPr>
        <w:pStyle w:val="Akapitzlist"/>
        <w:numPr>
          <w:ilvl w:val="2"/>
          <w:numId w:val="13"/>
        </w:numPr>
        <w:tabs>
          <w:tab w:val="clear" w:pos="360"/>
          <w:tab w:val="num" w:pos="567"/>
        </w:tabs>
        <w:suppressAutoHyphens/>
        <w:spacing w:after="0"/>
        <w:ind w:left="567" w:hanging="567"/>
        <w:jc w:val="both"/>
        <w:rPr>
          <w:rFonts w:ascii="Arial" w:hAnsi="Arial" w:cs="Arial"/>
        </w:rPr>
      </w:pPr>
      <w:r w:rsidRPr="00B10664">
        <w:rPr>
          <w:rFonts w:ascii="Arial" w:hAnsi="Arial" w:cs="Arial"/>
        </w:rPr>
        <w:t>Odstąpienie jest możliwe w całym okresie obowiązywania umowy i powinno nastąpić na piśmie.</w:t>
      </w:r>
    </w:p>
    <w:p w14:paraId="4B82BECF" w14:textId="76E6618A" w:rsidR="008C745A" w:rsidRPr="00B10664" w:rsidRDefault="008C745A" w:rsidP="00631EFD">
      <w:pPr>
        <w:pStyle w:val="Akapitzlist"/>
        <w:numPr>
          <w:ilvl w:val="2"/>
          <w:numId w:val="13"/>
        </w:numPr>
        <w:tabs>
          <w:tab w:val="clear" w:pos="360"/>
          <w:tab w:val="num" w:pos="567"/>
        </w:tabs>
        <w:suppressAutoHyphens/>
        <w:spacing w:after="0"/>
        <w:ind w:left="567" w:hanging="567"/>
        <w:jc w:val="both"/>
        <w:rPr>
          <w:rFonts w:ascii="Arial" w:hAnsi="Arial" w:cs="Arial"/>
        </w:rPr>
      </w:pPr>
      <w:r w:rsidRPr="00B10664">
        <w:rPr>
          <w:rFonts w:ascii="Arial" w:hAnsi="Arial" w:cs="Arial"/>
        </w:rPr>
        <w:t>W przypadku, o którym mowa w ust. 3 pkt 1, Wykonawca może żądać wyłącznie wynagrodzenia należnego z tytułu wykonania części umowy.</w:t>
      </w:r>
    </w:p>
    <w:p w14:paraId="40B1FC34" w14:textId="79992B93" w:rsidR="0032023B" w:rsidRPr="00B10664" w:rsidRDefault="0032023B" w:rsidP="00631EFD">
      <w:pPr>
        <w:pStyle w:val="Akapitzlist"/>
        <w:numPr>
          <w:ilvl w:val="2"/>
          <w:numId w:val="13"/>
        </w:numPr>
        <w:tabs>
          <w:tab w:val="clear" w:pos="360"/>
          <w:tab w:val="num" w:pos="567"/>
        </w:tabs>
        <w:suppressAutoHyphens/>
        <w:spacing w:after="0"/>
        <w:ind w:left="567" w:hanging="567"/>
        <w:jc w:val="both"/>
        <w:rPr>
          <w:rFonts w:ascii="Arial" w:hAnsi="Arial" w:cs="Arial"/>
        </w:rPr>
      </w:pPr>
      <w:r w:rsidRPr="00B10664">
        <w:rPr>
          <w:rFonts w:ascii="Arial" w:hAnsi="Arial" w:cs="Arial"/>
        </w:rPr>
        <w:t>W przypadku wystąpienia którejkolwiek z okoliczności, o której mowa w ust. 3 pkt 2</w:t>
      </w:r>
      <w:r w:rsidR="00875C24" w:rsidRPr="00B10664">
        <w:rPr>
          <w:rFonts w:ascii="Arial" w:hAnsi="Arial" w:cs="Arial"/>
        </w:rPr>
        <w:t>-</w:t>
      </w:r>
      <w:r w:rsidR="008C745A" w:rsidRPr="00B10664">
        <w:rPr>
          <w:rFonts w:ascii="Arial" w:hAnsi="Arial" w:cs="Arial"/>
        </w:rPr>
        <w:t>7</w:t>
      </w:r>
      <w:r w:rsidR="00875C24" w:rsidRPr="00B10664">
        <w:rPr>
          <w:rFonts w:ascii="Arial" w:hAnsi="Arial" w:cs="Arial"/>
        </w:rPr>
        <w:t xml:space="preserve"> </w:t>
      </w:r>
      <w:r w:rsidRPr="00B10664">
        <w:rPr>
          <w:rFonts w:ascii="Arial" w:hAnsi="Arial" w:cs="Arial"/>
        </w:rPr>
        <w:t xml:space="preserve">Wykonawca zapłaci Zamawiającemu karę umowną o której mowa w  ust. 1 pkt </w:t>
      </w:r>
      <w:r w:rsidR="008C745A" w:rsidRPr="00B10664">
        <w:rPr>
          <w:rFonts w:ascii="Arial" w:hAnsi="Arial" w:cs="Arial"/>
        </w:rPr>
        <w:t>4</w:t>
      </w:r>
      <w:r w:rsidRPr="00B10664">
        <w:rPr>
          <w:rFonts w:ascii="Arial" w:hAnsi="Arial" w:cs="Arial"/>
        </w:rPr>
        <w:t xml:space="preserve"> niniejszego paragrafu. Odstąpienie od </w:t>
      </w:r>
      <w:r w:rsidR="008D7A8E" w:rsidRPr="00B10664">
        <w:rPr>
          <w:rFonts w:ascii="Arial" w:hAnsi="Arial" w:cs="Arial"/>
        </w:rPr>
        <w:t>u</w:t>
      </w:r>
      <w:r w:rsidRPr="00B10664">
        <w:rPr>
          <w:rFonts w:ascii="Arial" w:hAnsi="Arial" w:cs="Arial"/>
        </w:rPr>
        <w:t xml:space="preserve">mowy powinno nastąpić w formie pisemnej i powinno zawierać uzasadnienie. Zamawiający może skorzystać z prawa odstąpienia w terminie 30 dni od dnia powzięcia wiadomości o okolicznościach stanowiących podstawę odstąpienia. Odstąpienie jest możliwe w całym okresie obowiązywania umowy. </w:t>
      </w:r>
    </w:p>
    <w:p w14:paraId="07253621" w14:textId="0E638838" w:rsidR="0032023B" w:rsidRPr="00B10664" w:rsidRDefault="0032023B" w:rsidP="00631EFD">
      <w:pPr>
        <w:pStyle w:val="Akapitzlist"/>
        <w:numPr>
          <w:ilvl w:val="2"/>
          <w:numId w:val="13"/>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 przypadku odstąpienia od </w:t>
      </w:r>
      <w:r w:rsidR="008D7A8E" w:rsidRPr="00B10664">
        <w:rPr>
          <w:rFonts w:ascii="Arial" w:hAnsi="Arial" w:cs="Arial"/>
        </w:rPr>
        <w:t>u</w:t>
      </w:r>
      <w:r w:rsidRPr="00B10664">
        <w:rPr>
          <w:rFonts w:ascii="Arial" w:hAnsi="Arial" w:cs="Arial"/>
        </w:rPr>
        <w:t xml:space="preserve">mowy lub rozwiązania </w:t>
      </w:r>
      <w:r w:rsidR="008D7A8E" w:rsidRPr="00B10664">
        <w:rPr>
          <w:rFonts w:ascii="Arial" w:hAnsi="Arial" w:cs="Arial"/>
        </w:rPr>
        <w:t>u</w:t>
      </w:r>
      <w:r w:rsidRPr="00B10664">
        <w:rPr>
          <w:rFonts w:ascii="Arial" w:hAnsi="Arial" w:cs="Arial"/>
        </w:rPr>
        <w:t>mowy Wykonawcę oraz</w:t>
      </w:r>
      <w:r w:rsidRPr="00B10664">
        <w:rPr>
          <w:rFonts w:ascii="Arial" w:hAnsi="Arial" w:cs="Arial"/>
        </w:rPr>
        <w:br/>
        <w:t>Zamawiającego obciążają następujące obowiązki szczegółowe:</w:t>
      </w:r>
    </w:p>
    <w:p w14:paraId="399A3E4B" w14:textId="669D1FBB" w:rsidR="0032023B" w:rsidRPr="00B10664" w:rsidRDefault="0032023B" w:rsidP="00631EFD">
      <w:pPr>
        <w:pStyle w:val="Akapitzlist"/>
        <w:numPr>
          <w:ilvl w:val="0"/>
          <w:numId w:val="23"/>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terminie 14 dni od dnia złożenia oświadczenia o odstąpieniu od </w:t>
      </w:r>
      <w:r w:rsidR="008D7A8E" w:rsidRPr="00B10664">
        <w:rPr>
          <w:rFonts w:ascii="Arial" w:hAnsi="Arial" w:cs="Arial"/>
        </w:rPr>
        <w:t>u</w:t>
      </w:r>
      <w:r w:rsidRPr="00B10664">
        <w:rPr>
          <w:rFonts w:ascii="Arial" w:hAnsi="Arial" w:cs="Arial"/>
        </w:rPr>
        <w:t xml:space="preserve">mowy/rozwiązania </w:t>
      </w:r>
      <w:r w:rsidR="008D7A8E" w:rsidRPr="00B10664">
        <w:rPr>
          <w:rFonts w:ascii="Arial" w:hAnsi="Arial" w:cs="Arial"/>
        </w:rPr>
        <w:t>u</w:t>
      </w:r>
      <w:r w:rsidRPr="00B10664">
        <w:rPr>
          <w:rFonts w:ascii="Arial" w:hAnsi="Arial" w:cs="Arial"/>
        </w:rPr>
        <w:t>mowy Wykonawca przy udziale Zamawiającego sporządzi szczegółowy protokół inwentaryzacji robót w toku, według stanu na dzień odstąpienia/rozwiązania.</w:t>
      </w:r>
    </w:p>
    <w:p w14:paraId="6D54A6D3" w14:textId="77777777" w:rsidR="0032023B" w:rsidRPr="00B10664" w:rsidRDefault="0032023B" w:rsidP="00631EFD">
      <w:pPr>
        <w:pStyle w:val="Akapitzlist"/>
        <w:numPr>
          <w:ilvl w:val="0"/>
          <w:numId w:val="23"/>
        </w:numPr>
        <w:tabs>
          <w:tab w:val="clear" w:pos="720"/>
          <w:tab w:val="num" w:pos="1134"/>
        </w:tabs>
        <w:suppressAutoHyphens/>
        <w:spacing w:after="0"/>
        <w:ind w:left="1134" w:hanging="567"/>
        <w:jc w:val="both"/>
        <w:rPr>
          <w:rFonts w:ascii="Arial" w:hAnsi="Arial" w:cs="Arial"/>
        </w:rPr>
      </w:pPr>
      <w:r w:rsidRPr="00B10664">
        <w:rPr>
          <w:rFonts w:ascii="Arial" w:hAnsi="Arial" w:cs="Arial"/>
        </w:rPr>
        <w:t>Wykonawca zabezpieczy przerwane roboty w zakresie obustronnie uzgodnionym na swój koszt, za wyjątkiem przypadku określonego w ust. 3 pkt 1, kiedy przedmiotowe koszty poniesie Zamawiający,</w:t>
      </w:r>
    </w:p>
    <w:p w14:paraId="6390D5DA" w14:textId="77777777" w:rsidR="0032023B" w:rsidRPr="00B10664" w:rsidRDefault="0032023B" w:rsidP="00631EFD">
      <w:pPr>
        <w:pStyle w:val="Akapitzlist"/>
        <w:numPr>
          <w:ilvl w:val="0"/>
          <w:numId w:val="23"/>
        </w:numPr>
        <w:tabs>
          <w:tab w:val="clear" w:pos="720"/>
          <w:tab w:val="num" w:pos="1134"/>
        </w:tabs>
        <w:suppressAutoHyphens/>
        <w:spacing w:after="0"/>
        <w:ind w:left="1134" w:hanging="567"/>
        <w:jc w:val="both"/>
        <w:rPr>
          <w:rFonts w:ascii="Arial" w:hAnsi="Arial" w:cs="Arial"/>
        </w:rPr>
      </w:pPr>
      <w:r w:rsidRPr="00B10664">
        <w:rPr>
          <w:rFonts w:ascii="Arial" w:hAnsi="Arial" w:cs="Arial"/>
        </w:rPr>
        <w:t>Wykonawca zgłosi do dokonania przez Zamawiającego odbioru robót przerwanych oraz robót zabezpieczających, jeżeli odstąpienie nastąpiło z przyczyn określonych w ust. 3 pkt 1, a Zamawiający dokona ich odbioru w ciągu 14 dni roboczych,</w:t>
      </w:r>
    </w:p>
    <w:p w14:paraId="4668E6EF" w14:textId="77777777" w:rsidR="0032023B" w:rsidRPr="00B10664" w:rsidRDefault="0032023B" w:rsidP="00631EFD">
      <w:pPr>
        <w:pStyle w:val="Akapitzlist"/>
        <w:numPr>
          <w:ilvl w:val="0"/>
          <w:numId w:val="23"/>
        </w:numPr>
        <w:tabs>
          <w:tab w:val="clear" w:pos="720"/>
          <w:tab w:val="num" w:pos="1134"/>
        </w:tabs>
        <w:suppressAutoHyphens/>
        <w:spacing w:after="0"/>
        <w:ind w:left="1134" w:hanging="567"/>
        <w:jc w:val="both"/>
        <w:rPr>
          <w:rFonts w:ascii="Arial" w:hAnsi="Arial" w:cs="Arial"/>
        </w:rPr>
      </w:pPr>
      <w:r w:rsidRPr="00B10664">
        <w:rPr>
          <w:rFonts w:ascii="Arial" w:hAnsi="Arial" w:cs="Arial"/>
        </w:rPr>
        <w:t>Wykonawca niezwłocznie, a najpóźniej w terminie 10 dni, usunie z terenu budowy urządzenia zaplecza budowy.</w:t>
      </w:r>
    </w:p>
    <w:p w14:paraId="41703764" w14:textId="77777777" w:rsidR="0032023B" w:rsidRPr="00B10664" w:rsidRDefault="0032023B" w:rsidP="00631EFD">
      <w:pPr>
        <w:pStyle w:val="Akapitzlist"/>
        <w:numPr>
          <w:ilvl w:val="2"/>
          <w:numId w:val="34"/>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Wykonawca wyraża zgodę na zapłatę kar umownych w drodze potrącenia z dowolnych należności przysługujących Wykonawcy. Potrącenie jest możliwe przed terminem wymagalności należności Wykonawcy. </w:t>
      </w:r>
    </w:p>
    <w:p w14:paraId="0909C5A2" w14:textId="77777777" w:rsidR="0032023B" w:rsidRPr="00B10664" w:rsidRDefault="0032023B" w:rsidP="00631EFD">
      <w:pPr>
        <w:pStyle w:val="Akapitzlist"/>
        <w:numPr>
          <w:ilvl w:val="2"/>
          <w:numId w:val="34"/>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Strony zastrzegają sobie prawo dochodzenia na zasadach ogólnych odszkodowania uzupełniającego, przewyższającego kary umowne. </w:t>
      </w:r>
    </w:p>
    <w:p w14:paraId="56EF8435" w14:textId="77777777" w:rsidR="0032023B" w:rsidRPr="00B10664" w:rsidRDefault="0032023B" w:rsidP="00631EFD">
      <w:pPr>
        <w:pStyle w:val="Akapitzlist"/>
        <w:numPr>
          <w:ilvl w:val="2"/>
          <w:numId w:val="34"/>
        </w:numPr>
        <w:tabs>
          <w:tab w:val="clear" w:pos="360"/>
          <w:tab w:val="num" w:pos="567"/>
        </w:tabs>
        <w:suppressAutoHyphens/>
        <w:spacing w:after="0"/>
        <w:ind w:left="567" w:hanging="567"/>
        <w:jc w:val="both"/>
        <w:rPr>
          <w:rFonts w:ascii="Arial" w:hAnsi="Arial" w:cs="Arial"/>
        </w:rPr>
      </w:pPr>
      <w:r w:rsidRPr="00B10664">
        <w:rPr>
          <w:rFonts w:ascii="Arial" w:hAnsi="Arial" w:cs="Arial"/>
        </w:rPr>
        <w:lastRenderedPageBreak/>
        <w:t>Roszczenie o zapłatę kar umownych z tytułu zwłoki, ustalonych za każdy rozpoczęty dzień zwłoki, staje się wymagalne:</w:t>
      </w:r>
    </w:p>
    <w:p w14:paraId="3DAFD379" w14:textId="77777777" w:rsidR="0032023B" w:rsidRPr="00B10664" w:rsidRDefault="0032023B" w:rsidP="00631EFD">
      <w:pPr>
        <w:pStyle w:val="Akapitzlist"/>
        <w:numPr>
          <w:ilvl w:val="0"/>
          <w:numId w:val="24"/>
        </w:numPr>
        <w:tabs>
          <w:tab w:val="clear" w:pos="720"/>
          <w:tab w:val="num" w:pos="1134"/>
        </w:tabs>
        <w:suppressAutoHyphens/>
        <w:spacing w:after="0"/>
        <w:ind w:left="1134" w:hanging="567"/>
        <w:jc w:val="both"/>
        <w:rPr>
          <w:rFonts w:ascii="Arial" w:hAnsi="Arial" w:cs="Arial"/>
        </w:rPr>
      </w:pPr>
      <w:r w:rsidRPr="00B10664">
        <w:rPr>
          <w:rFonts w:ascii="Arial" w:hAnsi="Arial" w:cs="Arial"/>
        </w:rPr>
        <w:t>za pierwszy rozpoczęty dzień zwłoki - w tym dniu,</w:t>
      </w:r>
    </w:p>
    <w:p w14:paraId="1D50AA37" w14:textId="77777777" w:rsidR="0032023B" w:rsidRPr="00B10664" w:rsidRDefault="0032023B" w:rsidP="00631EFD">
      <w:pPr>
        <w:pStyle w:val="Akapitzlist"/>
        <w:numPr>
          <w:ilvl w:val="0"/>
          <w:numId w:val="24"/>
        </w:numPr>
        <w:tabs>
          <w:tab w:val="clear" w:pos="720"/>
          <w:tab w:val="num" w:pos="1134"/>
        </w:tabs>
        <w:suppressAutoHyphens/>
        <w:spacing w:after="0"/>
        <w:ind w:left="1134" w:hanging="567"/>
        <w:jc w:val="both"/>
        <w:rPr>
          <w:rFonts w:ascii="Arial" w:hAnsi="Arial" w:cs="Arial"/>
        </w:rPr>
      </w:pPr>
      <w:r w:rsidRPr="00B10664">
        <w:rPr>
          <w:rFonts w:ascii="Arial" w:hAnsi="Arial" w:cs="Arial"/>
        </w:rPr>
        <w:t>za każdy następny rozpoczęty dzień  zwłoki - odpowiednio w każdym z tych dni.</w:t>
      </w:r>
    </w:p>
    <w:p w14:paraId="3A9ED0FB" w14:textId="4134BFDD" w:rsidR="0032023B" w:rsidRPr="00B10664" w:rsidRDefault="0032023B" w:rsidP="00631EFD">
      <w:pPr>
        <w:pStyle w:val="Akapitzlist"/>
        <w:numPr>
          <w:ilvl w:val="2"/>
          <w:numId w:val="34"/>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Poza przypadkiem wskazanym w ust. </w:t>
      </w:r>
      <w:r w:rsidR="00B95C98" w:rsidRPr="00B10664">
        <w:rPr>
          <w:rFonts w:ascii="Arial" w:hAnsi="Arial" w:cs="Arial"/>
        </w:rPr>
        <w:t>11</w:t>
      </w:r>
      <w:r w:rsidRPr="00B10664">
        <w:rPr>
          <w:rFonts w:ascii="Arial" w:hAnsi="Arial" w:cs="Arial"/>
        </w:rPr>
        <w:t xml:space="preserve">, roszczenie o zapłatę kar umownych staje się wymagalne z dniem zaistnienia zdarzenia stanowiącego podstawę do obciążenia Wykonawcy karą </w:t>
      </w:r>
      <w:r w:rsidR="008D7A8E" w:rsidRPr="00B10664">
        <w:rPr>
          <w:rFonts w:ascii="Arial" w:hAnsi="Arial" w:cs="Arial"/>
        </w:rPr>
        <w:t>u</w:t>
      </w:r>
      <w:r w:rsidRPr="00B10664">
        <w:rPr>
          <w:rFonts w:ascii="Arial" w:hAnsi="Arial" w:cs="Arial"/>
        </w:rPr>
        <w:t>mowną.</w:t>
      </w:r>
    </w:p>
    <w:p w14:paraId="79C3EE38" w14:textId="056E3BFB" w:rsidR="0032023B" w:rsidRPr="00B10664" w:rsidRDefault="0032023B" w:rsidP="00631EFD">
      <w:pPr>
        <w:pStyle w:val="Akapitzlist"/>
        <w:numPr>
          <w:ilvl w:val="2"/>
          <w:numId w:val="34"/>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Łączna maksymalna wysokość kar umownych, których może dochodzić Zamawiający na podstawie niniejszej </w:t>
      </w:r>
      <w:r w:rsidR="008D7A8E" w:rsidRPr="00B10664">
        <w:rPr>
          <w:rFonts w:ascii="Arial" w:hAnsi="Arial" w:cs="Arial"/>
        </w:rPr>
        <w:t>u</w:t>
      </w:r>
      <w:r w:rsidRPr="00B10664">
        <w:rPr>
          <w:rFonts w:ascii="Arial" w:hAnsi="Arial" w:cs="Arial"/>
        </w:rPr>
        <w:t>mowy nie może przekroczyć 30 % wynagrodzenia</w:t>
      </w:r>
      <w:r w:rsidR="00F95A5E" w:rsidRPr="00B10664">
        <w:rPr>
          <w:rFonts w:ascii="Arial" w:hAnsi="Arial" w:cs="Arial"/>
        </w:rPr>
        <w:t xml:space="preserve"> netto</w:t>
      </w:r>
      <w:r w:rsidRPr="00B10664">
        <w:rPr>
          <w:rFonts w:ascii="Arial" w:hAnsi="Arial" w:cs="Arial"/>
        </w:rPr>
        <w:t xml:space="preserve">, o którym mowa w § </w:t>
      </w:r>
      <w:r w:rsidR="009A6A79" w:rsidRPr="00B10664">
        <w:rPr>
          <w:rFonts w:ascii="Arial" w:hAnsi="Arial" w:cs="Arial"/>
        </w:rPr>
        <w:t>5</w:t>
      </w:r>
      <w:r w:rsidRPr="00B10664">
        <w:rPr>
          <w:rFonts w:ascii="Arial" w:hAnsi="Arial" w:cs="Arial"/>
        </w:rPr>
        <w:t xml:space="preserve"> ust. 2.</w:t>
      </w:r>
    </w:p>
    <w:p w14:paraId="76A27AA5" w14:textId="74CCAA21" w:rsidR="00B10664" w:rsidRPr="00631EFD" w:rsidRDefault="0032023B" w:rsidP="00631EFD">
      <w:pPr>
        <w:pStyle w:val="Akapitzlist"/>
        <w:numPr>
          <w:ilvl w:val="2"/>
          <w:numId w:val="34"/>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Ilekroć w niniejszym paragrafie lub jakimkolwiek innym zapisie </w:t>
      </w:r>
      <w:r w:rsidR="008D7A8E" w:rsidRPr="00B10664">
        <w:rPr>
          <w:rFonts w:ascii="Arial" w:hAnsi="Arial" w:cs="Arial"/>
        </w:rPr>
        <w:t>u</w:t>
      </w:r>
      <w:r w:rsidRPr="00B10664">
        <w:rPr>
          <w:rFonts w:ascii="Arial" w:hAnsi="Arial" w:cs="Arial"/>
        </w:rPr>
        <w:t xml:space="preserve">mowy, mowa jest o wynagrodzeniu, o którym mowa w § </w:t>
      </w:r>
      <w:r w:rsidR="009A6A79" w:rsidRPr="00B10664">
        <w:rPr>
          <w:rFonts w:ascii="Arial" w:hAnsi="Arial" w:cs="Arial"/>
        </w:rPr>
        <w:t>5</w:t>
      </w:r>
      <w:r w:rsidRPr="00B10664">
        <w:rPr>
          <w:rFonts w:ascii="Arial" w:hAnsi="Arial" w:cs="Arial"/>
        </w:rPr>
        <w:t xml:space="preserve"> ust. 2 rozumie się przez to wynagrodzenie całkowite, chyba, że zastrzeżono inaczej.</w:t>
      </w:r>
    </w:p>
    <w:p w14:paraId="58500BD2" w14:textId="77777777" w:rsidR="0064263E" w:rsidRPr="00B10664" w:rsidRDefault="0064263E" w:rsidP="00B51EEE">
      <w:pPr>
        <w:spacing w:line="240" w:lineRule="exact"/>
        <w:rPr>
          <w:rFonts w:ascii="Arial" w:hAnsi="Arial" w:cs="Arial"/>
          <w:b/>
          <w:bCs/>
          <w:sz w:val="22"/>
          <w:szCs w:val="22"/>
        </w:rPr>
      </w:pPr>
    </w:p>
    <w:p w14:paraId="2AC73B8D" w14:textId="1D43596D" w:rsidR="0032023B" w:rsidRPr="00B10664" w:rsidRDefault="003C5FFE" w:rsidP="00B10664">
      <w:pPr>
        <w:spacing w:line="240" w:lineRule="exact"/>
        <w:jc w:val="center"/>
        <w:rPr>
          <w:rFonts w:ascii="Arial" w:hAnsi="Arial" w:cs="Arial"/>
          <w:b/>
          <w:bCs/>
          <w:sz w:val="22"/>
          <w:szCs w:val="22"/>
        </w:rPr>
      </w:pPr>
      <w:r w:rsidRPr="00B10664">
        <w:rPr>
          <w:rFonts w:ascii="Arial" w:hAnsi="Arial" w:cs="Arial"/>
          <w:b/>
          <w:bCs/>
          <w:sz w:val="22"/>
          <w:szCs w:val="22"/>
        </w:rPr>
        <w:t>§</w:t>
      </w:r>
      <w:r w:rsidR="0032023B" w:rsidRPr="00B10664">
        <w:rPr>
          <w:rFonts w:ascii="Arial" w:hAnsi="Arial" w:cs="Arial"/>
          <w:b/>
          <w:bCs/>
          <w:sz w:val="22"/>
          <w:szCs w:val="22"/>
        </w:rPr>
        <w:t xml:space="preserve"> 1</w:t>
      </w:r>
      <w:r w:rsidR="00B51EEE">
        <w:rPr>
          <w:rFonts w:ascii="Arial" w:hAnsi="Arial" w:cs="Arial"/>
          <w:b/>
          <w:bCs/>
          <w:sz w:val="22"/>
          <w:szCs w:val="22"/>
        </w:rPr>
        <w:t>2</w:t>
      </w:r>
    </w:p>
    <w:p w14:paraId="3844474C" w14:textId="0F241843" w:rsidR="0032023B" w:rsidRPr="00B10664" w:rsidRDefault="00A4157C" w:rsidP="00B10664">
      <w:pPr>
        <w:autoSpaceDN w:val="0"/>
        <w:adjustRightInd w:val="0"/>
        <w:spacing w:line="240" w:lineRule="exact"/>
        <w:jc w:val="center"/>
        <w:rPr>
          <w:rFonts w:ascii="Arial" w:hAnsi="Arial" w:cs="Arial"/>
          <w:b/>
          <w:bCs/>
          <w:sz w:val="22"/>
          <w:szCs w:val="22"/>
        </w:rPr>
      </w:pPr>
      <w:r w:rsidRPr="00B10664">
        <w:rPr>
          <w:rFonts w:ascii="Arial" w:hAnsi="Arial" w:cs="Arial"/>
          <w:b/>
          <w:bCs/>
          <w:sz w:val="22"/>
          <w:szCs w:val="22"/>
        </w:rPr>
        <w:t>Zmiany umowy</w:t>
      </w:r>
    </w:p>
    <w:p w14:paraId="2E6FF57E" w14:textId="77777777" w:rsidR="0032023B" w:rsidRPr="00B10664" w:rsidRDefault="0032023B" w:rsidP="00E508BB">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Niezależnie od zmian, o których mowa w ust. 2 Zamawiający na zasadach swobody umów (art. 353</w:t>
      </w:r>
      <w:r w:rsidRPr="00B10664">
        <w:rPr>
          <w:rFonts w:ascii="Arial" w:hAnsi="Arial" w:cs="Arial"/>
          <w:vertAlign w:val="superscript"/>
        </w:rPr>
        <w:t>1</w:t>
      </w:r>
      <w:r w:rsidRPr="00B10664">
        <w:rPr>
          <w:rFonts w:ascii="Arial" w:hAnsi="Arial" w:cs="Arial"/>
        </w:rPr>
        <w:t xml:space="preserve"> </w:t>
      </w:r>
      <w:proofErr w:type="spellStart"/>
      <w:r w:rsidRPr="00B10664">
        <w:rPr>
          <w:rFonts w:ascii="Arial" w:hAnsi="Arial" w:cs="Arial"/>
        </w:rPr>
        <w:t>kc</w:t>
      </w:r>
      <w:proofErr w:type="spellEnd"/>
      <w:r w:rsidRPr="00B10664">
        <w:rPr>
          <w:rFonts w:ascii="Arial" w:hAnsi="Arial" w:cs="Arial"/>
        </w:rPr>
        <w:t>.)  dopuszcza zmiany postanowień umowy na warunkach określonych w art. 455 ustawy z dnia 11 września 2019 r. Prawo zamówień publicznych.</w:t>
      </w:r>
    </w:p>
    <w:p w14:paraId="1829B62C" w14:textId="68421749" w:rsidR="0032023B" w:rsidRPr="00B10664" w:rsidRDefault="0032023B" w:rsidP="00E508BB">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Zamawiający przewiduje możliwość wprowadzenia istotnych zmian postanowień niniejszej </w:t>
      </w:r>
      <w:r w:rsidR="008D7A8E" w:rsidRPr="00B10664">
        <w:rPr>
          <w:rFonts w:ascii="Arial" w:hAnsi="Arial" w:cs="Arial"/>
        </w:rPr>
        <w:t>u</w:t>
      </w:r>
      <w:r w:rsidRPr="00B10664">
        <w:rPr>
          <w:rFonts w:ascii="Arial" w:hAnsi="Arial" w:cs="Arial"/>
        </w:rPr>
        <w:t xml:space="preserve">mowy, polegających na: </w:t>
      </w:r>
    </w:p>
    <w:p w14:paraId="133E6FD5" w14:textId="705B4C54" w:rsidR="0032023B" w:rsidRPr="00B10664" w:rsidRDefault="0032023B" w:rsidP="00E508BB">
      <w:pPr>
        <w:pStyle w:val="Akapitzlist"/>
        <w:numPr>
          <w:ilvl w:val="0"/>
          <w:numId w:val="25"/>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zmianie terminu wykonania </w:t>
      </w:r>
      <w:r w:rsidR="0026413F" w:rsidRPr="00B10664">
        <w:rPr>
          <w:rFonts w:ascii="Arial" w:hAnsi="Arial" w:cs="Arial"/>
        </w:rPr>
        <w:t>p</w:t>
      </w:r>
      <w:r w:rsidRPr="00B10664">
        <w:rPr>
          <w:rFonts w:ascii="Arial" w:hAnsi="Arial" w:cs="Arial"/>
        </w:rPr>
        <w:t xml:space="preserve">rzedmiotu </w:t>
      </w:r>
      <w:r w:rsidR="0026413F" w:rsidRPr="00B10664">
        <w:rPr>
          <w:rFonts w:ascii="Arial" w:hAnsi="Arial" w:cs="Arial"/>
        </w:rPr>
        <w:t>u</w:t>
      </w:r>
      <w:r w:rsidRPr="00B10664">
        <w:rPr>
          <w:rFonts w:ascii="Arial" w:hAnsi="Arial" w:cs="Arial"/>
        </w:rPr>
        <w:t>mowy,</w:t>
      </w:r>
    </w:p>
    <w:p w14:paraId="5D54FA8B" w14:textId="77777777" w:rsidR="0032023B" w:rsidRPr="00B10664" w:rsidRDefault="0032023B" w:rsidP="00E508BB">
      <w:pPr>
        <w:pStyle w:val="Akapitzlist"/>
        <w:numPr>
          <w:ilvl w:val="0"/>
          <w:numId w:val="25"/>
        </w:numPr>
        <w:tabs>
          <w:tab w:val="clear" w:pos="720"/>
          <w:tab w:val="num" w:pos="1134"/>
        </w:tabs>
        <w:suppressAutoHyphens/>
        <w:spacing w:after="0"/>
        <w:ind w:left="1134" w:hanging="567"/>
        <w:jc w:val="both"/>
        <w:rPr>
          <w:rFonts w:ascii="Arial" w:hAnsi="Arial" w:cs="Arial"/>
        </w:rPr>
      </w:pPr>
      <w:r w:rsidRPr="00B10664">
        <w:rPr>
          <w:rFonts w:ascii="Arial" w:hAnsi="Arial" w:cs="Arial"/>
        </w:rPr>
        <w:t>zmianie wynagrodzenia,</w:t>
      </w:r>
    </w:p>
    <w:p w14:paraId="201CA13B" w14:textId="77777777" w:rsidR="0032023B" w:rsidRPr="00B10664" w:rsidRDefault="0032023B" w:rsidP="00E508BB">
      <w:pPr>
        <w:pStyle w:val="Akapitzlist"/>
        <w:numPr>
          <w:ilvl w:val="0"/>
          <w:numId w:val="25"/>
        </w:numPr>
        <w:tabs>
          <w:tab w:val="clear" w:pos="720"/>
          <w:tab w:val="num" w:pos="1134"/>
        </w:tabs>
        <w:suppressAutoHyphens/>
        <w:spacing w:after="0"/>
        <w:ind w:left="1134" w:hanging="567"/>
        <w:jc w:val="both"/>
        <w:rPr>
          <w:rFonts w:ascii="Arial" w:hAnsi="Arial" w:cs="Arial"/>
        </w:rPr>
      </w:pPr>
      <w:r w:rsidRPr="00B10664">
        <w:rPr>
          <w:rFonts w:ascii="Arial" w:hAnsi="Arial" w:cs="Arial"/>
        </w:rPr>
        <w:t>zmianie zakresu świadczenia oraz sposobu spełnienia świadczenia,</w:t>
      </w:r>
    </w:p>
    <w:p w14:paraId="05621C25" w14:textId="77777777" w:rsidR="0032023B" w:rsidRPr="00B10664" w:rsidRDefault="0032023B" w:rsidP="00E508BB">
      <w:pPr>
        <w:pStyle w:val="Akapitzlist"/>
        <w:numPr>
          <w:ilvl w:val="0"/>
          <w:numId w:val="25"/>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zmianie osób wskazanych do realizacji zamówienia. </w:t>
      </w:r>
    </w:p>
    <w:p w14:paraId="1FDE6467" w14:textId="227CCE02" w:rsidR="0032023B" w:rsidRPr="00B10664" w:rsidRDefault="0032023B" w:rsidP="00E508BB">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Zmiana terminu wykonania </w:t>
      </w:r>
      <w:r w:rsidR="0026413F" w:rsidRPr="00B10664">
        <w:rPr>
          <w:rFonts w:ascii="Arial" w:hAnsi="Arial" w:cs="Arial"/>
        </w:rPr>
        <w:t>p</w:t>
      </w:r>
      <w:r w:rsidRPr="00B10664">
        <w:rPr>
          <w:rFonts w:ascii="Arial" w:hAnsi="Arial" w:cs="Arial"/>
        </w:rPr>
        <w:t xml:space="preserve">rzedmiotu </w:t>
      </w:r>
      <w:r w:rsidR="0026413F" w:rsidRPr="00B10664">
        <w:rPr>
          <w:rFonts w:ascii="Arial" w:hAnsi="Arial" w:cs="Arial"/>
        </w:rPr>
        <w:t>u</w:t>
      </w:r>
      <w:r w:rsidRPr="00B10664">
        <w:rPr>
          <w:rFonts w:ascii="Arial" w:hAnsi="Arial" w:cs="Arial"/>
        </w:rPr>
        <w:t>mowy może nastąpić:</w:t>
      </w:r>
    </w:p>
    <w:p w14:paraId="31BE764C" w14:textId="77777777"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w przypadku powszechnej niedostępności surowców bądź materiałów,</w:t>
      </w:r>
    </w:p>
    <w:p w14:paraId="72CD01E5" w14:textId="6A52EAF0"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sytuacji, gdy w okresie realizacji </w:t>
      </w:r>
      <w:r w:rsidR="0026413F" w:rsidRPr="00B10664">
        <w:rPr>
          <w:rFonts w:ascii="Arial" w:hAnsi="Arial" w:cs="Arial"/>
        </w:rPr>
        <w:t>p</w:t>
      </w:r>
      <w:r w:rsidRPr="00B10664">
        <w:rPr>
          <w:rFonts w:ascii="Arial" w:hAnsi="Arial" w:cs="Arial"/>
        </w:rPr>
        <w:t xml:space="preserve">rzedmiotu </w:t>
      </w:r>
      <w:r w:rsidR="0026413F" w:rsidRPr="00B10664">
        <w:rPr>
          <w:rFonts w:ascii="Arial" w:hAnsi="Arial" w:cs="Arial"/>
        </w:rPr>
        <w:t>u</w:t>
      </w:r>
      <w:r w:rsidRPr="00B10664">
        <w:rPr>
          <w:rFonts w:ascii="Arial" w:hAnsi="Arial" w:cs="Arial"/>
        </w:rPr>
        <w:t xml:space="preserve">mowy nastąpią niesprzyjające warunki atmosferyczne, np. intensywne opady deszczu, śniegu, wichury, ujemne temperatury uniemożliwiające zachowanie reżimów technologicznych, powodujące wstrzymanie robót budowlanych przez okres co najmniej 5 dni roboczych następujących po sobie i będzie to miało wpływ na termin wykonania </w:t>
      </w:r>
      <w:r w:rsidR="0026413F" w:rsidRPr="00B10664">
        <w:rPr>
          <w:rFonts w:ascii="Arial" w:hAnsi="Arial" w:cs="Arial"/>
        </w:rPr>
        <w:t>p</w:t>
      </w:r>
      <w:r w:rsidRPr="00B10664">
        <w:rPr>
          <w:rFonts w:ascii="Arial" w:hAnsi="Arial" w:cs="Arial"/>
        </w:rPr>
        <w:t xml:space="preserve">rzedmiotu </w:t>
      </w:r>
      <w:r w:rsidR="0026413F" w:rsidRPr="00B10664">
        <w:rPr>
          <w:rFonts w:ascii="Arial" w:hAnsi="Arial" w:cs="Arial"/>
        </w:rPr>
        <w:t>u</w:t>
      </w:r>
      <w:r w:rsidRPr="00B10664">
        <w:rPr>
          <w:rFonts w:ascii="Arial" w:hAnsi="Arial" w:cs="Arial"/>
        </w:rPr>
        <w:t>mowy. Przedłużenie terminu Zamawiający warunkuje złożeniem przez Wykonawcę stosownego wniosku oraz dokumentów wskazujących, że zachowanie wymogów technologicznych w danych warunkach atmosferycznych jest niemożliwe (informacja o stanie pogody z Biura Prognoz),</w:t>
      </w:r>
    </w:p>
    <w:p w14:paraId="3DCEA88D" w14:textId="1F6ACABD"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sytuacji, gdy wystąpią nieprzewidziane warunki realizacji tj. odmienne od przyjętych w dokumentacji np. warunki gruntowo – wodne, odkrycie niezinwentaryzowanych przedmiotów, obiektów i elementów infrastruktury podziemnej, i będzie to miało wpływ na termin wykonania </w:t>
      </w:r>
      <w:r w:rsidR="0026413F" w:rsidRPr="00B10664">
        <w:rPr>
          <w:rFonts w:ascii="Arial" w:hAnsi="Arial" w:cs="Arial"/>
        </w:rPr>
        <w:t>p</w:t>
      </w:r>
      <w:r w:rsidRPr="00B10664">
        <w:rPr>
          <w:rFonts w:ascii="Arial" w:hAnsi="Arial" w:cs="Arial"/>
        </w:rPr>
        <w:t xml:space="preserve">rzedmiotu </w:t>
      </w:r>
      <w:r w:rsidR="0026413F" w:rsidRPr="00B10664">
        <w:rPr>
          <w:rFonts w:ascii="Arial" w:hAnsi="Arial" w:cs="Arial"/>
        </w:rPr>
        <w:t>u</w:t>
      </w:r>
      <w:r w:rsidRPr="00B10664">
        <w:rPr>
          <w:rFonts w:ascii="Arial" w:hAnsi="Arial" w:cs="Arial"/>
        </w:rPr>
        <w:t>mowy,</w:t>
      </w:r>
    </w:p>
    <w:p w14:paraId="3C24F487" w14:textId="08D85406"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w sytuacji, gdy wystąpią nieprzewidziane warunki gruntowe (w tym w szczególności kolizje z sieciami i obiektami podziemnymi nieujętymi na mapach zasadniczych z państwowego zasobu geodezyjno</w:t>
      </w:r>
      <w:r w:rsidR="008D7A8E" w:rsidRPr="00B10664">
        <w:rPr>
          <w:rFonts w:ascii="Arial" w:hAnsi="Arial" w:cs="Arial"/>
        </w:rPr>
        <w:t>-</w:t>
      </w:r>
      <w:r w:rsidRPr="00B10664">
        <w:rPr>
          <w:rFonts w:ascii="Arial" w:hAnsi="Arial" w:cs="Arial"/>
        </w:rPr>
        <w:t xml:space="preserve">kartograficznego, warunkami geologicznymi, których nie dało się przewidzieć pomimo dochowania należytej staranności) lub warunkami szczególnymi, </w:t>
      </w:r>
    </w:p>
    <w:p w14:paraId="70C5A792" w14:textId="4C6CA39F"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przypadku konieczności dokonania zmian w dokumentacji projektowej lub wykonania dokumentacji zamiennej, gdy czas na jej wykonanie spowoduje wydłużenie realizacji </w:t>
      </w:r>
      <w:r w:rsidR="0026413F" w:rsidRPr="00B10664">
        <w:rPr>
          <w:rFonts w:ascii="Arial" w:hAnsi="Arial" w:cs="Arial"/>
        </w:rPr>
        <w:t>u</w:t>
      </w:r>
      <w:r w:rsidRPr="00B10664">
        <w:rPr>
          <w:rFonts w:ascii="Arial" w:hAnsi="Arial" w:cs="Arial"/>
        </w:rPr>
        <w:t>mowy,</w:t>
      </w:r>
    </w:p>
    <w:p w14:paraId="69BA85A5" w14:textId="5C2AB33C"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przypadku wystąpienia robót zamiennych, przez które rozumie się roboty, które nie wykraczają poza </w:t>
      </w:r>
      <w:r w:rsidR="0026413F" w:rsidRPr="00B10664">
        <w:rPr>
          <w:rFonts w:ascii="Arial" w:hAnsi="Arial" w:cs="Arial"/>
        </w:rPr>
        <w:t>p</w:t>
      </w:r>
      <w:r w:rsidRPr="00B10664">
        <w:rPr>
          <w:rFonts w:ascii="Arial" w:hAnsi="Arial" w:cs="Arial"/>
        </w:rPr>
        <w:t xml:space="preserve">rzedmiot </w:t>
      </w:r>
      <w:r w:rsidR="0026413F" w:rsidRPr="00B10664">
        <w:rPr>
          <w:rFonts w:ascii="Arial" w:hAnsi="Arial" w:cs="Arial"/>
        </w:rPr>
        <w:t>u</w:t>
      </w:r>
      <w:r w:rsidRPr="00B10664">
        <w:rPr>
          <w:rFonts w:ascii="Arial" w:hAnsi="Arial" w:cs="Arial"/>
        </w:rPr>
        <w:t>mowy, wprowadzające tylko zmiany ulepszające, usprawniające proces budowlany, rozwiązanie zamienne w zakresie zastosowanych materiałów w technologii wykonywanych robót,</w:t>
      </w:r>
    </w:p>
    <w:p w14:paraId="33A603A7" w14:textId="64E7E2DA"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lastRenderedPageBreak/>
        <w:t xml:space="preserve">w sytuacji, gdy wystąpi konieczność wykonania robót dodatkowych nieobjętych </w:t>
      </w:r>
      <w:r w:rsidR="0026413F" w:rsidRPr="00B10664">
        <w:rPr>
          <w:rFonts w:ascii="Arial" w:hAnsi="Arial" w:cs="Arial"/>
        </w:rPr>
        <w:t>p</w:t>
      </w:r>
      <w:r w:rsidRPr="00B10664">
        <w:rPr>
          <w:rFonts w:ascii="Arial" w:hAnsi="Arial" w:cs="Arial"/>
        </w:rPr>
        <w:t xml:space="preserve">rzedmiotem </w:t>
      </w:r>
      <w:r w:rsidR="0026413F" w:rsidRPr="00B10664">
        <w:rPr>
          <w:rFonts w:ascii="Arial" w:hAnsi="Arial" w:cs="Arial"/>
        </w:rPr>
        <w:t>u</w:t>
      </w:r>
      <w:r w:rsidRPr="00B10664">
        <w:rPr>
          <w:rFonts w:ascii="Arial" w:hAnsi="Arial" w:cs="Arial"/>
        </w:rPr>
        <w:t xml:space="preserve">mowy, których realizacja ma wpływ na termin wykonania Przedmiotu </w:t>
      </w:r>
      <w:r w:rsidR="0026413F" w:rsidRPr="00B10664">
        <w:rPr>
          <w:rFonts w:ascii="Arial" w:hAnsi="Arial" w:cs="Arial"/>
        </w:rPr>
        <w:t>u</w:t>
      </w:r>
      <w:r w:rsidRPr="00B10664">
        <w:rPr>
          <w:rFonts w:ascii="Arial" w:hAnsi="Arial" w:cs="Arial"/>
        </w:rPr>
        <w:t>mowy,</w:t>
      </w:r>
    </w:p>
    <w:p w14:paraId="02E6E90D" w14:textId="77777777"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w przypadku wystąpienia innych przyczyn zewnętrznych niezależnych od Zamawiającego lub Wykonawcy skutkujących niemożnością terminowego realizowania robót,</w:t>
      </w:r>
    </w:p>
    <w:p w14:paraId="6F8740DB" w14:textId="4AF737A0"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sytuacji zmiany obowiązujących przepisów, jeżeli zgodnie z nimi konieczne będzie dostosowanie postanowień </w:t>
      </w:r>
      <w:r w:rsidR="0026413F" w:rsidRPr="00B10664">
        <w:rPr>
          <w:rFonts w:ascii="Arial" w:hAnsi="Arial" w:cs="Arial"/>
        </w:rPr>
        <w:t>u</w:t>
      </w:r>
      <w:r w:rsidRPr="00B10664">
        <w:rPr>
          <w:rFonts w:ascii="Arial" w:hAnsi="Arial" w:cs="Arial"/>
        </w:rPr>
        <w:t>mowy do aktualnego stanu prawnego,</w:t>
      </w:r>
    </w:p>
    <w:p w14:paraId="32D0070D" w14:textId="77777777" w:rsidR="0032023B" w:rsidRPr="00B10664" w:rsidRDefault="0032023B" w:rsidP="00E508BB">
      <w:pPr>
        <w:pStyle w:val="Akapitzlist"/>
        <w:numPr>
          <w:ilvl w:val="0"/>
          <w:numId w:val="26"/>
        </w:numPr>
        <w:tabs>
          <w:tab w:val="clear" w:pos="720"/>
          <w:tab w:val="num" w:pos="1134"/>
        </w:tabs>
        <w:suppressAutoHyphens/>
        <w:spacing w:after="0"/>
        <w:ind w:left="1134" w:hanging="567"/>
        <w:jc w:val="both"/>
        <w:rPr>
          <w:rFonts w:ascii="Arial" w:hAnsi="Arial" w:cs="Arial"/>
        </w:rPr>
      </w:pPr>
      <w:r w:rsidRPr="00B10664">
        <w:rPr>
          <w:rFonts w:ascii="Arial" w:hAnsi="Arial" w:cs="Arial"/>
        </w:rPr>
        <w:t>w sytuacji, gdy nastąpi odmowa lub nadmierne przedłużenie wydania przez organ administracji lub inne podmioty wymaganych decyzji, zezwoleń, uzgodnień z przyczyn nie zawinionych przez Wykonawcę.</w:t>
      </w:r>
    </w:p>
    <w:p w14:paraId="71AB4115" w14:textId="77777777" w:rsidR="0032023B" w:rsidRPr="00B10664" w:rsidRDefault="0032023B" w:rsidP="00E508BB">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Zmiana wynagrodzenia może nastąpić, w następujących przypadkach:</w:t>
      </w:r>
    </w:p>
    <w:p w14:paraId="51ECA7C8" w14:textId="77777777" w:rsidR="0032023B" w:rsidRPr="00B10664" w:rsidRDefault="0032023B" w:rsidP="00E508BB">
      <w:pPr>
        <w:pStyle w:val="Akapitzlist"/>
        <w:numPr>
          <w:ilvl w:val="0"/>
          <w:numId w:val="27"/>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związku ze zmianą sposobu przeprowadzenia robót lub wprowadzeniem robót zamiennych, </w:t>
      </w:r>
    </w:p>
    <w:p w14:paraId="7EED85E2" w14:textId="77777777" w:rsidR="0032023B" w:rsidRPr="00B10664" w:rsidRDefault="0032023B" w:rsidP="00E508BB">
      <w:pPr>
        <w:pStyle w:val="Akapitzlist"/>
        <w:numPr>
          <w:ilvl w:val="0"/>
          <w:numId w:val="27"/>
        </w:numPr>
        <w:tabs>
          <w:tab w:val="clear" w:pos="720"/>
          <w:tab w:val="num" w:pos="1134"/>
        </w:tabs>
        <w:suppressAutoHyphens/>
        <w:spacing w:after="0"/>
        <w:ind w:left="1134" w:hanging="567"/>
        <w:jc w:val="both"/>
        <w:rPr>
          <w:rFonts w:ascii="Arial" w:hAnsi="Arial" w:cs="Arial"/>
        </w:rPr>
      </w:pPr>
      <w:r w:rsidRPr="00B10664">
        <w:rPr>
          <w:rFonts w:ascii="Arial" w:hAnsi="Arial" w:cs="Arial"/>
        </w:rPr>
        <w:t>ulegnie zmianie urzędowa stawka VAT na roboty budowlane; w przypadku zmiany stawki podatku od towarów i usług wartość netto wynagrodzenia Wykonawcy nie zmieni się, a określona  wartość brutto wynagrodzenia zostanie wyliczona na podstawie nowych przepisów,</w:t>
      </w:r>
    </w:p>
    <w:p w14:paraId="79363452" w14:textId="1D5B910B" w:rsidR="0032023B" w:rsidRPr="00B10664" w:rsidRDefault="0032023B" w:rsidP="00E508BB">
      <w:pPr>
        <w:pStyle w:val="Akapitzlist"/>
        <w:numPr>
          <w:ilvl w:val="0"/>
          <w:numId w:val="27"/>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w przypadku wystąpienia okoliczności korzystnych dla Zamawiającego z punktu widzenia realizacji Przedmiotu </w:t>
      </w:r>
      <w:r w:rsidR="0026413F" w:rsidRPr="00B10664">
        <w:rPr>
          <w:rFonts w:ascii="Arial" w:hAnsi="Arial" w:cs="Arial"/>
        </w:rPr>
        <w:t>u</w:t>
      </w:r>
      <w:r w:rsidRPr="00B10664">
        <w:rPr>
          <w:rFonts w:ascii="Arial" w:hAnsi="Arial" w:cs="Arial"/>
        </w:rPr>
        <w:t xml:space="preserve">mowy, w szczególności umożliwiających obniżenie kosztów ponoszonych przez Zamawiającego na wykonanie </w:t>
      </w:r>
      <w:r w:rsidR="0026413F" w:rsidRPr="00B10664">
        <w:rPr>
          <w:rFonts w:ascii="Arial" w:hAnsi="Arial" w:cs="Arial"/>
        </w:rPr>
        <w:t>u</w:t>
      </w:r>
      <w:r w:rsidRPr="00B10664">
        <w:rPr>
          <w:rFonts w:ascii="Arial" w:hAnsi="Arial" w:cs="Arial"/>
        </w:rPr>
        <w:t xml:space="preserve">mowy, </w:t>
      </w:r>
    </w:p>
    <w:p w14:paraId="2F822C7E" w14:textId="77777777" w:rsidR="0032023B" w:rsidRPr="00B10664" w:rsidRDefault="0032023B" w:rsidP="00E508BB">
      <w:pPr>
        <w:pStyle w:val="Akapitzlist"/>
        <w:numPr>
          <w:ilvl w:val="0"/>
          <w:numId w:val="27"/>
        </w:numPr>
        <w:tabs>
          <w:tab w:val="clear" w:pos="720"/>
          <w:tab w:val="num" w:pos="1134"/>
        </w:tabs>
        <w:suppressAutoHyphens/>
        <w:spacing w:after="0"/>
        <w:ind w:left="1134" w:hanging="567"/>
        <w:jc w:val="both"/>
        <w:rPr>
          <w:rFonts w:ascii="Arial" w:hAnsi="Arial" w:cs="Arial"/>
        </w:rPr>
      </w:pPr>
      <w:r w:rsidRPr="00B10664">
        <w:rPr>
          <w:rFonts w:ascii="Arial" w:hAnsi="Arial" w:cs="Arial"/>
        </w:rPr>
        <w:t>wystąpi konieczność wykonania robót naprawczych w związku z odkryciem wadliwie wykonanych robót przez poprzednich Wykonawców.</w:t>
      </w:r>
    </w:p>
    <w:p w14:paraId="2FF1BD9C" w14:textId="03A74121" w:rsidR="0032023B" w:rsidRPr="00B10664" w:rsidRDefault="0032023B" w:rsidP="00E508BB">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Wartość wynagrodzenia ryczałtowego Wykonawcy określona w §</w:t>
      </w:r>
      <w:r w:rsidR="00E508BB">
        <w:rPr>
          <w:rFonts w:ascii="Arial" w:hAnsi="Arial" w:cs="Arial"/>
        </w:rPr>
        <w:t xml:space="preserve"> </w:t>
      </w:r>
      <w:r w:rsidR="009A6A79" w:rsidRPr="00B10664">
        <w:rPr>
          <w:rFonts w:ascii="Arial" w:hAnsi="Arial" w:cs="Arial"/>
        </w:rPr>
        <w:t>5</w:t>
      </w:r>
      <w:r w:rsidRPr="00B10664">
        <w:rPr>
          <w:rFonts w:ascii="Arial" w:hAnsi="Arial" w:cs="Arial"/>
        </w:rPr>
        <w:t xml:space="preserve"> ust. 2 za wykonanie prac stanowiących </w:t>
      </w:r>
      <w:r w:rsidR="0026413F" w:rsidRPr="00B10664">
        <w:rPr>
          <w:rFonts w:ascii="Arial" w:hAnsi="Arial" w:cs="Arial"/>
        </w:rPr>
        <w:t>p</w:t>
      </w:r>
      <w:r w:rsidRPr="00B10664">
        <w:rPr>
          <w:rFonts w:ascii="Arial" w:hAnsi="Arial" w:cs="Arial"/>
        </w:rPr>
        <w:t xml:space="preserve">rzedmiot </w:t>
      </w:r>
      <w:r w:rsidR="0026413F" w:rsidRPr="00B10664">
        <w:rPr>
          <w:rFonts w:ascii="Arial" w:hAnsi="Arial" w:cs="Arial"/>
        </w:rPr>
        <w:t>u</w:t>
      </w:r>
      <w:r w:rsidRPr="00B10664">
        <w:rPr>
          <w:rFonts w:ascii="Arial" w:hAnsi="Arial" w:cs="Arial"/>
        </w:rPr>
        <w:t>mowy może ulec zmianie także, jeżeli w toku wykonywania robót strony uzgodnią:</w:t>
      </w:r>
    </w:p>
    <w:p w14:paraId="6803C95C" w14:textId="77777777" w:rsidR="0032023B" w:rsidRPr="00B10664" w:rsidRDefault="0032023B" w:rsidP="00E508BB">
      <w:pPr>
        <w:pStyle w:val="Akapitzlist"/>
        <w:numPr>
          <w:ilvl w:val="0"/>
          <w:numId w:val="28"/>
        </w:numPr>
        <w:tabs>
          <w:tab w:val="clear" w:pos="720"/>
          <w:tab w:val="num" w:pos="1134"/>
        </w:tabs>
        <w:suppressAutoHyphens/>
        <w:spacing w:after="0"/>
        <w:ind w:left="1134" w:hanging="567"/>
        <w:jc w:val="both"/>
        <w:rPr>
          <w:rFonts w:ascii="Arial" w:hAnsi="Arial" w:cs="Arial"/>
        </w:rPr>
      </w:pPr>
      <w:r w:rsidRPr="00B10664">
        <w:rPr>
          <w:rFonts w:ascii="Arial" w:hAnsi="Arial" w:cs="Arial"/>
        </w:rPr>
        <w:t>użycie innych materiałów powodujących zmianę wartości robót oraz konieczności zrealizowania przedmiotu umowy przy zastosowaniu innych rozwiązań technicznych/technologicznych niż wskazane  w dokumentacji technicznej ,</w:t>
      </w:r>
    </w:p>
    <w:p w14:paraId="7450B765" w14:textId="77777777" w:rsidR="0032023B" w:rsidRPr="00B10664" w:rsidRDefault="0032023B" w:rsidP="00E508BB">
      <w:pPr>
        <w:pStyle w:val="Akapitzlist"/>
        <w:numPr>
          <w:ilvl w:val="0"/>
          <w:numId w:val="28"/>
        </w:numPr>
        <w:tabs>
          <w:tab w:val="clear" w:pos="720"/>
          <w:tab w:val="num" w:pos="1134"/>
        </w:tabs>
        <w:suppressAutoHyphens/>
        <w:spacing w:after="0"/>
        <w:ind w:left="1134" w:hanging="567"/>
        <w:jc w:val="both"/>
        <w:rPr>
          <w:rFonts w:ascii="Arial" w:hAnsi="Arial" w:cs="Arial"/>
        </w:rPr>
      </w:pPr>
      <w:r w:rsidRPr="00B10664">
        <w:rPr>
          <w:rFonts w:ascii="Arial" w:hAnsi="Arial" w:cs="Arial"/>
        </w:rPr>
        <w:t>że część zakresu robót zostanie wykonana przez inny podmiot.</w:t>
      </w:r>
    </w:p>
    <w:p w14:paraId="3BBF5D2D" w14:textId="71154F63" w:rsidR="0032023B" w:rsidRPr="00B10664" w:rsidRDefault="0032023B" w:rsidP="00E508BB">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 przypadku niewykonania przez Wykonawcę części robót, z przyczyn od stron niezależnych (zmniejszenie umownego zakresu robót), a w szczególności w razie wykonania części robót przez inny podmiot, strony zgodnie ustalają, że wynagrodzenie, o którym mowa w § </w:t>
      </w:r>
      <w:r w:rsidR="009A6A79" w:rsidRPr="00B10664">
        <w:rPr>
          <w:rFonts w:ascii="Arial" w:hAnsi="Arial" w:cs="Arial"/>
        </w:rPr>
        <w:t>5</w:t>
      </w:r>
      <w:r w:rsidRPr="00B10664">
        <w:rPr>
          <w:rFonts w:ascii="Arial" w:hAnsi="Arial" w:cs="Arial"/>
        </w:rPr>
        <w:t xml:space="preserve"> ust. 2 ulegnie zmniejszeniu o wynagrodzenie za niewykonane roboty. Za prace niewykonane przez Wykonawcę strony uznają roboty wykonane przez inny podmiot, stwierdzone w protokole sporządzonym przez Zamawiającego i ten podmiot oraz określającym koszt wykonania tych robót. Wynagrodzenie wykonawcy ulegnie wówczas zmniejszeniu o koszt wykonania robót określony w protokole, o którym mowa w zdaniu poprzednim.</w:t>
      </w:r>
    </w:p>
    <w:p w14:paraId="4DD57C69" w14:textId="74E4D198" w:rsidR="0032023B" w:rsidRPr="00B10664" w:rsidRDefault="0032023B" w:rsidP="00E508BB">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 przypadku wystąpienia okoliczności niezależnych od Wykonawcy i przez niego niezawinionych, mających wpływ na terminowe wykonanie </w:t>
      </w:r>
      <w:r w:rsidR="0026413F" w:rsidRPr="00B10664">
        <w:rPr>
          <w:rFonts w:ascii="Arial" w:hAnsi="Arial" w:cs="Arial"/>
        </w:rPr>
        <w:t>u</w:t>
      </w:r>
      <w:r w:rsidRPr="00B10664">
        <w:rPr>
          <w:rFonts w:ascii="Arial" w:hAnsi="Arial" w:cs="Arial"/>
        </w:rPr>
        <w:t xml:space="preserve">mowy (np.: w przypadku wystąpienia niekorzystnych warunków meteorologicznych, wycofania z rynku materiałów czy elementów produkcji wymaganych zgodnie z niniejszą </w:t>
      </w:r>
      <w:r w:rsidR="0026413F" w:rsidRPr="00B10664">
        <w:rPr>
          <w:rFonts w:ascii="Arial" w:hAnsi="Arial" w:cs="Arial"/>
        </w:rPr>
        <w:t>u</w:t>
      </w:r>
      <w:r w:rsidRPr="00B10664">
        <w:rPr>
          <w:rFonts w:ascii="Arial" w:hAnsi="Arial" w:cs="Arial"/>
        </w:rPr>
        <w:t>mową),</w:t>
      </w:r>
      <w:r w:rsidR="00F95A5E" w:rsidRPr="00B10664">
        <w:rPr>
          <w:rFonts w:ascii="Arial" w:hAnsi="Arial" w:cs="Arial"/>
        </w:rPr>
        <w:t xml:space="preserve"> </w:t>
      </w:r>
      <w:r w:rsidRPr="00B10664">
        <w:rPr>
          <w:rFonts w:ascii="Arial" w:hAnsi="Arial" w:cs="Arial"/>
        </w:rPr>
        <w:t xml:space="preserve">skutkujących niemożliwością wykonania </w:t>
      </w:r>
      <w:r w:rsidR="00A71A46" w:rsidRPr="00B10664">
        <w:rPr>
          <w:rFonts w:ascii="Arial" w:hAnsi="Arial" w:cs="Arial"/>
        </w:rPr>
        <w:t>u</w:t>
      </w:r>
      <w:r w:rsidRPr="00B10664">
        <w:rPr>
          <w:rFonts w:ascii="Arial" w:hAnsi="Arial" w:cs="Arial"/>
        </w:rPr>
        <w:t xml:space="preserve">mowy w terminie określonym w § </w:t>
      </w:r>
      <w:r w:rsidR="00F95A5E" w:rsidRPr="00B10664">
        <w:rPr>
          <w:rFonts w:ascii="Arial" w:hAnsi="Arial" w:cs="Arial"/>
        </w:rPr>
        <w:t>4</w:t>
      </w:r>
      <w:r w:rsidRPr="00B10664">
        <w:rPr>
          <w:rFonts w:ascii="Arial" w:hAnsi="Arial" w:cs="Arial"/>
        </w:rPr>
        <w:t xml:space="preserve"> – możliwa jest zmiana </w:t>
      </w:r>
      <w:r w:rsidR="0026413F" w:rsidRPr="00B10664">
        <w:rPr>
          <w:rFonts w:ascii="Arial" w:hAnsi="Arial" w:cs="Arial"/>
        </w:rPr>
        <w:t>um</w:t>
      </w:r>
      <w:r w:rsidRPr="00B10664">
        <w:rPr>
          <w:rFonts w:ascii="Arial" w:hAnsi="Arial" w:cs="Arial"/>
        </w:rPr>
        <w:t>owy polegająca na wydłużeniu tego terminu.</w:t>
      </w:r>
    </w:p>
    <w:p w14:paraId="1212964C" w14:textId="3C78540B" w:rsidR="0032023B" w:rsidRPr="00B10664" w:rsidRDefault="0032023B" w:rsidP="00E508BB">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Zmiany do </w:t>
      </w:r>
      <w:r w:rsidR="00A71A46" w:rsidRPr="00B10664">
        <w:rPr>
          <w:rFonts w:ascii="Arial" w:hAnsi="Arial" w:cs="Arial"/>
        </w:rPr>
        <w:t>u</w:t>
      </w:r>
      <w:r w:rsidRPr="00B10664">
        <w:rPr>
          <w:rFonts w:ascii="Arial" w:hAnsi="Arial" w:cs="Arial"/>
        </w:rPr>
        <w:t xml:space="preserve">mowy może inicjować zarówno Zamawiający jak i Wykonawca, składając pisemny wniosek do drugiej strony, zawierający w szczególności opis zmiany wraz z jej uzasadnieniem. </w:t>
      </w:r>
    </w:p>
    <w:p w14:paraId="7B1B6560" w14:textId="5C698B47" w:rsidR="00875C24" w:rsidRPr="007219CC" w:rsidRDefault="0032023B" w:rsidP="007219CC">
      <w:pPr>
        <w:pStyle w:val="Akapitzlist"/>
        <w:numPr>
          <w:ilvl w:val="2"/>
          <w:numId w:val="11"/>
        </w:numPr>
        <w:tabs>
          <w:tab w:val="clear" w:pos="360"/>
          <w:tab w:val="num" w:pos="567"/>
        </w:tabs>
        <w:suppressAutoHyphens/>
        <w:spacing w:after="0"/>
        <w:ind w:left="567" w:hanging="567"/>
        <w:jc w:val="both"/>
        <w:rPr>
          <w:rFonts w:ascii="Arial" w:hAnsi="Arial" w:cs="Arial"/>
        </w:rPr>
      </w:pPr>
      <w:r w:rsidRPr="00B10664">
        <w:rPr>
          <w:rFonts w:ascii="Arial" w:hAnsi="Arial" w:cs="Arial"/>
        </w:rPr>
        <w:t>Wszystkie okoliczności wymienione w niniejszym paragrafie stanowią katalog zmian, na które Zamawiający może wyrazić zgodę. Nie stanowią jednocześnie zobowiązania do wyrażenia takiej zgody.</w:t>
      </w:r>
    </w:p>
    <w:p w14:paraId="00291773" w14:textId="5FB2979D" w:rsidR="001439CF" w:rsidRPr="007219CC" w:rsidRDefault="00697646" w:rsidP="00B10664">
      <w:pPr>
        <w:jc w:val="center"/>
        <w:rPr>
          <w:rFonts w:ascii="Arial" w:hAnsi="Arial" w:cs="Arial"/>
          <w:b/>
          <w:sz w:val="22"/>
          <w:szCs w:val="22"/>
        </w:rPr>
      </w:pPr>
      <w:r w:rsidRPr="007219CC">
        <w:rPr>
          <w:rFonts w:ascii="Arial" w:hAnsi="Arial" w:cs="Arial"/>
          <w:b/>
          <w:sz w:val="22"/>
          <w:szCs w:val="22"/>
        </w:rPr>
        <w:t xml:space="preserve">§ </w:t>
      </w:r>
      <w:r w:rsidR="00DF5060" w:rsidRPr="007219CC">
        <w:rPr>
          <w:rFonts w:ascii="Arial" w:hAnsi="Arial" w:cs="Arial"/>
          <w:b/>
          <w:sz w:val="22"/>
          <w:szCs w:val="22"/>
        </w:rPr>
        <w:t>1</w:t>
      </w:r>
      <w:r w:rsidR="00B51EEE">
        <w:rPr>
          <w:rFonts w:ascii="Arial" w:hAnsi="Arial" w:cs="Arial"/>
          <w:b/>
          <w:sz w:val="22"/>
          <w:szCs w:val="22"/>
        </w:rPr>
        <w:t>3</w:t>
      </w:r>
    </w:p>
    <w:p w14:paraId="4F490756" w14:textId="2B9CA0E9" w:rsidR="00B773BF" w:rsidRPr="007219CC" w:rsidRDefault="00B773BF" w:rsidP="00B10664">
      <w:pPr>
        <w:jc w:val="center"/>
        <w:rPr>
          <w:rFonts w:ascii="Arial" w:hAnsi="Arial" w:cs="Arial"/>
          <w:b/>
          <w:sz w:val="22"/>
          <w:szCs w:val="22"/>
        </w:rPr>
      </w:pPr>
      <w:r w:rsidRPr="007219CC">
        <w:rPr>
          <w:rFonts w:ascii="Arial" w:hAnsi="Arial" w:cs="Arial"/>
          <w:b/>
          <w:sz w:val="22"/>
          <w:szCs w:val="22"/>
        </w:rPr>
        <w:t>Prawa autorskie</w:t>
      </w:r>
    </w:p>
    <w:p w14:paraId="5EF84A8C" w14:textId="5AEA7EF7" w:rsidR="00B773BF" w:rsidRPr="007219CC" w:rsidRDefault="00B773BF" w:rsidP="00B10664">
      <w:pPr>
        <w:pStyle w:val="Default"/>
        <w:numPr>
          <w:ilvl w:val="3"/>
          <w:numId w:val="40"/>
        </w:numPr>
        <w:tabs>
          <w:tab w:val="clear" w:pos="3240"/>
        </w:tabs>
        <w:ind w:left="567" w:hanging="567"/>
        <w:jc w:val="both"/>
        <w:rPr>
          <w:sz w:val="22"/>
          <w:szCs w:val="22"/>
        </w:rPr>
      </w:pPr>
      <w:r w:rsidRPr="007219CC">
        <w:rPr>
          <w:sz w:val="22"/>
          <w:szCs w:val="22"/>
        </w:rPr>
        <w:lastRenderedPageBreak/>
        <w:t xml:space="preserve">Z chwilą przekazania przez Wykonawcę Zamawiającemu utworów powstałych w związku z realizacją niniejszej Umowy (lub przyjmowanej przez niego części), w ramach Wynagrodzenia, Wykonawca przenosi na rzecz Zamawiającego bezwarunkowo, bez dodatkowych opłat, całość autorskich praw majątkowych do wszystkich utworów w rozumieniu ustawy z dnia 4 lutego 1994r. o Prawie autorskim i prawach pokrewnych, 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programy komputerowe przeznaczone do sterowania urządzeniami, instalacjami itp. obiektów i inne dokumenty oraz broszury przekazane Zamawiającemu w wykonaniu niniejszej Umowy, zwanych dalej utworami; bez dodatkowych oświadczeń stron w tym zakresie wraz z wyłącznym prawem do wykonywania i zezwalania na wykonywanie zależnych praw autorskich, na polach eksploatacji wskazanych w ust. 2 niniejszego paragrafu. Równocześnie Wykonawca przenosi na rzecz Zamawiającego własność wszelkich egzemplarzy lub nośników, na których utrwalono ww. utwory, które przekaże Zamawiającemu stosownie do postanowień niniejszej Umowy. </w:t>
      </w:r>
    </w:p>
    <w:p w14:paraId="7650BB1E" w14:textId="1E3540FE" w:rsidR="00B773BF" w:rsidRPr="007219CC" w:rsidRDefault="00B773BF" w:rsidP="00B10664">
      <w:pPr>
        <w:pStyle w:val="Default"/>
        <w:numPr>
          <w:ilvl w:val="3"/>
          <w:numId w:val="40"/>
        </w:numPr>
        <w:tabs>
          <w:tab w:val="clear" w:pos="3240"/>
        </w:tabs>
        <w:ind w:left="567" w:hanging="567"/>
        <w:jc w:val="both"/>
        <w:rPr>
          <w:sz w:val="22"/>
          <w:szCs w:val="22"/>
        </w:rPr>
      </w:pPr>
      <w:r w:rsidRPr="007219CC">
        <w:rPr>
          <w:sz w:val="22"/>
          <w:szCs w:val="22"/>
        </w:rPr>
        <w:t xml:space="preserve">Zamawiający z chwilą przeniesienia na niego autorskich praw majątkowych i praw zależnych do utworów wchodzących w skład ww. dokumentacji lub jej części będzie mógł korzystać z niej w całości lub w części, na następujących polach eksploatacji: </w:t>
      </w:r>
    </w:p>
    <w:p w14:paraId="12275B12"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utrwalenie i zwielokrotnianie dowolnymi technikami, w tym drukarskimi, poligraficznymi, </w:t>
      </w:r>
    </w:p>
    <w:p w14:paraId="0ADD8E0B"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reprograficznymi, informatycznymi, cyfrowymi, w tym kserokopie, slajdy, reprodukcje </w:t>
      </w:r>
    </w:p>
    <w:p w14:paraId="709F00ED"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komputerowe, odręcznie i odmianami tych technik, </w:t>
      </w:r>
    </w:p>
    <w:p w14:paraId="1EF38880" w14:textId="1F917406"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wykorzystywanie wielokrotne utworu do realizacji celów, zadań i inwestycji Zamawiającego, </w:t>
      </w:r>
    </w:p>
    <w:p w14:paraId="7FC84879"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wprowadzanie do pamięci komputera, </w:t>
      </w:r>
    </w:p>
    <w:p w14:paraId="41915014" w14:textId="2C45A076"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wykorzystanie w zakresie koniecznym dla prawidłowej eksploatacji utworu w przedsiębiorstwie Zamawiającego w dowolnym miejscu i czasie w dowolnej liczbie, </w:t>
      </w:r>
    </w:p>
    <w:p w14:paraId="7EB9EE7F"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udostępnianie wykonawcom, w tym także wykonanych kopii, </w:t>
      </w:r>
    </w:p>
    <w:p w14:paraId="3DFF792B"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najem, dzierżawa, </w:t>
      </w:r>
    </w:p>
    <w:p w14:paraId="0CD84A5B"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wielokrotne wykorzystywanie do opracowania i realizacji projektu technicznego z przedmiarami i kosztorysami inwestorskimi, </w:t>
      </w:r>
    </w:p>
    <w:p w14:paraId="60A92F77"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rozpowszechnianie w inny sposób w tym: wprowadzanie do obrotu, ekspozycja, publikowanie części lub całości, opracowania, </w:t>
      </w:r>
    </w:p>
    <w:p w14:paraId="558EE117" w14:textId="77777777" w:rsidR="00B773BF" w:rsidRPr="007219CC" w:rsidRDefault="00B773BF" w:rsidP="00B10664">
      <w:pPr>
        <w:pStyle w:val="Default"/>
        <w:numPr>
          <w:ilvl w:val="0"/>
          <w:numId w:val="41"/>
        </w:numPr>
        <w:ind w:left="1134" w:hanging="567"/>
        <w:jc w:val="both"/>
        <w:rPr>
          <w:sz w:val="22"/>
          <w:szCs w:val="22"/>
        </w:rPr>
      </w:pPr>
      <w:r w:rsidRPr="007219CC">
        <w:rPr>
          <w:sz w:val="22"/>
          <w:szCs w:val="22"/>
        </w:rPr>
        <w:t xml:space="preserve">przetwarzanie, wprowadzanie zmian, poprawek i modyfikacji. </w:t>
      </w:r>
    </w:p>
    <w:p w14:paraId="655E08AB" w14:textId="77777777" w:rsidR="00B773BF" w:rsidRPr="007219CC" w:rsidRDefault="00B773BF" w:rsidP="00B10664">
      <w:pPr>
        <w:pStyle w:val="Default"/>
        <w:numPr>
          <w:ilvl w:val="0"/>
          <w:numId w:val="42"/>
        </w:numPr>
        <w:ind w:left="567" w:hanging="567"/>
        <w:jc w:val="both"/>
        <w:rPr>
          <w:sz w:val="22"/>
          <w:szCs w:val="22"/>
        </w:rPr>
      </w:pPr>
      <w:r w:rsidRPr="007219CC">
        <w:rPr>
          <w:sz w:val="22"/>
          <w:szCs w:val="22"/>
        </w:rPr>
        <w:t xml:space="preserve">Postanowienia ust. 1 i ust. 2 stosuje się odpowiednio do zmian utworów wchodzących w skład ww. dokumentacji w ramach nadzoru autorskiego dokonane podczas wykonywania prac objętych tą dokumentacją. </w:t>
      </w:r>
    </w:p>
    <w:p w14:paraId="637F75BD" w14:textId="77777777" w:rsidR="00B773BF" w:rsidRPr="007219CC" w:rsidRDefault="00B773BF" w:rsidP="00B10664">
      <w:pPr>
        <w:pStyle w:val="Default"/>
        <w:numPr>
          <w:ilvl w:val="0"/>
          <w:numId w:val="42"/>
        </w:numPr>
        <w:ind w:left="567" w:hanging="567"/>
        <w:jc w:val="both"/>
        <w:rPr>
          <w:sz w:val="22"/>
          <w:szCs w:val="22"/>
        </w:rPr>
      </w:pPr>
      <w:r w:rsidRPr="007219CC">
        <w:rPr>
          <w:sz w:val="22"/>
          <w:szCs w:val="22"/>
        </w:rPr>
        <w:t xml:space="preserve">Strony ustalają, iż rozpowszechnianie na polach eksploatacji określonych w ust. 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 </w:t>
      </w:r>
    </w:p>
    <w:p w14:paraId="2BD4C9E6" w14:textId="3C8F9770" w:rsidR="00B773BF" w:rsidRPr="007219CC" w:rsidRDefault="00B773BF" w:rsidP="00B10664">
      <w:pPr>
        <w:pStyle w:val="Default"/>
        <w:numPr>
          <w:ilvl w:val="0"/>
          <w:numId w:val="42"/>
        </w:numPr>
        <w:ind w:left="567" w:hanging="567"/>
        <w:jc w:val="both"/>
        <w:rPr>
          <w:sz w:val="22"/>
          <w:szCs w:val="22"/>
        </w:rPr>
      </w:pPr>
      <w:r w:rsidRPr="007219CC">
        <w:rPr>
          <w:sz w:val="22"/>
          <w:szCs w:val="22"/>
        </w:rPr>
        <w:t xml:space="preserve">W przypadku wystąpienia przez jakąkolwiek osobę trzecią w stosunku Zamawiającego z roszczeniem z tytułu naruszenia praw autorskich, zarówno osobistych, jak i majątkowych, jeżeli naruszenie nastąpiło w związku z nienależytym wykonaniem dokumentacji w ramach Kontraktu przez Wykonawcę, Wykonawca: </w:t>
      </w:r>
    </w:p>
    <w:p w14:paraId="1D524829" w14:textId="77777777" w:rsidR="00B773BF" w:rsidRPr="007219CC" w:rsidRDefault="00B773BF" w:rsidP="00B10664">
      <w:pPr>
        <w:pStyle w:val="Default"/>
        <w:numPr>
          <w:ilvl w:val="1"/>
          <w:numId w:val="43"/>
        </w:numPr>
        <w:ind w:left="1134" w:hanging="567"/>
        <w:jc w:val="both"/>
        <w:rPr>
          <w:sz w:val="22"/>
          <w:szCs w:val="22"/>
        </w:rPr>
      </w:pPr>
      <w:r w:rsidRPr="007219CC">
        <w:rPr>
          <w:sz w:val="22"/>
          <w:szCs w:val="22"/>
        </w:rPr>
        <w:t xml:space="preserve">przyjmie na siebie pełną odpowiedzialność za powstanie oraz wszelkie skutki powyższych zdarzeń; </w:t>
      </w:r>
    </w:p>
    <w:p w14:paraId="78A70AEF" w14:textId="562EF4F0" w:rsidR="00B773BF" w:rsidRPr="007219CC" w:rsidRDefault="00B773BF" w:rsidP="00B10664">
      <w:pPr>
        <w:pStyle w:val="Default"/>
        <w:numPr>
          <w:ilvl w:val="1"/>
          <w:numId w:val="43"/>
        </w:numPr>
        <w:ind w:left="1134" w:hanging="567"/>
        <w:jc w:val="both"/>
        <w:rPr>
          <w:sz w:val="22"/>
          <w:szCs w:val="22"/>
        </w:rPr>
      </w:pPr>
      <w:r w:rsidRPr="007219CC">
        <w:rPr>
          <w:sz w:val="22"/>
          <w:szCs w:val="22"/>
        </w:rPr>
        <w:t xml:space="preserve">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 </w:t>
      </w:r>
    </w:p>
    <w:p w14:paraId="3B5B5BF3" w14:textId="77777777" w:rsidR="00B773BF" w:rsidRPr="007219CC" w:rsidRDefault="00B773BF" w:rsidP="00B10664">
      <w:pPr>
        <w:pStyle w:val="Akapitzlist"/>
        <w:numPr>
          <w:ilvl w:val="1"/>
          <w:numId w:val="43"/>
        </w:numPr>
        <w:suppressAutoHyphens/>
        <w:spacing w:after="0" w:line="240" w:lineRule="auto"/>
        <w:ind w:left="1134" w:hanging="567"/>
        <w:contextualSpacing w:val="0"/>
        <w:jc w:val="both"/>
        <w:rPr>
          <w:rFonts w:ascii="Arial" w:eastAsia="MS Mincho" w:hAnsi="Arial" w:cs="Arial"/>
          <w:b/>
          <w:lang w:eastAsia="ar-SA"/>
        </w:rPr>
      </w:pPr>
      <w:r w:rsidRPr="007219CC">
        <w:rPr>
          <w:rFonts w:ascii="Arial" w:hAnsi="Arial" w:cs="Arial"/>
        </w:rPr>
        <w:t>poniesie wszelkie koszty związane z ewentualnym pokryciem roszczeń majątkowych i niemajątkowych związanych z naruszeniem praw</w:t>
      </w:r>
    </w:p>
    <w:p w14:paraId="2A69C543" w14:textId="77777777" w:rsidR="00B773BF" w:rsidRPr="00B10664" w:rsidRDefault="00B773BF" w:rsidP="00B10664">
      <w:pPr>
        <w:rPr>
          <w:rFonts w:ascii="Arial" w:hAnsi="Arial" w:cs="Arial"/>
          <w:b/>
          <w:sz w:val="22"/>
          <w:szCs w:val="22"/>
        </w:rPr>
      </w:pPr>
    </w:p>
    <w:p w14:paraId="36C16E23" w14:textId="04D1611C" w:rsidR="00B773BF" w:rsidRPr="00B10664" w:rsidRDefault="00B773BF" w:rsidP="00B10664">
      <w:pPr>
        <w:jc w:val="center"/>
        <w:rPr>
          <w:rFonts w:ascii="Arial" w:hAnsi="Arial" w:cs="Arial"/>
          <w:b/>
          <w:sz w:val="22"/>
          <w:szCs w:val="22"/>
        </w:rPr>
      </w:pPr>
      <w:r w:rsidRPr="00B10664">
        <w:rPr>
          <w:rFonts w:ascii="Arial" w:hAnsi="Arial" w:cs="Arial"/>
          <w:b/>
          <w:sz w:val="22"/>
          <w:szCs w:val="22"/>
        </w:rPr>
        <w:lastRenderedPageBreak/>
        <w:t>§ 1</w:t>
      </w:r>
      <w:r w:rsidR="00B51EEE">
        <w:rPr>
          <w:rFonts w:ascii="Arial" w:hAnsi="Arial" w:cs="Arial"/>
          <w:b/>
          <w:sz w:val="22"/>
          <w:szCs w:val="22"/>
        </w:rPr>
        <w:t>4</w:t>
      </w:r>
    </w:p>
    <w:p w14:paraId="4610F7F7" w14:textId="77777777" w:rsidR="00FC3803" w:rsidRPr="00B10664" w:rsidRDefault="00FC3803" w:rsidP="00B10664">
      <w:pPr>
        <w:jc w:val="center"/>
        <w:rPr>
          <w:rFonts w:ascii="Arial" w:hAnsi="Arial" w:cs="Arial"/>
          <w:b/>
          <w:sz w:val="22"/>
          <w:szCs w:val="22"/>
        </w:rPr>
      </w:pPr>
      <w:r w:rsidRPr="00B10664">
        <w:rPr>
          <w:rFonts w:ascii="Arial" w:hAnsi="Arial" w:cs="Arial"/>
          <w:b/>
          <w:sz w:val="22"/>
          <w:szCs w:val="22"/>
        </w:rPr>
        <w:t>Przetwarzanie danych osobowych</w:t>
      </w:r>
    </w:p>
    <w:p w14:paraId="1405A7B5" w14:textId="77777777" w:rsidR="00FC3803" w:rsidRPr="00B10664" w:rsidRDefault="00FC3803" w:rsidP="003D24F4">
      <w:pPr>
        <w:pStyle w:val="Akapitzlist"/>
        <w:numPr>
          <w:ilvl w:val="2"/>
          <w:numId w:val="12"/>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Niniejsza umowa stanowi informację publiczną w rozumieniu art. 1 ustawy z dnia </w:t>
      </w:r>
      <w:r w:rsidRPr="00B10664">
        <w:rPr>
          <w:rFonts w:ascii="Arial" w:hAnsi="Arial" w:cs="Arial"/>
        </w:rPr>
        <w:br/>
        <w:t xml:space="preserve">6 września 2001 r. o dostępie do informacji publicznej i podlega udostępnieniu na zasadach </w:t>
      </w:r>
      <w:r w:rsidRPr="00B10664">
        <w:rPr>
          <w:rFonts w:ascii="Arial" w:hAnsi="Arial" w:cs="Arial"/>
        </w:rPr>
        <w:br/>
        <w:t>i w trybie określonych w ww. ustawie.</w:t>
      </w:r>
    </w:p>
    <w:p w14:paraId="37FF9097" w14:textId="77777777" w:rsidR="00FC3803" w:rsidRPr="00B10664" w:rsidRDefault="00FC3803" w:rsidP="003D24F4">
      <w:pPr>
        <w:pStyle w:val="Akapitzlist"/>
        <w:numPr>
          <w:ilvl w:val="2"/>
          <w:numId w:val="12"/>
        </w:numPr>
        <w:tabs>
          <w:tab w:val="clear" w:pos="360"/>
          <w:tab w:val="num" w:pos="567"/>
        </w:tabs>
        <w:suppressAutoHyphens/>
        <w:spacing w:after="0"/>
        <w:ind w:left="567" w:hanging="567"/>
        <w:jc w:val="both"/>
        <w:rPr>
          <w:rFonts w:ascii="Arial" w:hAnsi="Arial" w:cs="Arial"/>
        </w:rPr>
      </w:pPr>
      <w:r w:rsidRPr="00B10664">
        <w:rPr>
          <w:rFonts w:ascii="Arial" w:hAnsi="Arial" w:cs="Arial"/>
        </w:rPr>
        <w:t>Przetwarzanie danych osobowych z tytułu realizacji przedmiotowej umowy odbywać się będzie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625AAF6B" w14:textId="77777777" w:rsidR="00FC3803" w:rsidRPr="00B10664" w:rsidRDefault="00FC3803" w:rsidP="003D24F4">
      <w:pPr>
        <w:pStyle w:val="Akapitzlist"/>
        <w:numPr>
          <w:ilvl w:val="2"/>
          <w:numId w:val="12"/>
        </w:numPr>
        <w:tabs>
          <w:tab w:val="clear" w:pos="360"/>
          <w:tab w:val="num" w:pos="567"/>
        </w:tabs>
        <w:suppressAutoHyphens/>
        <w:spacing w:after="0"/>
        <w:ind w:left="567" w:hanging="567"/>
        <w:jc w:val="both"/>
        <w:rPr>
          <w:rFonts w:ascii="Arial" w:hAnsi="Arial" w:cs="Arial"/>
        </w:rPr>
      </w:pPr>
      <w:r w:rsidRPr="00B10664">
        <w:rPr>
          <w:rFonts w:ascii="Arial" w:hAnsi="Arial" w:cs="Arial"/>
        </w:rPr>
        <w:t>Zamawiający, realizując nałożony na administratora obowiązek informacyjny wobec osób fizycznych – zgodnie z art. 13 i 14 RODO – informuje, że:</w:t>
      </w:r>
    </w:p>
    <w:p w14:paraId="4C088F69" w14:textId="77777777" w:rsidR="00FC3803" w:rsidRPr="00B10664" w:rsidRDefault="00FC3803" w:rsidP="003D24F4">
      <w:pPr>
        <w:pStyle w:val="Akapitzlist"/>
        <w:numPr>
          <w:ilvl w:val="0"/>
          <w:numId w:val="29"/>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administratorem danych osobowych jest: Zakład Wodociągów i Kanalizacji </w:t>
      </w:r>
      <w:r w:rsidRPr="00B10664">
        <w:rPr>
          <w:rFonts w:ascii="Arial" w:hAnsi="Arial" w:cs="Arial"/>
        </w:rPr>
        <w:br/>
        <w:t>Sp. z o.o. w Szczecinie,</w:t>
      </w:r>
    </w:p>
    <w:p w14:paraId="7F728C6D" w14:textId="77777777" w:rsidR="00FC3803" w:rsidRPr="00B10664" w:rsidRDefault="00FC3803" w:rsidP="003D24F4">
      <w:pPr>
        <w:pStyle w:val="Akapitzlist"/>
        <w:numPr>
          <w:ilvl w:val="0"/>
          <w:numId w:val="29"/>
        </w:numPr>
        <w:tabs>
          <w:tab w:val="clear" w:pos="720"/>
          <w:tab w:val="num" w:pos="1134"/>
        </w:tabs>
        <w:suppressAutoHyphens/>
        <w:spacing w:after="0"/>
        <w:ind w:left="1134" w:hanging="567"/>
        <w:jc w:val="both"/>
        <w:rPr>
          <w:rFonts w:ascii="Arial" w:hAnsi="Arial" w:cs="Arial"/>
        </w:rPr>
      </w:pPr>
      <w:r w:rsidRPr="00B10664">
        <w:rPr>
          <w:rFonts w:ascii="Arial" w:hAnsi="Arial" w:cs="Arial"/>
        </w:rPr>
        <w:t xml:space="preserve">kontakt do inspektora ochrony danych osobowych w: Zakładzie Wodociągów </w:t>
      </w:r>
      <w:r w:rsidRPr="00B10664">
        <w:rPr>
          <w:rFonts w:ascii="Arial" w:hAnsi="Arial" w:cs="Arial"/>
        </w:rPr>
        <w:br/>
        <w:t xml:space="preserve">i Kanalizacji Sp. z o.o. w Szczecinie tel. 91-44-26-231, adres e-mail: </w:t>
      </w:r>
      <w:hyperlink r:id="rId7" w:history="1">
        <w:r w:rsidRPr="00B10664">
          <w:rPr>
            <w:rFonts w:ascii="Arial" w:hAnsi="Arial" w:cs="Arial"/>
          </w:rPr>
          <w:t>iod@zwik.szczecin.pl</w:t>
        </w:r>
      </w:hyperlink>
    </w:p>
    <w:p w14:paraId="68823744" w14:textId="77777777" w:rsidR="00FC3803" w:rsidRPr="00B10664" w:rsidRDefault="00FC3803" w:rsidP="003D24F4">
      <w:pPr>
        <w:pStyle w:val="Akapitzlist"/>
        <w:numPr>
          <w:ilvl w:val="0"/>
          <w:numId w:val="29"/>
        </w:numPr>
        <w:tabs>
          <w:tab w:val="clear" w:pos="720"/>
          <w:tab w:val="num" w:pos="1134"/>
        </w:tabs>
        <w:suppressAutoHyphens/>
        <w:spacing w:after="0"/>
        <w:ind w:left="1134" w:hanging="567"/>
        <w:jc w:val="both"/>
        <w:rPr>
          <w:rFonts w:ascii="Arial" w:hAnsi="Arial" w:cs="Arial"/>
        </w:rPr>
      </w:pPr>
      <w:r w:rsidRPr="00B10664">
        <w:rPr>
          <w:rFonts w:ascii="Arial" w:hAnsi="Arial" w:cs="Arial"/>
        </w:rPr>
        <w:t>osobie fizycznej, której dane dotyczą przysługuje prawo żądania od administratora dostępu do danych osobowych, do ich sprostowania, ograniczenia przetwarzania na zasadach określonych w RODO oraz w innych obowiązujących w tym zakresie przepisów prawa,</w:t>
      </w:r>
    </w:p>
    <w:p w14:paraId="668F2DB4" w14:textId="77777777" w:rsidR="00FC3803" w:rsidRPr="00B10664" w:rsidRDefault="00FC3803" w:rsidP="003D24F4">
      <w:pPr>
        <w:pStyle w:val="Akapitzlist"/>
        <w:numPr>
          <w:ilvl w:val="0"/>
          <w:numId w:val="29"/>
        </w:numPr>
        <w:tabs>
          <w:tab w:val="clear" w:pos="720"/>
          <w:tab w:val="num" w:pos="1134"/>
        </w:tabs>
        <w:suppressAutoHyphens/>
        <w:spacing w:after="0"/>
        <w:ind w:left="1134" w:hanging="567"/>
        <w:jc w:val="both"/>
        <w:rPr>
          <w:rFonts w:ascii="Arial" w:hAnsi="Arial" w:cs="Arial"/>
        </w:rPr>
      </w:pPr>
      <w:r w:rsidRPr="00B10664">
        <w:rPr>
          <w:rFonts w:ascii="Arial" w:hAnsi="Arial" w:cs="Arial"/>
        </w:rPr>
        <w:t>osobie fizycznej, której dane dotyczą przysługuje prawo do wniesienia skargi do organu nadzorczego – Prezesa Urzędu Ochrony Danych Osobowych, gdy uzasadnione jest, iż dane osobowe przetwarzane są przez administratora niezgodnie z przepisami RODO,</w:t>
      </w:r>
    </w:p>
    <w:p w14:paraId="1DD931DA" w14:textId="77777777" w:rsidR="00FC3803" w:rsidRPr="00B10664" w:rsidRDefault="00FC3803" w:rsidP="003D24F4">
      <w:pPr>
        <w:pStyle w:val="Akapitzlist"/>
        <w:numPr>
          <w:ilvl w:val="0"/>
          <w:numId w:val="29"/>
        </w:numPr>
        <w:tabs>
          <w:tab w:val="clear" w:pos="720"/>
          <w:tab w:val="num" w:pos="1134"/>
        </w:tabs>
        <w:suppressAutoHyphens/>
        <w:spacing w:after="0"/>
        <w:ind w:left="1134" w:hanging="567"/>
        <w:jc w:val="both"/>
        <w:rPr>
          <w:rFonts w:ascii="Arial" w:hAnsi="Arial" w:cs="Arial"/>
        </w:rPr>
      </w:pPr>
      <w:r w:rsidRPr="00B10664">
        <w:rPr>
          <w:rFonts w:ascii="Arial" w:hAnsi="Arial" w:cs="Arial"/>
        </w:rPr>
        <w:t>dane osobowe będą przetwarzane na podstawie art. 6 ust. 1 lit b i c RODO w celu:</w:t>
      </w:r>
    </w:p>
    <w:p w14:paraId="305A3B68" w14:textId="2CAD32E6"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 xml:space="preserve">zawarcia umowy i prawidłowej realizacji przedmiotu umowy, </w:t>
      </w:r>
    </w:p>
    <w:p w14:paraId="10A5DC00" w14:textId="3C563B9F"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przechowywania dokumentacji na wypadek kontroli prowadzonej przez uprawnione organy i podmioty,</w:t>
      </w:r>
    </w:p>
    <w:p w14:paraId="45F5AFF6" w14:textId="75C7445E"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przekazania dokumentacji do archiwum a następnie jej zbrakowania,</w:t>
      </w:r>
    </w:p>
    <w:p w14:paraId="7D6C4089" w14:textId="77777777"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dane osobowe będą przetwarzane przez okres realizacji umowy, okres rękojmi, okres do upływu terminu przedawnienia roszczeń oraz okres archiwizacji,</w:t>
      </w:r>
    </w:p>
    <w:p w14:paraId="3CF4D59C" w14:textId="77777777"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 xml:space="preserve">odbiorcami danych osobowych będą: </w:t>
      </w:r>
    </w:p>
    <w:p w14:paraId="17B395AB" w14:textId="77777777"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 xml:space="preserve">osoby lub podmioty, którym udostępniona zostanie niniejsza umowa lub dokumentacja związania z realizacją umowy w oparciu o powszechnie obowiązujące przepisy, w tym w szczególności w oparciu o ustawę z dnia 6 września 2001 r. o dostępie do informacji publicznej, </w:t>
      </w:r>
    </w:p>
    <w:p w14:paraId="5F818C59" w14:textId="77777777"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inni administratorzy danych, działający na mocy umów zawartych z zamawiającym lub na podstawie powszechnie obowiązujących przepisów prawa, w tym: podmioty świadczące pomoc prawną, podmioty świadczące usługi pocztowe lub kurierskie, podmioty prowadzące działalność płatniczą (banki, instytucje płatnicze),</w:t>
      </w:r>
    </w:p>
    <w:p w14:paraId="07F21A43" w14:textId="77777777"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dane niepozyskane bezpośrednio od osób, których dotyczą, obejmują w szczególności następujące kategorie danych: imię i nazwisko, dane kontaktowe, stosowne uprawnienia do wykonywania określonych czynności, dane wynikające z umów o pracę oraz z innej dokumentacji związanej z kontrolą realizacji przez Wykonawcę obowiązku zatrudnienia na podstawie umowy o pracę,</w:t>
      </w:r>
    </w:p>
    <w:p w14:paraId="6DE62D57" w14:textId="77777777"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źródłem pochodzenia danych osobowych niepozyskanych bezpośrednio od osoby, której dane dotyczą jest wykonawca,</w:t>
      </w:r>
    </w:p>
    <w:p w14:paraId="32665ADE" w14:textId="09EB4FB2" w:rsidR="00FC3803" w:rsidRPr="00B10664" w:rsidRDefault="00FC3803" w:rsidP="003D24F4">
      <w:pPr>
        <w:pStyle w:val="Akapitzlist"/>
        <w:numPr>
          <w:ilvl w:val="3"/>
          <w:numId w:val="30"/>
        </w:numPr>
        <w:suppressAutoHyphens/>
        <w:spacing w:after="0"/>
        <w:ind w:left="1701" w:hanging="567"/>
        <w:jc w:val="both"/>
        <w:rPr>
          <w:rFonts w:ascii="Arial" w:hAnsi="Arial" w:cs="Arial"/>
        </w:rPr>
      </w:pPr>
      <w:r w:rsidRPr="00B10664">
        <w:rPr>
          <w:rFonts w:ascii="Arial" w:hAnsi="Arial" w:cs="Arial"/>
        </w:rPr>
        <w:t xml:space="preserve">obowiązek podania przez wykonawcę danych osobowych zamawiającemu jest warunkiem zawarcia umowy, a także jest niezbędny do realizacji i kontroli </w:t>
      </w:r>
      <w:r w:rsidRPr="00B10664">
        <w:rPr>
          <w:rFonts w:ascii="Arial" w:hAnsi="Arial" w:cs="Arial"/>
        </w:rPr>
        <w:lastRenderedPageBreak/>
        <w:t>należytego wykonania umowy; konsekwencją niepodania danych będzie niemożność zawarcia i realizacji umowy.</w:t>
      </w:r>
    </w:p>
    <w:p w14:paraId="1BB8BEA8" w14:textId="77777777" w:rsidR="00FC3803" w:rsidRPr="00B10664" w:rsidRDefault="00FC3803" w:rsidP="003D24F4">
      <w:pPr>
        <w:pStyle w:val="Akapitzlist"/>
        <w:numPr>
          <w:ilvl w:val="2"/>
          <w:numId w:val="12"/>
        </w:numPr>
        <w:tabs>
          <w:tab w:val="clear" w:pos="360"/>
          <w:tab w:val="num" w:pos="567"/>
        </w:tabs>
        <w:suppressAutoHyphens/>
        <w:spacing w:after="0"/>
        <w:ind w:left="567" w:hanging="567"/>
        <w:jc w:val="both"/>
        <w:rPr>
          <w:rFonts w:ascii="Arial" w:hAnsi="Arial" w:cs="Arial"/>
        </w:rPr>
      </w:pPr>
      <w:r w:rsidRPr="00B10664">
        <w:rPr>
          <w:rFonts w:ascii="Arial" w:hAnsi="Arial" w:cs="Arial"/>
        </w:rPr>
        <w:t>Wykonawca zobowiązuje się, przy przekazywaniu zamawiającemu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zamawiającemu każdorazowo przy przekazywaniu m. in.  wniosku o zmianę osób wskazanych przez wykonawcę do realizacji umowy.</w:t>
      </w:r>
    </w:p>
    <w:p w14:paraId="1976FBDD" w14:textId="77777777" w:rsidR="00FC3803" w:rsidRPr="00B10664" w:rsidRDefault="00FC3803" w:rsidP="003D24F4">
      <w:pPr>
        <w:pStyle w:val="Akapitzlist"/>
        <w:numPr>
          <w:ilvl w:val="2"/>
          <w:numId w:val="12"/>
        </w:numPr>
        <w:tabs>
          <w:tab w:val="clear" w:pos="360"/>
          <w:tab w:val="num" w:pos="567"/>
        </w:tabs>
        <w:suppressAutoHyphens/>
        <w:spacing w:after="0"/>
        <w:ind w:left="567" w:hanging="567"/>
        <w:jc w:val="both"/>
        <w:rPr>
          <w:rFonts w:ascii="Arial" w:hAnsi="Arial" w:cs="Arial"/>
        </w:rPr>
      </w:pPr>
      <w:r w:rsidRPr="00B10664">
        <w:rPr>
          <w:rFonts w:ascii="Arial" w:hAnsi="Arial" w:cs="Arial"/>
        </w:rPr>
        <w:t>Wykonawca zobowiązuje się poinformować, w imieniu zamawiającego, wszystkie osoby fizyczne kierowane do realizacji przedmiotu umowy, których dane osobowe będą przekazywane podczas podpisania umowy oraz na etapie realizacji umowy, o:</w:t>
      </w:r>
    </w:p>
    <w:p w14:paraId="04A9160B" w14:textId="03B772A2" w:rsidR="00FC3803" w:rsidRPr="00B10664" w:rsidRDefault="00FC3803" w:rsidP="003D24F4">
      <w:pPr>
        <w:pStyle w:val="Akapitzlist"/>
        <w:numPr>
          <w:ilvl w:val="0"/>
          <w:numId w:val="31"/>
        </w:numPr>
        <w:tabs>
          <w:tab w:val="clear" w:pos="720"/>
          <w:tab w:val="num" w:pos="1134"/>
        </w:tabs>
        <w:suppressAutoHyphens/>
        <w:spacing w:after="0"/>
        <w:ind w:left="1134" w:hanging="567"/>
        <w:jc w:val="both"/>
        <w:rPr>
          <w:rFonts w:ascii="Arial" w:hAnsi="Arial" w:cs="Arial"/>
        </w:rPr>
      </w:pPr>
      <w:r w:rsidRPr="00B10664">
        <w:rPr>
          <w:rFonts w:ascii="Arial" w:hAnsi="Arial" w:cs="Arial"/>
        </w:rPr>
        <w:t>fakcie przekazania danych osobowych zamawiającemu;</w:t>
      </w:r>
    </w:p>
    <w:p w14:paraId="65BF65C8" w14:textId="5D46D724" w:rsidR="00FC3803" w:rsidRPr="00B10664" w:rsidRDefault="00FC3803" w:rsidP="003D24F4">
      <w:pPr>
        <w:pStyle w:val="Akapitzlist"/>
        <w:numPr>
          <w:ilvl w:val="0"/>
          <w:numId w:val="31"/>
        </w:numPr>
        <w:tabs>
          <w:tab w:val="clear" w:pos="720"/>
          <w:tab w:val="num" w:pos="1134"/>
        </w:tabs>
        <w:suppressAutoHyphens/>
        <w:spacing w:after="0"/>
        <w:ind w:left="1134" w:hanging="567"/>
        <w:jc w:val="both"/>
        <w:rPr>
          <w:rFonts w:ascii="Arial" w:hAnsi="Arial" w:cs="Arial"/>
        </w:rPr>
      </w:pPr>
      <w:r w:rsidRPr="00B10664">
        <w:rPr>
          <w:rFonts w:ascii="Arial" w:hAnsi="Arial" w:cs="Arial"/>
        </w:rPr>
        <w:t>treści klauzuli informacyjnej wskazanej w ust. 3.</w:t>
      </w:r>
    </w:p>
    <w:p w14:paraId="4C2AF5CE" w14:textId="5F7F7A14" w:rsidR="00875C24" w:rsidRPr="007219CC" w:rsidRDefault="00FC3803" w:rsidP="007219CC">
      <w:pPr>
        <w:pStyle w:val="Akapitzlist"/>
        <w:numPr>
          <w:ilvl w:val="2"/>
          <w:numId w:val="12"/>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Wykonawca w oświadczeniu, o którym mowa w ust. 4 oświadczy wypełnienie obowiązku, </w:t>
      </w:r>
      <w:r w:rsidRPr="00B10664">
        <w:rPr>
          <w:rFonts w:ascii="Arial" w:hAnsi="Arial" w:cs="Arial"/>
        </w:rPr>
        <w:br/>
        <w:t>o którym mowa ust. 5.</w:t>
      </w:r>
    </w:p>
    <w:p w14:paraId="5FE5FFFE" w14:textId="77777777" w:rsidR="00B51EEE" w:rsidRDefault="00B51EEE" w:rsidP="00B10664">
      <w:pPr>
        <w:suppressAutoHyphens/>
        <w:jc w:val="center"/>
        <w:rPr>
          <w:rFonts w:ascii="Arial" w:hAnsi="Arial" w:cs="Arial"/>
          <w:b/>
          <w:sz w:val="22"/>
          <w:szCs w:val="22"/>
        </w:rPr>
      </w:pPr>
    </w:p>
    <w:p w14:paraId="010D5FF7" w14:textId="3D8985FD" w:rsidR="00B95C98" w:rsidRPr="00B10664" w:rsidRDefault="00697646" w:rsidP="00B10664">
      <w:pPr>
        <w:suppressAutoHyphens/>
        <w:jc w:val="center"/>
        <w:rPr>
          <w:rFonts w:ascii="Arial" w:hAnsi="Arial" w:cs="Arial"/>
          <w:b/>
          <w:sz w:val="22"/>
          <w:szCs w:val="22"/>
        </w:rPr>
      </w:pPr>
      <w:r w:rsidRPr="00B10664">
        <w:rPr>
          <w:rFonts w:ascii="Arial" w:hAnsi="Arial" w:cs="Arial"/>
          <w:b/>
          <w:sz w:val="22"/>
          <w:szCs w:val="22"/>
        </w:rPr>
        <w:t>§</w:t>
      </w:r>
      <w:r w:rsidR="001A2675" w:rsidRPr="00B10664">
        <w:rPr>
          <w:rFonts w:ascii="Arial" w:hAnsi="Arial" w:cs="Arial"/>
          <w:b/>
          <w:sz w:val="22"/>
          <w:szCs w:val="22"/>
        </w:rPr>
        <w:t xml:space="preserve"> </w:t>
      </w:r>
      <w:r w:rsidR="00B95C98" w:rsidRPr="00B10664">
        <w:rPr>
          <w:rFonts w:ascii="Arial" w:hAnsi="Arial" w:cs="Arial"/>
          <w:b/>
          <w:sz w:val="22"/>
          <w:szCs w:val="22"/>
        </w:rPr>
        <w:t>1</w:t>
      </w:r>
      <w:r w:rsidR="00B51EEE">
        <w:rPr>
          <w:rFonts w:ascii="Arial" w:hAnsi="Arial" w:cs="Arial"/>
          <w:b/>
          <w:sz w:val="22"/>
          <w:szCs w:val="22"/>
        </w:rPr>
        <w:t>5</w:t>
      </w:r>
    </w:p>
    <w:p w14:paraId="5ECF3828" w14:textId="77777777" w:rsidR="005A5A96" w:rsidRPr="00B10664" w:rsidRDefault="005A5A96" w:rsidP="00B10664">
      <w:pPr>
        <w:suppressAutoHyphens/>
        <w:jc w:val="center"/>
        <w:rPr>
          <w:rFonts w:ascii="Arial" w:hAnsi="Arial" w:cs="Arial"/>
          <w:b/>
          <w:sz w:val="22"/>
          <w:szCs w:val="22"/>
        </w:rPr>
      </w:pPr>
      <w:r w:rsidRPr="00B10664">
        <w:rPr>
          <w:rFonts w:ascii="Arial" w:hAnsi="Arial" w:cs="Arial"/>
          <w:b/>
          <w:sz w:val="22"/>
          <w:szCs w:val="22"/>
        </w:rPr>
        <w:t>Postanowienia końcowe</w:t>
      </w:r>
    </w:p>
    <w:p w14:paraId="4EAA450A" w14:textId="70A0F674" w:rsidR="001439CF" w:rsidRPr="00B10664" w:rsidRDefault="001439CF" w:rsidP="003D24F4">
      <w:pPr>
        <w:pStyle w:val="Akapitzlist"/>
        <w:numPr>
          <w:ilvl w:val="2"/>
          <w:numId w:val="14"/>
        </w:numPr>
        <w:tabs>
          <w:tab w:val="clear" w:pos="360"/>
          <w:tab w:val="num" w:pos="567"/>
        </w:tabs>
        <w:suppressAutoHyphens/>
        <w:spacing w:after="0"/>
        <w:ind w:left="567" w:hanging="567"/>
        <w:jc w:val="both"/>
        <w:rPr>
          <w:rFonts w:ascii="Arial" w:hAnsi="Arial" w:cs="Arial"/>
        </w:rPr>
      </w:pPr>
      <w:r w:rsidRPr="00B10664">
        <w:rPr>
          <w:rFonts w:ascii="Arial" w:hAnsi="Arial" w:cs="Arial"/>
        </w:rPr>
        <w:t>Zmiany niniejszej umowy wymagają formy pisemnej pod rygorem nieważności.</w:t>
      </w:r>
    </w:p>
    <w:p w14:paraId="75277E7A" w14:textId="2E225B5B" w:rsidR="001439CF" w:rsidRPr="00B10664" w:rsidRDefault="001439CF" w:rsidP="003D24F4">
      <w:pPr>
        <w:pStyle w:val="Akapitzlist"/>
        <w:numPr>
          <w:ilvl w:val="2"/>
          <w:numId w:val="14"/>
        </w:numPr>
        <w:tabs>
          <w:tab w:val="clear" w:pos="360"/>
          <w:tab w:val="num" w:pos="567"/>
        </w:tabs>
        <w:suppressAutoHyphens/>
        <w:spacing w:after="0"/>
        <w:ind w:left="567" w:hanging="567"/>
        <w:jc w:val="both"/>
        <w:rPr>
          <w:rFonts w:ascii="Arial" w:hAnsi="Arial" w:cs="Arial"/>
        </w:rPr>
      </w:pPr>
      <w:r w:rsidRPr="00B10664">
        <w:rPr>
          <w:rFonts w:ascii="Arial" w:hAnsi="Arial" w:cs="Arial"/>
        </w:rPr>
        <w:t>Przelew wierzytelności wynikających z niniejszej umowy jest niedopuszczalny</w:t>
      </w:r>
      <w:r w:rsidR="00C057CF" w:rsidRPr="00B10664">
        <w:rPr>
          <w:rFonts w:ascii="Arial" w:hAnsi="Arial" w:cs="Arial"/>
        </w:rPr>
        <w:t>.</w:t>
      </w:r>
    </w:p>
    <w:p w14:paraId="072BF31A" w14:textId="20EBFDC3" w:rsidR="001439CF" w:rsidRPr="00B10664" w:rsidRDefault="001439CF" w:rsidP="003D24F4">
      <w:pPr>
        <w:pStyle w:val="Akapitzlist"/>
        <w:numPr>
          <w:ilvl w:val="2"/>
          <w:numId w:val="14"/>
        </w:numPr>
        <w:tabs>
          <w:tab w:val="clear" w:pos="360"/>
          <w:tab w:val="num" w:pos="567"/>
        </w:tabs>
        <w:suppressAutoHyphens/>
        <w:spacing w:after="0"/>
        <w:ind w:left="567" w:hanging="567"/>
        <w:jc w:val="both"/>
        <w:rPr>
          <w:rFonts w:ascii="Arial" w:hAnsi="Arial" w:cs="Arial"/>
        </w:rPr>
      </w:pPr>
      <w:r w:rsidRPr="00B10664">
        <w:rPr>
          <w:rFonts w:ascii="Arial" w:hAnsi="Arial" w:cs="Arial"/>
        </w:rPr>
        <w:t>W sprawach nieuregulowanych niniejszą umową zastosowanie mają przepisy Kodeksu cywilnego.</w:t>
      </w:r>
    </w:p>
    <w:p w14:paraId="3C19EBC3" w14:textId="33A7CC57" w:rsidR="001439CF" w:rsidRPr="00B10664" w:rsidRDefault="001439CF" w:rsidP="003D24F4">
      <w:pPr>
        <w:pStyle w:val="Akapitzlist"/>
        <w:numPr>
          <w:ilvl w:val="2"/>
          <w:numId w:val="14"/>
        </w:numPr>
        <w:tabs>
          <w:tab w:val="clear" w:pos="360"/>
          <w:tab w:val="num" w:pos="567"/>
        </w:tabs>
        <w:suppressAutoHyphens/>
        <w:spacing w:after="0"/>
        <w:ind w:left="567" w:hanging="567"/>
        <w:jc w:val="both"/>
        <w:rPr>
          <w:rFonts w:ascii="Arial" w:hAnsi="Arial" w:cs="Arial"/>
        </w:rPr>
      </w:pPr>
      <w:r w:rsidRPr="00B10664">
        <w:rPr>
          <w:rFonts w:ascii="Arial" w:hAnsi="Arial" w:cs="Arial"/>
        </w:rPr>
        <w:t>Sądem właściwym dla dochodzenia roszczeń wynikających z niniejszej umowy jest właściwy</w:t>
      </w:r>
      <w:r w:rsidR="006057B6" w:rsidRPr="00B10664">
        <w:rPr>
          <w:rFonts w:ascii="Arial" w:hAnsi="Arial" w:cs="Arial"/>
        </w:rPr>
        <w:t xml:space="preserve"> miejscowo</w:t>
      </w:r>
      <w:r w:rsidRPr="00B10664">
        <w:rPr>
          <w:rFonts w:ascii="Arial" w:hAnsi="Arial" w:cs="Arial"/>
        </w:rPr>
        <w:t xml:space="preserve"> dla Zamawiającego sąd powszechny.</w:t>
      </w:r>
    </w:p>
    <w:p w14:paraId="5ED7A272" w14:textId="21320A86" w:rsidR="00D61E32" w:rsidRDefault="00AA68D6" w:rsidP="003D24F4">
      <w:pPr>
        <w:pStyle w:val="Akapitzlist"/>
        <w:numPr>
          <w:ilvl w:val="2"/>
          <w:numId w:val="14"/>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Nagłówki umieszczone w tekście niniejszej </w:t>
      </w:r>
      <w:r w:rsidR="0026413F" w:rsidRPr="00B10664">
        <w:rPr>
          <w:rFonts w:ascii="Arial" w:hAnsi="Arial" w:cs="Arial"/>
        </w:rPr>
        <w:t>u</w:t>
      </w:r>
      <w:r w:rsidRPr="00B10664">
        <w:rPr>
          <w:rFonts w:ascii="Arial" w:hAnsi="Arial" w:cs="Arial"/>
        </w:rPr>
        <w:t>mowy mają charakter informacyjny i nie mają wpływu na interpretacje jej zapisów.</w:t>
      </w:r>
    </w:p>
    <w:p w14:paraId="17CA7792" w14:textId="685DDFDB" w:rsidR="00341F0C" w:rsidRPr="00341F0C" w:rsidRDefault="00341F0C" w:rsidP="003D24F4">
      <w:pPr>
        <w:pStyle w:val="Akapitzlist"/>
        <w:numPr>
          <w:ilvl w:val="2"/>
          <w:numId w:val="14"/>
        </w:numPr>
        <w:tabs>
          <w:tab w:val="clear" w:pos="360"/>
          <w:tab w:val="num" w:pos="567"/>
        </w:tabs>
        <w:suppressAutoHyphens/>
        <w:spacing w:after="0"/>
        <w:ind w:left="567" w:hanging="567"/>
        <w:jc w:val="both"/>
        <w:rPr>
          <w:rFonts w:ascii="Arial" w:hAnsi="Arial" w:cs="Arial"/>
        </w:rPr>
      </w:pPr>
      <w:r w:rsidRPr="00341F0C">
        <w:rPr>
          <w:rFonts w:ascii="Arial" w:hAnsi="Arial" w:cs="Arial"/>
        </w:rPr>
        <w:t>Niniejszą umowę sporządzono w dwóch jednobrzmiących egzemplarzach:- po jednym dla każdej ze stron.</w:t>
      </w:r>
      <w:bookmarkStart w:id="9" w:name="_Hlk189167781"/>
      <w:r w:rsidRPr="00341F0C">
        <w:rPr>
          <w:rFonts w:ascii="Arial" w:hAnsi="Arial" w:cs="Arial"/>
          <w:vertAlign w:val="superscript"/>
        </w:rPr>
        <w:t>1</w:t>
      </w:r>
      <w:r>
        <w:rPr>
          <w:rFonts w:ascii="Arial" w:hAnsi="Arial" w:cs="Arial"/>
          <w:vertAlign w:val="superscript"/>
        </w:rPr>
        <w:t>*</w:t>
      </w:r>
      <w:bookmarkEnd w:id="9"/>
    </w:p>
    <w:p w14:paraId="2DB78EE1" w14:textId="4AE48650" w:rsidR="00D61E32" w:rsidRPr="00B10664" w:rsidRDefault="00D61E32" w:rsidP="003D24F4">
      <w:pPr>
        <w:pStyle w:val="Akapitzlist"/>
        <w:numPr>
          <w:ilvl w:val="2"/>
          <w:numId w:val="14"/>
        </w:numPr>
        <w:tabs>
          <w:tab w:val="clear" w:pos="360"/>
          <w:tab w:val="num" w:pos="567"/>
        </w:tabs>
        <w:suppressAutoHyphens/>
        <w:spacing w:after="0"/>
        <w:ind w:left="567" w:hanging="567"/>
        <w:jc w:val="both"/>
        <w:rPr>
          <w:rFonts w:ascii="Arial" w:hAnsi="Arial" w:cs="Arial"/>
        </w:rPr>
      </w:pPr>
      <w:r w:rsidRPr="00B10664">
        <w:rPr>
          <w:rFonts w:ascii="Arial" w:hAnsi="Arial" w:cs="Arial"/>
        </w:rPr>
        <w:t>Umowa została sporządzona w formie elektronicznej i podpisana przez każdą ze Stron kwalifikowanym podpisem elektronicznym.</w:t>
      </w:r>
      <w:r w:rsidR="00341F0C" w:rsidRPr="00341F0C">
        <w:rPr>
          <w:rFonts w:ascii="Arial" w:hAnsi="Arial" w:cs="Arial"/>
          <w:vertAlign w:val="superscript"/>
        </w:rPr>
        <w:t xml:space="preserve"> </w:t>
      </w:r>
      <w:r w:rsidR="00341F0C">
        <w:rPr>
          <w:rFonts w:ascii="Arial" w:hAnsi="Arial" w:cs="Arial"/>
          <w:vertAlign w:val="superscript"/>
        </w:rPr>
        <w:t>2*</w:t>
      </w:r>
    </w:p>
    <w:p w14:paraId="5E80C7BC" w14:textId="7B40A8A4" w:rsidR="003C5FFE" w:rsidRPr="00341F0C" w:rsidRDefault="00D61E32" w:rsidP="003D24F4">
      <w:pPr>
        <w:pStyle w:val="Akapitzlist"/>
        <w:numPr>
          <w:ilvl w:val="2"/>
          <w:numId w:val="14"/>
        </w:numPr>
        <w:tabs>
          <w:tab w:val="clear" w:pos="360"/>
          <w:tab w:val="num" w:pos="567"/>
        </w:tabs>
        <w:suppressAutoHyphens/>
        <w:spacing w:after="0"/>
        <w:ind w:left="567" w:hanging="567"/>
        <w:jc w:val="both"/>
        <w:rPr>
          <w:rFonts w:ascii="Arial" w:hAnsi="Arial" w:cs="Arial"/>
        </w:rPr>
      </w:pPr>
      <w:r w:rsidRPr="00B10664">
        <w:rPr>
          <w:rFonts w:ascii="Arial" w:hAnsi="Arial" w:cs="Arial"/>
        </w:rPr>
        <w:t xml:space="preserve">Za datę zawarcia niniejszej </w:t>
      </w:r>
      <w:r w:rsidR="0026413F" w:rsidRPr="00B10664">
        <w:rPr>
          <w:rFonts w:ascii="Arial" w:hAnsi="Arial" w:cs="Arial"/>
        </w:rPr>
        <w:t>u</w:t>
      </w:r>
      <w:r w:rsidRPr="00B10664">
        <w:rPr>
          <w:rFonts w:ascii="Arial" w:hAnsi="Arial" w:cs="Arial"/>
        </w:rPr>
        <w:t>mowy Strony uznają dzień złożenia podpisu</w:t>
      </w:r>
      <w:r w:rsidR="00376FB1" w:rsidRPr="00B10664">
        <w:rPr>
          <w:rFonts w:ascii="Arial" w:hAnsi="Arial" w:cs="Arial"/>
        </w:rPr>
        <w:t xml:space="preserve"> </w:t>
      </w:r>
      <w:r w:rsidRPr="00B10664">
        <w:rPr>
          <w:rFonts w:ascii="Arial" w:hAnsi="Arial" w:cs="Arial"/>
        </w:rPr>
        <w:t>przez ostatnią z osób podpisujących w imieniu ostatniej ze Stron</w:t>
      </w:r>
      <w:r w:rsidR="00341F0C">
        <w:rPr>
          <w:rFonts w:ascii="Arial" w:hAnsi="Arial" w:cs="Arial"/>
          <w:vertAlign w:val="superscript"/>
        </w:rPr>
        <w:t>2*</w:t>
      </w:r>
    </w:p>
    <w:p w14:paraId="7A928CF1" w14:textId="77777777" w:rsidR="00341F0C" w:rsidRPr="00B10664" w:rsidRDefault="00341F0C" w:rsidP="00341F0C">
      <w:pPr>
        <w:pStyle w:val="Akapitzlist"/>
        <w:suppressAutoHyphens/>
        <w:spacing w:after="0"/>
        <w:ind w:left="567"/>
        <w:jc w:val="both"/>
        <w:rPr>
          <w:rFonts w:ascii="Arial" w:hAnsi="Arial" w:cs="Arial"/>
        </w:rPr>
      </w:pPr>
    </w:p>
    <w:p w14:paraId="46D5D787" w14:textId="77777777" w:rsidR="00341F0C" w:rsidRPr="00341F0C" w:rsidRDefault="00341F0C" w:rsidP="00341F0C">
      <w:pPr>
        <w:pStyle w:val="Akapitzlist"/>
        <w:keepNext/>
        <w:ind w:left="360"/>
        <w:jc w:val="both"/>
        <w:outlineLvl w:val="2"/>
        <w:rPr>
          <w:rFonts w:ascii="Calibri" w:hAnsi="Calibri" w:cs="Calibri"/>
          <w:bCs/>
          <w:i/>
          <w:iCs/>
          <w:sz w:val="16"/>
          <w:szCs w:val="16"/>
        </w:rPr>
      </w:pPr>
      <w:r w:rsidRPr="00341F0C">
        <w:rPr>
          <w:rFonts w:ascii="Calibri" w:hAnsi="Calibri" w:cs="Calibri"/>
          <w:bCs/>
          <w:i/>
          <w:iCs/>
          <w:sz w:val="16"/>
          <w:szCs w:val="16"/>
          <w:vertAlign w:val="superscript"/>
        </w:rPr>
        <w:t xml:space="preserve">1 </w:t>
      </w:r>
      <w:r w:rsidRPr="00341F0C">
        <w:rPr>
          <w:rFonts w:ascii="Calibri" w:hAnsi="Calibri" w:cs="Calibri"/>
          <w:bCs/>
          <w:i/>
          <w:iCs/>
          <w:sz w:val="16"/>
          <w:szCs w:val="16"/>
        </w:rPr>
        <w:t>zapis ma zastosowanie w przypadku, gdy umowa jest zawierana w formie pisemnej (papierowej)</w:t>
      </w:r>
    </w:p>
    <w:p w14:paraId="539BC712" w14:textId="159A9F3F" w:rsidR="003C5FFE" w:rsidRPr="00B51EEE" w:rsidRDefault="00341F0C" w:rsidP="00B51EEE">
      <w:pPr>
        <w:pStyle w:val="Akapitzlist"/>
        <w:keepNext/>
        <w:ind w:left="360"/>
        <w:jc w:val="both"/>
        <w:outlineLvl w:val="2"/>
        <w:rPr>
          <w:rFonts w:ascii="Calibri" w:hAnsi="Calibri" w:cs="Calibri"/>
          <w:i/>
          <w:iCs/>
          <w:sz w:val="16"/>
          <w:szCs w:val="16"/>
        </w:rPr>
      </w:pPr>
      <w:r w:rsidRPr="00341F0C">
        <w:rPr>
          <w:rFonts w:ascii="Calibri" w:hAnsi="Calibri" w:cs="Calibri"/>
          <w:bCs/>
          <w:i/>
          <w:iCs/>
          <w:sz w:val="16"/>
          <w:szCs w:val="16"/>
          <w:vertAlign w:val="superscript"/>
        </w:rPr>
        <w:t>2</w:t>
      </w:r>
      <w:r w:rsidRPr="00341F0C">
        <w:rPr>
          <w:rFonts w:ascii="Calibri" w:hAnsi="Calibri" w:cs="Calibri"/>
          <w:bCs/>
          <w:i/>
          <w:iCs/>
          <w:sz w:val="16"/>
          <w:szCs w:val="16"/>
        </w:rPr>
        <w:t xml:space="preserve">zapis ma zastosowanie w przypadku, gdy umowa jest zawierana w </w:t>
      </w:r>
      <w:r w:rsidRPr="00341F0C">
        <w:rPr>
          <w:rFonts w:ascii="Calibri" w:hAnsi="Calibri" w:cs="Calibri"/>
          <w:i/>
          <w:iCs/>
          <w:color w:val="333333"/>
          <w:sz w:val="16"/>
          <w:szCs w:val="16"/>
          <w:shd w:val="clear" w:color="auto" w:fill="FFFFFF"/>
        </w:rPr>
        <w:t xml:space="preserve">formie elektronicznej (przy użyciu </w:t>
      </w:r>
      <w:r w:rsidRPr="00341F0C">
        <w:rPr>
          <w:rFonts w:ascii="Calibri" w:hAnsi="Calibri" w:cs="Calibri"/>
          <w:i/>
          <w:iCs/>
          <w:sz w:val="16"/>
          <w:szCs w:val="16"/>
        </w:rPr>
        <w:t>kwalifikowanego podpisu elektronicznego)</w:t>
      </w:r>
    </w:p>
    <w:p w14:paraId="4550FEAC" w14:textId="0D7B709C" w:rsidR="004E14FD" w:rsidRPr="00B10664" w:rsidRDefault="00D61E32" w:rsidP="00B10664">
      <w:pPr>
        <w:suppressAutoHyphens/>
        <w:jc w:val="both"/>
        <w:rPr>
          <w:rFonts w:ascii="Arial" w:hAnsi="Arial" w:cs="Arial"/>
          <w:sz w:val="22"/>
          <w:szCs w:val="22"/>
        </w:rPr>
      </w:pPr>
      <w:r w:rsidRPr="00B10664">
        <w:rPr>
          <w:rFonts w:ascii="Arial" w:hAnsi="Arial" w:cs="Arial"/>
          <w:sz w:val="22"/>
          <w:szCs w:val="22"/>
        </w:rPr>
        <w:t>Spis załączników:</w:t>
      </w:r>
    </w:p>
    <w:p w14:paraId="05A18C0F" w14:textId="75F388A9" w:rsidR="001E129C" w:rsidRPr="00B10664" w:rsidRDefault="001439CF" w:rsidP="00B10664">
      <w:pPr>
        <w:pStyle w:val="Akapitzlist"/>
        <w:numPr>
          <w:ilvl w:val="2"/>
          <w:numId w:val="32"/>
        </w:numPr>
        <w:suppressAutoHyphens/>
        <w:spacing w:after="0"/>
        <w:jc w:val="both"/>
        <w:rPr>
          <w:rFonts w:ascii="Arial" w:hAnsi="Arial" w:cs="Arial"/>
        </w:rPr>
      </w:pPr>
      <w:r w:rsidRPr="00B10664">
        <w:rPr>
          <w:rFonts w:ascii="Arial" w:hAnsi="Arial" w:cs="Arial"/>
        </w:rPr>
        <w:t>Załącznik nr 1</w:t>
      </w:r>
      <w:r w:rsidR="00C17E65" w:rsidRPr="00B10664">
        <w:rPr>
          <w:rFonts w:ascii="Arial" w:hAnsi="Arial" w:cs="Arial"/>
        </w:rPr>
        <w:t xml:space="preserve"> </w:t>
      </w:r>
      <w:r w:rsidR="00164CFE" w:rsidRPr="00B10664">
        <w:rPr>
          <w:rFonts w:ascii="Arial" w:hAnsi="Arial" w:cs="Arial"/>
        </w:rPr>
        <w:t xml:space="preserve">– </w:t>
      </w:r>
      <w:r w:rsidR="008D7A8E" w:rsidRPr="00B10664">
        <w:rPr>
          <w:rFonts w:ascii="Arial" w:hAnsi="Arial" w:cs="Arial"/>
        </w:rPr>
        <w:t>o</w:t>
      </w:r>
      <w:r w:rsidR="00D61E32" w:rsidRPr="00B10664">
        <w:rPr>
          <w:rFonts w:ascii="Arial" w:hAnsi="Arial" w:cs="Arial"/>
        </w:rPr>
        <w:t>ferta Wykonawcy</w:t>
      </w:r>
      <w:r w:rsidR="00083E6D" w:rsidRPr="00B10664">
        <w:rPr>
          <w:rFonts w:ascii="Arial" w:hAnsi="Arial" w:cs="Arial"/>
        </w:rPr>
        <w:t>,</w:t>
      </w:r>
    </w:p>
    <w:p w14:paraId="38AB8B1D" w14:textId="7CCDD93C" w:rsidR="003C5FFE" w:rsidRPr="00B51EEE" w:rsidRDefault="00083E6D" w:rsidP="00B51EEE">
      <w:pPr>
        <w:pStyle w:val="Akapitzlist"/>
        <w:numPr>
          <w:ilvl w:val="2"/>
          <w:numId w:val="32"/>
        </w:numPr>
        <w:suppressAutoHyphens/>
        <w:spacing w:after="0"/>
        <w:jc w:val="both"/>
        <w:rPr>
          <w:rFonts w:ascii="Arial" w:hAnsi="Arial" w:cs="Arial"/>
        </w:rPr>
      </w:pPr>
      <w:r w:rsidRPr="00B10664">
        <w:rPr>
          <w:rFonts w:ascii="Arial" w:hAnsi="Arial" w:cs="Arial"/>
        </w:rPr>
        <w:t xml:space="preserve">Załącznik nr 2 – </w:t>
      </w:r>
      <w:r w:rsidR="008D7A8E" w:rsidRPr="00B10664">
        <w:rPr>
          <w:rFonts w:ascii="Arial" w:hAnsi="Arial" w:cs="Arial"/>
        </w:rPr>
        <w:t>w</w:t>
      </w:r>
      <w:r w:rsidR="00DF5060" w:rsidRPr="00B10664">
        <w:rPr>
          <w:rFonts w:ascii="Arial" w:hAnsi="Arial" w:cs="Arial"/>
        </w:rPr>
        <w:t>zór wniosku materiałowego</w:t>
      </w:r>
      <w:r w:rsidR="00F95A5E" w:rsidRPr="00B10664">
        <w:rPr>
          <w:rFonts w:ascii="Arial" w:hAnsi="Arial" w:cs="Arial"/>
        </w:rPr>
        <w:t>.</w:t>
      </w:r>
    </w:p>
    <w:p w14:paraId="554F55FB" w14:textId="5FA25686" w:rsidR="003C5FFE" w:rsidRDefault="003C5FFE" w:rsidP="00D61E32">
      <w:pPr>
        <w:shd w:val="clear" w:color="auto" w:fill="FFFFFF"/>
        <w:tabs>
          <w:tab w:val="num" w:pos="993"/>
          <w:tab w:val="num" w:pos="1080"/>
          <w:tab w:val="left" w:pos="2880"/>
        </w:tabs>
        <w:ind w:right="11"/>
        <w:rPr>
          <w:rFonts w:ascii="Arial" w:hAnsi="Arial" w:cs="Arial"/>
          <w:spacing w:val="-1"/>
          <w:sz w:val="22"/>
          <w:szCs w:val="22"/>
        </w:rPr>
      </w:pPr>
    </w:p>
    <w:p w14:paraId="71DE326F" w14:textId="77777777" w:rsidR="003C5FFE" w:rsidRPr="00085A51" w:rsidRDefault="003C5FFE" w:rsidP="00D61E32">
      <w:pPr>
        <w:shd w:val="clear" w:color="auto" w:fill="FFFFFF"/>
        <w:tabs>
          <w:tab w:val="num" w:pos="993"/>
          <w:tab w:val="num" w:pos="1080"/>
          <w:tab w:val="left" w:pos="2880"/>
        </w:tabs>
        <w:ind w:right="11"/>
        <w:rPr>
          <w:rFonts w:ascii="Arial" w:hAnsi="Arial" w:cs="Arial"/>
          <w:spacing w:val="-1"/>
          <w:sz w:val="22"/>
          <w:szCs w:val="22"/>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86"/>
      </w:tblGrid>
      <w:tr w:rsidR="003C5FFE" w14:paraId="7B133D22" w14:textId="77777777" w:rsidTr="003C5FFE">
        <w:tc>
          <w:tcPr>
            <w:tcW w:w="4686" w:type="dxa"/>
          </w:tcPr>
          <w:p w14:paraId="3D17779F" w14:textId="25158FC3" w:rsidR="003C5FFE" w:rsidRPr="003C5FFE" w:rsidRDefault="003C5FFE" w:rsidP="003C5FFE">
            <w:pPr>
              <w:tabs>
                <w:tab w:val="num" w:pos="993"/>
                <w:tab w:val="num" w:pos="1080"/>
                <w:tab w:val="left" w:pos="2880"/>
              </w:tabs>
              <w:ind w:right="11"/>
              <w:jc w:val="center"/>
              <w:rPr>
                <w:rFonts w:ascii="Arial" w:hAnsi="Arial" w:cs="Arial"/>
                <w:b/>
                <w:spacing w:val="-1"/>
                <w:sz w:val="22"/>
                <w:szCs w:val="22"/>
              </w:rPr>
            </w:pPr>
            <w:r w:rsidRPr="003C5FFE">
              <w:rPr>
                <w:rFonts w:ascii="Arial" w:hAnsi="Arial" w:cs="Arial"/>
                <w:b/>
                <w:spacing w:val="-1"/>
                <w:sz w:val="22"/>
                <w:szCs w:val="22"/>
              </w:rPr>
              <w:t>W</w:t>
            </w:r>
            <w:r w:rsidR="00341F0C">
              <w:rPr>
                <w:rFonts w:ascii="Arial" w:hAnsi="Arial" w:cs="Arial"/>
                <w:b/>
                <w:spacing w:val="-1"/>
                <w:sz w:val="22"/>
                <w:szCs w:val="22"/>
              </w:rPr>
              <w:t>YKONAWCA</w:t>
            </w:r>
          </w:p>
        </w:tc>
        <w:tc>
          <w:tcPr>
            <w:tcW w:w="4686" w:type="dxa"/>
          </w:tcPr>
          <w:p w14:paraId="4854DF9C" w14:textId="29692BE6" w:rsidR="003C5FFE" w:rsidRPr="003C5FFE" w:rsidRDefault="003C5FFE" w:rsidP="003C5FFE">
            <w:pPr>
              <w:tabs>
                <w:tab w:val="num" w:pos="993"/>
                <w:tab w:val="num" w:pos="1080"/>
                <w:tab w:val="left" w:pos="2880"/>
              </w:tabs>
              <w:ind w:right="11"/>
              <w:jc w:val="center"/>
              <w:rPr>
                <w:rFonts w:ascii="Arial" w:hAnsi="Arial" w:cs="Arial"/>
                <w:b/>
                <w:spacing w:val="-1"/>
                <w:sz w:val="22"/>
                <w:szCs w:val="22"/>
              </w:rPr>
            </w:pPr>
            <w:r w:rsidRPr="003C5FFE">
              <w:rPr>
                <w:rFonts w:ascii="Arial" w:hAnsi="Arial" w:cs="Arial"/>
                <w:b/>
                <w:spacing w:val="-1"/>
                <w:sz w:val="22"/>
                <w:szCs w:val="22"/>
              </w:rPr>
              <w:t>Z</w:t>
            </w:r>
            <w:r w:rsidR="00341F0C">
              <w:rPr>
                <w:rFonts w:ascii="Arial" w:hAnsi="Arial" w:cs="Arial"/>
                <w:b/>
                <w:spacing w:val="-1"/>
                <w:sz w:val="22"/>
                <w:szCs w:val="22"/>
              </w:rPr>
              <w:t>AMAWIAJĄCY</w:t>
            </w:r>
          </w:p>
        </w:tc>
      </w:tr>
    </w:tbl>
    <w:p w14:paraId="058BAFCD" w14:textId="589C6F29" w:rsidR="0044517D" w:rsidRPr="00085A51" w:rsidRDefault="0044517D" w:rsidP="00D61E32">
      <w:pPr>
        <w:rPr>
          <w:rFonts w:ascii="Arial" w:hAnsi="Arial" w:cs="Arial"/>
          <w:b/>
          <w:sz w:val="22"/>
          <w:szCs w:val="22"/>
        </w:rPr>
      </w:pPr>
    </w:p>
    <w:sectPr w:rsidR="0044517D" w:rsidRPr="00085A51" w:rsidSect="00AE59FC">
      <w:headerReference w:type="default" r:id="rId8"/>
      <w:footerReference w:type="even" r:id="rId9"/>
      <w:footerReference w:type="default" r:id="rId10"/>
      <w:pgSz w:w="11906" w:h="16838" w:code="9"/>
      <w:pgMar w:top="993" w:right="1106" w:bottom="1259" w:left="1418" w:header="703"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C3270" w14:textId="77777777" w:rsidR="00FD4B0E" w:rsidRDefault="00FD4B0E">
      <w:r>
        <w:separator/>
      </w:r>
    </w:p>
  </w:endnote>
  <w:endnote w:type="continuationSeparator" w:id="0">
    <w:p w14:paraId="393A6B0B" w14:textId="77777777" w:rsidR="00FD4B0E" w:rsidRDefault="00FD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598CC7" w14:textId="77777777" w:rsidR="008C745A" w:rsidRDefault="008C745A" w:rsidP="002F7A4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47A67B0" w14:textId="77777777" w:rsidR="008C745A" w:rsidRDefault="008C745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092036"/>
      <w:docPartObj>
        <w:docPartGallery w:val="Page Numbers (Bottom of Page)"/>
        <w:docPartUnique/>
      </w:docPartObj>
    </w:sdtPr>
    <w:sdtEndPr/>
    <w:sdtContent>
      <w:sdt>
        <w:sdtPr>
          <w:id w:val="1728636285"/>
          <w:docPartObj>
            <w:docPartGallery w:val="Page Numbers (Top of Page)"/>
            <w:docPartUnique/>
          </w:docPartObj>
        </w:sdtPr>
        <w:sdtEndPr/>
        <w:sdtContent>
          <w:p w14:paraId="007360E5" w14:textId="1EF5BE09" w:rsidR="008C745A" w:rsidRDefault="008C745A">
            <w:pPr>
              <w:pStyle w:val="Stopka"/>
              <w:jc w:val="center"/>
            </w:pPr>
            <w:r w:rsidRPr="006C41F2">
              <w:rPr>
                <w:rFonts w:ascii="Arial" w:hAnsi="Arial" w:cs="Arial"/>
                <w:sz w:val="14"/>
              </w:rPr>
              <w:t xml:space="preserve">Strona </w:t>
            </w:r>
            <w:r w:rsidRPr="006C41F2">
              <w:rPr>
                <w:rFonts w:ascii="Arial" w:hAnsi="Arial" w:cs="Arial"/>
                <w:b/>
                <w:bCs/>
                <w:sz w:val="14"/>
                <w:szCs w:val="24"/>
              </w:rPr>
              <w:fldChar w:fldCharType="begin"/>
            </w:r>
            <w:r w:rsidRPr="006C41F2">
              <w:rPr>
                <w:rFonts w:ascii="Arial" w:hAnsi="Arial" w:cs="Arial"/>
                <w:b/>
                <w:bCs/>
                <w:sz w:val="14"/>
              </w:rPr>
              <w:instrText>PAGE</w:instrText>
            </w:r>
            <w:r w:rsidRPr="006C41F2">
              <w:rPr>
                <w:rFonts w:ascii="Arial" w:hAnsi="Arial" w:cs="Arial"/>
                <w:b/>
                <w:bCs/>
                <w:sz w:val="14"/>
                <w:szCs w:val="24"/>
              </w:rPr>
              <w:fldChar w:fldCharType="separate"/>
            </w:r>
            <w:r w:rsidR="00CC778B">
              <w:rPr>
                <w:rFonts w:ascii="Arial" w:hAnsi="Arial" w:cs="Arial"/>
                <w:b/>
                <w:bCs/>
                <w:noProof/>
                <w:sz w:val="14"/>
              </w:rPr>
              <w:t>11</w:t>
            </w:r>
            <w:r w:rsidRPr="006C41F2">
              <w:rPr>
                <w:rFonts w:ascii="Arial" w:hAnsi="Arial" w:cs="Arial"/>
                <w:b/>
                <w:bCs/>
                <w:sz w:val="14"/>
                <w:szCs w:val="24"/>
              </w:rPr>
              <w:fldChar w:fldCharType="end"/>
            </w:r>
            <w:r w:rsidRPr="006C41F2">
              <w:rPr>
                <w:rFonts w:ascii="Arial" w:hAnsi="Arial" w:cs="Arial"/>
                <w:sz w:val="14"/>
              </w:rPr>
              <w:t xml:space="preserve"> z </w:t>
            </w:r>
            <w:r w:rsidRPr="006C41F2">
              <w:rPr>
                <w:rFonts w:ascii="Arial" w:hAnsi="Arial" w:cs="Arial"/>
                <w:b/>
                <w:bCs/>
                <w:sz w:val="14"/>
                <w:szCs w:val="24"/>
              </w:rPr>
              <w:fldChar w:fldCharType="begin"/>
            </w:r>
            <w:r w:rsidRPr="006C41F2">
              <w:rPr>
                <w:rFonts w:ascii="Arial" w:hAnsi="Arial" w:cs="Arial"/>
                <w:b/>
                <w:bCs/>
                <w:sz w:val="14"/>
              </w:rPr>
              <w:instrText>NUMPAGES</w:instrText>
            </w:r>
            <w:r w:rsidRPr="006C41F2">
              <w:rPr>
                <w:rFonts w:ascii="Arial" w:hAnsi="Arial" w:cs="Arial"/>
                <w:b/>
                <w:bCs/>
                <w:sz w:val="14"/>
                <w:szCs w:val="24"/>
              </w:rPr>
              <w:fldChar w:fldCharType="separate"/>
            </w:r>
            <w:r w:rsidR="00CC778B">
              <w:rPr>
                <w:rFonts w:ascii="Arial" w:hAnsi="Arial" w:cs="Arial"/>
                <w:b/>
                <w:bCs/>
                <w:noProof/>
                <w:sz w:val="14"/>
              </w:rPr>
              <w:t>12</w:t>
            </w:r>
            <w:r w:rsidRPr="006C41F2">
              <w:rPr>
                <w:rFonts w:ascii="Arial" w:hAnsi="Arial" w:cs="Arial"/>
                <w:b/>
                <w:bCs/>
                <w:sz w:val="14"/>
                <w:szCs w:val="24"/>
              </w:rPr>
              <w:fldChar w:fldCharType="end"/>
            </w:r>
          </w:p>
        </w:sdtContent>
      </w:sdt>
    </w:sdtContent>
  </w:sdt>
  <w:p w14:paraId="6EDECC77" w14:textId="77777777" w:rsidR="008C745A" w:rsidRPr="00D0501E" w:rsidRDefault="008C745A">
    <w:pPr>
      <w:pStyle w:val="Stopka"/>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CF929" w14:textId="77777777" w:rsidR="00FD4B0E" w:rsidRDefault="00FD4B0E">
      <w:r>
        <w:separator/>
      </w:r>
    </w:p>
  </w:footnote>
  <w:footnote w:type="continuationSeparator" w:id="0">
    <w:p w14:paraId="34D4B556" w14:textId="77777777" w:rsidR="00FD4B0E" w:rsidRDefault="00FD4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F39B6" w14:textId="14D64B7F" w:rsidR="008C745A" w:rsidRDefault="00A8037D" w:rsidP="00B36C18">
    <w:pPr>
      <w:tabs>
        <w:tab w:val="center" w:pos="4536"/>
        <w:tab w:val="right" w:pos="9072"/>
      </w:tabs>
      <w:suppressAutoHyphens/>
      <w:rPr>
        <w:rFonts w:ascii="Arial" w:hAnsi="Arial" w:cs="Arial"/>
        <w:b/>
        <w:bCs/>
        <w:sz w:val="20"/>
        <w:lang w:eastAsia="ar-SA"/>
      </w:rPr>
    </w:pPr>
    <w:r>
      <w:rPr>
        <w:rFonts w:ascii="Arial" w:hAnsi="Arial" w:cs="Arial"/>
        <w:sz w:val="20"/>
        <w:lang w:eastAsia="ar-SA"/>
      </w:rPr>
      <w:t>Nr sprawy 9/2025</w:t>
    </w:r>
    <w:r w:rsidR="008C745A">
      <w:rPr>
        <w:rFonts w:ascii="Arial" w:hAnsi="Arial" w:cs="Arial"/>
        <w:sz w:val="20"/>
        <w:lang w:eastAsia="ar-SA"/>
      </w:rPr>
      <w:t xml:space="preserve">                                                                                       </w:t>
    </w:r>
    <w:r w:rsidR="008C745A">
      <w:rPr>
        <w:rFonts w:ascii="Arial" w:hAnsi="Arial" w:cs="Arial"/>
        <w:sz w:val="20"/>
        <w:lang w:eastAsia="ar-SA"/>
      </w:rPr>
      <w:tab/>
      <w:t xml:space="preserve">      </w:t>
    </w:r>
    <w:r w:rsidR="008C745A" w:rsidRPr="00B5426F">
      <w:rPr>
        <w:rFonts w:ascii="Arial" w:hAnsi="Arial" w:cs="Arial"/>
        <w:b/>
        <w:bCs/>
        <w:sz w:val="20"/>
        <w:lang w:eastAsia="ar-SA"/>
      </w:rPr>
      <w:t xml:space="preserve">Załącznik nr </w:t>
    </w:r>
    <w:r>
      <w:rPr>
        <w:rFonts w:ascii="Arial" w:hAnsi="Arial" w:cs="Arial"/>
        <w:b/>
        <w:bCs/>
        <w:sz w:val="20"/>
        <w:lang w:eastAsia="ar-SA"/>
      </w:rPr>
      <w:t>5</w:t>
    </w:r>
    <w:r w:rsidR="008C745A" w:rsidRPr="00B5426F">
      <w:rPr>
        <w:rFonts w:ascii="Arial" w:hAnsi="Arial" w:cs="Arial"/>
        <w:b/>
        <w:bCs/>
        <w:sz w:val="20"/>
        <w:lang w:eastAsia="ar-SA"/>
      </w:rPr>
      <w:t xml:space="preserve"> do SWZ</w:t>
    </w:r>
  </w:p>
  <w:p w14:paraId="76CC67EA" w14:textId="77777777" w:rsidR="008C745A" w:rsidRPr="00BF1CD7" w:rsidRDefault="008C745A" w:rsidP="002F7A4E">
    <w:pPr>
      <w:pStyle w:val="Nagwek"/>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75864A8"/>
    <w:lvl w:ilvl="0">
      <w:start w:val="1"/>
      <w:numFmt w:val="bullet"/>
      <w:pStyle w:val="pktnr"/>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140" w:hanging="360"/>
      </w:pPr>
    </w:lvl>
  </w:abstractNum>
  <w:abstractNum w:abstractNumId="2" w15:restartNumberingAfterBreak="0">
    <w:nsid w:val="0000000B"/>
    <w:multiLevelType w:val="multilevel"/>
    <w:tmpl w:val="8ED4FC9A"/>
    <w:name w:val="WW8Num27"/>
    <w:lvl w:ilvl="0">
      <w:start w:val="3"/>
      <w:numFmt w:val="decimal"/>
      <w:lvlText w:val="%1)"/>
      <w:lvlJc w:val="left"/>
      <w:pPr>
        <w:tabs>
          <w:tab w:val="num" w:pos="0"/>
        </w:tabs>
        <w:ind w:left="720" w:hanging="360"/>
      </w:pPr>
      <w:rPr>
        <w:rFonts w:hint="default"/>
        <w:strike w:val="0"/>
        <w:color w:val="auto"/>
        <w:sz w:val="22"/>
        <w:szCs w:val="22"/>
      </w:rPr>
    </w:lvl>
    <w:lvl w:ilvl="1">
      <w:start w:val="3"/>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000041"/>
    <w:multiLevelType w:val="multilevel"/>
    <w:tmpl w:val="B0E264DA"/>
    <w:name w:val="WW8Num65"/>
    <w:lvl w:ilvl="0">
      <w:start w:val="1"/>
      <w:numFmt w:val="decimal"/>
      <w:lvlText w:val="%1."/>
      <w:lvlJc w:val="left"/>
      <w:pPr>
        <w:tabs>
          <w:tab w:val="num" w:pos="723"/>
        </w:tabs>
        <w:ind w:left="723" w:hanging="360"/>
      </w:pPr>
      <w:rPr>
        <w:b w:val="0"/>
        <w:i w:val="0"/>
        <w:strike w:val="0"/>
        <w:dstrike w:val="0"/>
        <w:color w:val="auto"/>
        <w:sz w:val="22"/>
        <w:szCs w:val="24"/>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00004B"/>
    <w:multiLevelType w:val="singleLevel"/>
    <w:tmpl w:val="0000004B"/>
    <w:name w:val="WW8Num89"/>
    <w:lvl w:ilvl="0">
      <w:start w:val="1"/>
      <w:numFmt w:val="decimal"/>
      <w:lvlText w:val="%1)"/>
      <w:lvlJc w:val="left"/>
      <w:pPr>
        <w:tabs>
          <w:tab w:val="num" w:pos="1440"/>
        </w:tabs>
        <w:ind w:left="1440" w:hanging="360"/>
      </w:pPr>
      <w:rPr>
        <w:rFonts w:cs="Times New Roman"/>
        <w:b w:val="0"/>
        <w:i w:val="0"/>
        <w:color w:val="auto"/>
        <w:szCs w:val="24"/>
      </w:rPr>
    </w:lvl>
  </w:abstractNum>
  <w:abstractNum w:abstractNumId="5" w15:restartNumberingAfterBreak="0">
    <w:nsid w:val="0000007D"/>
    <w:multiLevelType w:val="multilevel"/>
    <w:tmpl w:val="0000007D"/>
    <w:lvl w:ilvl="0">
      <w:start w:val="1"/>
      <w:numFmt w:val="decimal"/>
      <w:lvlText w:val="%1)"/>
      <w:lvlJc w:val="left"/>
      <w:pPr>
        <w:tabs>
          <w:tab w:val="num" w:pos="1440"/>
        </w:tabs>
        <w:ind w:left="1440" w:hanging="360"/>
      </w:pPr>
      <w:rPr>
        <w:rFonts w:cs="Times New Roman"/>
        <w:b w:val="0"/>
        <w:bCs/>
        <w:i w:val="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82"/>
    <w:multiLevelType w:val="multilevel"/>
    <w:tmpl w:val="7F4E4D26"/>
    <w:lvl w:ilvl="0">
      <w:start w:val="1"/>
      <w:numFmt w:val="decimal"/>
      <w:lvlText w:val="%1."/>
      <w:lvlJc w:val="left"/>
      <w:pPr>
        <w:tabs>
          <w:tab w:val="num" w:pos="720"/>
        </w:tabs>
        <w:ind w:left="720" w:hanging="360"/>
      </w:pPr>
      <w:rPr>
        <w:b w:val="0"/>
      </w:rPr>
    </w:lvl>
    <w:lvl w:ilvl="1">
      <w:start w:val="1"/>
      <w:numFmt w:val="decimal"/>
      <w:lvlText w:val="%2)"/>
      <w:lvlJc w:val="left"/>
      <w:pPr>
        <w:tabs>
          <w:tab w:val="num" w:pos="1211"/>
        </w:tabs>
        <w:ind w:left="1211" w:hanging="360"/>
      </w:pPr>
      <w:rPr>
        <w:b w:val="0"/>
        <w:i w:val="0"/>
      </w:rPr>
    </w:lvl>
    <w:lvl w:ilvl="2">
      <w:start w:val="1"/>
      <w:numFmt w:val="decimal"/>
      <w:lvlText w:val="%3)"/>
      <w:lvlJc w:val="left"/>
      <w:pPr>
        <w:ind w:left="270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02995AB9"/>
    <w:multiLevelType w:val="singleLevel"/>
    <w:tmpl w:val="04150019"/>
    <w:lvl w:ilvl="0">
      <w:start w:val="1"/>
      <w:numFmt w:val="lowerLetter"/>
      <w:pStyle w:val="Nagwek2"/>
      <w:lvlText w:val="%1."/>
      <w:lvlJc w:val="left"/>
      <w:pPr>
        <w:ind w:left="720" w:hanging="360"/>
      </w:pPr>
      <w:rPr>
        <w:b w:val="0"/>
      </w:rPr>
    </w:lvl>
  </w:abstractNum>
  <w:abstractNum w:abstractNumId="8" w15:restartNumberingAfterBreak="0">
    <w:nsid w:val="053B59CA"/>
    <w:multiLevelType w:val="multilevel"/>
    <w:tmpl w:val="E8E66FF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9" w15:restartNumberingAfterBreak="0">
    <w:nsid w:val="058444B4"/>
    <w:multiLevelType w:val="hybridMultilevel"/>
    <w:tmpl w:val="5070677C"/>
    <w:lvl w:ilvl="0" w:tplc="9DC66278">
      <w:start w:val="1"/>
      <w:numFmt w:val="decimal"/>
      <w:lvlText w:val="%1."/>
      <w:lvlJc w:val="left"/>
      <w:pPr>
        <w:ind w:left="720" w:hanging="360"/>
      </w:pPr>
      <w:rPr>
        <w:b w:val="0"/>
        <w:bCs/>
        <w:color w:val="auto"/>
      </w:rPr>
    </w:lvl>
    <w:lvl w:ilvl="1" w:tplc="2DA44F0E">
      <w:start w:val="1"/>
      <w:numFmt w:val="lowerLetter"/>
      <w:lvlText w:val="%2)"/>
      <w:lvlJc w:val="left"/>
      <w:pPr>
        <w:ind w:left="1440" w:hanging="360"/>
      </w:pPr>
      <w:rPr>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9E2F8A"/>
    <w:multiLevelType w:val="hybridMultilevel"/>
    <w:tmpl w:val="03B44988"/>
    <w:lvl w:ilvl="0" w:tplc="809E974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186F54"/>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12" w15:restartNumberingAfterBreak="0">
    <w:nsid w:val="14FB279C"/>
    <w:multiLevelType w:val="hybridMultilevel"/>
    <w:tmpl w:val="8B466402"/>
    <w:lvl w:ilvl="0" w:tplc="04150011">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3" w15:restartNumberingAfterBreak="0">
    <w:nsid w:val="1AB709EF"/>
    <w:multiLevelType w:val="hybridMultilevel"/>
    <w:tmpl w:val="5F604E28"/>
    <w:name w:val="WW8Num22222"/>
    <w:lvl w:ilvl="0" w:tplc="F7E0E316">
      <w:start w:val="13"/>
      <w:numFmt w:val="decimal"/>
      <w:lvlText w:val="%1)"/>
      <w:lvlJc w:val="left"/>
      <w:pPr>
        <w:ind w:left="540" w:hanging="180"/>
      </w:pPr>
      <w:rPr>
        <w:rFonts w:cs="Times New Roman" w:hint="default"/>
        <w:b w:val="0"/>
        <w:bCs w:val="0"/>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ind w:left="2160" w:hanging="180"/>
      </w:pPr>
      <w:rPr>
        <w:rFonts w:cs="Times New Roman"/>
      </w:rPr>
    </w:lvl>
    <w:lvl w:ilvl="3" w:tplc="BD6A1F5E">
      <w:start w:val="1"/>
      <w:numFmt w:val="decimal"/>
      <w:lvlText w:val="%4."/>
      <w:lvlJc w:val="left"/>
      <w:pPr>
        <w:ind w:left="2880" w:hanging="360"/>
      </w:pPr>
      <w:rPr>
        <w:rFonts w:cs="Times New Roman"/>
        <w:b w:val="0"/>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4" w15:restartNumberingAfterBreak="0">
    <w:nsid w:val="1B471AC3"/>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15" w15:restartNumberingAfterBreak="0">
    <w:nsid w:val="1B4C6F27"/>
    <w:multiLevelType w:val="multilevel"/>
    <w:tmpl w:val="309EA5E0"/>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15:restartNumberingAfterBreak="0">
    <w:nsid w:val="1DB84CF9"/>
    <w:multiLevelType w:val="multilevel"/>
    <w:tmpl w:val="14182EC8"/>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206902E0"/>
    <w:multiLevelType w:val="multilevel"/>
    <w:tmpl w:val="7A6AC4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8" w15:restartNumberingAfterBreak="0">
    <w:nsid w:val="24812852"/>
    <w:multiLevelType w:val="multilevel"/>
    <w:tmpl w:val="016CF68A"/>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ind w:left="1494" w:hanging="360"/>
      </w:pPr>
    </w:lvl>
    <w:lvl w:ilvl="4">
      <w:start w:val="1"/>
      <w:numFmt w:val="lowerLetter"/>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24BA2E3A"/>
    <w:multiLevelType w:val="singleLevel"/>
    <w:tmpl w:val="04150013"/>
    <w:lvl w:ilvl="0">
      <w:start w:val="1"/>
      <w:numFmt w:val="upperRoman"/>
      <w:lvlText w:val="%1."/>
      <w:lvlJc w:val="left"/>
      <w:pPr>
        <w:tabs>
          <w:tab w:val="num" w:pos="720"/>
        </w:tabs>
        <w:ind w:left="720" w:hanging="720"/>
      </w:pPr>
      <w:rPr>
        <w:rFonts w:hint="default"/>
      </w:rPr>
    </w:lvl>
  </w:abstractNum>
  <w:abstractNum w:abstractNumId="20" w15:restartNumberingAfterBreak="0">
    <w:nsid w:val="254C7FAC"/>
    <w:multiLevelType w:val="hybridMultilevel"/>
    <w:tmpl w:val="7BA6F4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5612A95"/>
    <w:multiLevelType w:val="multilevel"/>
    <w:tmpl w:val="AEB03E5A"/>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26AB28B0"/>
    <w:multiLevelType w:val="hybridMultilevel"/>
    <w:tmpl w:val="2466E7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E97ADB"/>
    <w:multiLevelType w:val="singleLevel"/>
    <w:tmpl w:val="0415000F"/>
    <w:lvl w:ilvl="0">
      <w:start w:val="1"/>
      <w:numFmt w:val="decimal"/>
      <w:lvlText w:val="%1."/>
      <w:lvlJc w:val="left"/>
      <w:pPr>
        <w:tabs>
          <w:tab w:val="num" w:pos="360"/>
        </w:tabs>
        <w:ind w:left="360" w:hanging="360"/>
      </w:pPr>
      <w:rPr>
        <w:rFonts w:hint="default"/>
      </w:rPr>
    </w:lvl>
  </w:abstractNum>
  <w:abstractNum w:abstractNumId="24" w15:restartNumberingAfterBreak="0">
    <w:nsid w:val="2E970AD9"/>
    <w:multiLevelType w:val="singleLevel"/>
    <w:tmpl w:val="EA5A2AAE"/>
    <w:lvl w:ilvl="0">
      <w:start w:val="1"/>
      <w:numFmt w:val="decimal"/>
      <w:lvlText w:val="%1."/>
      <w:lvlJc w:val="left"/>
      <w:pPr>
        <w:tabs>
          <w:tab w:val="num" w:pos="360"/>
        </w:tabs>
        <w:ind w:left="360" w:hanging="360"/>
      </w:pPr>
      <w:rPr>
        <w:rFonts w:hint="default"/>
      </w:rPr>
    </w:lvl>
  </w:abstractNum>
  <w:abstractNum w:abstractNumId="25" w15:restartNumberingAfterBreak="0">
    <w:nsid w:val="30F26B4B"/>
    <w:multiLevelType w:val="multilevel"/>
    <w:tmpl w:val="151AF7B0"/>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6"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7340395"/>
    <w:multiLevelType w:val="multilevel"/>
    <w:tmpl w:val="9E269F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8" w15:restartNumberingAfterBreak="0">
    <w:nsid w:val="3C3D1DB5"/>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29" w15:restartNumberingAfterBreak="0">
    <w:nsid w:val="3CA5554C"/>
    <w:multiLevelType w:val="hybridMultilevel"/>
    <w:tmpl w:val="334C57CE"/>
    <w:lvl w:ilvl="0" w:tplc="FFFFFFFF">
      <w:start w:val="1"/>
      <w:numFmt w:val="decimal"/>
      <w:lvlText w:val="%1)"/>
      <w:lvlJc w:val="left"/>
      <w:pPr>
        <w:ind w:left="1287" w:hanging="360"/>
      </w:pPr>
    </w:lvl>
    <w:lvl w:ilvl="1" w:tplc="04150011">
      <w:start w:val="1"/>
      <w:numFmt w:val="decimal"/>
      <w:lvlText w:val="%2)"/>
      <w:lvlJc w:val="left"/>
      <w:pPr>
        <w:ind w:left="720"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0"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3EC004F7"/>
    <w:multiLevelType w:val="hybridMultilevel"/>
    <w:tmpl w:val="6E84210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42BB4799"/>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33" w15:restartNumberingAfterBreak="0">
    <w:nsid w:val="44C456F9"/>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34" w15:restartNumberingAfterBreak="0">
    <w:nsid w:val="454E0F91"/>
    <w:multiLevelType w:val="hybridMultilevel"/>
    <w:tmpl w:val="D7EE84A2"/>
    <w:lvl w:ilvl="0" w:tplc="90FA4058">
      <w:start w:val="1"/>
      <w:numFmt w:val="upperRoman"/>
      <w:pStyle w:val="Tytu"/>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46AF7540"/>
    <w:multiLevelType w:val="multilevel"/>
    <w:tmpl w:val="BB040302"/>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4"/>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6" w15:restartNumberingAfterBreak="0">
    <w:nsid w:val="47AB2F6E"/>
    <w:multiLevelType w:val="hybridMultilevel"/>
    <w:tmpl w:val="8E2CC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AA73524"/>
    <w:multiLevelType w:val="multilevel"/>
    <w:tmpl w:val="6FE2ABF0"/>
    <w:name w:val="WW8Num652"/>
    <w:lvl w:ilvl="0">
      <w:start w:val="1"/>
      <w:numFmt w:val="decimal"/>
      <w:lvlText w:val="%1."/>
      <w:lvlJc w:val="left"/>
      <w:pPr>
        <w:tabs>
          <w:tab w:val="num" w:pos="723"/>
        </w:tabs>
        <w:ind w:left="723" w:hanging="360"/>
      </w:pPr>
      <w:rPr>
        <w:rFonts w:hint="default"/>
        <w:b w:val="0"/>
        <w:i w:val="0"/>
        <w:strike w:val="0"/>
        <w:dstrike w:val="0"/>
        <w:color w:val="auto"/>
        <w:sz w:val="22"/>
        <w:szCs w:val="24"/>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B8E57A8"/>
    <w:multiLevelType w:val="hybridMultilevel"/>
    <w:tmpl w:val="2786899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EE57E0F"/>
    <w:multiLevelType w:val="hybridMultilevel"/>
    <w:tmpl w:val="A4280E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1091A72"/>
    <w:multiLevelType w:val="singleLevel"/>
    <w:tmpl w:val="0415000F"/>
    <w:lvl w:ilvl="0">
      <w:start w:val="1"/>
      <w:numFmt w:val="decimal"/>
      <w:lvlText w:val="%1."/>
      <w:lvlJc w:val="left"/>
      <w:pPr>
        <w:tabs>
          <w:tab w:val="num" w:pos="360"/>
        </w:tabs>
        <w:ind w:left="360" w:hanging="360"/>
      </w:pPr>
      <w:rPr>
        <w:rFonts w:hint="default"/>
      </w:rPr>
    </w:lvl>
  </w:abstractNum>
  <w:abstractNum w:abstractNumId="41" w15:restartNumberingAfterBreak="0">
    <w:nsid w:val="54921F74"/>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42" w15:restartNumberingAfterBreak="0">
    <w:nsid w:val="56A82300"/>
    <w:multiLevelType w:val="multilevel"/>
    <w:tmpl w:val="73A268E6"/>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9"/>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3" w15:restartNumberingAfterBreak="0">
    <w:nsid w:val="56B23585"/>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44" w15:restartNumberingAfterBreak="0">
    <w:nsid w:val="5C9A3A07"/>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45" w15:restartNumberingAfterBreak="0">
    <w:nsid w:val="5DF007D3"/>
    <w:multiLevelType w:val="hybridMultilevel"/>
    <w:tmpl w:val="E4A89FEA"/>
    <w:lvl w:ilvl="0" w:tplc="4F167922">
      <w:start w:val="1"/>
      <w:numFmt w:val="decimal"/>
      <w:pStyle w:val="Umowa-Numeracja"/>
      <w:lvlText w:val="%1."/>
      <w:lvlJc w:val="left"/>
      <w:pPr>
        <w:ind w:left="360" w:hanging="360"/>
      </w:p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1353"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15:restartNumberingAfterBreak="0">
    <w:nsid w:val="61007C42"/>
    <w:multiLevelType w:val="hybridMultilevel"/>
    <w:tmpl w:val="618CC740"/>
    <w:lvl w:ilvl="0" w:tplc="C8A4D22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AD77D2F"/>
    <w:multiLevelType w:val="multilevel"/>
    <w:tmpl w:val="6F5A6082"/>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6AE07174"/>
    <w:multiLevelType w:val="hybridMultilevel"/>
    <w:tmpl w:val="78B8B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DDC715C"/>
    <w:multiLevelType w:val="multilevel"/>
    <w:tmpl w:val="7676F1B0"/>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0" w15:restartNumberingAfterBreak="0">
    <w:nsid w:val="6F6126D7"/>
    <w:multiLevelType w:val="multilevel"/>
    <w:tmpl w:val="58B0AC84"/>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1" w15:restartNumberingAfterBreak="0">
    <w:nsid w:val="709545C8"/>
    <w:multiLevelType w:val="hybridMultilevel"/>
    <w:tmpl w:val="20466D44"/>
    <w:lvl w:ilvl="0" w:tplc="0415000F">
      <w:start w:val="1"/>
      <w:numFmt w:val="decimal"/>
      <w:lvlText w:val="%1."/>
      <w:lvlJc w:val="left"/>
      <w:pPr>
        <w:ind w:left="720" w:hanging="360"/>
      </w:pPr>
    </w:lvl>
    <w:lvl w:ilvl="1" w:tplc="478884B2">
      <w:start w:val="1"/>
      <w:numFmt w:val="lowerLetter"/>
      <w:lvlText w:val="%2."/>
      <w:lvlJc w:val="left"/>
      <w:pPr>
        <w:ind w:left="1440" w:hanging="360"/>
      </w:pPr>
      <w:rPr>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F617A9"/>
    <w:multiLevelType w:val="multilevel"/>
    <w:tmpl w:val="58B0AC84"/>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3" w15:restartNumberingAfterBreak="0">
    <w:nsid w:val="779025C0"/>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54" w15:restartNumberingAfterBreak="0">
    <w:nsid w:val="78D60A6E"/>
    <w:multiLevelType w:val="multilevel"/>
    <w:tmpl w:val="9920004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55" w15:restartNumberingAfterBreak="0">
    <w:nsid w:val="7AF97466"/>
    <w:multiLevelType w:val="multilevel"/>
    <w:tmpl w:val="691A87AE"/>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7"/>
  </w:num>
  <w:num w:numId="2">
    <w:abstractNumId w:val="16"/>
  </w:num>
  <w:num w:numId="3">
    <w:abstractNumId w:val="51"/>
  </w:num>
  <w:num w:numId="4">
    <w:abstractNumId w:val="9"/>
  </w:num>
  <w:num w:numId="5">
    <w:abstractNumId w:val="0"/>
  </w:num>
  <w:num w:numId="6">
    <w:abstractNumId w:val="39"/>
  </w:num>
  <w:num w:numId="7">
    <w:abstractNumId w:val="17"/>
  </w:num>
  <w:num w:numId="8">
    <w:abstractNumId w:val="34"/>
  </w:num>
  <w:num w:numId="9">
    <w:abstractNumId w:val="27"/>
  </w:num>
  <w:num w:numId="10">
    <w:abstractNumId w:val="47"/>
  </w:num>
  <w:num w:numId="11">
    <w:abstractNumId w:val="15"/>
  </w:num>
  <w:num w:numId="12">
    <w:abstractNumId w:val="21"/>
  </w:num>
  <w:num w:numId="13">
    <w:abstractNumId w:val="35"/>
  </w:num>
  <w:num w:numId="14">
    <w:abstractNumId w:val="50"/>
  </w:num>
  <w:num w:numId="15">
    <w:abstractNumId w:val="25"/>
  </w:num>
  <w:num w:numId="16">
    <w:abstractNumId w:val="55"/>
  </w:num>
  <w:num w:numId="17">
    <w:abstractNumId w:val="38"/>
  </w:num>
  <w:num w:numId="18">
    <w:abstractNumId w:val="22"/>
  </w:num>
  <w:num w:numId="19">
    <w:abstractNumId w:val="31"/>
  </w:num>
  <w:num w:numId="20">
    <w:abstractNumId w:val="8"/>
  </w:num>
  <w:num w:numId="21">
    <w:abstractNumId w:val="53"/>
  </w:num>
  <w:num w:numId="22">
    <w:abstractNumId w:val="28"/>
  </w:num>
  <w:num w:numId="23">
    <w:abstractNumId w:val="41"/>
  </w:num>
  <w:num w:numId="24">
    <w:abstractNumId w:val="33"/>
  </w:num>
  <w:num w:numId="25">
    <w:abstractNumId w:val="44"/>
  </w:num>
  <w:num w:numId="26">
    <w:abstractNumId w:val="32"/>
  </w:num>
  <w:num w:numId="27">
    <w:abstractNumId w:val="14"/>
  </w:num>
  <w:num w:numId="28">
    <w:abstractNumId w:val="11"/>
  </w:num>
  <w:num w:numId="29">
    <w:abstractNumId w:val="43"/>
  </w:num>
  <w:num w:numId="30">
    <w:abstractNumId w:val="18"/>
  </w:num>
  <w:num w:numId="31">
    <w:abstractNumId w:val="54"/>
  </w:num>
  <w:num w:numId="32">
    <w:abstractNumId w:val="52"/>
  </w:num>
  <w:num w:numId="33">
    <w:abstractNumId w:val="12"/>
  </w:num>
  <w:num w:numId="34">
    <w:abstractNumId w:val="42"/>
  </w:num>
  <w:num w:numId="35">
    <w:abstractNumId w:val="49"/>
  </w:num>
  <w:num w:numId="36">
    <w:abstractNumId w:val="40"/>
  </w:num>
  <w:num w:numId="37">
    <w:abstractNumId w:val="19"/>
    <w:lvlOverride w:ilvl="0">
      <w:startOverride w:val="1"/>
    </w:lvlOverride>
  </w:num>
  <w:num w:numId="38">
    <w:abstractNumId w:val="23"/>
    <w:lvlOverride w:ilvl="0">
      <w:startOverride w:val="1"/>
    </w:lvlOverride>
  </w:num>
  <w:num w:numId="39">
    <w:abstractNumId w:val="46"/>
  </w:num>
  <w:num w:numId="40">
    <w:abstractNumId w:val="6"/>
  </w:num>
  <w:num w:numId="41">
    <w:abstractNumId w:val="36"/>
  </w:num>
  <w:num w:numId="42">
    <w:abstractNumId w:val="10"/>
  </w:num>
  <w:num w:numId="43">
    <w:abstractNumId w:val="29"/>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num>
  <w:num w:numId="46">
    <w:abstractNumId w:val="24"/>
  </w:num>
  <w:num w:numId="47">
    <w:abstractNumId w:val="45"/>
  </w:num>
  <w:num w:numId="48">
    <w:abstractNumId w:val="20"/>
  </w:num>
  <w:num w:numId="49">
    <w:abstractNumId w:val="30"/>
  </w:num>
  <w:num w:numId="50">
    <w:abstractNumId w:val="4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CF"/>
    <w:rsid w:val="000009AD"/>
    <w:rsid w:val="00002792"/>
    <w:rsid w:val="000101CF"/>
    <w:rsid w:val="00012409"/>
    <w:rsid w:val="00013DB6"/>
    <w:rsid w:val="00016439"/>
    <w:rsid w:val="000212B7"/>
    <w:rsid w:val="000229B7"/>
    <w:rsid w:val="00022E9E"/>
    <w:rsid w:val="00026E4B"/>
    <w:rsid w:val="0003079B"/>
    <w:rsid w:val="00031139"/>
    <w:rsid w:val="000420AC"/>
    <w:rsid w:val="00047328"/>
    <w:rsid w:val="00050B9C"/>
    <w:rsid w:val="00051363"/>
    <w:rsid w:val="00056B2C"/>
    <w:rsid w:val="000666E9"/>
    <w:rsid w:val="00067E6E"/>
    <w:rsid w:val="0007629F"/>
    <w:rsid w:val="00080B2C"/>
    <w:rsid w:val="00080C9A"/>
    <w:rsid w:val="00083E5D"/>
    <w:rsid w:val="00083E6D"/>
    <w:rsid w:val="00083EDF"/>
    <w:rsid w:val="00084FEB"/>
    <w:rsid w:val="00085A51"/>
    <w:rsid w:val="000863A7"/>
    <w:rsid w:val="00097381"/>
    <w:rsid w:val="0009797E"/>
    <w:rsid w:val="000A175F"/>
    <w:rsid w:val="000A2473"/>
    <w:rsid w:val="000A34DF"/>
    <w:rsid w:val="000A6322"/>
    <w:rsid w:val="000B12EC"/>
    <w:rsid w:val="000B2417"/>
    <w:rsid w:val="000B7F19"/>
    <w:rsid w:val="000D3B0D"/>
    <w:rsid w:val="000E4C49"/>
    <w:rsid w:val="000F5524"/>
    <w:rsid w:val="00101D7F"/>
    <w:rsid w:val="00104B4F"/>
    <w:rsid w:val="00110AD6"/>
    <w:rsid w:val="00110F70"/>
    <w:rsid w:val="00114249"/>
    <w:rsid w:val="001200F0"/>
    <w:rsid w:val="0012235F"/>
    <w:rsid w:val="00122A71"/>
    <w:rsid w:val="00125188"/>
    <w:rsid w:val="001266A7"/>
    <w:rsid w:val="001266E7"/>
    <w:rsid w:val="0014194E"/>
    <w:rsid w:val="001439CF"/>
    <w:rsid w:val="0014679A"/>
    <w:rsid w:val="00150897"/>
    <w:rsid w:val="00152667"/>
    <w:rsid w:val="00160800"/>
    <w:rsid w:val="00162001"/>
    <w:rsid w:val="00163080"/>
    <w:rsid w:val="00164CFE"/>
    <w:rsid w:val="00167ABF"/>
    <w:rsid w:val="001704B4"/>
    <w:rsid w:val="001713DC"/>
    <w:rsid w:val="00173124"/>
    <w:rsid w:val="00174D45"/>
    <w:rsid w:val="001755B4"/>
    <w:rsid w:val="001972F8"/>
    <w:rsid w:val="001A0FFD"/>
    <w:rsid w:val="001A1DE6"/>
    <w:rsid w:val="001A2675"/>
    <w:rsid w:val="001A3F86"/>
    <w:rsid w:val="001A5184"/>
    <w:rsid w:val="001B0483"/>
    <w:rsid w:val="001B0F04"/>
    <w:rsid w:val="001B71E3"/>
    <w:rsid w:val="001C08F0"/>
    <w:rsid w:val="001C362E"/>
    <w:rsid w:val="001C4255"/>
    <w:rsid w:val="001D1285"/>
    <w:rsid w:val="001E129C"/>
    <w:rsid w:val="001E40FD"/>
    <w:rsid w:val="001F03A4"/>
    <w:rsid w:val="001F05F8"/>
    <w:rsid w:val="001F38F9"/>
    <w:rsid w:val="001F47B0"/>
    <w:rsid w:val="001F5E99"/>
    <w:rsid w:val="00204B8E"/>
    <w:rsid w:val="002050A7"/>
    <w:rsid w:val="00213AE2"/>
    <w:rsid w:val="002152D0"/>
    <w:rsid w:val="00215486"/>
    <w:rsid w:val="00217226"/>
    <w:rsid w:val="00223A3C"/>
    <w:rsid w:val="00226215"/>
    <w:rsid w:val="002315F1"/>
    <w:rsid w:val="00240825"/>
    <w:rsid w:val="002414B3"/>
    <w:rsid w:val="00242751"/>
    <w:rsid w:val="0024283F"/>
    <w:rsid w:val="002430D0"/>
    <w:rsid w:val="00244414"/>
    <w:rsid w:val="002455C6"/>
    <w:rsid w:val="00247630"/>
    <w:rsid w:val="002551E2"/>
    <w:rsid w:val="002576A1"/>
    <w:rsid w:val="00260B58"/>
    <w:rsid w:val="0026413F"/>
    <w:rsid w:val="00274F7E"/>
    <w:rsid w:val="00276774"/>
    <w:rsid w:val="00284E04"/>
    <w:rsid w:val="0028567B"/>
    <w:rsid w:val="0028768F"/>
    <w:rsid w:val="00290E4C"/>
    <w:rsid w:val="002939B0"/>
    <w:rsid w:val="002974A7"/>
    <w:rsid w:val="002A0343"/>
    <w:rsid w:val="002A041F"/>
    <w:rsid w:val="002A11A6"/>
    <w:rsid w:val="002B67C8"/>
    <w:rsid w:val="002D4ECC"/>
    <w:rsid w:val="002E01AD"/>
    <w:rsid w:val="002E3B77"/>
    <w:rsid w:val="002F23DC"/>
    <w:rsid w:val="002F34C0"/>
    <w:rsid w:val="002F55DF"/>
    <w:rsid w:val="002F7A4E"/>
    <w:rsid w:val="00302779"/>
    <w:rsid w:val="00304F7B"/>
    <w:rsid w:val="0032023B"/>
    <w:rsid w:val="0033151D"/>
    <w:rsid w:val="00341F0C"/>
    <w:rsid w:val="00343DE0"/>
    <w:rsid w:val="00344E21"/>
    <w:rsid w:val="00345AFA"/>
    <w:rsid w:val="0034715F"/>
    <w:rsid w:val="00347C3A"/>
    <w:rsid w:val="00350773"/>
    <w:rsid w:val="00353C54"/>
    <w:rsid w:val="00355DFE"/>
    <w:rsid w:val="0036431D"/>
    <w:rsid w:val="003658BC"/>
    <w:rsid w:val="00371451"/>
    <w:rsid w:val="00372D8B"/>
    <w:rsid w:val="003739B4"/>
    <w:rsid w:val="00376E43"/>
    <w:rsid w:val="00376FB1"/>
    <w:rsid w:val="003807C3"/>
    <w:rsid w:val="00385F70"/>
    <w:rsid w:val="003870C8"/>
    <w:rsid w:val="003916CF"/>
    <w:rsid w:val="003978B5"/>
    <w:rsid w:val="003A6CCC"/>
    <w:rsid w:val="003B47EF"/>
    <w:rsid w:val="003C2C66"/>
    <w:rsid w:val="003C533E"/>
    <w:rsid w:val="003C5342"/>
    <w:rsid w:val="003C5FFE"/>
    <w:rsid w:val="003C67CD"/>
    <w:rsid w:val="003C7797"/>
    <w:rsid w:val="003D24F4"/>
    <w:rsid w:val="003D620A"/>
    <w:rsid w:val="003E162D"/>
    <w:rsid w:val="003E22D2"/>
    <w:rsid w:val="003F01F5"/>
    <w:rsid w:val="003F07ED"/>
    <w:rsid w:val="003F0FF3"/>
    <w:rsid w:val="003F1FA7"/>
    <w:rsid w:val="00400131"/>
    <w:rsid w:val="00401A23"/>
    <w:rsid w:val="00402B2D"/>
    <w:rsid w:val="0040448A"/>
    <w:rsid w:val="00415239"/>
    <w:rsid w:val="00417CB1"/>
    <w:rsid w:val="00420C09"/>
    <w:rsid w:val="0042377F"/>
    <w:rsid w:val="00425EC5"/>
    <w:rsid w:val="004322EE"/>
    <w:rsid w:val="00433150"/>
    <w:rsid w:val="004350BC"/>
    <w:rsid w:val="00441B8C"/>
    <w:rsid w:val="00441F66"/>
    <w:rsid w:val="00443431"/>
    <w:rsid w:val="00445053"/>
    <w:rsid w:val="0044517D"/>
    <w:rsid w:val="004464C6"/>
    <w:rsid w:val="0045482F"/>
    <w:rsid w:val="0045733C"/>
    <w:rsid w:val="0046139C"/>
    <w:rsid w:val="00464627"/>
    <w:rsid w:val="00466BB9"/>
    <w:rsid w:val="00476315"/>
    <w:rsid w:val="00481D46"/>
    <w:rsid w:val="00484263"/>
    <w:rsid w:val="00486595"/>
    <w:rsid w:val="00486704"/>
    <w:rsid w:val="004876B0"/>
    <w:rsid w:val="00487A72"/>
    <w:rsid w:val="00490F02"/>
    <w:rsid w:val="00495EB6"/>
    <w:rsid w:val="00495F29"/>
    <w:rsid w:val="00497CDD"/>
    <w:rsid w:val="004A4501"/>
    <w:rsid w:val="004B50E2"/>
    <w:rsid w:val="004C452F"/>
    <w:rsid w:val="004C5D1D"/>
    <w:rsid w:val="004C6351"/>
    <w:rsid w:val="004C6DD6"/>
    <w:rsid w:val="004D2A8B"/>
    <w:rsid w:val="004E14FD"/>
    <w:rsid w:val="004E469E"/>
    <w:rsid w:val="004E5822"/>
    <w:rsid w:val="004E6124"/>
    <w:rsid w:val="004F23DF"/>
    <w:rsid w:val="004F72D1"/>
    <w:rsid w:val="00500C00"/>
    <w:rsid w:val="00500DCB"/>
    <w:rsid w:val="0050235D"/>
    <w:rsid w:val="00507F8F"/>
    <w:rsid w:val="00521835"/>
    <w:rsid w:val="005238AC"/>
    <w:rsid w:val="00527C33"/>
    <w:rsid w:val="00536CB8"/>
    <w:rsid w:val="00544DF0"/>
    <w:rsid w:val="0054662E"/>
    <w:rsid w:val="00556F9F"/>
    <w:rsid w:val="0056353A"/>
    <w:rsid w:val="005723A1"/>
    <w:rsid w:val="0057501D"/>
    <w:rsid w:val="00576109"/>
    <w:rsid w:val="00577DE1"/>
    <w:rsid w:val="00580DAA"/>
    <w:rsid w:val="00582663"/>
    <w:rsid w:val="00587288"/>
    <w:rsid w:val="005A4A4F"/>
    <w:rsid w:val="005A5A96"/>
    <w:rsid w:val="005D45AB"/>
    <w:rsid w:val="005E40A6"/>
    <w:rsid w:val="005E4218"/>
    <w:rsid w:val="005E4772"/>
    <w:rsid w:val="005E7FD0"/>
    <w:rsid w:val="005F18A3"/>
    <w:rsid w:val="005F1C31"/>
    <w:rsid w:val="006015CA"/>
    <w:rsid w:val="00603B75"/>
    <w:rsid w:val="00604430"/>
    <w:rsid w:val="006057B6"/>
    <w:rsid w:val="00607425"/>
    <w:rsid w:val="006110B4"/>
    <w:rsid w:val="00612D67"/>
    <w:rsid w:val="0061458A"/>
    <w:rsid w:val="00614A70"/>
    <w:rsid w:val="00616ED7"/>
    <w:rsid w:val="00622A88"/>
    <w:rsid w:val="00624821"/>
    <w:rsid w:val="00631EFD"/>
    <w:rsid w:val="006322FF"/>
    <w:rsid w:val="00636E7D"/>
    <w:rsid w:val="0064263E"/>
    <w:rsid w:val="00642A95"/>
    <w:rsid w:val="00643F3A"/>
    <w:rsid w:val="00644BAA"/>
    <w:rsid w:val="006503F1"/>
    <w:rsid w:val="006509B8"/>
    <w:rsid w:val="00655A6E"/>
    <w:rsid w:val="006571E4"/>
    <w:rsid w:val="0065769F"/>
    <w:rsid w:val="00657F5F"/>
    <w:rsid w:val="00660F10"/>
    <w:rsid w:val="00666068"/>
    <w:rsid w:val="00673DF6"/>
    <w:rsid w:val="00673EAE"/>
    <w:rsid w:val="006840AB"/>
    <w:rsid w:val="006905FC"/>
    <w:rsid w:val="00694100"/>
    <w:rsid w:val="00697385"/>
    <w:rsid w:val="00697646"/>
    <w:rsid w:val="006A01CE"/>
    <w:rsid w:val="006A4334"/>
    <w:rsid w:val="006B0348"/>
    <w:rsid w:val="006B36E4"/>
    <w:rsid w:val="006C1366"/>
    <w:rsid w:val="006C2EB7"/>
    <w:rsid w:val="006C41F2"/>
    <w:rsid w:val="006C7BEB"/>
    <w:rsid w:val="006E7F2D"/>
    <w:rsid w:val="006F161F"/>
    <w:rsid w:val="006F2604"/>
    <w:rsid w:val="006F47C5"/>
    <w:rsid w:val="006F656E"/>
    <w:rsid w:val="00703716"/>
    <w:rsid w:val="00705FBC"/>
    <w:rsid w:val="0070751B"/>
    <w:rsid w:val="007076F8"/>
    <w:rsid w:val="00707794"/>
    <w:rsid w:val="00716A3D"/>
    <w:rsid w:val="007212F6"/>
    <w:rsid w:val="007219CC"/>
    <w:rsid w:val="00724C23"/>
    <w:rsid w:val="00724CE1"/>
    <w:rsid w:val="0072617E"/>
    <w:rsid w:val="00733BBA"/>
    <w:rsid w:val="00734C7B"/>
    <w:rsid w:val="0074138A"/>
    <w:rsid w:val="0074339C"/>
    <w:rsid w:val="00746C5C"/>
    <w:rsid w:val="007475F1"/>
    <w:rsid w:val="00760A26"/>
    <w:rsid w:val="0076268E"/>
    <w:rsid w:val="0076596B"/>
    <w:rsid w:val="007667BC"/>
    <w:rsid w:val="0077020B"/>
    <w:rsid w:val="0077243E"/>
    <w:rsid w:val="007771CC"/>
    <w:rsid w:val="00781493"/>
    <w:rsid w:val="00782FCC"/>
    <w:rsid w:val="007877F5"/>
    <w:rsid w:val="00792141"/>
    <w:rsid w:val="00792EC4"/>
    <w:rsid w:val="0079432B"/>
    <w:rsid w:val="007949A0"/>
    <w:rsid w:val="007969F3"/>
    <w:rsid w:val="00797A9B"/>
    <w:rsid w:val="007A063C"/>
    <w:rsid w:val="007A1007"/>
    <w:rsid w:val="007A49F9"/>
    <w:rsid w:val="007A4D77"/>
    <w:rsid w:val="007A4EB7"/>
    <w:rsid w:val="007A61D8"/>
    <w:rsid w:val="007B58FE"/>
    <w:rsid w:val="007C115B"/>
    <w:rsid w:val="007C36AD"/>
    <w:rsid w:val="007C5E84"/>
    <w:rsid w:val="007C7493"/>
    <w:rsid w:val="007D4444"/>
    <w:rsid w:val="007D5B19"/>
    <w:rsid w:val="007E3D9F"/>
    <w:rsid w:val="007F42E9"/>
    <w:rsid w:val="007F469E"/>
    <w:rsid w:val="00801174"/>
    <w:rsid w:val="00803F54"/>
    <w:rsid w:val="0081701A"/>
    <w:rsid w:val="0082567B"/>
    <w:rsid w:val="008258C4"/>
    <w:rsid w:val="00830BD7"/>
    <w:rsid w:val="00843BD9"/>
    <w:rsid w:val="00847860"/>
    <w:rsid w:val="00850F22"/>
    <w:rsid w:val="008542CE"/>
    <w:rsid w:val="00854E20"/>
    <w:rsid w:val="008601D2"/>
    <w:rsid w:val="00864F88"/>
    <w:rsid w:val="0086633E"/>
    <w:rsid w:val="00875C24"/>
    <w:rsid w:val="008800A0"/>
    <w:rsid w:val="00880370"/>
    <w:rsid w:val="008817D7"/>
    <w:rsid w:val="00882DAD"/>
    <w:rsid w:val="0088323B"/>
    <w:rsid w:val="0089021D"/>
    <w:rsid w:val="00895FAC"/>
    <w:rsid w:val="008A1875"/>
    <w:rsid w:val="008A51F1"/>
    <w:rsid w:val="008B0287"/>
    <w:rsid w:val="008B3FC6"/>
    <w:rsid w:val="008C1395"/>
    <w:rsid w:val="008C238C"/>
    <w:rsid w:val="008C59DE"/>
    <w:rsid w:val="008C745A"/>
    <w:rsid w:val="008D046C"/>
    <w:rsid w:val="008D720A"/>
    <w:rsid w:val="008D7A8E"/>
    <w:rsid w:val="008E53FA"/>
    <w:rsid w:val="008F2641"/>
    <w:rsid w:val="008F2F0A"/>
    <w:rsid w:val="008F4DB4"/>
    <w:rsid w:val="008F6179"/>
    <w:rsid w:val="00900D10"/>
    <w:rsid w:val="00901F32"/>
    <w:rsid w:val="009100F0"/>
    <w:rsid w:val="0091145A"/>
    <w:rsid w:val="00911F26"/>
    <w:rsid w:val="00921FF0"/>
    <w:rsid w:val="009249E6"/>
    <w:rsid w:val="009273F4"/>
    <w:rsid w:val="0093181B"/>
    <w:rsid w:val="009342DC"/>
    <w:rsid w:val="009415AA"/>
    <w:rsid w:val="00945343"/>
    <w:rsid w:val="00950C9B"/>
    <w:rsid w:val="00974D3F"/>
    <w:rsid w:val="009949B3"/>
    <w:rsid w:val="00994D9C"/>
    <w:rsid w:val="0099510C"/>
    <w:rsid w:val="00996888"/>
    <w:rsid w:val="009A12C1"/>
    <w:rsid w:val="009A451D"/>
    <w:rsid w:val="009A6A79"/>
    <w:rsid w:val="009B13B2"/>
    <w:rsid w:val="009B48F1"/>
    <w:rsid w:val="009C096F"/>
    <w:rsid w:val="009C0E97"/>
    <w:rsid w:val="009C2E48"/>
    <w:rsid w:val="009C6E79"/>
    <w:rsid w:val="009D0171"/>
    <w:rsid w:val="009D0E39"/>
    <w:rsid w:val="009D1143"/>
    <w:rsid w:val="009D47DC"/>
    <w:rsid w:val="009D49D0"/>
    <w:rsid w:val="009D509A"/>
    <w:rsid w:val="009E36A5"/>
    <w:rsid w:val="009E7E50"/>
    <w:rsid w:val="009F3FAE"/>
    <w:rsid w:val="00A0146A"/>
    <w:rsid w:val="00A07564"/>
    <w:rsid w:val="00A10120"/>
    <w:rsid w:val="00A1054E"/>
    <w:rsid w:val="00A21E07"/>
    <w:rsid w:val="00A24331"/>
    <w:rsid w:val="00A2484C"/>
    <w:rsid w:val="00A256C1"/>
    <w:rsid w:val="00A25EA4"/>
    <w:rsid w:val="00A30784"/>
    <w:rsid w:val="00A3156B"/>
    <w:rsid w:val="00A34F69"/>
    <w:rsid w:val="00A35B35"/>
    <w:rsid w:val="00A35C92"/>
    <w:rsid w:val="00A3627A"/>
    <w:rsid w:val="00A37597"/>
    <w:rsid w:val="00A4157C"/>
    <w:rsid w:val="00A43A42"/>
    <w:rsid w:val="00A51617"/>
    <w:rsid w:val="00A52574"/>
    <w:rsid w:val="00A525CD"/>
    <w:rsid w:val="00A52717"/>
    <w:rsid w:val="00A60127"/>
    <w:rsid w:val="00A6241B"/>
    <w:rsid w:val="00A66E65"/>
    <w:rsid w:val="00A7081B"/>
    <w:rsid w:val="00A71A46"/>
    <w:rsid w:val="00A8037D"/>
    <w:rsid w:val="00A806F4"/>
    <w:rsid w:val="00A81B51"/>
    <w:rsid w:val="00A87BD3"/>
    <w:rsid w:val="00A92A30"/>
    <w:rsid w:val="00A931DE"/>
    <w:rsid w:val="00AA68D6"/>
    <w:rsid w:val="00AA7F34"/>
    <w:rsid w:val="00AB4362"/>
    <w:rsid w:val="00AB497C"/>
    <w:rsid w:val="00AB4E39"/>
    <w:rsid w:val="00AB5703"/>
    <w:rsid w:val="00AC2DF0"/>
    <w:rsid w:val="00AC5B1E"/>
    <w:rsid w:val="00AC7C89"/>
    <w:rsid w:val="00AE3E70"/>
    <w:rsid w:val="00AE54A5"/>
    <w:rsid w:val="00AE59FC"/>
    <w:rsid w:val="00AE5BB7"/>
    <w:rsid w:val="00AE642E"/>
    <w:rsid w:val="00AF0ABB"/>
    <w:rsid w:val="00AF13EA"/>
    <w:rsid w:val="00AF2A01"/>
    <w:rsid w:val="00AF5E3E"/>
    <w:rsid w:val="00AF6BD1"/>
    <w:rsid w:val="00B07AD5"/>
    <w:rsid w:val="00B10664"/>
    <w:rsid w:val="00B108B3"/>
    <w:rsid w:val="00B10CDA"/>
    <w:rsid w:val="00B14E9C"/>
    <w:rsid w:val="00B174F7"/>
    <w:rsid w:val="00B36C18"/>
    <w:rsid w:val="00B429A2"/>
    <w:rsid w:val="00B44478"/>
    <w:rsid w:val="00B5115F"/>
    <w:rsid w:val="00B51EEE"/>
    <w:rsid w:val="00B52686"/>
    <w:rsid w:val="00B52983"/>
    <w:rsid w:val="00B53996"/>
    <w:rsid w:val="00B5426F"/>
    <w:rsid w:val="00B603DA"/>
    <w:rsid w:val="00B670C9"/>
    <w:rsid w:val="00B70960"/>
    <w:rsid w:val="00B751FF"/>
    <w:rsid w:val="00B757B6"/>
    <w:rsid w:val="00B773BF"/>
    <w:rsid w:val="00B83B3B"/>
    <w:rsid w:val="00B903EF"/>
    <w:rsid w:val="00B91BB3"/>
    <w:rsid w:val="00B95C01"/>
    <w:rsid w:val="00B95C98"/>
    <w:rsid w:val="00B96474"/>
    <w:rsid w:val="00BA032B"/>
    <w:rsid w:val="00BA442B"/>
    <w:rsid w:val="00BB2140"/>
    <w:rsid w:val="00BB4F66"/>
    <w:rsid w:val="00BB582F"/>
    <w:rsid w:val="00BC1163"/>
    <w:rsid w:val="00BC32FC"/>
    <w:rsid w:val="00BD3974"/>
    <w:rsid w:val="00BD42AF"/>
    <w:rsid w:val="00BD59FF"/>
    <w:rsid w:val="00BE0DF6"/>
    <w:rsid w:val="00BE2054"/>
    <w:rsid w:val="00BF0C90"/>
    <w:rsid w:val="00BF7A07"/>
    <w:rsid w:val="00C0255D"/>
    <w:rsid w:val="00C03970"/>
    <w:rsid w:val="00C057CF"/>
    <w:rsid w:val="00C058E4"/>
    <w:rsid w:val="00C079BD"/>
    <w:rsid w:val="00C135F9"/>
    <w:rsid w:val="00C14F7F"/>
    <w:rsid w:val="00C17E65"/>
    <w:rsid w:val="00C4430D"/>
    <w:rsid w:val="00C44992"/>
    <w:rsid w:val="00C473BE"/>
    <w:rsid w:val="00C47930"/>
    <w:rsid w:val="00C52CD1"/>
    <w:rsid w:val="00C53C09"/>
    <w:rsid w:val="00C6627C"/>
    <w:rsid w:val="00C70BAC"/>
    <w:rsid w:val="00C7318C"/>
    <w:rsid w:val="00C80C45"/>
    <w:rsid w:val="00C81C5C"/>
    <w:rsid w:val="00C92331"/>
    <w:rsid w:val="00C9238F"/>
    <w:rsid w:val="00CB4125"/>
    <w:rsid w:val="00CB5594"/>
    <w:rsid w:val="00CC3D80"/>
    <w:rsid w:val="00CC5BEB"/>
    <w:rsid w:val="00CC69D0"/>
    <w:rsid w:val="00CC778B"/>
    <w:rsid w:val="00CC78FC"/>
    <w:rsid w:val="00CD5B3B"/>
    <w:rsid w:val="00CE034D"/>
    <w:rsid w:val="00CE0CDD"/>
    <w:rsid w:val="00CE2D88"/>
    <w:rsid w:val="00CF1E91"/>
    <w:rsid w:val="00CF33B7"/>
    <w:rsid w:val="00CF5B82"/>
    <w:rsid w:val="00D05CAB"/>
    <w:rsid w:val="00D11CAD"/>
    <w:rsid w:val="00D13DA9"/>
    <w:rsid w:val="00D151CC"/>
    <w:rsid w:val="00D2389D"/>
    <w:rsid w:val="00D2548A"/>
    <w:rsid w:val="00D30E89"/>
    <w:rsid w:val="00D437D8"/>
    <w:rsid w:val="00D44B94"/>
    <w:rsid w:val="00D44C7A"/>
    <w:rsid w:val="00D579EE"/>
    <w:rsid w:val="00D60197"/>
    <w:rsid w:val="00D61E32"/>
    <w:rsid w:val="00D64DD3"/>
    <w:rsid w:val="00D65720"/>
    <w:rsid w:val="00D666B3"/>
    <w:rsid w:val="00D83580"/>
    <w:rsid w:val="00D83CA2"/>
    <w:rsid w:val="00D904B9"/>
    <w:rsid w:val="00D978BE"/>
    <w:rsid w:val="00DA0560"/>
    <w:rsid w:val="00DB0AC7"/>
    <w:rsid w:val="00DB3819"/>
    <w:rsid w:val="00DB7F30"/>
    <w:rsid w:val="00DC2124"/>
    <w:rsid w:val="00DD01AA"/>
    <w:rsid w:val="00DD1372"/>
    <w:rsid w:val="00DD21A9"/>
    <w:rsid w:val="00DD6AC0"/>
    <w:rsid w:val="00DD7159"/>
    <w:rsid w:val="00DE47E3"/>
    <w:rsid w:val="00DE5334"/>
    <w:rsid w:val="00DE59E2"/>
    <w:rsid w:val="00DF29A4"/>
    <w:rsid w:val="00DF5060"/>
    <w:rsid w:val="00E006E6"/>
    <w:rsid w:val="00E01F82"/>
    <w:rsid w:val="00E057CE"/>
    <w:rsid w:val="00E13A85"/>
    <w:rsid w:val="00E14F7E"/>
    <w:rsid w:val="00E1657B"/>
    <w:rsid w:val="00E16C04"/>
    <w:rsid w:val="00E260A4"/>
    <w:rsid w:val="00E31CA8"/>
    <w:rsid w:val="00E323B0"/>
    <w:rsid w:val="00E34696"/>
    <w:rsid w:val="00E411D3"/>
    <w:rsid w:val="00E41261"/>
    <w:rsid w:val="00E46A68"/>
    <w:rsid w:val="00E501A2"/>
    <w:rsid w:val="00E508BB"/>
    <w:rsid w:val="00E5515A"/>
    <w:rsid w:val="00E55810"/>
    <w:rsid w:val="00E5750A"/>
    <w:rsid w:val="00E739DB"/>
    <w:rsid w:val="00E7482A"/>
    <w:rsid w:val="00E757B0"/>
    <w:rsid w:val="00E763C0"/>
    <w:rsid w:val="00E81F16"/>
    <w:rsid w:val="00EA3AE7"/>
    <w:rsid w:val="00EA44AD"/>
    <w:rsid w:val="00EA66DF"/>
    <w:rsid w:val="00EB1F12"/>
    <w:rsid w:val="00EC2BAC"/>
    <w:rsid w:val="00ED0B77"/>
    <w:rsid w:val="00ED5488"/>
    <w:rsid w:val="00ED6F5B"/>
    <w:rsid w:val="00EE044B"/>
    <w:rsid w:val="00EE292B"/>
    <w:rsid w:val="00EE343A"/>
    <w:rsid w:val="00EE43AB"/>
    <w:rsid w:val="00EE4C2B"/>
    <w:rsid w:val="00F031C6"/>
    <w:rsid w:val="00F03F78"/>
    <w:rsid w:val="00F06A41"/>
    <w:rsid w:val="00F10A06"/>
    <w:rsid w:val="00F12370"/>
    <w:rsid w:val="00F12E09"/>
    <w:rsid w:val="00F22B61"/>
    <w:rsid w:val="00F24588"/>
    <w:rsid w:val="00F24C9A"/>
    <w:rsid w:val="00F26E79"/>
    <w:rsid w:val="00F332FA"/>
    <w:rsid w:val="00F344E0"/>
    <w:rsid w:val="00F34DD6"/>
    <w:rsid w:val="00F3762C"/>
    <w:rsid w:val="00F42B5C"/>
    <w:rsid w:val="00F441E6"/>
    <w:rsid w:val="00F46EB2"/>
    <w:rsid w:val="00F4794B"/>
    <w:rsid w:val="00F548CA"/>
    <w:rsid w:val="00F55C89"/>
    <w:rsid w:val="00F55D1C"/>
    <w:rsid w:val="00F5633A"/>
    <w:rsid w:val="00F56891"/>
    <w:rsid w:val="00F571E8"/>
    <w:rsid w:val="00F6218D"/>
    <w:rsid w:val="00F7140B"/>
    <w:rsid w:val="00F80A21"/>
    <w:rsid w:val="00F80CE7"/>
    <w:rsid w:val="00F82973"/>
    <w:rsid w:val="00F830E8"/>
    <w:rsid w:val="00F8326B"/>
    <w:rsid w:val="00F8356E"/>
    <w:rsid w:val="00F83F99"/>
    <w:rsid w:val="00F95A5E"/>
    <w:rsid w:val="00FA1138"/>
    <w:rsid w:val="00FA16A6"/>
    <w:rsid w:val="00FA2518"/>
    <w:rsid w:val="00FA29C2"/>
    <w:rsid w:val="00FA4E3A"/>
    <w:rsid w:val="00FB006A"/>
    <w:rsid w:val="00FB165F"/>
    <w:rsid w:val="00FC3803"/>
    <w:rsid w:val="00FD442A"/>
    <w:rsid w:val="00FD4B0E"/>
    <w:rsid w:val="00FE1288"/>
    <w:rsid w:val="00FF219D"/>
    <w:rsid w:val="00FF33F7"/>
    <w:rsid w:val="00FF3EA2"/>
    <w:rsid w:val="00FF7D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0E26"/>
  <w15:docId w15:val="{B107CF72-7277-41EB-A3D2-9AA6B489B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439CF"/>
    <w:pPr>
      <w:spacing w:after="0" w:line="240" w:lineRule="auto"/>
    </w:pPr>
    <w:rPr>
      <w:rFonts w:ascii="Times New Roman" w:eastAsia="Times New Roman" w:hAnsi="Times New Roman" w:cs="Times New Roman"/>
      <w:sz w:val="24"/>
      <w:szCs w:val="20"/>
      <w:lang w:eastAsia="pl-PL"/>
    </w:rPr>
  </w:style>
  <w:style w:type="paragraph" w:styleId="Nagwek1">
    <w:name w:val="heading 1"/>
    <w:basedOn w:val="Normalny"/>
    <w:next w:val="Normalny"/>
    <w:link w:val="Nagwek1Znak"/>
    <w:uiPriority w:val="9"/>
    <w:qFormat/>
    <w:rsid w:val="009D11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qFormat/>
    <w:rsid w:val="002551E2"/>
    <w:pPr>
      <w:keepLines/>
      <w:numPr>
        <w:ilvl w:val="1"/>
        <w:numId w:val="1"/>
      </w:numPr>
      <w:suppressAutoHyphens/>
      <w:autoSpaceDE w:val="0"/>
      <w:spacing w:before="40"/>
      <w:jc w:val="both"/>
      <w:outlineLvl w:val="1"/>
    </w:pPr>
    <w:rPr>
      <w:sz w:val="22"/>
      <w:szCs w:val="22"/>
      <w:lang w:eastAsia="ar-SA"/>
    </w:rPr>
  </w:style>
  <w:style w:type="paragraph" w:styleId="Nagwek3">
    <w:name w:val="heading 3"/>
    <w:basedOn w:val="Normalny"/>
    <w:next w:val="Normalny"/>
    <w:link w:val="Nagwek3Znak"/>
    <w:qFormat/>
    <w:rsid w:val="002551E2"/>
    <w:pPr>
      <w:keepLines/>
      <w:suppressAutoHyphens/>
      <w:autoSpaceDE w:val="0"/>
      <w:ind w:left="1135"/>
      <w:jc w:val="both"/>
      <w:outlineLvl w:val="2"/>
    </w:pPr>
    <w:rPr>
      <w:sz w:val="22"/>
      <w:szCs w:val="22"/>
      <w:lang w:eastAsia="ar-SA"/>
    </w:rPr>
  </w:style>
  <w:style w:type="paragraph" w:styleId="Nagwek4">
    <w:name w:val="heading 4"/>
    <w:basedOn w:val="Normalny"/>
    <w:next w:val="Normalny"/>
    <w:link w:val="Nagwek4Znak"/>
    <w:uiPriority w:val="9"/>
    <w:semiHidden/>
    <w:unhideWhenUsed/>
    <w:qFormat/>
    <w:rsid w:val="0032023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439CF"/>
    <w:pPr>
      <w:tabs>
        <w:tab w:val="center" w:pos="4536"/>
        <w:tab w:val="right" w:pos="9072"/>
      </w:tabs>
    </w:pPr>
  </w:style>
  <w:style w:type="character" w:customStyle="1" w:styleId="NagwekZnak">
    <w:name w:val="Nagłówek Znak"/>
    <w:basedOn w:val="Domylnaczcionkaakapitu"/>
    <w:link w:val="Nagwek"/>
    <w:rsid w:val="001439CF"/>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1439CF"/>
    <w:pPr>
      <w:tabs>
        <w:tab w:val="center" w:pos="4536"/>
        <w:tab w:val="right" w:pos="9072"/>
      </w:tabs>
    </w:pPr>
  </w:style>
  <w:style w:type="character" w:customStyle="1" w:styleId="StopkaZnak">
    <w:name w:val="Stopka Znak"/>
    <w:basedOn w:val="Domylnaczcionkaakapitu"/>
    <w:link w:val="Stopka"/>
    <w:uiPriority w:val="99"/>
    <w:rsid w:val="001439CF"/>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1439CF"/>
    <w:pPr>
      <w:jc w:val="both"/>
    </w:pPr>
    <w:rPr>
      <w:sz w:val="28"/>
    </w:rPr>
  </w:style>
  <w:style w:type="character" w:customStyle="1" w:styleId="TekstpodstawowyZnak">
    <w:name w:val="Tekst podstawowy Znak"/>
    <w:basedOn w:val="Domylnaczcionkaakapitu"/>
    <w:link w:val="Tekstpodstawowy"/>
    <w:rsid w:val="001439CF"/>
    <w:rPr>
      <w:rFonts w:ascii="Times New Roman" w:eastAsia="Times New Roman" w:hAnsi="Times New Roman" w:cs="Times New Roman"/>
      <w:sz w:val="28"/>
      <w:szCs w:val="20"/>
      <w:lang w:eastAsia="pl-PL"/>
    </w:rPr>
  </w:style>
  <w:style w:type="character" w:styleId="Numerstrony">
    <w:name w:val="page number"/>
    <w:basedOn w:val="Domylnaczcionkaakapitu"/>
    <w:rsid w:val="001439CF"/>
  </w:style>
  <w:style w:type="paragraph" w:styleId="Tekstpodstawowy2">
    <w:name w:val="Body Text 2"/>
    <w:basedOn w:val="Normalny"/>
    <w:link w:val="Tekstpodstawowy2Znak"/>
    <w:rsid w:val="001439CF"/>
    <w:pPr>
      <w:spacing w:after="120" w:line="480" w:lineRule="auto"/>
    </w:pPr>
  </w:style>
  <w:style w:type="character" w:customStyle="1" w:styleId="Tekstpodstawowy2Znak">
    <w:name w:val="Tekst podstawowy 2 Znak"/>
    <w:basedOn w:val="Domylnaczcionkaakapitu"/>
    <w:link w:val="Tekstpodstawowy2"/>
    <w:rsid w:val="001439CF"/>
    <w:rPr>
      <w:rFonts w:ascii="Times New Roman" w:eastAsia="Times New Roman" w:hAnsi="Times New Roman" w:cs="Times New Roman"/>
      <w:sz w:val="24"/>
      <w:szCs w:val="20"/>
      <w:lang w:eastAsia="pl-PL"/>
    </w:rPr>
  </w:style>
  <w:style w:type="character" w:styleId="Hipercze">
    <w:name w:val="Hyperlink"/>
    <w:rsid w:val="001439CF"/>
    <w:rPr>
      <w:color w:val="0000FF"/>
      <w:u w:val="single"/>
    </w:rPr>
  </w:style>
  <w:style w:type="paragraph" w:customStyle="1" w:styleId="pkt">
    <w:name w:val="pkt"/>
    <w:basedOn w:val="Normalny"/>
    <w:rsid w:val="001439CF"/>
    <w:pPr>
      <w:spacing w:before="60" w:after="60"/>
      <w:ind w:left="851" w:hanging="295"/>
      <w:jc w:val="both"/>
    </w:pPr>
    <w:rPr>
      <w:szCs w:val="24"/>
    </w:rPr>
  </w:style>
  <w:style w:type="paragraph" w:customStyle="1" w:styleId="Podstawowy">
    <w:name w:val="Podstawowy"/>
    <w:basedOn w:val="Spistreci1"/>
    <w:autoRedefine/>
    <w:rsid w:val="001439CF"/>
    <w:pPr>
      <w:tabs>
        <w:tab w:val="left" w:pos="-108"/>
        <w:tab w:val="right" w:leader="dot" w:pos="9062"/>
      </w:tabs>
      <w:spacing w:after="0" w:line="220" w:lineRule="exact"/>
      <w:jc w:val="both"/>
    </w:pPr>
    <w:rPr>
      <w:b/>
      <w:bCs/>
      <w:szCs w:val="24"/>
    </w:rPr>
  </w:style>
  <w:style w:type="paragraph" w:styleId="Spistreci1">
    <w:name w:val="toc 1"/>
    <w:basedOn w:val="Normalny"/>
    <w:next w:val="Normalny"/>
    <w:autoRedefine/>
    <w:uiPriority w:val="39"/>
    <w:semiHidden/>
    <w:unhideWhenUsed/>
    <w:rsid w:val="001439CF"/>
    <w:pPr>
      <w:spacing w:after="100"/>
    </w:pPr>
  </w:style>
  <w:style w:type="character" w:styleId="Odwoaniedokomentarza">
    <w:name w:val="annotation reference"/>
    <w:basedOn w:val="Domylnaczcionkaakapitu"/>
    <w:uiPriority w:val="99"/>
    <w:semiHidden/>
    <w:unhideWhenUsed/>
    <w:rsid w:val="00247630"/>
    <w:rPr>
      <w:sz w:val="16"/>
      <w:szCs w:val="16"/>
    </w:rPr>
  </w:style>
  <w:style w:type="paragraph" w:styleId="Tekstkomentarza">
    <w:name w:val="annotation text"/>
    <w:basedOn w:val="Normalny"/>
    <w:link w:val="TekstkomentarzaZnak"/>
    <w:uiPriority w:val="99"/>
    <w:unhideWhenUsed/>
    <w:rsid w:val="00247630"/>
    <w:rPr>
      <w:sz w:val="20"/>
    </w:rPr>
  </w:style>
  <w:style w:type="character" w:customStyle="1" w:styleId="TekstkomentarzaZnak">
    <w:name w:val="Tekst komentarza Znak"/>
    <w:basedOn w:val="Domylnaczcionkaakapitu"/>
    <w:link w:val="Tekstkomentarza"/>
    <w:uiPriority w:val="99"/>
    <w:rsid w:val="0024763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47630"/>
    <w:rPr>
      <w:b/>
      <w:bCs/>
    </w:rPr>
  </w:style>
  <w:style w:type="character" w:customStyle="1" w:styleId="TematkomentarzaZnak">
    <w:name w:val="Temat komentarza Znak"/>
    <w:basedOn w:val="TekstkomentarzaZnak"/>
    <w:link w:val="Tematkomentarza"/>
    <w:uiPriority w:val="99"/>
    <w:semiHidden/>
    <w:rsid w:val="0024763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47630"/>
    <w:rPr>
      <w:rFonts w:ascii="Tahoma" w:hAnsi="Tahoma" w:cs="Tahoma"/>
      <w:sz w:val="16"/>
      <w:szCs w:val="16"/>
    </w:rPr>
  </w:style>
  <w:style w:type="character" w:customStyle="1" w:styleId="TekstdymkaZnak">
    <w:name w:val="Tekst dymka Znak"/>
    <w:basedOn w:val="Domylnaczcionkaakapitu"/>
    <w:link w:val="Tekstdymka"/>
    <w:uiPriority w:val="99"/>
    <w:semiHidden/>
    <w:rsid w:val="00247630"/>
    <w:rPr>
      <w:rFonts w:ascii="Tahoma" w:eastAsia="Times New Roman" w:hAnsi="Tahoma" w:cs="Tahoma"/>
      <w:sz w:val="16"/>
      <w:szCs w:val="16"/>
      <w:lang w:eastAsia="pl-PL"/>
    </w:rPr>
  </w:style>
  <w:style w:type="paragraph" w:styleId="Akapitzlist">
    <w:name w:val="List Paragraph"/>
    <w:aliases w:val="L1,Numerowanie,List Paragraph,Preambuła,wypunktowanie,Nag 1,Wypunktowanie,CW_Lista,Akapit z listą5,normalny tekst,Akapit z nr,Akapit z listą BS,Akapit z listą 1,maz_wyliczenie,opis dzialania,K-P_odwolanie,A_wyliczenie"/>
    <w:basedOn w:val="Normalny"/>
    <w:link w:val="AkapitzlistZnak"/>
    <w:uiPriority w:val="34"/>
    <w:qFormat/>
    <w:rsid w:val="006E7F2D"/>
    <w:pPr>
      <w:spacing w:after="160" w:line="259" w:lineRule="auto"/>
      <w:ind w:left="720"/>
      <w:contextualSpacing/>
    </w:pPr>
    <w:rPr>
      <w:rFonts w:asciiTheme="minorHAnsi" w:eastAsiaTheme="minorHAnsi" w:hAnsiTheme="minorHAnsi" w:cstheme="minorBidi"/>
      <w:sz w:val="22"/>
      <w:szCs w:val="22"/>
      <w:lang w:eastAsia="en-US"/>
    </w:rPr>
  </w:style>
  <w:style w:type="paragraph" w:styleId="NormalnyWeb">
    <w:name w:val="Normal (Web)"/>
    <w:basedOn w:val="Normalny"/>
    <w:uiPriority w:val="99"/>
    <w:rsid w:val="00644BAA"/>
    <w:pPr>
      <w:spacing w:before="280" w:after="280" w:line="360" w:lineRule="auto"/>
      <w:ind w:left="992" w:hanging="567"/>
      <w:jc w:val="both"/>
    </w:pPr>
    <w:rPr>
      <w:rFonts w:ascii="Arial Unicode MS" w:hAnsi="Arial Unicode MS" w:cs="Arial Unicode MS"/>
      <w:sz w:val="20"/>
      <w:lang w:val="x-none" w:eastAsia="ar-SA"/>
    </w:rPr>
  </w:style>
  <w:style w:type="character" w:customStyle="1" w:styleId="AkapitzlistZnak">
    <w:name w:val="Akapit z listą Znak"/>
    <w:aliases w:val="L1 Znak,Numerowanie Znak,List Paragraph Znak,Preambuła Znak,wypunktowanie Znak,Nag 1 Znak,Wypunktowanie Znak,CW_Lista Znak,Akapit z listą5 Znak,normalny tekst Znak,Akapit z nr Znak,Akapit z listą BS Znak,Akapit z listą 1 Znak"/>
    <w:link w:val="Akapitzlist"/>
    <w:uiPriority w:val="34"/>
    <w:qFormat/>
    <w:locked/>
    <w:rsid w:val="00694100"/>
  </w:style>
  <w:style w:type="paragraph" w:styleId="Tekstprzypisukocowego">
    <w:name w:val="endnote text"/>
    <w:basedOn w:val="Normalny"/>
    <w:link w:val="TekstprzypisukocowegoZnak"/>
    <w:uiPriority w:val="99"/>
    <w:semiHidden/>
    <w:unhideWhenUsed/>
    <w:rsid w:val="00507F8F"/>
    <w:rPr>
      <w:sz w:val="20"/>
    </w:rPr>
  </w:style>
  <w:style w:type="character" w:customStyle="1" w:styleId="TekstprzypisukocowegoZnak">
    <w:name w:val="Tekst przypisu końcowego Znak"/>
    <w:basedOn w:val="Domylnaczcionkaakapitu"/>
    <w:link w:val="Tekstprzypisukocowego"/>
    <w:uiPriority w:val="99"/>
    <w:semiHidden/>
    <w:rsid w:val="00507F8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07F8F"/>
    <w:rPr>
      <w:vertAlign w:val="superscript"/>
    </w:rPr>
  </w:style>
  <w:style w:type="character" w:customStyle="1" w:styleId="Nierozpoznanawzmianka1">
    <w:name w:val="Nierozpoznana wzmianka1"/>
    <w:basedOn w:val="Domylnaczcionkaakapitu"/>
    <w:uiPriority w:val="99"/>
    <w:semiHidden/>
    <w:unhideWhenUsed/>
    <w:rsid w:val="00DE47E3"/>
    <w:rPr>
      <w:color w:val="605E5C"/>
      <w:shd w:val="clear" w:color="auto" w:fill="E1DFDD"/>
    </w:rPr>
  </w:style>
  <w:style w:type="paragraph" w:styleId="Poprawka">
    <w:name w:val="Revision"/>
    <w:hidden/>
    <w:uiPriority w:val="99"/>
    <w:semiHidden/>
    <w:rsid w:val="00A3156B"/>
    <w:pPr>
      <w:spacing w:after="0" w:line="240" w:lineRule="auto"/>
    </w:pPr>
    <w:rPr>
      <w:rFonts w:ascii="Times New Roman" w:eastAsia="Times New Roman" w:hAnsi="Times New Roman" w:cs="Times New Roman"/>
      <w:sz w:val="24"/>
      <w:szCs w:val="20"/>
      <w:lang w:eastAsia="pl-PL"/>
    </w:rPr>
  </w:style>
  <w:style w:type="character" w:customStyle="1" w:styleId="Teksttreci">
    <w:name w:val="Tekst treści_"/>
    <w:link w:val="Teksttreci0"/>
    <w:rsid w:val="003A6CCC"/>
    <w:rPr>
      <w:rFonts w:ascii="Arial" w:eastAsia="Arial" w:hAnsi="Arial" w:cs="Arial"/>
      <w:sz w:val="19"/>
      <w:szCs w:val="19"/>
    </w:rPr>
  </w:style>
  <w:style w:type="paragraph" w:customStyle="1" w:styleId="Teksttreci0">
    <w:name w:val="Tekst treści"/>
    <w:basedOn w:val="Normalny"/>
    <w:link w:val="Teksttreci"/>
    <w:rsid w:val="003A6CCC"/>
    <w:pPr>
      <w:widowControl w:val="0"/>
      <w:spacing w:after="100" w:line="252" w:lineRule="auto"/>
    </w:pPr>
    <w:rPr>
      <w:rFonts w:ascii="Arial" w:eastAsia="Arial" w:hAnsi="Arial" w:cs="Arial"/>
      <w:sz w:val="19"/>
      <w:szCs w:val="19"/>
      <w:lang w:eastAsia="en-US"/>
    </w:rPr>
  </w:style>
  <w:style w:type="paragraph" w:customStyle="1" w:styleId="gmail-pkt">
    <w:name w:val="gmail-pkt"/>
    <w:basedOn w:val="Normalny"/>
    <w:rsid w:val="00F24C9A"/>
    <w:pPr>
      <w:spacing w:before="100" w:beforeAutospacing="1" w:after="100" w:afterAutospacing="1"/>
    </w:pPr>
    <w:rPr>
      <w:rFonts w:eastAsiaTheme="minorHAnsi"/>
      <w:szCs w:val="24"/>
    </w:rPr>
  </w:style>
  <w:style w:type="paragraph" w:customStyle="1" w:styleId="gmail-bodytext2">
    <w:name w:val="gmail-bodytext2"/>
    <w:basedOn w:val="Normalny"/>
    <w:rsid w:val="00F24C9A"/>
    <w:pPr>
      <w:spacing w:before="100" w:beforeAutospacing="1" w:after="100" w:afterAutospacing="1"/>
    </w:pPr>
    <w:rPr>
      <w:rFonts w:eastAsiaTheme="minorHAnsi"/>
      <w:szCs w:val="24"/>
    </w:rPr>
  </w:style>
  <w:style w:type="character" w:customStyle="1" w:styleId="Nagwek2Znak">
    <w:name w:val="Nagłówek 2 Znak"/>
    <w:basedOn w:val="Domylnaczcionkaakapitu"/>
    <w:link w:val="Nagwek2"/>
    <w:rsid w:val="002551E2"/>
    <w:rPr>
      <w:rFonts w:ascii="Times New Roman" w:eastAsia="Times New Roman" w:hAnsi="Times New Roman" w:cs="Times New Roman"/>
      <w:lang w:eastAsia="ar-SA"/>
    </w:rPr>
  </w:style>
  <w:style w:type="character" w:customStyle="1" w:styleId="Nagwek3Znak">
    <w:name w:val="Nagłówek 3 Znak"/>
    <w:basedOn w:val="Domylnaczcionkaakapitu"/>
    <w:link w:val="Nagwek3"/>
    <w:rsid w:val="002551E2"/>
    <w:rPr>
      <w:rFonts w:ascii="Times New Roman" w:eastAsia="Times New Roman" w:hAnsi="Times New Roman" w:cs="Times New Roman"/>
      <w:lang w:eastAsia="ar-SA"/>
    </w:rPr>
  </w:style>
  <w:style w:type="paragraph" w:customStyle="1" w:styleId="pktnr">
    <w:name w:val="pkt_nr"/>
    <w:basedOn w:val="Nagwek3"/>
    <w:autoRedefine/>
    <w:rsid w:val="002551E2"/>
    <w:pPr>
      <w:numPr>
        <w:numId w:val="5"/>
      </w:numPr>
      <w:tabs>
        <w:tab w:val="clear" w:pos="360"/>
      </w:tabs>
      <w:ind w:left="1135" w:firstLine="0"/>
    </w:pPr>
    <w:rPr>
      <w:sz w:val="28"/>
      <w:szCs w:val="28"/>
      <w:lang w:eastAsia="pl-PL"/>
    </w:rPr>
  </w:style>
  <w:style w:type="character" w:customStyle="1" w:styleId="Nagwek1Znak">
    <w:name w:val="Nagłówek 1 Znak"/>
    <w:basedOn w:val="Domylnaczcionkaakapitu"/>
    <w:link w:val="Nagwek1"/>
    <w:uiPriority w:val="9"/>
    <w:rsid w:val="009D1143"/>
    <w:rPr>
      <w:rFonts w:asciiTheme="majorHAnsi" w:eastAsiaTheme="majorEastAsia" w:hAnsiTheme="majorHAnsi" w:cstheme="majorBidi"/>
      <w:color w:val="2F5496" w:themeColor="accent1" w:themeShade="BF"/>
      <w:sz w:val="32"/>
      <w:szCs w:val="32"/>
      <w:lang w:eastAsia="pl-PL"/>
    </w:rPr>
  </w:style>
  <w:style w:type="paragraph" w:styleId="Tytu">
    <w:name w:val="Title"/>
    <w:basedOn w:val="Normalny"/>
    <w:next w:val="Normalny"/>
    <w:link w:val="TytuZnak"/>
    <w:qFormat/>
    <w:rsid w:val="009D1143"/>
    <w:pPr>
      <w:numPr>
        <w:numId w:val="8"/>
      </w:numPr>
      <w:spacing w:after="60"/>
      <w:jc w:val="both"/>
    </w:pPr>
    <w:rPr>
      <w:rFonts w:ascii="Calibri" w:hAnsi="Calibri" w:cs="Calibri"/>
      <w:b/>
      <w:bCs/>
      <w:spacing w:val="5"/>
      <w:kern w:val="28"/>
      <w:sz w:val="23"/>
      <w:szCs w:val="23"/>
    </w:rPr>
  </w:style>
  <w:style w:type="character" w:customStyle="1" w:styleId="TytuZnak">
    <w:name w:val="Tytuł Znak"/>
    <w:basedOn w:val="Domylnaczcionkaakapitu"/>
    <w:link w:val="Tytu"/>
    <w:rsid w:val="009D1143"/>
    <w:rPr>
      <w:rFonts w:ascii="Calibri" w:eastAsia="Times New Roman" w:hAnsi="Calibri" w:cs="Calibri"/>
      <w:b/>
      <w:bCs/>
      <w:spacing w:val="5"/>
      <w:kern w:val="28"/>
      <w:sz w:val="23"/>
      <w:szCs w:val="23"/>
      <w:lang w:eastAsia="pl-PL"/>
    </w:rPr>
  </w:style>
  <w:style w:type="character" w:customStyle="1" w:styleId="ListParagraphChar">
    <w:name w:val="List Paragraph Char"/>
    <w:link w:val="Akapitzlist1"/>
    <w:locked/>
    <w:rsid w:val="009D1143"/>
    <w:rPr>
      <w:rFonts w:ascii="Calibri" w:hAnsi="Calibri"/>
      <w:lang w:val="x-none" w:eastAsia="en-US"/>
    </w:rPr>
  </w:style>
  <w:style w:type="character" w:customStyle="1" w:styleId="Nagwek4Znak">
    <w:name w:val="Nagłówek 4 Znak"/>
    <w:basedOn w:val="Domylnaczcionkaakapitu"/>
    <w:link w:val="Nagwek4"/>
    <w:uiPriority w:val="9"/>
    <w:semiHidden/>
    <w:rsid w:val="0032023B"/>
    <w:rPr>
      <w:rFonts w:asciiTheme="majorHAnsi" w:eastAsiaTheme="majorEastAsia" w:hAnsiTheme="majorHAnsi" w:cstheme="majorBidi"/>
      <w:i/>
      <w:iCs/>
      <w:color w:val="2F5496" w:themeColor="accent1" w:themeShade="BF"/>
      <w:sz w:val="24"/>
      <w:szCs w:val="20"/>
      <w:lang w:eastAsia="pl-PL"/>
    </w:rPr>
  </w:style>
  <w:style w:type="paragraph" w:customStyle="1" w:styleId="tytuparagrafu">
    <w:name w:val="tytuł paragrafu"/>
    <w:basedOn w:val="Tytu"/>
    <w:link w:val="tytuparagrafuZnak"/>
    <w:rsid w:val="0032023B"/>
    <w:pPr>
      <w:keepNext/>
      <w:numPr>
        <w:numId w:val="0"/>
      </w:numPr>
      <w:suppressAutoHyphens/>
      <w:autoSpaceDE w:val="0"/>
      <w:jc w:val="center"/>
    </w:pPr>
    <w:rPr>
      <w:rFonts w:ascii="Arial" w:hAnsi="Arial" w:cs="Arial"/>
      <w:sz w:val="18"/>
      <w:szCs w:val="18"/>
      <w:lang w:eastAsia="ar-SA"/>
    </w:rPr>
  </w:style>
  <w:style w:type="character" w:customStyle="1" w:styleId="tytuparagrafuZnak">
    <w:name w:val="tytuł paragrafu Znak"/>
    <w:link w:val="tytuparagrafu"/>
    <w:locked/>
    <w:rsid w:val="0032023B"/>
    <w:rPr>
      <w:rFonts w:ascii="Arial" w:eastAsia="Times New Roman" w:hAnsi="Arial" w:cs="Arial"/>
      <w:b/>
      <w:bCs/>
      <w:spacing w:val="5"/>
      <w:kern w:val="28"/>
      <w:sz w:val="18"/>
      <w:szCs w:val="18"/>
      <w:lang w:eastAsia="ar-SA"/>
    </w:rPr>
  </w:style>
  <w:style w:type="paragraph" w:customStyle="1" w:styleId="Akapitzlist1">
    <w:name w:val="Akapit z listą1"/>
    <w:basedOn w:val="Normalny"/>
    <w:link w:val="ListParagraphChar"/>
    <w:rsid w:val="00C4430D"/>
    <w:pPr>
      <w:spacing w:after="200" w:line="276" w:lineRule="auto"/>
      <w:ind w:left="720"/>
      <w:jc w:val="both"/>
    </w:pPr>
    <w:rPr>
      <w:rFonts w:ascii="Calibri" w:eastAsiaTheme="minorHAnsi" w:hAnsi="Calibri" w:cstheme="minorBidi"/>
      <w:sz w:val="22"/>
      <w:szCs w:val="22"/>
      <w:lang w:val="x-none" w:eastAsia="en-US"/>
    </w:rPr>
  </w:style>
  <w:style w:type="table" w:styleId="Tabela-Siatka">
    <w:name w:val="Table Grid"/>
    <w:basedOn w:val="Standardowy"/>
    <w:uiPriority w:val="39"/>
    <w:rsid w:val="003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73BF"/>
    <w:pPr>
      <w:autoSpaceDE w:val="0"/>
      <w:autoSpaceDN w:val="0"/>
      <w:adjustRightInd w:val="0"/>
      <w:spacing w:after="0" w:line="240" w:lineRule="auto"/>
    </w:pPr>
    <w:rPr>
      <w:rFonts w:ascii="Arial" w:hAnsi="Arial" w:cs="Arial"/>
      <w:color w:val="000000"/>
      <w:sz w:val="24"/>
      <w:szCs w:val="24"/>
    </w:rPr>
  </w:style>
  <w:style w:type="paragraph" w:styleId="Tekstpodstawowywcity">
    <w:name w:val="Body Text Indent"/>
    <w:basedOn w:val="Normalny"/>
    <w:link w:val="TekstpodstawowywcityZnak"/>
    <w:uiPriority w:val="99"/>
    <w:semiHidden/>
    <w:unhideWhenUsed/>
    <w:rsid w:val="00341F0C"/>
    <w:pPr>
      <w:spacing w:after="120"/>
      <w:ind w:left="283"/>
    </w:pPr>
  </w:style>
  <w:style w:type="character" w:customStyle="1" w:styleId="TekstpodstawowywcityZnak">
    <w:name w:val="Tekst podstawowy wcięty Znak"/>
    <w:basedOn w:val="Domylnaczcionkaakapitu"/>
    <w:link w:val="Tekstpodstawowywcity"/>
    <w:uiPriority w:val="99"/>
    <w:semiHidden/>
    <w:rsid w:val="00341F0C"/>
    <w:rPr>
      <w:rFonts w:ascii="Times New Roman" w:eastAsia="Times New Roman" w:hAnsi="Times New Roman" w:cs="Times New Roman"/>
      <w:sz w:val="24"/>
      <w:szCs w:val="20"/>
      <w:lang w:eastAsia="pl-PL"/>
    </w:rPr>
  </w:style>
  <w:style w:type="paragraph" w:customStyle="1" w:styleId="Umowa-Numeracja">
    <w:name w:val="Umowa - Numeracja"/>
    <w:basedOn w:val="Normalny"/>
    <w:qFormat/>
    <w:rsid w:val="00B51EEE"/>
    <w:pPr>
      <w:numPr>
        <w:numId w:val="47"/>
      </w:numPr>
      <w:tabs>
        <w:tab w:val="left" w:pos="284"/>
      </w:tabs>
      <w:spacing w:before="120" w:after="120"/>
      <w:jc w:val="both"/>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71069">
      <w:bodyDiv w:val="1"/>
      <w:marLeft w:val="0"/>
      <w:marRight w:val="0"/>
      <w:marTop w:val="0"/>
      <w:marBottom w:val="0"/>
      <w:divBdr>
        <w:top w:val="none" w:sz="0" w:space="0" w:color="auto"/>
        <w:left w:val="none" w:sz="0" w:space="0" w:color="auto"/>
        <w:bottom w:val="none" w:sz="0" w:space="0" w:color="auto"/>
        <w:right w:val="none" w:sz="0" w:space="0" w:color="auto"/>
      </w:divBdr>
      <w:divsChild>
        <w:div w:id="1061907150">
          <w:marLeft w:val="0"/>
          <w:marRight w:val="0"/>
          <w:marTop w:val="0"/>
          <w:marBottom w:val="0"/>
          <w:divBdr>
            <w:top w:val="none" w:sz="0" w:space="0" w:color="auto"/>
            <w:left w:val="none" w:sz="0" w:space="0" w:color="auto"/>
            <w:bottom w:val="none" w:sz="0" w:space="0" w:color="auto"/>
            <w:right w:val="none" w:sz="0" w:space="0" w:color="auto"/>
          </w:divBdr>
          <w:divsChild>
            <w:div w:id="1356542267">
              <w:marLeft w:val="0"/>
              <w:marRight w:val="0"/>
              <w:marTop w:val="0"/>
              <w:marBottom w:val="0"/>
              <w:divBdr>
                <w:top w:val="none" w:sz="0" w:space="0" w:color="auto"/>
                <w:left w:val="none" w:sz="0" w:space="0" w:color="auto"/>
                <w:bottom w:val="none" w:sz="0" w:space="0" w:color="auto"/>
                <w:right w:val="none" w:sz="0" w:space="0" w:color="auto"/>
              </w:divBdr>
              <w:divsChild>
                <w:div w:id="863782719">
                  <w:marLeft w:val="0"/>
                  <w:marRight w:val="0"/>
                  <w:marTop w:val="0"/>
                  <w:marBottom w:val="0"/>
                  <w:divBdr>
                    <w:top w:val="none" w:sz="0" w:space="0" w:color="auto"/>
                    <w:left w:val="none" w:sz="0" w:space="0" w:color="auto"/>
                    <w:bottom w:val="none" w:sz="0" w:space="0" w:color="auto"/>
                    <w:right w:val="none" w:sz="0" w:space="0" w:color="auto"/>
                  </w:divBdr>
                  <w:divsChild>
                    <w:div w:id="168451503">
                      <w:marLeft w:val="0"/>
                      <w:marRight w:val="0"/>
                      <w:marTop w:val="0"/>
                      <w:marBottom w:val="0"/>
                      <w:divBdr>
                        <w:top w:val="none" w:sz="0" w:space="0" w:color="auto"/>
                        <w:left w:val="none" w:sz="0" w:space="0" w:color="auto"/>
                        <w:bottom w:val="none" w:sz="0" w:space="0" w:color="auto"/>
                        <w:right w:val="none" w:sz="0" w:space="0" w:color="auto"/>
                      </w:divBdr>
                      <w:divsChild>
                        <w:div w:id="1413160705">
                          <w:marLeft w:val="0"/>
                          <w:marRight w:val="0"/>
                          <w:marTop w:val="0"/>
                          <w:marBottom w:val="0"/>
                          <w:divBdr>
                            <w:top w:val="none" w:sz="0" w:space="0" w:color="auto"/>
                            <w:left w:val="none" w:sz="0" w:space="0" w:color="auto"/>
                            <w:bottom w:val="none" w:sz="0" w:space="0" w:color="auto"/>
                            <w:right w:val="none" w:sz="0" w:space="0" w:color="auto"/>
                          </w:divBdr>
                          <w:divsChild>
                            <w:div w:id="736170451">
                              <w:marLeft w:val="0"/>
                              <w:marRight w:val="0"/>
                              <w:marTop w:val="0"/>
                              <w:marBottom w:val="0"/>
                              <w:divBdr>
                                <w:top w:val="none" w:sz="0" w:space="0" w:color="auto"/>
                                <w:left w:val="none" w:sz="0" w:space="0" w:color="auto"/>
                                <w:bottom w:val="none" w:sz="0" w:space="0" w:color="auto"/>
                                <w:right w:val="none" w:sz="0" w:space="0" w:color="auto"/>
                              </w:divBdr>
                              <w:divsChild>
                                <w:div w:id="330328990">
                                  <w:marLeft w:val="0"/>
                                  <w:marRight w:val="0"/>
                                  <w:marTop w:val="0"/>
                                  <w:marBottom w:val="0"/>
                                  <w:divBdr>
                                    <w:top w:val="none" w:sz="0" w:space="0" w:color="auto"/>
                                    <w:left w:val="none" w:sz="0" w:space="0" w:color="auto"/>
                                    <w:bottom w:val="none" w:sz="0" w:space="0" w:color="auto"/>
                                    <w:right w:val="none" w:sz="0" w:space="0" w:color="auto"/>
                                  </w:divBdr>
                                  <w:divsChild>
                                    <w:div w:id="1431465769">
                                      <w:marLeft w:val="0"/>
                                      <w:marRight w:val="0"/>
                                      <w:marTop w:val="0"/>
                                      <w:marBottom w:val="0"/>
                                      <w:divBdr>
                                        <w:top w:val="none" w:sz="0" w:space="0" w:color="auto"/>
                                        <w:left w:val="none" w:sz="0" w:space="0" w:color="auto"/>
                                        <w:bottom w:val="none" w:sz="0" w:space="0" w:color="auto"/>
                                        <w:right w:val="none" w:sz="0" w:space="0" w:color="auto"/>
                                      </w:divBdr>
                                      <w:divsChild>
                                        <w:div w:id="761802090">
                                          <w:marLeft w:val="0"/>
                                          <w:marRight w:val="0"/>
                                          <w:marTop w:val="0"/>
                                          <w:marBottom w:val="0"/>
                                          <w:divBdr>
                                            <w:top w:val="none" w:sz="0" w:space="0" w:color="auto"/>
                                            <w:left w:val="none" w:sz="0" w:space="0" w:color="auto"/>
                                            <w:bottom w:val="none" w:sz="0" w:space="0" w:color="auto"/>
                                            <w:right w:val="none" w:sz="0" w:space="0" w:color="auto"/>
                                          </w:divBdr>
                                          <w:divsChild>
                                            <w:div w:id="1236552727">
                                              <w:marLeft w:val="0"/>
                                              <w:marRight w:val="0"/>
                                              <w:marTop w:val="0"/>
                                              <w:marBottom w:val="0"/>
                                              <w:divBdr>
                                                <w:top w:val="none" w:sz="0" w:space="0" w:color="auto"/>
                                                <w:left w:val="none" w:sz="0" w:space="0" w:color="auto"/>
                                                <w:bottom w:val="none" w:sz="0" w:space="0" w:color="auto"/>
                                                <w:right w:val="none" w:sz="0" w:space="0" w:color="auto"/>
                                              </w:divBdr>
                                              <w:divsChild>
                                                <w:div w:id="1289165067">
                                                  <w:marLeft w:val="0"/>
                                                  <w:marRight w:val="0"/>
                                                  <w:marTop w:val="0"/>
                                                  <w:marBottom w:val="0"/>
                                                  <w:divBdr>
                                                    <w:top w:val="none" w:sz="0" w:space="0" w:color="auto"/>
                                                    <w:left w:val="none" w:sz="0" w:space="0" w:color="auto"/>
                                                    <w:bottom w:val="none" w:sz="0" w:space="0" w:color="auto"/>
                                                    <w:right w:val="none" w:sz="0" w:space="0" w:color="auto"/>
                                                  </w:divBdr>
                                                  <w:divsChild>
                                                    <w:div w:id="483929823">
                                                      <w:marLeft w:val="0"/>
                                                      <w:marRight w:val="0"/>
                                                      <w:marTop w:val="0"/>
                                                      <w:marBottom w:val="0"/>
                                                      <w:divBdr>
                                                        <w:top w:val="none" w:sz="0" w:space="0" w:color="auto"/>
                                                        <w:left w:val="none" w:sz="0" w:space="0" w:color="auto"/>
                                                        <w:bottom w:val="none" w:sz="0" w:space="0" w:color="auto"/>
                                                        <w:right w:val="none" w:sz="0" w:space="0" w:color="auto"/>
                                                      </w:divBdr>
                                                    </w:div>
                                                    <w:div w:id="972835380">
                                                      <w:marLeft w:val="0"/>
                                                      <w:marRight w:val="0"/>
                                                      <w:marTop w:val="0"/>
                                                      <w:marBottom w:val="0"/>
                                                      <w:divBdr>
                                                        <w:top w:val="none" w:sz="0" w:space="0" w:color="auto"/>
                                                        <w:left w:val="none" w:sz="0" w:space="0" w:color="auto"/>
                                                        <w:bottom w:val="none" w:sz="0" w:space="0" w:color="auto"/>
                                                        <w:right w:val="none" w:sz="0" w:space="0" w:color="auto"/>
                                                      </w:divBdr>
                                                    </w:div>
                                                    <w:div w:id="10529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660740">
      <w:bodyDiv w:val="1"/>
      <w:marLeft w:val="0"/>
      <w:marRight w:val="0"/>
      <w:marTop w:val="0"/>
      <w:marBottom w:val="0"/>
      <w:divBdr>
        <w:top w:val="none" w:sz="0" w:space="0" w:color="auto"/>
        <w:left w:val="none" w:sz="0" w:space="0" w:color="auto"/>
        <w:bottom w:val="none" w:sz="0" w:space="0" w:color="auto"/>
        <w:right w:val="none" w:sz="0" w:space="0" w:color="auto"/>
      </w:divBdr>
    </w:div>
    <w:div w:id="441456684">
      <w:bodyDiv w:val="1"/>
      <w:marLeft w:val="0"/>
      <w:marRight w:val="0"/>
      <w:marTop w:val="0"/>
      <w:marBottom w:val="0"/>
      <w:divBdr>
        <w:top w:val="none" w:sz="0" w:space="0" w:color="auto"/>
        <w:left w:val="none" w:sz="0" w:space="0" w:color="auto"/>
        <w:bottom w:val="none" w:sz="0" w:space="0" w:color="auto"/>
        <w:right w:val="none" w:sz="0" w:space="0" w:color="auto"/>
      </w:divBdr>
    </w:div>
    <w:div w:id="907616530">
      <w:bodyDiv w:val="1"/>
      <w:marLeft w:val="0"/>
      <w:marRight w:val="0"/>
      <w:marTop w:val="0"/>
      <w:marBottom w:val="0"/>
      <w:divBdr>
        <w:top w:val="none" w:sz="0" w:space="0" w:color="auto"/>
        <w:left w:val="none" w:sz="0" w:space="0" w:color="auto"/>
        <w:bottom w:val="none" w:sz="0" w:space="0" w:color="auto"/>
        <w:right w:val="none" w:sz="0" w:space="0" w:color="auto"/>
      </w:divBdr>
    </w:div>
    <w:div w:id="922570970">
      <w:bodyDiv w:val="1"/>
      <w:marLeft w:val="0"/>
      <w:marRight w:val="0"/>
      <w:marTop w:val="0"/>
      <w:marBottom w:val="0"/>
      <w:divBdr>
        <w:top w:val="none" w:sz="0" w:space="0" w:color="auto"/>
        <w:left w:val="none" w:sz="0" w:space="0" w:color="auto"/>
        <w:bottom w:val="none" w:sz="0" w:space="0" w:color="auto"/>
        <w:right w:val="none" w:sz="0" w:space="0" w:color="auto"/>
      </w:divBdr>
    </w:div>
    <w:div w:id="1097749116">
      <w:bodyDiv w:val="1"/>
      <w:marLeft w:val="0"/>
      <w:marRight w:val="0"/>
      <w:marTop w:val="0"/>
      <w:marBottom w:val="0"/>
      <w:divBdr>
        <w:top w:val="none" w:sz="0" w:space="0" w:color="auto"/>
        <w:left w:val="none" w:sz="0" w:space="0" w:color="auto"/>
        <w:bottom w:val="none" w:sz="0" w:space="0" w:color="auto"/>
        <w:right w:val="none" w:sz="0" w:space="0" w:color="auto"/>
      </w:divBdr>
    </w:div>
    <w:div w:id="1119567584">
      <w:bodyDiv w:val="1"/>
      <w:marLeft w:val="0"/>
      <w:marRight w:val="0"/>
      <w:marTop w:val="0"/>
      <w:marBottom w:val="0"/>
      <w:divBdr>
        <w:top w:val="none" w:sz="0" w:space="0" w:color="auto"/>
        <w:left w:val="none" w:sz="0" w:space="0" w:color="auto"/>
        <w:bottom w:val="none" w:sz="0" w:space="0" w:color="auto"/>
        <w:right w:val="none" w:sz="0" w:space="0" w:color="auto"/>
      </w:divBdr>
    </w:div>
    <w:div w:id="1286349065">
      <w:bodyDiv w:val="1"/>
      <w:marLeft w:val="0"/>
      <w:marRight w:val="0"/>
      <w:marTop w:val="0"/>
      <w:marBottom w:val="0"/>
      <w:divBdr>
        <w:top w:val="none" w:sz="0" w:space="0" w:color="auto"/>
        <w:left w:val="none" w:sz="0" w:space="0" w:color="auto"/>
        <w:bottom w:val="none" w:sz="0" w:space="0" w:color="auto"/>
        <w:right w:val="none" w:sz="0" w:space="0" w:color="auto"/>
      </w:divBdr>
      <w:divsChild>
        <w:div w:id="1577981011">
          <w:marLeft w:val="0"/>
          <w:marRight w:val="0"/>
          <w:marTop w:val="0"/>
          <w:marBottom w:val="0"/>
          <w:divBdr>
            <w:top w:val="none" w:sz="0" w:space="0" w:color="auto"/>
            <w:left w:val="none" w:sz="0" w:space="0" w:color="auto"/>
            <w:bottom w:val="none" w:sz="0" w:space="0" w:color="auto"/>
            <w:right w:val="none" w:sz="0" w:space="0" w:color="auto"/>
          </w:divBdr>
          <w:divsChild>
            <w:div w:id="1225529191">
              <w:marLeft w:val="0"/>
              <w:marRight w:val="0"/>
              <w:marTop w:val="0"/>
              <w:marBottom w:val="0"/>
              <w:divBdr>
                <w:top w:val="none" w:sz="0" w:space="0" w:color="auto"/>
                <w:left w:val="none" w:sz="0" w:space="0" w:color="auto"/>
                <w:bottom w:val="none" w:sz="0" w:space="0" w:color="auto"/>
                <w:right w:val="none" w:sz="0" w:space="0" w:color="auto"/>
              </w:divBdr>
              <w:divsChild>
                <w:div w:id="1946689463">
                  <w:marLeft w:val="0"/>
                  <w:marRight w:val="0"/>
                  <w:marTop w:val="0"/>
                  <w:marBottom w:val="0"/>
                  <w:divBdr>
                    <w:top w:val="none" w:sz="0" w:space="0" w:color="auto"/>
                    <w:left w:val="none" w:sz="0" w:space="0" w:color="auto"/>
                    <w:bottom w:val="none" w:sz="0" w:space="0" w:color="auto"/>
                    <w:right w:val="none" w:sz="0" w:space="0" w:color="auto"/>
                  </w:divBdr>
                  <w:divsChild>
                    <w:div w:id="1635983298">
                      <w:marLeft w:val="0"/>
                      <w:marRight w:val="0"/>
                      <w:marTop w:val="0"/>
                      <w:marBottom w:val="0"/>
                      <w:divBdr>
                        <w:top w:val="none" w:sz="0" w:space="0" w:color="auto"/>
                        <w:left w:val="none" w:sz="0" w:space="0" w:color="auto"/>
                        <w:bottom w:val="none" w:sz="0" w:space="0" w:color="auto"/>
                        <w:right w:val="none" w:sz="0" w:space="0" w:color="auto"/>
                      </w:divBdr>
                      <w:divsChild>
                        <w:div w:id="143815951">
                          <w:marLeft w:val="0"/>
                          <w:marRight w:val="0"/>
                          <w:marTop w:val="0"/>
                          <w:marBottom w:val="0"/>
                          <w:divBdr>
                            <w:top w:val="none" w:sz="0" w:space="0" w:color="auto"/>
                            <w:left w:val="none" w:sz="0" w:space="0" w:color="auto"/>
                            <w:bottom w:val="none" w:sz="0" w:space="0" w:color="auto"/>
                            <w:right w:val="none" w:sz="0" w:space="0" w:color="auto"/>
                          </w:divBdr>
                          <w:divsChild>
                            <w:div w:id="1514417866">
                              <w:marLeft w:val="0"/>
                              <w:marRight w:val="0"/>
                              <w:marTop w:val="0"/>
                              <w:marBottom w:val="0"/>
                              <w:divBdr>
                                <w:top w:val="none" w:sz="0" w:space="0" w:color="auto"/>
                                <w:left w:val="none" w:sz="0" w:space="0" w:color="auto"/>
                                <w:bottom w:val="none" w:sz="0" w:space="0" w:color="auto"/>
                                <w:right w:val="none" w:sz="0" w:space="0" w:color="auto"/>
                              </w:divBdr>
                              <w:divsChild>
                                <w:div w:id="1452433464">
                                  <w:marLeft w:val="0"/>
                                  <w:marRight w:val="0"/>
                                  <w:marTop w:val="0"/>
                                  <w:marBottom w:val="0"/>
                                  <w:divBdr>
                                    <w:top w:val="none" w:sz="0" w:space="0" w:color="auto"/>
                                    <w:left w:val="none" w:sz="0" w:space="0" w:color="auto"/>
                                    <w:bottom w:val="none" w:sz="0" w:space="0" w:color="auto"/>
                                    <w:right w:val="none" w:sz="0" w:space="0" w:color="auto"/>
                                  </w:divBdr>
                                  <w:divsChild>
                                    <w:div w:id="134110944">
                                      <w:marLeft w:val="0"/>
                                      <w:marRight w:val="0"/>
                                      <w:marTop w:val="0"/>
                                      <w:marBottom w:val="0"/>
                                      <w:divBdr>
                                        <w:top w:val="none" w:sz="0" w:space="0" w:color="auto"/>
                                        <w:left w:val="none" w:sz="0" w:space="0" w:color="auto"/>
                                        <w:bottom w:val="none" w:sz="0" w:space="0" w:color="auto"/>
                                        <w:right w:val="none" w:sz="0" w:space="0" w:color="auto"/>
                                      </w:divBdr>
                                      <w:divsChild>
                                        <w:div w:id="1357266395">
                                          <w:marLeft w:val="0"/>
                                          <w:marRight w:val="0"/>
                                          <w:marTop w:val="0"/>
                                          <w:marBottom w:val="0"/>
                                          <w:divBdr>
                                            <w:top w:val="none" w:sz="0" w:space="0" w:color="auto"/>
                                            <w:left w:val="none" w:sz="0" w:space="0" w:color="auto"/>
                                            <w:bottom w:val="none" w:sz="0" w:space="0" w:color="auto"/>
                                            <w:right w:val="none" w:sz="0" w:space="0" w:color="auto"/>
                                          </w:divBdr>
                                          <w:divsChild>
                                            <w:div w:id="572130350">
                                              <w:marLeft w:val="0"/>
                                              <w:marRight w:val="0"/>
                                              <w:marTop w:val="0"/>
                                              <w:marBottom w:val="0"/>
                                              <w:divBdr>
                                                <w:top w:val="none" w:sz="0" w:space="0" w:color="auto"/>
                                                <w:left w:val="none" w:sz="0" w:space="0" w:color="auto"/>
                                                <w:bottom w:val="none" w:sz="0" w:space="0" w:color="auto"/>
                                                <w:right w:val="none" w:sz="0" w:space="0" w:color="auto"/>
                                              </w:divBdr>
                                              <w:divsChild>
                                                <w:div w:id="1782262050">
                                                  <w:marLeft w:val="0"/>
                                                  <w:marRight w:val="0"/>
                                                  <w:marTop w:val="0"/>
                                                  <w:marBottom w:val="0"/>
                                                  <w:divBdr>
                                                    <w:top w:val="none" w:sz="0" w:space="0" w:color="auto"/>
                                                    <w:left w:val="none" w:sz="0" w:space="0" w:color="auto"/>
                                                    <w:bottom w:val="none" w:sz="0" w:space="0" w:color="auto"/>
                                                    <w:right w:val="none" w:sz="0" w:space="0" w:color="auto"/>
                                                  </w:divBdr>
                                                  <w:divsChild>
                                                    <w:div w:id="346911328">
                                                      <w:marLeft w:val="0"/>
                                                      <w:marRight w:val="0"/>
                                                      <w:marTop w:val="0"/>
                                                      <w:marBottom w:val="0"/>
                                                      <w:divBdr>
                                                        <w:top w:val="none" w:sz="0" w:space="0" w:color="auto"/>
                                                        <w:left w:val="none" w:sz="0" w:space="0" w:color="auto"/>
                                                        <w:bottom w:val="none" w:sz="0" w:space="0" w:color="auto"/>
                                                        <w:right w:val="none" w:sz="0" w:space="0" w:color="auto"/>
                                                      </w:divBdr>
                                                    </w:div>
                                                    <w:div w:id="2110730871">
                                                      <w:marLeft w:val="0"/>
                                                      <w:marRight w:val="0"/>
                                                      <w:marTop w:val="0"/>
                                                      <w:marBottom w:val="0"/>
                                                      <w:divBdr>
                                                        <w:top w:val="none" w:sz="0" w:space="0" w:color="auto"/>
                                                        <w:left w:val="none" w:sz="0" w:space="0" w:color="auto"/>
                                                        <w:bottom w:val="none" w:sz="0" w:space="0" w:color="auto"/>
                                                        <w:right w:val="none" w:sz="0" w:space="0" w:color="auto"/>
                                                      </w:divBdr>
                                                    </w:div>
                                                    <w:div w:id="34976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3310162">
      <w:bodyDiv w:val="1"/>
      <w:marLeft w:val="0"/>
      <w:marRight w:val="0"/>
      <w:marTop w:val="0"/>
      <w:marBottom w:val="0"/>
      <w:divBdr>
        <w:top w:val="none" w:sz="0" w:space="0" w:color="auto"/>
        <w:left w:val="none" w:sz="0" w:space="0" w:color="auto"/>
        <w:bottom w:val="none" w:sz="0" w:space="0" w:color="auto"/>
        <w:right w:val="none" w:sz="0" w:space="0" w:color="auto"/>
      </w:divBdr>
    </w:div>
    <w:div w:id="1742602955">
      <w:bodyDiv w:val="1"/>
      <w:marLeft w:val="0"/>
      <w:marRight w:val="0"/>
      <w:marTop w:val="0"/>
      <w:marBottom w:val="0"/>
      <w:divBdr>
        <w:top w:val="none" w:sz="0" w:space="0" w:color="auto"/>
        <w:left w:val="none" w:sz="0" w:space="0" w:color="auto"/>
        <w:bottom w:val="none" w:sz="0" w:space="0" w:color="auto"/>
        <w:right w:val="none" w:sz="0" w:space="0" w:color="auto"/>
      </w:divBdr>
    </w:div>
    <w:div w:id="1833789181">
      <w:bodyDiv w:val="1"/>
      <w:marLeft w:val="0"/>
      <w:marRight w:val="0"/>
      <w:marTop w:val="0"/>
      <w:marBottom w:val="0"/>
      <w:divBdr>
        <w:top w:val="none" w:sz="0" w:space="0" w:color="auto"/>
        <w:left w:val="none" w:sz="0" w:space="0" w:color="auto"/>
        <w:bottom w:val="none" w:sz="0" w:space="0" w:color="auto"/>
        <w:right w:val="none" w:sz="0" w:space="0" w:color="auto"/>
      </w:divBdr>
    </w:div>
    <w:div w:id="1939368736">
      <w:bodyDiv w:val="1"/>
      <w:marLeft w:val="0"/>
      <w:marRight w:val="0"/>
      <w:marTop w:val="0"/>
      <w:marBottom w:val="0"/>
      <w:divBdr>
        <w:top w:val="none" w:sz="0" w:space="0" w:color="auto"/>
        <w:left w:val="none" w:sz="0" w:space="0" w:color="auto"/>
        <w:bottom w:val="none" w:sz="0" w:space="0" w:color="auto"/>
        <w:right w:val="none" w:sz="0" w:space="0" w:color="auto"/>
      </w:divBdr>
    </w:div>
    <w:div w:id="1964381078">
      <w:bodyDiv w:val="1"/>
      <w:marLeft w:val="0"/>
      <w:marRight w:val="0"/>
      <w:marTop w:val="0"/>
      <w:marBottom w:val="0"/>
      <w:divBdr>
        <w:top w:val="none" w:sz="0" w:space="0" w:color="auto"/>
        <w:left w:val="none" w:sz="0" w:space="0" w:color="auto"/>
        <w:bottom w:val="none" w:sz="0" w:space="0" w:color="auto"/>
        <w:right w:val="none" w:sz="0" w:space="0" w:color="auto"/>
      </w:divBdr>
    </w:div>
    <w:div w:id="209547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zwik.szczeci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13</Pages>
  <Words>6333</Words>
  <Characters>37999</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Szober</dc:creator>
  <cp:lastModifiedBy>Wioleta Sadowska</cp:lastModifiedBy>
  <cp:revision>10</cp:revision>
  <cp:lastPrinted>2024-06-07T05:51:00Z</cp:lastPrinted>
  <dcterms:created xsi:type="dcterms:W3CDTF">2025-02-07T06:42:00Z</dcterms:created>
  <dcterms:modified xsi:type="dcterms:W3CDTF">2025-03-07T09:45:00Z</dcterms:modified>
</cp:coreProperties>
</file>