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9A6F0F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17.03</w:t>
            </w:r>
            <w:r w:rsidR="00291357" w:rsidRPr="00291357">
              <w:rPr>
                <w:rFonts w:ascii="Arial" w:eastAsia="Times New Roman" w:hAnsi="Arial" w:cs="Arial"/>
                <w:color w:val="000000"/>
                <w:lang w:eastAsia="pl-PL"/>
              </w:rPr>
              <w:t>.202</w:t>
            </w:r>
            <w:r w:rsidR="001E5543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  <w:r w:rsidR="00291357"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291357" w:rsidRPr="00291357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291357" w:rsidRPr="00291357" w:rsidTr="00291357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Miejski Zarząd Dróg </w:t>
            </w:r>
          </w:p>
        </w:tc>
      </w:tr>
      <w:tr w:rsidR="00291357" w:rsidRPr="00291357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Ul. </w:t>
            </w: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Ludwika Zamenhofa 2b</w:t>
            </w:r>
          </w:p>
        </w:tc>
      </w:tr>
      <w:tr w:rsidR="00291357" w:rsidRPr="00291357" w:rsidTr="00291357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1357" w:rsidRPr="00291357" w:rsidRDefault="00291357" w:rsidP="00291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357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2"/>
        <w:gridCol w:w="7057"/>
      </w:tblGrid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9A6F0F" w:rsidRDefault="009A6F0F" w:rsidP="009A6F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A6F0F">
              <w:rPr>
                <w:rFonts w:ascii="Arial" w:hAnsi="Arial" w:cs="Arial"/>
                <w:bCs/>
                <w:sz w:val="18"/>
                <w:szCs w:val="18"/>
              </w:rPr>
              <w:t>Bieżące utrzymanie urządzeń i małej architektury na terenie Ostrowa Wielkopolskiego</w:t>
            </w:r>
          </w:p>
        </w:tc>
      </w:tr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9A6F0F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MZD.266.6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.2025</w:t>
            </w:r>
            <w:r w:rsidR="00291357"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.I3/U4</w:t>
            </w:r>
          </w:p>
        </w:tc>
      </w:tr>
      <w:tr w:rsidR="00291357" w:rsidRPr="00291357" w:rsidTr="00291357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291357" w:rsidRPr="00291357" w:rsidTr="00291357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7057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E5543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hyperlink r:id="rId6" w:history="1">
              <w:r w:rsidR="001E5543" w:rsidRPr="001E5543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Działając na mocy art. 222 ust. 5 ustawy z 11 września 2019 r. – Prawo zamówień publicznych, zwanej dalej ustawą Pzp, zawiadamiamy, że</w:t>
            </w: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962"/>
        <w:gridCol w:w="931"/>
        <w:gridCol w:w="703"/>
        <w:gridCol w:w="987"/>
        <w:gridCol w:w="362"/>
        <w:gridCol w:w="3628"/>
      </w:tblGrid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9A6F0F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17-03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-2025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B91A8F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hyperlink r:id="rId7" w:history="1">
              <w:r w:rsidR="001E5543" w:rsidRPr="001E5543">
                <w:rPr>
                  <w:rStyle w:val="Hipercze"/>
                  <w:rFonts w:ascii="Times New Roman" w:eastAsia="Times New Roman" w:hAnsi="Times New Roman" w:cs="Times New Roman"/>
                  <w:bCs/>
                  <w:iCs/>
                  <w:color w:val="000000" w:themeColor="text1"/>
                  <w:sz w:val="20"/>
                  <w:szCs w:val="20"/>
                  <w:u w:val="none"/>
                  <w:lang w:eastAsia="x-none"/>
                </w:rPr>
                <w:t>https://platformazakupowa.pl/pn/mzd_osw</w:t>
              </w:r>
            </w:hyperlink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9A6F0F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A6F0F">
              <w:rPr>
                <w:rFonts w:ascii="Arial" w:hAnsi="Arial" w:cs="Arial"/>
                <w:bCs/>
                <w:sz w:val="18"/>
                <w:szCs w:val="18"/>
              </w:rPr>
              <w:t>Bieżące utrzymanie urządzeń i małej architektury na terenie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9A6F0F" w:rsidP="002913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390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000,00</w:t>
            </w:r>
            <w:r w:rsidR="00291357"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291357" w:rsidRPr="00291357" w:rsidTr="00291357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291357" w:rsidRDefault="00291357" w:rsidP="00291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3544"/>
        <w:gridCol w:w="2410"/>
        <w:gridCol w:w="3685"/>
      </w:tblGrid>
      <w:tr w:rsidR="00291357" w:rsidRPr="001E5543" w:rsidTr="001E554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Nazwa (firma) Wykonawcy i adres siedziby Wykonawcy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Cena</w:t>
            </w:r>
          </w:p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60%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1357" w:rsidRPr="001E5543" w:rsidRDefault="00291357" w:rsidP="0029135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E5543">
              <w:rPr>
                <w:rFonts w:ascii="Times New Roman" w:hAnsi="Times New Roman" w:cs="Times New Roman"/>
                <w:sz w:val="20"/>
                <w:szCs w:val="20"/>
              </w:rPr>
              <w:t xml:space="preserve">Termin wykonania  (czas rozpoczęcia prac od momentu zgłoszenia zlecenia)  </w:t>
            </w:r>
          </w:p>
          <w:p w:rsidR="00291357" w:rsidRPr="001E5543" w:rsidRDefault="00291357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E5543" w:rsidRPr="00291357" w:rsidTr="001E5543"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9A6F0F" w:rsidP="00291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  <w:r w:rsidR="001E554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1E5543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CRK Zieleń i Rekreacja Sp. z o.o.</w:t>
            </w:r>
          </w:p>
          <w:p w:rsidR="001E5543" w:rsidRPr="00291357" w:rsidRDefault="001E5543" w:rsidP="001E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Paderewskiego 2-6</w:t>
            </w:r>
          </w:p>
          <w:p w:rsidR="001E5543" w:rsidRPr="00291357" w:rsidRDefault="001E5543" w:rsidP="001E55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291357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63-400 Ostrów Wielkopolski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543" w:rsidRPr="00291357" w:rsidRDefault="009A6F0F" w:rsidP="002913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375 417,40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3F3F3"/>
          </w:tcPr>
          <w:p w:rsidR="001E5543" w:rsidRPr="00291357" w:rsidRDefault="001E5543" w:rsidP="00291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24h</w:t>
            </w:r>
          </w:p>
        </w:tc>
      </w:tr>
    </w:tbl>
    <w:p w:rsidR="00291357" w:rsidRDefault="00291357" w:rsidP="0029135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913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91357" w:rsidRPr="00291357" w:rsidRDefault="00291357" w:rsidP="002913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/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A8F" w:rsidRDefault="00B91A8F" w:rsidP="00291357">
      <w:pPr>
        <w:spacing w:after="0" w:line="240" w:lineRule="auto"/>
      </w:pPr>
      <w:r>
        <w:separator/>
      </w:r>
    </w:p>
  </w:endnote>
  <w:endnote w:type="continuationSeparator" w:id="0">
    <w:p w:rsidR="00B91A8F" w:rsidRDefault="00B91A8F" w:rsidP="00291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A8F" w:rsidRDefault="00B91A8F" w:rsidP="00291357">
      <w:pPr>
        <w:spacing w:after="0" w:line="240" w:lineRule="auto"/>
      </w:pPr>
      <w:r>
        <w:separator/>
      </w:r>
    </w:p>
  </w:footnote>
  <w:footnote w:type="continuationSeparator" w:id="0">
    <w:p w:rsidR="00B91A8F" w:rsidRDefault="00B91A8F" w:rsidP="002913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57"/>
    <w:rsid w:val="001E5543"/>
    <w:rsid w:val="00200861"/>
    <w:rsid w:val="00291357"/>
    <w:rsid w:val="002E40F6"/>
    <w:rsid w:val="004B1543"/>
    <w:rsid w:val="00633487"/>
    <w:rsid w:val="006D6C61"/>
    <w:rsid w:val="008123FF"/>
    <w:rsid w:val="008D333A"/>
    <w:rsid w:val="009A6F0F"/>
    <w:rsid w:val="00AC28FD"/>
    <w:rsid w:val="00B91A8F"/>
    <w:rsid w:val="00C9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BB22A-3474-4E17-8E07-E8AC7F52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357"/>
  </w:style>
  <w:style w:type="paragraph" w:styleId="Stopka">
    <w:name w:val="footer"/>
    <w:basedOn w:val="Normalny"/>
    <w:link w:val="StopkaZnak"/>
    <w:uiPriority w:val="99"/>
    <w:unhideWhenUsed/>
    <w:rsid w:val="002913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357"/>
  </w:style>
  <w:style w:type="character" w:styleId="Hipercze">
    <w:name w:val="Hyperlink"/>
    <w:uiPriority w:val="99"/>
    <w:rsid w:val="001E5543"/>
    <w:rPr>
      <w:color w:val="000080"/>
      <w:u w:val="single"/>
    </w:rPr>
  </w:style>
  <w:style w:type="paragraph" w:customStyle="1" w:styleId="Default">
    <w:name w:val="Default"/>
    <w:rsid w:val="009A6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7037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latformazakupowa.pl/pn/mzd_os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latformazakupowa.pl/pn/mzd_os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2</cp:revision>
  <dcterms:created xsi:type="dcterms:W3CDTF">2025-03-17T08:51:00Z</dcterms:created>
  <dcterms:modified xsi:type="dcterms:W3CDTF">2025-03-17T08:51:00Z</dcterms:modified>
</cp:coreProperties>
</file>