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0251F" w14:textId="427B274C" w:rsidR="00DE41BC" w:rsidRPr="00A13752" w:rsidRDefault="00A13752" w:rsidP="00DE41BC">
      <w:pPr>
        <w:jc w:val="right"/>
        <w:rPr>
          <w:rFonts w:ascii="Tahoma" w:hAnsi="Tahoma" w:cs="Tahoma"/>
          <w:b/>
          <w:bCs/>
        </w:rPr>
      </w:pPr>
      <w:r w:rsidRPr="00A13752">
        <w:rPr>
          <w:rFonts w:ascii="Tahoma" w:hAnsi="Tahoma" w:cs="Tahoma"/>
          <w:b/>
          <w:bCs/>
        </w:rPr>
        <w:t>Załącznik nr 6 do Umowy</w:t>
      </w:r>
    </w:p>
    <w:p w14:paraId="1F9A1DCE" w14:textId="77777777" w:rsidR="008D14B1" w:rsidRPr="00A13752" w:rsidRDefault="008D14B1" w:rsidP="00A13752">
      <w:pPr>
        <w:pStyle w:val="Nagwek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13752">
        <w:rPr>
          <w:rFonts w:asciiTheme="minorHAnsi" w:hAnsiTheme="minorHAnsi" w:cstheme="minorHAnsi"/>
          <w:bCs/>
          <w:sz w:val="22"/>
          <w:szCs w:val="22"/>
        </w:rPr>
        <w:t>Klauzula Informacyjna:</w:t>
      </w:r>
    </w:p>
    <w:p w14:paraId="2E5E4294" w14:textId="5FEF04DD" w:rsidR="008D14B1" w:rsidRDefault="008D14B1" w:rsidP="008D14B1">
      <w:pPr>
        <w:pStyle w:val="Akapitzlist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danych osobowych Zamawiającego i jego pracowników </w:t>
      </w:r>
      <w:r w:rsidR="00A53DC8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 xml:space="preserve"> z siedzibą w </w:t>
      </w:r>
      <w:r w:rsidR="00A53DC8">
        <w:rPr>
          <w:rFonts w:asciiTheme="minorHAnsi" w:hAnsiTheme="minorHAnsi" w:cstheme="minorHAnsi"/>
        </w:rPr>
        <w:t>…………….</w:t>
      </w:r>
      <w:r>
        <w:rPr>
          <w:rFonts w:asciiTheme="minorHAnsi" w:hAnsiTheme="minorHAnsi" w:cstheme="minorHAnsi"/>
        </w:rPr>
        <w:t xml:space="preserve">, tel. </w:t>
      </w:r>
      <w:r w:rsidR="00A53DC8">
        <w:rPr>
          <w:rFonts w:asciiTheme="minorHAnsi" w:hAnsiTheme="minorHAnsi" w:cstheme="minorHAnsi"/>
        </w:rPr>
        <w:t>………………</w:t>
      </w:r>
      <w:r>
        <w:rPr>
          <w:rFonts w:asciiTheme="minorHAnsi" w:hAnsiTheme="minorHAnsi" w:cstheme="minorHAnsi"/>
        </w:rPr>
        <w:t xml:space="preserve">, NIP: </w:t>
      </w:r>
      <w:r w:rsidR="00A53DC8"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t xml:space="preserve">, email: </w:t>
      </w:r>
      <w:r w:rsidR="00A53DC8">
        <w:t>……………</w:t>
      </w:r>
      <w:r>
        <w:rPr>
          <w:rFonts w:asciiTheme="minorHAnsi" w:hAnsiTheme="minorHAnsi" w:cstheme="minorHAnsi"/>
        </w:rPr>
        <w:t xml:space="preserve"> adres korespondencyjny: </w:t>
      </w:r>
      <w:r w:rsidR="00A53DC8">
        <w:rPr>
          <w:rFonts w:asciiTheme="minorHAnsi" w:hAnsiTheme="minorHAnsi" w:cstheme="minorHAnsi"/>
        </w:rPr>
        <w:t>……………..</w:t>
      </w:r>
    </w:p>
    <w:p w14:paraId="712CEBB9" w14:textId="03F6B14D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wyznaczył inspektora ochrony danych osobowych, z którym można kontaktować się pod adresem</w:t>
      </w:r>
      <w:r w:rsidR="00A53DC8">
        <w:rPr>
          <w:rFonts w:asciiTheme="minorHAnsi" w:hAnsiTheme="minorHAnsi" w:cstheme="minorHAnsi"/>
        </w:rPr>
        <w:t>…………………</w:t>
      </w:r>
    </w:p>
    <w:p w14:paraId="635C0EBE" w14:textId="77777777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Zebrane dane osobowe będą przetwarzane w celu:</w:t>
      </w:r>
    </w:p>
    <w:p w14:paraId="5DAE76A6" w14:textId="2FB6C40C" w:rsidR="008D14B1" w:rsidRPr="00A14F1E" w:rsidRDefault="008D14B1" w:rsidP="008D14B1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4F1E">
        <w:rPr>
          <w:rFonts w:asciiTheme="minorHAnsi" w:eastAsia="Calibri" w:hAnsiTheme="minorHAnsi" w:cstheme="minorHAnsi"/>
          <w:sz w:val="22"/>
          <w:szCs w:val="22"/>
        </w:rPr>
        <w:t>wykonania umowy oraz działań mających na celu świadczenie usług gwarancyjnych - podstawą prawną jest realizacja umowy i działania zmierzające do jej zawarcia (Art. 6 ust. 1 pkt. b RODO).</w:t>
      </w:r>
    </w:p>
    <w:p w14:paraId="090AA02A" w14:textId="61A9AC87" w:rsidR="008D14B1" w:rsidRPr="00A14F1E" w:rsidRDefault="008D14B1" w:rsidP="008D14B1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4F1E">
        <w:rPr>
          <w:rFonts w:asciiTheme="minorHAnsi" w:eastAsia="Calibri" w:hAnsiTheme="minorHAnsi" w:cstheme="minorHAnsi"/>
          <w:sz w:val="22"/>
          <w:szCs w:val="22"/>
        </w:rPr>
        <w:t xml:space="preserve">wypełnienia obowiązków prawnych ciążących na </w:t>
      </w:r>
      <w:r w:rsidR="00A53DC8" w:rsidRPr="00A14F1E">
        <w:rPr>
          <w:rFonts w:asciiTheme="minorHAnsi" w:eastAsia="Calibri" w:hAnsiTheme="minorHAnsi" w:cstheme="minorHAnsi"/>
          <w:sz w:val="22"/>
          <w:szCs w:val="22"/>
        </w:rPr>
        <w:t>...............</w:t>
      </w:r>
      <w:r w:rsidRPr="00A14F1E">
        <w:rPr>
          <w:rFonts w:asciiTheme="minorHAnsi" w:eastAsia="Calibri" w:hAnsiTheme="minorHAnsi" w:cstheme="minorHAnsi"/>
          <w:sz w:val="22"/>
          <w:szCs w:val="22"/>
        </w:rPr>
        <w:t xml:space="preserve"> na podstawie powszechnie obowiązujących przepisów prawa, w szczególności przepisów z zakresu rachunkowości i prawa podatkowego; (Art. 6 ust. 1 pkt. c RODO)</w:t>
      </w:r>
    </w:p>
    <w:p w14:paraId="77AF2746" w14:textId="3987DB2B" w:rsidR="008D14B1" w:rsidRPr="00A14F1E" w:rsidRDefault="008D14B1" w:rsidP="008D14B1">
      <w:pPr>
        <w:numPr>
          <w:ilvl w:val="0"/>
          <w:numId w:val="1"/>
        </w:numPr>
        <w:spacing w:line="276" w:lineRule="auto"/>
        <w:ind w:left="0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14F1E">
        <w:rPr>
          <w:rFonts w:asciiTheme="minorHAnsi" w:eastAsia="Calibri" w:hAnsiTheme="minorHAnsi" w:cstheme="minorHAnsi"/>
          <w:sz w:val="22"/>
          <w:szCs w:val="22"/>
        </w:rPr>
        <w:t xml:space="preserve">realizacji prawnie uzasadnionego interesu </w:t>
      </w:r>
      <w:r w:rsidR="00A53DC8" w:rsidRPr="00A14F1E">
        <w:rPr>
          <w:rFonts w:asciiTheme="minorHAnsi" w:eastAsia="Calibri" w:hAnsiTheme="minorHAnsi" w:cstheme="minorHAnsi"/>
          <w:sz w:val="22"/>
          <w:szCs w:val="22"/>
        </w:rPr>
        <w:t>...............</w:t>
      </w:r>
      <w:r w:rsidRPr="00A14F1E">
        <w:rPr>
          <w:rFonts w:asciiTheme="minorHAnsi" w:eastAsia="Calibri" w:hAnsiTheme="minorHAnsi" w:cstheme="minorHAnsi"/>
          <w:sz w:val="22"/>
          <w:szCs w:val="22"/>
        </w:rPr>
        <w:t xml:space="preserve">, polegającego m.in. na ewentualnym ustaleniu lub dochodzeniu roszczeń lub obronie przed roszczeniami – podstawą prawną przetwarzania jest prawnie uzasadniony interes </w:t>
      </w:r>
      <w:r w:rsidR="00A53DC8" w:rsidRPr="00A14F1E">
        <w:rPr>
          <w:rFonts w:asciiTheme="minorHAnsi" w:eastAsia="Calibri" w:hAnsiTheme="minorHAnsi" w:cstheme="minorHAnsi"/>
          <w:sz w:val="22"/>
          <w:szCs w:val="22"/>
        </w:rPr>
        <w:t>...............</w:t>
      </w:r>
      <w:r w:rsidRPr="00A14F1E">
        <w:rPr>
          <w:rFonts w:asciiTheme="minorHAnsi" w:eastAsia="Calibri" w:hAnsiTheme="minorHAnsi" w:cstheme="minorHAnsi"/>
          <w:sz w:val="22"/>
          <w:szCs w:val="22"/>
        </w:rPr>
        <w:t xml:space="preserve"> (Art. 6 ust. 1 pkt. f RODO)</w:t>
      </w:r>
    </w:p>
    <w:p w14:paraId="1582953A" w14:textId="77777777" w:rsidR="008D14B1" w:rsidRDefault="008D14B1" w:rsidP="008D14B1">
      <w:pPr>
        <w:pStyle w:val="Akapitzlist"/>
        <w:numPr>
          <w:ilvl w:val="0"/>
          <w:numId w:val="3"/>
        </w:numPr>
        <w:spacing w:after="200"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osobowe w zakresie danych identyfikacyjnych, związanych z prowadzoną przez Zamawiającego działalnością gospodarczą oraz danych kontaktowych i danych pracowników mogą być zebrane bezpośrednio od Zamawiającego lub mogą zostać pozyskane z publicznie dostępnych rejestrów oraz w inny sposób zgodny z przepisami prawa. </w:t>
      </w:r>
    </w:p>
    <w:p w14:paraId="4DA3A205" w14:textId="1048DED7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Zebrane dane osobowe mogą być przekazywane podmiotom uprawnionym na podstawie przepisów prawa, dostawcom systemów informatycznych, teleinformatycznych i usług IT oraz podmiotom świadczącym na rzecz </w:t>
      </w:r>
      <w:r w:rsidR="00A53DC8">
        <w:rPr>
          <w:rFonts w:asciiTheme="minorHAnsi" w:hAnsiTheme="minorHAnsi" w:cstheme="minorHAnsi"/>
        </w:rPr>
        <w:t>…………………..</w:t>
      </w:r>
      <w:r>
        <w:rPr>
          <w:rFonts w:asciiTheme="minorHAnsi" w:hAnsiTheme="minorHAnsi" w:cstheme="minorHAnsi"/>
        </w:rPr>
        <w:t xml:space="preserve"> usługi niezbędne do wykonania zawieranej umowy, w tym m.in. usługi księgowe, prawne i audytowe oraz związane z utylizacją dokumentacji oraz innych nośników zawierających dane osobowe, jak również dostawcom i podwykonawcom w zakresie wykonania umowy.</w:t>
      </w:r>
    </w:p>
    <w:p w14:paraId="198B6C64" w14:textId="293B4DF5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Dane osobowe będą przetwarzane przez okres niezbędny do wykonania umowy. Okres przetwarzania może zostać każdorazowo przedłużony o okres przedawnienia roszczeń, jeżeli przetwarzanie danych osobowych będzie niezbędne dla dochodzenia ewentualnych roszczeń lub obrony przed takimi roszczeniami przez </w:t>
      </w:r>
      <w:r w:rsidR="00A53DC8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Po tym okresie dane będą przetwarzane jedynie w zakresie i przez czas wymagany przepisami prawa, w szczególności przepisami o rachunkowości i prawa podatkowego. </w:t>
      </w:r>
    </w:p>
    <w:p w14:paraId="14C9F240" w14:textId="77777777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Administrator informuje o prawie do żądania od Administratora dostępu do danych osobowych, ich sprostowania, usunięcia lub ograniczenia przetwarzania, a także o prawie do przenoszenia danych, z ograniczeniami wynikającymi z RODO oraz o prawie do wniesienia skargi do organu nadzorczego, którym jest Prezes Urzędu Ochrony Danych Osobowych z siedzibą w Warszawie przy u. Stawki 2.</w:t>
      </w:r>
    </w:p>
    <w:p w14:paraId="225F4463" w14:textId="709844EA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Niezależnie od powyższego, w związku z tym, że podstawą przetwarzania danych osobowych jest także przesłanka prawnie uzasadnionego interesu Administratora, </w:t>
      </w:r>
      <w:r w:rsidR="00A53DC8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 informuje o prawie wniesienia sprzeciwu wobec przetwarzania danych osobowych. </w:t>
      </w:r>
    </w:p>
    <w:p w14:paraId="3BCF5A37" w14:textId="2C5C7428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Podanie danych osobowych jest dobrowolne, aczkolwiek wymagane przez </w:t>
      </w:r>
      <w:r w:rsidR="00A53DC8">
        <w:rPr>
          <w:rFonts w:asciiTheme="minorHAnsi" w:hAnsiTheme="minorHAnsi" w:cstheme="minorHAnsi"/>
        </w:rPr>
        <w:t>...............</w:t>
      </w:r>
      <w:r>
        <w:rPr>
          <w:rFonts w:asciiTheme="minorHAnsi" w:hAnsiTheme="minorHAnsi" w:cstheme="minorHAnsi"/>
        </w:rPr>
        <w:t xml:space="preserve"> w celu zawarcia i wykonania umowy. Brak podania danych osobowych będzie skutkował niemożliwością zawarcia i wykonania umowy. </w:t>
      </w:r>
    </w:p>
    <w:p w14:paraId="1CC4B810" w14:textId="77777777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nie podlegają zautomatyzowanemu podejmowaniu decyzji, w tym profilowaniu.</w:t>
      </w:r>
    </w:p>
    <w:p w14:paraId="41D60D9D" w14:textId="77777777" w:rsid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osobowe nie będą przekazywane do państwa trzeciego/organizacji międzynarodowej.</w:t>
      </w:r>
    </w:p>
    <w:p w14:paraId="614C4FD6" w14:textId="7BED166C" w:rsidR="00356412" w:rsidRPr="008D14B1" w:rsidRDefault="008D14B1" w:rsidP="008D14B1">
      <w:pPr>
        <w:pStyle w:val="Akapitzlist"/>
        <w:numPr>
          <w:ilvl w:val="0"/>
          <w:numId w:val="3"/>
        </w:numPr>
        <w:spacing w:line="276" w:lineRule="auto"/>
        <w:ind w:left="0"/>
        <w:contextualSpacing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Źródło danych: </w:t>
      </w:r>
    </w:p>
    <w:sectPr w:rsidR="00356412" w:rsidRPr="008D14B1" w:rsidSect="00A13752">
      <w:headerReference w:type="default" r:id="rId7"/>
      <w:pgSz w:w="11906" w:h="16838"/>
      <w:pgMar w:top="1418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161FE" w14:textId="77777777" w:rsidR="00D3115E" w:rsidRDefault="00D3115E" w:rsidP="00EA77A7">
      <w:r>
        <w:separator/>
      </w:r>
    </w:p>
  </w:endnote>
  <w:endnote w:type="continuationSeparator" w:id="0">
    <w:p w14:paraId="49B1C203" w14:textId="77777777" w:rsidR="00D3115E" w:rsidRDefault="00D3115E" w:rsidP="00EA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FF69" w14:textId="77777777" w:rsidR="00D3115E" w:rsidRDefault="00D3115E" w:rsidP="00EA77A7">
      <w:r>
        <w:separator/>
      </w:r>
    </w:p>
  </w:footnote>
  <w:footnote w:type="continuationSeparator" w:id="0">
    <w:p w14:paraId="02E8B042" w14:textId="77777777" w:rsidR="00D3115E" w:rsidRDefault="00D3115E" w:rsidP="00EA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E478" w14:textId="1DC0B238" w:rsidR="00A13752" w:rsidRDefault="00A13752">
    <w:pPr>
      <w:pStyle w:val="Nagwek"/>
    </w:pPr>
    <w:r>
      <w:t>Zna sprawy: 13/ZP/2025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E056D"/>
    <w:multiLevelType w:val="hybridMultilevel"/>
    <w:tmpl w:val="A502E9A8"/>
    <w:lvl w:ilvl="0" w:tplc="04150017">
      <w:start w:val="1"/>
      <w:numFmt w:val="lowerLetter"/>
      <w:lvlText w:val="%1)"/>
      <w:lvlJc w:val="left"/>
      <w:pPr>
        <w:ind w:left="111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1" w15:restartNumberingAfterBreak="0">
    <w:nsid w:val="70C4713B"/>
    <w:multiLevelType w:val="hybridMultilevel"/>
    <w:tmpl w:val="F6FE2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708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9642516">
    <w:abstractNumId w:val="1"/>
  </w:num>
  <w:num w:numId="3" w16cid:durableId="192695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BC"/>
    <w:rsid w:val="0003124E"/>
    <w:rsid w:val="00356412"/>
    <w:rsid w:val="00577A03"/>
    <w:rsid w:val="006260B9"/>
    <w:rsid w:val="006649D6"/>
    <w:rsid w:val="00750A92"/>
    <w:rsid w:val="0082211E"/>
    <w:rsid w:val="008D14B1"/>
    <w:rsid w:val="009A0597"/>
    <w:rsid w:val="00A13752"/>
    <w:rsid w:val="00A14F1E"/>
    <w:rsid w:val="00A53DC8"/>
    <w:rsid w:val="00CF0C6C"/>
    <w:rsid w:val="00D3115E"/>
    <w:rsid w:val="00D505D9"/>
    <w:rsid w:val="00DE41BC"/>
    <w:rsid w:val="00EA77A7"/>
    <w:rsid w:val="00F7221F"/>
    <w:rsid w:val="00F9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48CF2A"/>
  <w15:chartTrackingRefBased/>
  <w15:docId w15:val="{EF4B2760-A96E-4B44-8E70-FF91618C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41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KJU Nagłówek 1"/>
    <w:basedOn w:val="Normalny"/>
    <w:next w:val="Normalny"/>
    <w:link w:val="Nagwek1Znak"/>
    <w:uiPriority w:val="9"/>
    <w:qFormat/>
    <w:rsid w:val="00DE41BC"/>
    <w:pPr>
      <w:keepNext/>
      <w:spacing w:before="360" w:after="240"/>
      <w:outlineLvl w:val="0"/>
    </w:pPr>
    <w:rPr>
      <w:b/>
      <w:cap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KJU Nagłówek 1 Znak"/>
    <w:basedOn w:val="Domylnaczcionkaakapitu"/>
    <w:link w:val="Nagwek1"/>
    <w:uiPriority w:val="9"/>
    <w:rsid w:val="00DE41BC"/>
    <w:rPr>
      <w:rFonts w:ascii="Times New Roman" w:eastAsia="Times New Roman" w:hAnsi="Times New Roman" w:cs="Times New Roman"/>
      <w:b/>
      <w:caps/>
      <w:sz w:val="20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rsid w:val="00DE41BC"/>
    <w:rPr>
      <w:color w:val="0000FF"/>
      <w:u w:val="single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DE41B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AkapitzlistZnak">
    <w:name w:val="Akapit z listą Znak"/>
    <w:aliases w:val="sw tekst Znak,Adresat stanowisko Znak"/>
    <w:link w:val="Akapitzlist"/>
    <w:uiPriority w:val="34"/>
    <w:qFormat/>
    <w:locked/>
    <w:rsid w:val="00DE41BC"/>
    <w:rPr>
      <w:rFonts w:ascii="Calibri" w:eastAsia="Calibri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05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5D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7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7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7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7A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Radosław Jabłoński</cp:lastModifiedBy>
  <cp:revision>2</cp:revision>
  <dcterms:created xsi:type="dcterms:W3CDTF">2025-03-18T13:21:00Z</dcterms:created>
  <dcterms:modified xsi:type="dcterms:W3CDTF">2025-03-19T08:56:00Z</dcterms:modified>
</cp:coreProperties>
</file>