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77880" w14:textId="557DBFAC" w:rsidR="0004754D" w:rsidRDefault="0004754D">
      <w:r>
        <w:t xml:space="preserve">SAMOCHÓD MAN TGM 18250 </w:t>
      </w:r>
    </w:p>
    <w:p w14:paraId="7D614ABA" w14:textId="77C0DE39" w:rsidR="0004754D" w:rsidRDefault="0004754D">
      <w:r>
        <w:t xml:space="preserve">VIN: </w:t>
      </w:r>
      <w:r w:rsidRPr="0004754D">
        <w:t>WMAN08ZZ7LY411068</w:t>
      </w:r>
    </w:p>
    <w:p w14:paraId="06E5E64D" w14:textId="542F18E7" w:rsidR="0004754D" w:rsidRDefault="0004754D"/>
    <w:p w14:paraId="2DDB3394" w14:textId="4D56908D" w:rsidR="0004754D" w:rsidRDefault="0004754D"/>
    <w:p w14:paraId="0CF45E9F" w14:textId="7DE24BC6" w:rsidR="0004754D" w:rsidRDefault="0004754D">
      <w:r>
        <w:t>Schemat części:</w:t>
      </w:r>
    </w:p>
    <w:p w14:paraId="4BFEE44D" w14:textId="77777777" w:rsidR="0004754D" w:rsidRDefault="0004754D"/>
    <w:p w14:paraId="789BF96E" w14:textId="3CC0D02B" w:rsidR="00716B4E" w:rsidRDefault="0004754D">
      <w:r w:rsidRPr="0004754D">
        <w:rPr>
          <w:noProof/>
        </w:rPr>
        <w:drawing>
          <wp:inline distT="0" distB="0" distL="0" distR="0" wp14:anchorId="45BC1852" wp14:editId="00E909D2">
            <wp:extent cx="5760720" cy="4170680"/>
            <wp:effectExtent l="0" t="0" r="0" b="1270"/>
            <wp:docPr id="18062048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7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0AB34" w14:textId="38E51C04" w:rsidR="0004754D" w:rsidRDefault="0004754D"/>
    <w:p w14:paraId="4870970D" w14:textId="225FA025" w:rsidR="0004754D" w:rsidRDefault="0004754D"/>
    <w:p w14:paraId="498F7DCA" w14:textId="20D979C3" w:rsidR="0004754D" w:rsidRDefault="0004754D"/>
    <w:p w14:paraId="5220FD57" w14:textId="727BE9AF" w:rsidR="0004754D" w:rsidRDefault="0004754D">
      <w:r>
        <w:t>Tabliczka znamionowa zabudowy bramowej:</w:t>
      </w:r>
    </w:p>
    <w:p w14:paraId="4FEDC16F" w14:textId="2D8824FE" w:rsidR="0004754D" w:rsidRDefault="0004754D">
      <w:r w:rsidRPr="0004754D">
        <w:rPr>
          <w:noProof/>
        </w:rPr>
        <w:lastRenderedPageBreak/>
        <w:drawing>
          <wp:inline distT="0" distB="0" distL="0" distR="0" wp14:anchorId="23F5F71A" wp14:editId="5E7B3D22">
            <wp:extent cx="3925702" cy="2741469"/>
            <wp:effectExtent l="1587" t="0" r="318" b="317"/>
            <wp:docPr id="139331174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35268" cy="274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7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4D"/>
    <w:rsid w:val="0004754D"/>
    <w:rsid w:val="0071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04CCB"/>
  <w15:chartTrackingRefBased/>
  <w15:docId w15:val="{FBE74207-22F4-498D-BDFE-9B8E6A94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Bartosz Jurkiewicz</cp:lastModifiedBy>
  <cp:revision>1</cp:revision>
  <dcterms:created xsi:type="dcterms:W3CDTF">2025-03-28T14:13:00Z</dcterms:created>
  <dcterms:modified xsi:type="dcterms:W3CDTF">2025-03-28T14:17:00Z</dcterms:modified>
</cp:coreProperties>
</file>