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C4" w:rsidRDefault="00F42669">
      <w:pPr>
        <w:spacing w:after="14"/>
        <w:ind w:left="0" w:firstLine="0"/>
        <w:jc w:val="right"/>
      </w:pPr>
      <w:r>
        <w:rPr>
          <w:b w:val="0"/>
        </w:rPr>
        <w:t xml:space="preserve"> </w:t>
      </w:r>
    </w:p>
    <w:p w:rsidR="00903CC4" w:rsidRDefault="00F42669">
      <w:pPr>
        <w:spacing w:after="0"/>
        <w:ind w:left="0" w:right="62" w:firstLine="0"/>
        <w:jc w:val="right"/>
        <w:rPr>
          <w:b w:val="0"/>
        </w:rPr>
      </w:pPr>
      <w:r>
        <w:rPr>
          <w:b w:val="0"/>
        </w:rPr>
        <w:t>Załącznik nr 4</w:t>
      </w:r>
      <w:r w:rsidR="00AD49C8">
        <w:rPr>
          <w:b w:val="0"/>
        </w:rPr>
        <w:t>.2 do umowy</w:t>
      </w:r>
    </w:p>
    <w:p w:rsidR="00AD49C8" w:rsidRDefault="00AD49C8">
      <w:pPr>
        <w:spacing w:after="0"/>
        <w:ind w:left="0" w:right="62" w:firstLine="0"/>
        <w:jc w:val="right"/>
      </w:pPr>
      <w:r>
        <w:rPr>
          <w:b w:val="0"/>
        </w:rPr>
        <w:t>Załącznik nr 6.2 do zaproszenia</w:t>
      </w:r>
      <w:bookmarkStart w:id="0" w:name="_GoBack"/>
      <w:bookmarkEnd w:id="0"/>
    </w:p>
    <w:p w:rsidR="00903CC4" w:rsidRDefault="00F42669">
      <w:pPr>
        <w:ind w:right="1612"/>
      </w:pPr>
      <w:r>
        <w:t xml:space="preserve">ZESTAWIENIE ZBIORCZE  </w:t>
      </w:r>
    </w:p>
    <w:p w:rsidR="00903CC4" w:rsidRDefault="00F42669">
      <w:pPr>
        <w:spacing w:after="75"/>
        <w:ind w:left="-15" w:right="1612" w:firstLine="974"/>
      </w:pPr>
      <w:r>
        <w:t xml:space="preserve">zamierzeń w zakresie  przeprowadzenia pomiarów eksploatacyjnych instalacji , urządzeń elektrycznych i  piorunochronnych w obiektach budowlanych WOSZK Mrągowo administrowanych przez 24WOG Giżycko na 2025 rok. </w:t>
      </w:r>
    </w:p>
    <w:tbl>
      <w:tblPr>
        <w:tblStyle w:val="TableGrid"/>
        <w:tblW w:w="15180" w:type="dxa"/>
        <w:tblInd w:w="-1304" w:type="dxa"/>
        <w:tblCellMar>
          <w:top w:w="13" w:type="dxa"/>
          <w:left w:w="70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994"/>
        <w:gridCol w:w="794"/>
        <w:gridCol w:w="2129"/>
        <w:gridCol w:w="709"/>
        <w:gridCol w:w="689"/>
        <w:gridCol w:w="710"/>
        <w:gridCol w:w="497"/>
        <w:gridCol w:w="994"/>
        <w:gridCol w:w="687"/>
        <w:gridCol w:w="588"/>
        <w:gridCol w:w="708"/>
        <w:gridCol w:w="708"/>
        <w:gridCol w:w="852"/>
        <w:gridCol w:w="709"/>
        <w:gridCol w:w="569"/>
        <w:gridCol w:w="708"/>
        <w:gridCol w:w="689"/>
        <w:gridCol w:w="811"/>
      </w:tblGrid>
      <w:tr w:rsidR="00903CC4">
        <w:trPr>
          <w:trHeight w:val="509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101" w:firstLine="0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62" w:firstLine="0"/>
              <w:jc w:val="center"/>
            </w:pPr>
            <w:r>
              <w:rPr>
                <w:sz w:val="20"/>
              </w:rPr>
              <w:t xml:space="preserve">SOI </w:t>
            </w:r>
          </w:p>
        </w:tc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7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0"/>
              </w:rPr>
              <w:t xml:space="preserve">JW. </w:t>
            </w:r>
          </w:p>
          <w:p w:rsidR="00903CC4" w:rsidRDefault="00F42669">
            <w:pPr>
              <w:spacing w:after="0"/>
              <w:ind w:left="0" w:right="7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22"/>
              <w:ind w:left="0" w:right="7" w:firstLine="0"/>
              <w:jc w:val="center"/>
            </w:pPr>
            <w:r>
              <w:rPr>
                <w:sz w:val="20"/>
              </w:rPr>
              <w:t xml:space="preserve"> </w:t>
            </w:r>
          </w:p>
          <w:p w:rsidR="00903CC4" w:rsidRDefault="00F42669">
            <w:pPr>
              <w:spacing w:after="0"/>
              <w:ind w:left="71" w:right="80" w:firstLine="0"/>
              <w:jc w:val="center"/>
            </w:pPr>
            <w:r>
              <w:rPr>
                <w:sz w:val="20"/>
              </w:rPr>
              <w:t xml:space="preserve">Użytkownik Garnizon </w:t>
            </w:r>
          </w:p>
        </w:tc>
        <w:tc>
          <w:tcPr>
            <w:tcW w:w="2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62" w:right="140" w:firstLine="0"/>
              <w:jc w:val="center"/>
            </w:pPr>
            <w:r>
              <w:rPr>
                <w:sz w:val="16"/>
              </w:rPr>
              <w:t xml:space="preserve">Szybkie samoczynne  wyłączenie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3CC4" w:rsidRDefault="00F42669">
            <w:pPr>
              <w:spacing w:after="0"/>
              <w:ind w:left="397" w:firstLine="0"/>
              <w:jc w:val="center"/>
            </w:pPr>
            <w:r>
              <w:rPr>
                <w:sz w:val="16"/>
              </w:rPr>
              <w:t xml:space="preserve">Rezystancja Izolacji 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 xml:space="preserve">Rezystancja uziemienia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24" w:right="98" w:firstLine="0"/>
              <w:jc w:val="center"/>
            </w:pPr>
            <w:r>
              <w:rPr>
                <w:sz w:val="16"/>
              </w:rPr>
              <w:t xml:space="preserve">Ciągłość  połączeń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0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062" cy="449580"/>
                      <wp:effectExtent l="0" t="0" r="0" b="0"/>
                      <wp:docPr id="4798" name="Group 47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062" cy="449580"/>
                                <a:chOff x="0" y="0"/>
                                <a:chExt cx="236062" cy="449580"/>
                              </a:xfrm>
                            </wpg:grpSpPr>
                            <wps:wsp>
                              <wps:cNvPr id="64" name="Rectangle 64"/>
                              <wps:cNvSpPr/>
                              <wps:spPr>
                                <a:xfrm rot="-5399999">
                                  <a:off x="-64030" y="128534"/>
                                  <a:ext cx="278397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" name="Rectangle 65"/>
                              <wps:cNvSpPr/>
                              <wps:spPr>
                                <a:xfrm rot="-5399999">
                                  <a:off x="58193" y="41588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6" name="Rectangle 66"/>
                              <wps:cNvSpPr/>
                              <wps:spPr>
                                <a:xfrm rot="-5399999">
                                  <a:off x="-84530" y="94318"/>
                                  <a:ext cx="560190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7" name="Rectangle 67"/>
                              <wps:cNvSpPr/>
                              <wps:spPr>
                                <a:xfrm rot="-5399999">
                                  <a:off x="174672" y="-74568"/>
                                  <a:ext cx="3800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798" style="width:18.5876pt;height:35.4pt;mso-position-horizontal-relative:char;mso-position-vertical-relative:line" coordsize="2360,4495">
                      <v:rect id="Rectangle 64" style="position:absolute;width:2783;height:1503;left:-640;top:128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65" style="position:absolute;width:339;height:1503;left:581;top:41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6" style="position:absolute;width:5601;height:1503;left:-845;top:943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67" style="position:absolute;width:380;height:1682;left:1746;top:-745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Pomiar zespołu prądotwórczego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68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0641" cy="864451"/>
                      <wp:effectExtent l="0" t="0" r="0" b="0"/>
                      <wp:docPr id="4812" name="Group 48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641" cy="864451"/>
                                <a:chOff x="0" y="0"/>
                                <a:chExt cx="260641" cy="864451"/>
                              </a:xfrm>
                            </wpg:grpSpPr>
                            <wps:wsp>
                              <wps:cNvPr id="72" name="Rectangle 72"/>
                              <wps:cNvSpPr/>
                              <wps:spPr>
                                <a:xfrm rot="-5399999">
                                  <a:off x="-490717" y="205449"/>
                                  <a:ext cx="1149720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Badania ochrony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/>
                              <wps:spPr>
                                <a:xfrm rot="-5399999">
                                  <a:off x="-119988" y="277475"/>
                                  <a:ext cx="67648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katodowej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" name="Rectangle 74"/>
                              <wps:cNvSpPr/>
                              <wps:spPr>
                                <a:xfrm rot="-5399999">
                                  <a:off x="199251" y="88842"/>
                                  <a:ext cx="38005" cy="16828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812" style="width:20.5229pt;height:68.067pt;mso-position-horizontal-relative:char;mso-position-vertical-relative:line" coordsize="2606,8644">
                      <v:rect id="Rectangle 72" style="position:absolute;width:11497;height:1682;left:-4907;top:205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Badania ochrony </w:t>
                              </w:r>
                            </w:p>
                          </w:txbxContent>
                        </v:textbox>
                      </v:rect>
                      <v:rect id="Rectangle 73" style="position:absolute;width:6764;height:1682;left:-1199;top:277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katodowej</w:t>
                              </w:r>
                            </w:p>
                          </w:txbxContent>
                        </v:textbox>
                      </v:rect>
                      <v:rect id="Rectangle 74" style="position:absolute;width:380;height:1682;left:1992;top:88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903CC4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firstLine="0"/>
              <w:jc w:val="center"/>
            </w:pPr>
            <w:r>
              <w:rPr>
                <w:sz w:val="18"/>
              </w:rPr>
              <w:t>Ilość pkt. pomiarowych  szt.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0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1905" cy="446532"/>
                      <wp:effectExtent l="0" t="0" r="0" b="0"/>
                      <wp:docPr id="4833" name="Group 48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1905" cy="446532"/>
                                <a:chOff x="0" y="0"/>
                                <a:chExt cx="231905" cy="446532"/>
                              </a:xfrm>
                            </wpg:grpSpPr>
                            <wps:wsp>
                              <wps:cNvPr id="116" name="Rectangle 116"/>
                              <wps:cNvSpPr/>
                              <wps:spPr>
                                <a:xfrm rot="-5399999">
                                  <a:off x="-81413" y="109627"/>
                                  <a:ext cx="313163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Data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7" name="Rectangle 117"/>
                              <wps:cNvSpPr/>
                              <wps:spPr>
                                <a:xfrm rot="-5399999">
                                  <a:off x="58191" y="14157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/>
                              <wps:spPr>
                                <a:xfrm rot="-5399999">
                                  <a:off x="-86055" y="91270"/>
                                  <a:ext cx="56019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 rot="-5399999">
                                  <a:off x="177064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833" style="width:18.2603pt;height:35.16pt;mso-position-horizontal-relative:char;mso-position-vertical-relative:line" coordsize="2319,4465">
                      <v:rect id="Rectangle 116" style="position:absolute;width:3131;height:1503;left:-814;top:109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Data </w:t>
                              </w:r>
                            </w:p>
                          </w:txbxContent>
                        </v:textbox>
                      </v:rect>
                      <v:rect id="Rectangle 117" style="position:absolute;width:339;height:1503;left:581;top:141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8" style="position:absolute;width:5601;height:1503;left:-860;top:91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119" style="position:absolute;width:339;height:1503;left:1770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59" w:firstLine="0"/>
              <w:jc w:val="center"/>
            </w:pPr>
            <w:r>
              <w:rPr>
                <w:sz w:val="18"/>
              </w:rPr>
              <w:t xml:space="preserve">3-faz </w:t>
            </w:r>
          </w:p>
          <w:p w:rsidR="00903CC4" w:rsidRDefault="00F42669">
            <w:pPr>
              <w:spacing w:after="0"/>
              <w:ind w:left="0" w:firstLine="0"/>
              <w:jc w:val="center"/>
            </w:pPr>
            <w:r>
              <w:rPr>
                <w:sz w:val="18"/>
              </w:rPr>
              <w:t>Jeden pomiar na złącze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2"/>
              <w:ind w:left="0" w:right="15" w:firstLine="0"/>
              <w:jc w:val="center"/>
            </w:pPr>
            <w:r>
              <w:rPr>
                <w:sz w:val="16"/>
              </w:rPr>
              <w:t xml:space="preserve"> </w:t>
            </w:r>
          </w:p>
          <w:p w:rsidR="00903CC4" w:rsidRDefault="00F42669">
            <w:pPr>
              <w:spacing w:after="0"/>
              <w:ind w:left="0" w:right="54" w:firstLine="0"/>
              <w:jc w:val="center"/>
            </w:pPr>
            <w:r>
              <w:rPr>
                <w:sz w:val="18"/>
              </w:rPr>
              <w:t>1-faz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78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3429" cy="446532"/>
                      <wp:effectExtent l="0" t="0" r="0" b="0"/>
                      <wp:docPr id="4865" name="Group 48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429" cy="446532"/>
                                <a:chOff x="0" y="0"/>
                                <a:chExt cx="233429" cy="446532"/>
                              </a:xfrm>
                            </wpg:grpSpPr>
                            <wps:wsp>
                              <wps:cNvPr id="132" name="Rectangle 132"/>
                              <wps:cNvSpPr/>
                              <wps:spPr>
                                <a:xfrm rot="-5399999">
                                  <a:off x="-64030" y="127010"/>
                                  <a:ext cx="278397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3" name="Rectangle 133"/>
                              <wps:cNvSpPr/>
                              <wps:spPr>
                                <a:xfrm rot="-5399999">
                                  <a:off x="58192" y="4044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4" name="Rectangle 134"/>
                              <wps:cNvSpPr/>
                              <wps:spPr>
                                <a:xfrm rot="-5399999">
                                  <a:off x="-84531" y="91270"/>
                                  <a:ext cx="56019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35" name="Rectangle 135"/>
                              <wps:cNvSpPr/>
                              <wps:spPr>
                                <a:xfrm rot="-5399999">
                                  <a:off x="178588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865" style="width:18.3802pt;height:35.16pt;mso-position-horizontal-relative:char;mso-position-vertical-relative:line" coordsize="2334,4465">
                      <v:rect id="Rectangle 132" style="position:absolute;width:2783;height:1503;left:-640;top:127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133" style="position:absolute;width:339;height:1503;left:581;top:40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34" style="position:absolute;width:5601;height:1503;left:-845;top:91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135" style="position:absolute;width:339;height:1503;left:1785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38"/>
              <w:ind w:left="0" w:firstLine="0"/>
            </w:pPr>
            <w:r>
              <w:rPr>
                <w:sz w:val="16"/>
              </w:rPr>
              <w:t xml:space="preserve"> </w:t>
            </w:r>
          </w:p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18"/>
              </w:rPr>
              <w:t xml:space="preserve">Ilość punktów pomiarowych </w:t>
            </w:r>
          </w:p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8"/>
              </w:rPr>
              <w:t>szt.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12" w:firstLine="0"/>
              <w:jc w:val="center"/>
            </w:pPr>
            <w:r>
              <w:rPr>
                <w:sz w:val="16"/>
              </w:rPr>
              <w:t xml:space="preserve">Ilość zespoł. w szt.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0" w:firstLine="0"/>
            </w:pPr>
            <w:r>
              <w:rPr>
                <w:rFonts w:ascii="Calibri" w:eastAsia="Calibri" w:hAnsi="Calibri" w:cs="Calibri"/>
                <w:b w:val="0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3430" cy="446532"/>
                      <wp:effectExtent l="0" t="0" r="0" b="0"/>
                      <wp:docPr id="4901" name="Group 49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430" cy="446532"/>
                                <a:chOff x="0" y="0"/>
                                <a:chExt cx="233430" cy="446532"/>
                              </a:xfrm>
                            </wpg:grpSpPr>
                            <wps:wsp>
                              <wps:cNvPr id="145" name="Rectangle 145"/>
                              <wps:cNvSpPr/>
                              <wps:spPr>
                                <a:xfrm rot="-5399999">
                                  <a:off x="-64031" y="127010"/>
                                  <a:ext cx="278398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Data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6" name="Rectangle 146"/>
                              <wps:cNvSpPr/>
                              <wps:spPr>
                                <a:xfrm rot="-5399999">
                                  <a:off x="58193" y="4044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7" name="Rectangle 147"/>
                              <wps:cNvSpPr/>
                              <wps:spPr>
                                <a:xfrm rot="-5399999">
                                  <a:off x="-84530" y="91270"/>
                                  <a:ext cx="56019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nast. bad.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 rot="-5399999">
                                  <a:off x="178588" y="-66615"/>
                                  <a:ext cx="33951" cy="150334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03CC4" w:rsidRDefault="00F42669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901" style="width:18.3803pt;height:35.16pt;mso-position-horizontal-relative:char;mso-position-vertical-relative:line" coordsize="2334,4465">
                      <v:rect id="Rectangle 145" style="position:absolute;width:2783;height:1503;left:-640;top:1270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Data</w:t>
                              </w:r>
                            </w:p>
                          </w:txbxContent>
                        </v:textbox>
                      </v:rect>
                      <v:rect id="Rectangle 146" style="position:absolute;width:339;height:1503;left:581;top:40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47" style="position:absolute;width:5601;height:1503;left:-845;top:91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nast. bad.</w:t>
                              </w:r>
                            </w:p>
                          </w:txbxContent>
                        </v:textbox>
                      </v:rect>
                      <v:rect id="Rectangle 148" style="position:absolute;width:339;height:1503;left:1785;top:-66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</w:tr>
      <w:tr w:rsidR="00903CC4">
        <w:trPr>
          <w:trHeight w:val="2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903CC4">
            <w:pPr>
              <w:spacing w:after="160"/>
              <w:ind w:left="0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firstLine="0"/>
            </w:pPr>
            <w:r>
              <w:rPr>
                <w:sz w:val="16"/>
              </w:rPr>
              <w:t xml:space="preserve">    Pier.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1" w:firstLine="0"/>
              <w:jc w:val="center"/>
            </w:pPr>
            <w:r>
              <w:rPr>
                <w:sz w:val="16"/>
              </w:rPr>
              <w:t xml:space="preserve">Nast.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2" w:firstLine="0"/>
            </w:pPr>
            <w:r>
              <w:rPr>
                <w:sz w:val="16"/>
              </w:rPr>
              <w:t xml:space="preserve">       FI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5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16"/>
              </w:rPr>
              <w:t xml:space="preserve">Pier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Nast.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0" w:firstLine="0"/>
              <w:jc w:val="center"/>
            </w:pPr>
            <w:r>
              <w:rPr>
                <w:sz w:val="16"/>
              </w:rPr>
              <w:t xml:space="preserve">Pier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Nast.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7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2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1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903CC4">
        <w:trPr>
          <w:trHeight w:val="19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1" w:firstLine="0"/>
              <w:jc w:val="center"/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4" w:firstLine="0"/>
              <w:jc w:val="center"/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19 </w:t>
            </w:r>
          </w:p>
        </w:tc>
      </w:tr>
      <w:tr w:rsidR="00903CC4">
        <w:trPr>
          <w:trHeight w:val="40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tabs>
                <w:tab w:val="center" w:pos="511"/>
              </w:tabs>
              <w:spacing w:after="0"/>
              <w:ind w:left="0" w:firstLine="0"/>
            </w:pPr>
            <w:r>
              <w:rPr>
                <w:b w:val="0"/>
                <w:sz w:val="16"/>
              </w:rPr>
              <w:t>1.</w:t>
            </w:r>
            <w:r>
              <w:rPr>
                <w:rFonts w:ascii="Arial" w:eastAsia="Arial" w:hAnsi="Arial" w:cs="Arial"/>
                <w:b w:val="0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 w:val="0"/>
                <w:sz w:val="16"/>
              </w:rPr>
              <w:tab/>
            </w:r>
            <w:r>
              <w:rPr>
                <w:b w:val="0"/>
                <w:sz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59" w:firstLine="0"/>
              <w:jc w:val="center"/>
            </w:pPr>
            <w:r>
              <w:rPr>
                <w:sz w:val="16"/>
              </w:rPr>
              <w:t xml:space="preserve">Giżycko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24" w:firstLine="0"/>
              <w:jc w:val="both"/>
            </w:pPr>
            <w:r>
              <w:rPr>
                <w:sz w:val="16"/>
              </w:rPr>
              <w:t xml:space="preserve">WOSZK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sz w:val="16"/>
              </w:rPr>
              <w:t xml:space="preserve">Mrągowo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4" w:firstLine="0"/>
              <w:jc w:val="center"/>
            </w:pPr>
            <w:r>
              <w:rPr>
                <w:b w:val="0"/>
                <w:sz w:val="20"/>
              </w:rPr>
              <w:t xml:space="preserve">10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b w:val="0"/>
                <w:sz w:val="20"/>
              </w:rPr>
              <w:t xml:space="preserve">442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1" w:firstLine="0"/>
              <w:jc w:val="center"/>
            </w:pPr>
            <w:r>
              <w:rPr>
                <w:b w:val="0"/>
                <w:sz w:val="20"/>
              </w:rPr>
              <w:t xml:space="preserve">72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b w:val="0"/>
                <w:sz w:val="20"/>
              </w:rPr>
              <w:t xml:space="preserve">10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6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b w:val="0"/>
                <w:sz w:val="20"/>
              </w:rPr>
              <w:t xml:space="preserve">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b w:val="0"/>
                <w:sz w:val="20"/>
              </w:rPr>
              <w:t xml:space="preserve">107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b w:val="0"/>
                <w:sz w:val="20"/>
              </w:rPr>
              <w:t xml:space="preserve">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4" w:firstLine="0"/>
              <w:jc w:val="center"/>
            </w:pPr>
            <w:r>
              <w:rPr>
                <w:b w:val="0"/>
                <w:sz w:val="20"/>
              </w:rPr>
              <w:t xml:space="preserve">33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3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b w:val="0"/>
                <w:sz w:val="20"/>
              </w:rPr>
              <w:t xml:space="preserve">- </w:t>
            </w:r>
          </w:p>
        </w:tc>
      </w:tr>
      <w:tr w:rsidR="00903CC4">
        <w:trPr>
          <w:trHeight w:val="40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70" w:firstLine="0"/>
            </w:pPr>
            <w:r>
              <w:rPr>
                <w:sz w:val="20"/>
              </w:rPr>
              <w:t xml:space="preserve">24WOG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61" w:firstLine="0"/>
              <w:jc w:val="center"/>
            </w:pPr>
            <w:r>
              <w:rPr>
                <w:sz w:val="20"/>
              </w:rPr>
              <w:t xml:space="preserve">RAZEM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10" w:firstLine="0"/>
            </w:pPr>
            <w:r>
              <w:rPr>
                <w:sz w:val="22"/>
              </w:rPr>
              <w:t xml:space="preserve">442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22"/>
              </w:rPr>
              <w:t xml:space="preserve">72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9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60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7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118" w:firstLine="0"/>
            </w:pPr>
            <w:r>
              <w:rPr>
                <w:sz w:val="22"/>
              </w:rPr>
              <w:t xml:space="preserve">107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2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5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CC4" w:rsidRDefault="00F42669">
            <w:pPr>
              <w:spacing w:after="0"/>
              <w:ind w:left="0" w:right="58" w:firstLine="0"/>
              <w:jc w:val="center"/>
            </w:pPr>
            <w:r>
              <w:rPr>
                <w:sz w:val="22"/>
              </w:rPr>
              <w:t xml:space="preserve">- </w:t>
            </w:r>
          </w:p>
        </w:tc>
      </w:tr>
    </w:tbl>
    <w:p w:rsidR="00F42669" w:rsidRDefault="00F42669"/>
    <w:sectPr w:rsidR="00F42669">
      <w:pgSz w:w="16838" w:h="11906" w:orient="landscape"/>
      <w:pgMar w:top="1440" w:right="507" w:bottom="1440" w:left="2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669" w:rsidRDefault="00F42669" w:rsidP="00AD49C8">
      <w:pPr>
        <w:spacing w:after="0" w:line="240" w:lineRule="auto"/>
      </w:pPr>
      <w:r>
        <w:separator/>
      </w:r>
    </w:p>
  </w:endnote>
  <w:endnote w:type="continuationSeparator" w:id="0">
    <w:p w:rsidR="00F42669" w:rsidRDefault="00F42669" w:rsidP="00AD4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669" w:rsidRDefault="00F42669" w:rsidP="00AD49C8">
      <w:pPr>
        <w:spacing w:after="0" w:line="240" w:lineRule="auto"/>
      </w:pPr>
      <w:r>
        <w:separator/>
      </w:r>
    </w:p>
  </w:footnote>
  <w:footnote w:type="continuationSeparator" w:id="0">
    <w:p w:rsidR="00F42669" w:rsidRDefault="00F42669" w:rsidP="00AD4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4"/>
    <w:rsid w:val="00903CC4"/>
    <w:rsid w:val="00AD49C8"/>
    <w:rsid w:val="00F4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9AE6A"/>
  <w15:docId w15:val="{3B73BF0D-BE04-43F6-BC8D-24D38804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7"/>
      <w:ind w:left="4777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D4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9C8"/>
    <w:rPr>
      <w:rFonts w:ascii="Times New Roman" w:eastAsia="Times New Roman" w:hAnsi="Times New Roman" w:cs="Times New Roman"/>
      <w:b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D4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9C8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454A71-7A2A-4A49-B404-1A0539627F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786</Characters>
  <Application>Microsoft Office Word</Application>
  <DocSecurity>0</DocSecurity>
  <Lines>6</Lines>
  <Paragraphs>1</Paragraphs>
  <ScaleCrop>false</ScaleCrop>
  <Company>Resort Obrony Narodowej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</dc:title>
  <dc:subject/>
  <dc:creator>G˘rski</dc:creator>
  <cp:keywords/>
  <cp:lastModifiedBy>Gil Agnieszka</cp:lastModifiedBy>
  <cp:revision>2</cp:revision>
  <dcterms:created xsi:type="dcterms:W3CDTF">2025-03-26T07:34:00Z</dcterms:created>
  <dcterms:modified xsi:type="dcterms:W3CDTF">2025-03-26T07:34:00Z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65fbde02-d98f-432e-bf81-02c4f303bbea</vt:lpwstr>
  </property>
  <property fmtid="{D5CDD505-2E9C-101B-9397-08002B2CF9AE}" pid="3" name="bjSaver">
    <vt:lpwstr>OEecGSOeG3mH42zg5tEjSP5fHKjG6TRv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