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7A934F6B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02F0E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6FD29676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2D10E3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2D10E3">
        <w:rPr>
          <w:rFonts w:ascii="Arial" w:hAnsi="Arial" w:cs="Arial"/>
          <w:b/>
          <w:i/>
        </w:rPr>
        <w:t>1320</w:t>
      </w:r>
      <w:r w:rsidR="00D60435">
        <w:rPr>
          <w:rFonts w:ascii="Arial" w:hAnsi="Arial" w:cs="Arial"/>
          <w:b/>
          <w:i/>
        </w:rPr>
        <w:t xml:space="preserve"> z późn.zm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654C6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AE64E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3100E" w14:textId="77777777" w:rsidR="00352093" w:rsidRDefault="00352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7C083973" w14:textId="638B82DD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D7B535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352093">
              <w:rPr>
                <w:rFonts w:ascii="Arial" w:hAnsi="Arial" w:cs="Arial"/>
                <w:sz w:val="20"/>
                <w:szCs w:val="20"/>
              </w:rPr>
              <w:t>105</w:t>
            </w:r>
            <w:r w:rsidR="00E17A39">
              <w:rPr>
                <w:rFonts w:ascii="Arial" w:hAnsi="Arial" w:cs="Arial"/>
                <w:sz w:val="20"/>
                <w:szCs w:val="20"/>
              </w:rPr>
              <w:t>/2024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5209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5209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02F0E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332FC" w14:textId="77777777" w:rsidR="00352093" w:rsidRDefault="00352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F8CDF" w14:textId="77777777" w:rsidR="00352093" w:rsidRDefault="003520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14EB7" w14:textId="77777777" w:rsidR="00352093" w:rsidRDefault="003520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40DE7" w14:textId="77777777" w:rsidR="00352093" w:rsidRDefault="003520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A01CC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2D10E3"/>
    <w:rsid w:val="00345326"/>
    <w:rsid w:val="00352093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460B8"/>
    <w:rsid w:val="00767C8C"/>
    <w:rsid w:val="007A6B6C"/>
    <w:rsid w:val="007C01F4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3D60"/>
    <w:rsid w:val="00B57B7F"/>
    <w:rsid w:val="00B63C5F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17A39"/>
    <w:rsid w:val="00E55361"/>
    <w:rsid w:val="00E84C3B"/>
    <w:rsid w:val="00E97DC3"/>
    <w:rsid w:val="00ED0BCC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483265-0FAB-4DFD-B967-37B9E3A403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Jabłońska Żaneta</cp:lastModifiedBy>
  <cp:revision>41</cp:revision>
  <cp:lastPrinted>2021-04-22T12:42:00Z</cp:lastPrinted>
  <dcterms:created xsi:type="dcterms:W3CDTF">2018-01-25T10:17:00Z</dcterms:created>
  <dcterms:modified xsi:type="dcterms:W3CDTF">2024-10-30T13:32:00Z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